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8B5E" w14:textId="77777777" w:rsidR="00BA2F85" w:rsidRPr="00BA2F85" w:rsidRDefault="00BA2F85" w:rsidP="00BA2F85">
      <w:pPr>
        <w:spacing w:after="0"/>
        <w:jc w:val="center"/>
        <w:rPr>
          <w:rFonts w:eastAsia="Calibri" w:cs="Times New Roman"/>
          <w:b/>
          <w:szCs w:val="28"/>
        </w:rPr>
      </w:pPr>
      <w:r w:rsidRPr="00BA2F85">
        <w:rPr>
          <w:rFonts w:eastAsia="Calibri" w:cs="Times New Roman"/>
          <w:b/>
          <w:bCs/>
          <w:szCs w:val="28"/>
          <w:lang w:val="vi-VN"/>
        </w:rPr>
        <w:t>T</w:t>
      </w:r>
      <w:r w:rsidRPr="00BA2F85">
        <w:rPr>
          <w:rFonts w:eastAsia="Calibri" w:cs="Times New Roman"/>
          <w:b/>
          <w:bCs/>
          <w:szCs w:val="28"/>
        </w:rPr>
        <w:t xml:space="preserve"> 205: </w:t>
      </w:r>
      <w:r w:rsidRPr="00BA2F85">
        <w:rPr>
          <w:rFonts w:eastAsia="Calibri" w:cs="Times New Roman"/>
          <w:b/>
          <w:szCs w:val="28"/>
        </w:rPr>
        <w:t xml:space="preserve">DẤU NGOẶC ĐƠN </w:t>
      </w:r>
    </w:p>
    <w:p w14:paraId="16B350DE" w14:textId="77777777" w:rsidR="00BA2F85" w:rsidRPr="00BA2F85" w:rsidRDefault="00BA2F85" w:rsidP="00BA2F85">
      <w:pPr>
        <w:spacing w:after="0"/>
        <w:rPr>
          <w:rFonts w:eastAsia="Calibri" w:cs="Times New Roman"/>
          <w:b/>
          <w:bCs/>
          <w:szCs w:val="28"/>
          <w:lang w:val="vi-VN"/>
        </w:rPr>
      </w:pPr>
      <w:r w:rsidRPr="00BA2F85">
        <w:rPr>
          <w:rFonts w:eastAsia="Calibri" w:cs="Times New Roman"/>
          <w:b/>
          <w:bCs/>
          <w:szCs w:val="28"/>
          <w:lang w:val="vi-VN"/>
        </w:rPr>
        <w:t>I. Yêu cầu cần đạt.</w:t>
      </w:r>
    </w:p>
    <w:p w14:paraId="78322591" w14:textId="77777777" w:rsidR="00BA2F85" w:rsidRPr="00BA2F85" w:rsidRDefault="00BA2F85" w:rsidP="00BA2F85">
      <w:pPr>
        <w:tabs>
          <w:tab w:val="left" w:pos="310"/>
        </w:tabs>
        <w:spacing w:after="0"/>
        <w:rPr>
          <w:rFonts w:eastAsia="Calibri" w:cs="Times New Roman"/>
          <w:b/>
          <w:szCs w:val="28"/>
          <w:lang w:val="vi-VN"/>
        </w:rPr>
      </w:pPr>
      <w:r w:rsidRPr="00BA2F85">
        <w:rPr>
          <w:rFonts w:eastAsia="Calibri" w:cs="Times New Roman"/>
          <w:b/>
          <w:szCs w:val="28"/>
          <w:lang w:val="vi-VN"/>
        </w:rPr>
        <w:t>1. Kiến thức, kĩ năng</w:t>
      </w:r>
    </w:p>
    <w:p w14:paraId="36D83279" w14:textId="77777777" w:rsidR="00BA2F85" w:rsidRPr="00BA2F85" w:rsidRDefault="00BA2F85" w:rsidP="00BA2F85">
      <w:pPr>
        <w:spacing w:after="0"/>
        <w:jc w:val="both"/>
        <w:rPr>
          <w:rFonts w:eastAsia="Calibri" w:cs="Times New Roman"/>
          <w:szCs w:val="28"/>
        </w:rPr>
      </w:pPr>
      <w:r w:rsidRPr="00BA2F85">
        <w:rPr>
          <w:rFonts w:eastAsia="Calibri" w:cs="Times New Roman"/>
          <w:szCs w:val="28"/>
        </w:rPr>
        <w:t xml:space="preserve">- Biết được tác dụng của dấu ngoặc đơn  </w:t>
      </w:r>
    </w:p>
    <w:p w14:paraId="1F151D1B" w14:textId="77777777" w:rsidR="00BA2F85" w:rsidRPr="00BA2F85" w:rsidRDefault="00BA2F85" w:rsidP="00BA2F85">
      <w:pPr>
        <w:spacing w:after="0"/>
        <w:jc w:val="both"/>
        <w:rPr>
          <w:rFonts w:eastAsia="Calibri" w:cs="Times New Roman"/>
          <w:szCs w:val="28"/>
        </w:rPr>
      </w:pPr>
      <w:r w:rsidRPr="00BA2F85">
        <w:rPr>
          <w:rFonts w:eastAsia="Calibri" w:cs="Times New Roman"/>
          <w:szCs w:val="28"/>
        </w:rPr>
        <w:t>- Biết dùng dấu ngoặc đơn khi viết.</w:t>
      </w:r>
    </w:p>
    <w:p w14:paraId="080A63C9" w14:textId="77777777" w:rsidR="00BA2F85" w:rsidRPr="00BA2F85" w:rsidRDefault="00BA2F85" w:rsidP="00BA2F85">
      <w:pPr>
        <w:spacing w:after="0"/>
        <w:jc w:val="both"/>
        <w:rPr>
          <w:rFonts w:eastAsia="Calibri" w:cs="Times New Roman"/>
          <w:szCs w:val="28"/>
          <w:lang w:val="nl-NL"/>
        </w:rPr>
      </w:pPr>
      <w:r w:rsidRPr="00BA2F85">
        <w:rPr>
          <w:rFonts w:eastAsia="Calibri" w:cs="Times New Roman"/>
          <w:b/>
          <w:szCs w:val="28"/>
          <w:lang w:val="nl-NL"/>
        </w:rPr>
        <w:t>2. Năng lực</w:t>
      </w:r>
      <w:r w:rsidRPr="00BA2F85">
        <w:rPr>
          <w:rFonts w:eastAsia="Calibri" w:cs="Times New Roman"/>
          <w:szCs w:val="28"/>
          <w:lang w:val="nl-NL"/>
        </w:rPr>
        <w:t xml:space="preserve">: </w:t>
      </w:r>
      <w:r w:rsidRPr="00BA2F85">
        <w:rPr>
          <w:rFonts w:eastAsia="Calibri" w:cs="Times New Roman"/>
          <w:szCs w:val="28"/>
        </w:rPr>
        <w:t>Năng lực ngôn ngữ, giao tiếp và hợp tác, giải quyết vấn đề sáng tạo, năng lực tự chủ, tự học.</w:t>
      </w:r>
    </w:p>
    <w:p w14:paraId="11A2DABB" w14:textId="77777777" w:rsidR="00BA2F85" w:rsidRPr="00BA2F85" w:rsidRDefault="00BA2F85" w:rsidP="00BA2F85">
      <w:pPr>
        <w:spacing w:after="0"/>
        <w:jc w:val="both"/>
        <w:rPr>
          <w:rFonts w:eastAsia="Calibri" w:cs="Times New Roman"/>
          <w:b/>
          <w:szCs w:val="28"/>
          <w:lang w:val="nl-NL"/>
        </w:rPr>
      </w:pPr>
      <w:r w:rsidRPr="00BA2F85">
        <w:rPr>
          <w:rFonts w:eastAsia="Calibri" w:cs="Times New Roman"/>
          <w:b/>
          <w:szCs w:val="28"/>
          <w:lang w:val="nl-NL"/>
        </w:rPr>
        <w:t xml:space="preserve">3. Phẩm chất: </w:t>
      </w:r>
    </w:p>
    <w:p w14:paraId="2FAE0111" w14:textId="77777777" w:rsidR="00BA2F85" w:rsidRPr="00BA2F85" w:rsidRDefault="00BA2F85" w:rsidP="00BA2F85">
      <w:pPr>
        <w:spacing w:after="0"/>
        <w:jc w:val="both"/>
        <w:rPr>
          <w:rFonts w:eastAsia="Calibri" w:cs="Times New Roman"/>
          <w:szCs w:val="28"/>
        </w:rPr>
      </w:pPr>
      <w:r w:rsidRPr="00BA2F85">
        <w:rPr>
          <w:rFonts w:eastAsia="Calibri" w:cs="Times New Roman"/>
          <w:b/>
          <w:szCs w:val="28"/>
          <w:lang w:val="nl-NL"/>
        </w:rPr>
        <w:t xml:space="preserve">- </w:t>
      </w:r>
      <w:r w:rsidRPr="00BA2F85">
        <w:rPr>
          <w:rFonts w:eastAsia="Calibri" w:cs="Times New Roman"/>
          <w:szCs w:val="28"/>
          <w:lang w:val="nl-NL"/>
        </w:rPr>
        <w:t>Nhân ái, c</w:t>
      </w:r>
      <w:r w:rsidRPr="00BA2F85">
        <w:rPr>
          <w:rFonts w:eastAsia="Calibri" w:cs="Times New Roman"/>
          <w:szCs w:val="28"/>
        </w:rPr>
        <w:t>hăm chỉ, trách nhiệm.</w:t>
      </w:r>
    </w:p>
    <w:p w14:paraId="416BA771" w14:textId="77777777" w:rsidR="00BA2F85" w:rsidRPr="00BA2F85" w:rsidRDefault="00BA2F85" w:rsidP="00BA2F85">
      <w:pPr>
        <w:spacing w:after="0"/>
        <w:rPr>
          <w:rFonts w:eastAsia="Calibri" w:cs="Times New Roman"/>
          <w:bCs/>
          <w:szCs w:val="28"/>
        </w:rPr>
      </w:pPr>
      <w:r w:rsidRPr="00BA2F85">
        <w:rPr>
          <w:rFonts w:eastAsia="Calibri" w:cs="Times New Roman"/>
          <w:b/>
          <w:bCs/>
          <w:szCs w:val="28"/>
        </w:rPr>
        <w:t xml:space="preserve">II. Đồ dùng dạy học: </w:t>
      </w:r>
      <w:r w:rsidRPr="00BA2F85">
        <w:rPr>
          <w:rFonts w:eastAsia="Calibri" w:cs="Times New Roman"/>
          <w:bCs/>
          <w:szCs w:val="28"/>
        </w:rPr>
        <w:t>Máy soi.</w:t>
      </w:r>
    </w:p>
    <w:p w14:paraId="5A0371B7" w14:textId="77777777" w:rsidR="00BA2F85" w:rsidRPr="00BA2F85" w:rsidRDefault="00BA2F85" w:rsidP="00BA2F85">
      <w:pPr>
        <w:spacing w:after="0"/>
        <w:rPr>
          <w:rFonts w:eastAsia="Calibri" w:cs="Times New Roman"/>
          <w:b/>
          <w:szCs w:val="28"/>
        </w:rPr>
      </w:pPr>
      <w:r w:rsidRPr="00BA2F85">
        <w:rPr>
          <w:rFonts w:eastAsia="Calibri" w:cs="Times New Roman"/>
          <w:b/>
          <w:szCs w:val="28"/>
        </w:rPr>
        <w:t>III. Các hoạt động dạy học:</w:t>
      </w:r>
    </w:p>
    <w:tbl>
      <w:tblPr>
        <w:tblpPr w:leftFromText="180" w:rightFromText="180" w:vertAnchor="text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2"/>
        <w:gridCol w:w="49"/>
        <w:gridCol w:w="4091"/>
      </w:tblGrid>
      <w:tr w:rsidR="00BA2F85" w:rsidRPr="00BA2F85" w14:paraId="200F892D" w14:textId="77777777" w:rsidTr="007D34C5">
        <w:tc>
          <w:tcPr>
            <w:tcW w:w="5182" w:type="dxa"/>
            <w:tcBorders>
              <w:bottom w:val="dashed" w:sz="4" w:space="0" w:color="auto"/>
            </w:tcBorders>
          </w:tcPr>
          <w:p w14:paraId="512E6740" w14:textId="77777777" w:rsidR="00BA2F85" w:rsidRPr="00BA2F85" w:rsidRDefault="00BA2F85" w:rsidP="00BA2F85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BA2F85">
              <w:rPr>
                <w:rFonts w:eastAsia="Calibri" w:cs="Times New Roman"/>
                <w:b/>
                <w:szCs w:val="28"/>
              </w:rPr>
              <w:t>Hoạt động của giáo viên</w:t>
            </w:r>
          </w:p>
        </w:tc>
        <w:tc>
          <w:tcPr>
            <w:tcW w:w="4140" w:type="dxa"/>
            <w:gridSpan w:val="2"/>
            <w:tcBorders>
              <w:bottom w:val="dashed" w:sz="4" w:space="0" w:color="auto"/>
            </w:tcBorders>
          </w:tcPr>
          <w:p w14:paraId="7C3BE00F" w14:textId="77777777" w:rsidR="00BA2F85" w:rsidRPr="00BA2F85" w:rsidRDefault="00BA2F85" w:rsidP="00BA2F85">
            <w:pPr>
              <w:spacing w:after="0"/>
              <w:jc w:val="center"/>
              <w:rPr>
                <w:rFonts w:eastAsia="Calibri" w:cs="Times New Roman"/>
                <w:b/>
                <w:szCs w:val="28"/>
              </w:rPr>
            </w:pPr>
            <w:r w:rsidRPr="00BA2F85">
              <w:rPr>
                <w:rFonts w:eastAsia="Calibri" w:cs="Times New Roman"/>
                <w:b/>
                <w:szCs w:val="28"/>
              </w:rPr>
              <w:t>Hoạt động của học sinh</w:t>
            </w:r>
          </w:p>
        </w:tc>
      </w:tr>
      <w:tr w:rsidR="00BA2F85" w:rsidRPr="00BA2F85" w14:paraId="6E4F70F2" w14:textId="77777777" w:rsidTr="007D34C5">
        <w:tc>
          <w:tcPr>
            <w:tcW w:w="5182" w:type="dxa"/>
            <w:tcBorders>
              <w:bottom w:val="dashed" w:sz="4" w:space="0" w:color="auto"/>
            </w:tcBorders>
          </w:tcPr>
          <w:p w14:paraId="0F0E4237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b/>
                <w:bCs/>
                <w:szCs w:val="28"/>
              </w:rPr>
            </w:pPr>
            <w:r w:rsidRPr="00BA2F85">
              <w:rPr>
                <w:rFonts w:eastAsia="Calibri" w:cs="Times New Roman"/>
                <w:b/>
                <w:bCs/>
                <w:szCs w:val="28"/>
              </w:rPr>
              <w:t>1. Hoạt động mở đầu (2 - 3’)</w:t>
            </w:r>
          </w:p>
          <w:p w14:paraId="310EFAAB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b/>
                <w:bCs/>
                <w:szCs w:val="28"/>
              </w:rPr>
            </w:pPr>
            <w:r w:rsidRPr="00BA2F85">
              <w:rPr>
                <w:rFonts w:eastAsia="Calibri" w:cs="Times New Roman"/>
                <w:b/>
                <w:bCs/>
                <w:szCs w:val="28"/>
              </w:rPr>
              <w:t xml:space="preserve">a. Khởi động: </w:t>
            </w:r>
          </w:p>
          <w:p w14:paraId="26B33EED" w14:textId="77777777" w:rsidR="00BA2F85" w:rsidRPr="00BA2F85" w:rsidRDefault="00BA2F85" w:rsidP="00BA2F85">
            <w:pPr>
              <w:spacing w:after="0"/>
              <w:rPr>
                <w:rFonts w:eastAsia="Calibri" w:cs="Times New Roman"/>
                <w:bCs/>
                <w:szCs w:val="28"/>
              </w:rPr>
            </w:pPr>
            <w:r w:rsidRPr="00BA2F85">
              <w:rPr>
                <w:rFonts w:eastAsia="Calibri" w:cs="Times New Roman"/>
                <w:b/>
                <w:bCs/>
                <w:szCs w:val="28"/>
              </w:rPr>
              <w:t xml:space="preserve">- </w:t>
            </w:r>
            <w:r w:rsidRPr="00BA2F85">
              <w:rPr>
                <w:rFonts w:eastAsia="Calibri" w:cs="Times New Roman"/>
                <w:bCs/>
                <w:szCs w:val="28"/>
              </w:rPr>
              <w:t xml:space="preserve">Tổ chức cho HS vận động tại chỗ. </w:t>
            </w:r>
          </w:p>
          <w:p w14:paraId="4581C48B" w14:textId="77777777" w:rsidR="00BA2F85" w:rsidRPr="00BA2F85" w:rsidRDefault="00BA2F85" w:rsidP="00BA2F85">
            <w:pPr>
              <w:spacing w:after="0"/>
              <w:rPr>
                <w:rFonts w:eastAsia="Calibri" w:cs="Times New Roman"/>
                <w:b/>
                <w:szCs w:val="28"/>
              </w:rPr>
            </w:pPr>
            <w:r w:rsidRPr="00BA2F85">
              <w:rPr>
                <w:rFonts w:eastAsia="Calibri" w:cs="Times New Roman"/>
                <w:b/>
                <w:szCs w:val="28"/>
              </w:rPr>
              <w:t>b. Kiểm tra bài cũ:</w:t>
            </w:r>
          </w:p>
          <w:p w14:paraId="1E5DD60D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 xml:space="preserve">+ Câu 1: </w:t>
            </w:r>
            <w:r w:rsidRPr="00BA2F85">
              <w:rPr>
                <w:rFonts w:eastAsia="Calibri" w:cs="Times New Roman"/>
                <w:color w:val="000000"/>
                <w:szCs w:val="28"/>
                <w:lang w:val="nl-NL"/>
              </w:rPr>
              <w:t xml:space="preserve">Khi nào dấu ngoặc kép được dùng độc lập.       </w:t>
            </w:r>
          </w:p>
          <w:p w14:paraId="10E96420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</w:p>
          <w:p w14:paraId="64B2EA54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</w:p>
          <w:p w14:paraId="3ED47607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color w:val="000000"/>
                <w:szCs w:val="28"/>
                <w:lang w:val="nl-NL"/>
              </w:rPr>
            </w:pPr>
            <w:r w:rsidRPr="00BA2F85">
              <w:rPr>
                <w:rFonts w:eastAsia="Calibri" w:cs="Times New Roman"/>
                <w:szCs w:val="28"/>
              </w:rPr>
              <w:t xml:space="preserve">+ Câu 2: </w:t>
            </w:r>
            <w:r w:rsidRPr="00BA2F85">
              <w:rPr>
                <w:rFonts w:eastAsia="Calibri" w:cs="Times New Roman"/>
                <w:color w:val="000000"/>
                <w:szCs w:val="28"/>
                <w:lang w:val="nl-NL"/>
              </w:rPr>
              <w:t>Khi nào dấu ngoặc kép được dùng phối hợp với dấu hai chấm?</w:t>
            </w:r>
          </w:p>
          <w:p w14:paraId="77C0B864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</w:p>
          <w:p w14:paraId="376EC9F7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+ Câu 3: Nêu tác dụng của dấu ngoặc kép?</w:t>
            </w:r>
          </w:p>
          <w:p w14:paraId="3046E977" w14:textId="77777777" w:rsidR="00BA2F85" w:rsidRPr="00BA2F85" w:rsidRDefault="00BA2F85" w:rsidP="00BA2F85">
            <w:pPr>
              <w:spacing w:after="0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- Nhận xét, tuyên dương.</w:t>
            </w:r>
          </w:p>
          <w:p w14:paraId="2B7740D1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b/>
                <w:bCs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- Giới thiệu bài – ghi bài</w:t>
            </w:r>
            <w:r w:rsidRPr="00BA2F85">
              <w:rPr>
                <w:rFonts w:eastAsia="Calibri" w:cs="Times New Roman"/>
                <w:b/>
                <w:bCs/>
                <w:szCs w:val="28"/>
              </w:rPr>
              <w:t xml:space="preserve"> </w:t>
            </w:r>
          </w:p>
        </w:tc>
        <w:tc>
          <w:tcPr>
            <w:tcW w:w="4140" w:type="dxa"/>
            <w:gridSpan w:val="2"/>
            <w:tcBorders>
              <w:bottom w:val="dashed" w:sz="4" w:space="0" w:color="auto"/>
            </w:tcBorders>
          </w:tcPr>
          <w:p w14:paraId="18FE4973" w14:textId="77777777" w:rsidR="00BA2F85" w:rsidRPr="00BA2F85" w:rsidRDefault="00BA2F85" w:rsidP="00BA2F85">
            <w:pPr>
              <w:spacing w:after="0"/>
              <w:rPr>
                <w:rFonts w:eastAsia="Calibri" w:cs="Times New Roman"/>
                <w:bCs/>
                <w:szCs w:val="28"/>
                <w:lang w:val="vi-VN"/>
              </w:rPr>
            </w:pPr>
          </w:p>
          <w:p w14:paraId="6E548B1B" w14:textId="77777777" w:rsidR="00BA2F85" w:rsidRPr="00BA2F85" w:rsidRDefault="00BA2F85" w:rsidP="00BA2F85">
            <w:pPr>
              <w:spacing w:after="0"/>
              <w:rPr>
                <w:rFonts w:eastAsia="Calibri" w:cs="Times New Roman"/>
                <w:bCs/>
                <w:szCs w:val="28"/>
                <w:lang w:val="vi-VN"/>
              </w:rPr>
            </w:pPr>
          </w:p>
          <w:p w14:paraId="3C696BD7" w14:textId="77777777" w:rsidR="00BA2F85" w:rsidRPr="00BA2F85" w:rsidRDefault="00BA2F85" w:rsidP="00BA2F85">
            <w:pPr>
              <w:spacing w:after="0"/>
              <w:rPr>
                <w:rFonts w:eastAsia="Calibri" w:cs="Times New Roman"/>
                <w:bCs/>
                <w:szCs w:val="28"/>
                <w:lang w:val="vi-VN"/>
              </w:rPr>
            </w:pPr>
            <w:r w:rsidRPr="00BA2F85">
              <w:rPr>
                <w:rFonts w:eastAsia="Calibri" w:cs="Times New Roman"/>
                <w:bCs/>
                <w:szCs w:val="28"/>
                <w:lang w:val="vi-VN"/>
              </w:rPr>
              <w:t xml:space="preserve">- HS hát và vận động tại chỗ. </w:t>
            </w:r>
          </w:p>
          <w:p w14:paraId="335AF9A3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bCs/>
                <w:szCs w:val="28"/>
                <w:lang w:val="vi-VN"/>
              </w:rPr>
            </w:pPr>
          </w:p>
          <w:p w14:paraId="4427B696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bCs/>
                <w:szCs w:val="28"/>
                <w:lang w:val="vi-VN"/>
              </w:rPr>
            </w:pPr>
            <w:r w:rsidRPr="00BA2F85">
              <w:rPr>
                <w:rFonts w:eastAsia="Calibri" w:cs="Times New Roman"/>
                <w:bCs/>
                <w:szCs w:val="28"/>
                <w:lang w:val="vi-VN"/>
              </w:rPr>
              <w:t>- HS trả lời.</w:t>
            </w:r>
          </w:p>
          <w:p w14:paraId="42946033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color w:val="000000"/>
                <w:szCs w:val="28"/>
                <w:lang w:val="nl-NL"/>
              </w:rPr>
            </w:pPr>
            <w:r w:rsidRPr="00BA2F85">
              <w:rPr>
                <w:rFonts w:eastAsia="Calibri" w:cs="Times New Roman"/>
                <w:szCs w:val="28"/>
              </w:rPr>
              <w:t xml:space="preserve">+ Trả lời: </w:t>
            </w:r>
            <w:r w:rsidRPr="00BA2F85">
              <w:rPr>
                <w:rFonts w:eastAsia="Calibri" w:cs="Times New Roman"/>
                <w:color w:val="000000"/>
                <w:szCs w:val="28"/>
                <w:lang w:val="nl-NL"/>
              </w:rPr>
              <w:t>Dấu ngoặc kép được dùng độc lập khi lời dẫn trực tiếp chỉ là một cụm từ.</w:t>
            </w:r>
          </w:p>
          <w:p w14:paraId="513B57D9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color w:val="000000"/>
                <w:szCs w:val="28"/>
                <w:lang w:val="nl-NL"/>
              </w:rPr>
            </w:pPr>
          </w:p>
          <w:p w14:paraId="6CA5F912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 xml:space="preserve">+ Trả lời: </w:t>
            </w:r>
            <w:r w:rsidRPr="00BA2F85">
              <w:rPr>
                <w:rFonts w:eastAsia="Calibri" w:cs="Times New Roman"/>
                <w:color w:val="000000"/>
                <w:szCs w:val="28"/>
                <w:lang w:val="nl-NL"/>
              </w:rPr>
              <w:t>Dấu ngoặc kép được dùng phối hợp với dấu hai chấm khi lời dẫn trực tiếp là một câu trọn vẹn.</w:t>
            </w:r>
          </w:p>
          <w:p w14:paraId="36510E31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bCs/>
                <w:szCs w:val="28"/>
                <w:lang w:val="vi-VN"/>
              </w:rPr>
            </w:pPr>
            <w:r w:rsidRPr="00BA2F85">
              <w:rPr>
                <w:rFonts w:eastAsia="Calibri" w:cs="Times New Roman"/>
                <w:bCs/>
                <w:szCs w:val="28"/>
                <w:lang w:val="vi-VN"/>
              </w:rPr>
              <w:t>- HS trả lời.</w:t>
            </w:r>
          </w:p>
          <w:p w14:paraId="5E9A41F2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- HS lắng nghe.</w:t>
            </w:r>
          </w:p>
          <w:p w14:paraId="5EE0BA14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- Học sinh thực hiện.</w:t>
            </w:r>
          </w:p>
        </w:tc>
      </w:tr>
      <w:tr w:rsidR="00BA2F85" w:rsidRPr="00BA2F85" w14:paraId="23DCE12C" w14:textId="77777777" w:rsidTr="007D34C5">
        <w:tc>
          <w:tcPr>
            <w:tcW w:w="523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8ACF264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b/>
                <w:bCs/>
                <w:szCs w:val="28"/>
              </w:rPr>
            </w:pPr>
            <w:r w:rsidRPr="00BA2F85">
              <w:rPr>
                <w:rFonts w:eastAsia="Calibri" w:cs="Times New Roman"/>
                <w:b/>
                <w:bCs/>
                <w:szCs w:val="28"/>
              </w:rPr>
              <w:t xml:space="preserve">2. Hoạt động hình thành kiến thức mới: </w:t>
            </w:r>
          </w:p>
          <w:p w14:paraId="1DDBD78C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b/>
                <w:bCs/>
                <w:szCs w:val="28"/>
              </w:rPr>
            </w:pPr>
            <w:r w:rsidRPr="00BA2F85">
              <w:rPr>
                <w:rFonts w:eastAsia="Calibri" w:cs="Times New Roman"/>
                <w:b/>
                <w:bCs/>
                <w:szCs w:val="28"/>
              </w:rPr>
              <w:t xml:space="preserve">(12-15’) </w:t>
            </w:r>
          </w:p>
          <w:p w14:paraId="15E8DB05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b/>
                <w:bCs/>
                <w:szCs w:val="28"/>
              </w:rPr>
            </w:pPr>
            <w:r w:rsidRPr="00BA2F85">
              <w:rPr>
                <w:rFonts w:eastAsia="Calibri" w:cs="Times New Roman"/>
                <w:b/>
                <w:szCs w:val="28"/>
              </w:rPr>
              <w:t>Bài 1:</w:t>
            </w:r>
            <w:r w:rsidRPr="00BA2F85">
              <w:rPr>
                <w:rFonts w:eastAsia="Calibri" w:cs="Times New Roman"/>
                <w:szCs w:val="28"/>
              </w:rPr>
              <w:t xml:space="preserve"> </w:t>
            </w:r>
            <w:r w:rsidRPr="00BA2F85">
              <w:rPr>
                <w:rFonts w:eastAsia="Calibri" w:cs="Times New Roman"/>
                <w:b/>
                <w:bCs/>
                <w:szCs w:val="28"/>
              </w:rPr>
              <w:t xml:space="preserve">(6-7’) </w:t>
            </w:r>
            <w:r w:rsidRPr="00BA2F85">
              <w:rPr>
                <w:rFonts w:eastAsia="Calibri" w:cs="Times New Roman"/>
                <w:szCs w:val="28"/>
              </w:rPr>
              <w:t>Các câu ở cột A có gì khác các câu ở cột B?</w:t>
            </w:r>
          </w:p>
          <w:p w14:paraId="21271B65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- GV mời 1 HS đọc yêu cầu và nội dung</w:t>
            </w:r>
          </w:p>
          <w:p w14:paraId="7452BD97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 xml:space="preserve">- Yêu cầu HS làm việc theo cặp </w:t>
            </w:r>
          </w:p>
          <w:p w14:paraId="25404A22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lastRenderedPageBreak/>
              <w:t>- GV mời các nhóm trình bày.</w:t>
            </w:r>
          </w:p>
          <w:p w14:paraId="2E68D2FE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- Mời các nhóm khác nhận xét, bổ sung.</w:t>
            </w:r>
          </w:p>
          <w:p w14:paraId="06732F8C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- GV nhận xét kết luận, chốt đáp án và tuyên dương.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00"/>
              <w:gridCol w:w="2500"/>
            </w:tblGrid>
            <w:tr w:rsidR="00BA2F85" w:rsidRPr="00BA2F85" w14:paraId="7DDBCBCB" w14:textId="77777777" w:rsidTr="007D34C5">
              <w:tc>
                <w:tcPr>
                  <w:tcW w:w="2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3B619" w14:textId="77777777" w:rsidR="00BA2F85" w:rsidRPr="00BA2F85" w:rsidRDefault="00BA2F85" w:rsidP="00BA2F85">
                  <w:pPr>
                    <w:framePr w:hSpace="180" w:wrap="around" w:vAnchor="text" w:hAnchor="text" w:y="1"/>
                    <w:spacing w:after="0"/>
                    <w:suppressOverlap/>
                    <w:jc w:val="both"/>
                    <w:rPr>
                      <w:rFonts w:eastAsia="Calibri" w:cs="Times New Roman"/>
                      <w:szCs w:val="28"/>
                    </w:rPr>
                  </w:pPr>
                  <w:r w:rsidRPr="00BA2F85">
                    <w:rPr>
                      <w:rFonts w:eastAsia="Calibri" w:cs="Times New Roman"/>
                      <w:szCs w:val="28"/>
                    </w:rPr>
                    <w:t xml:space="preserve">Không có thông tin về năm sinh, năm mất của nhà văn 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DA551" w14:textId="77777777" w:rsidR="00BA2F85" w:rsidRPr="00BA2F85" w:rsidRDefault="00BA2F85" w:rsidP="00BA2F85">
                  <w:pPr>
                    <w:framePr w:hSpace="180" w:wrap="around" w:vAnchor="text" w:hAnchor="text" w:y="1"/>
                    <w:spacing w:after="0"/>
                    <w:suppressOverlap/>
                    <w:jc w:val="both"/>
                    <w:rPr>
                      <w:rFonts w:eastAsia="Calibri" w:cs="Times New Roman"/>
                      <w:szCs w:val="28"/>
                    </w:rPr>
                  </w:pPr>
                  <w:r w:rsidRPr="00BA2F85">
                    <w:rPr>
                      <w:rFonts w:eastAsia="Calibri" w:cs="Times New Roman"/>
                      <w:szCs w:val="28"/>
                    </w:rPr>
                    <w:t xml:space="preserve">có thông tin về năm sinh, năm mất của nhà văn </w:t>
                  </w:r>
                </w:p>
              </w:tc>
            </w:tr>
            <w:tr w:rsidR="00BA2F85" w:rsidRPr="00BA2F85" w14:paraId="428FA579" w14:textId="77777777" w:rsidTr="007D34C5">
              <w:tc>
                <w:tcPr>
                  <w:tcW w:w="2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633DD" w14:textId="77777777" w:rsidR="00BA2F85" w:rsidRPr="00BA2F85" w:rsidRDefault="00BA2F85" w:rsidP="00BA2F85">
                  <w:pPr>
                    <w:framePr w:hSpace="180" w:wrap="around" w:vAnchor="text" w:hAnchor="text" w:y="1"/>
                    <w:spacing w:after="0"/>
                    <w:suppressOverlap/>
                    <w:jc w:val="both"/>
                    <w:rPr>
                      <w:rFonts w:eastAsia="Calibri" w:cs="Times New Roman"/>
                      <w:szCs w:val="28"/>
                    </w:rPr>
                  </w:pPr>
                  <w:r w:rsidRPr="00BA2F85">
                    <w:rPr>
                      <w:rFonts w:eastAsia="Calibri" w:cs="Times New Roman"/>
                      <w:szCs w:val="28"/>
                    </w:rPr>
                    <w:t xml:space="preserve">Không có thông tin về tên gọi khác của sông Bạch Đằng 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08EB5" w14:textId="77777777" w:rsidR="00BA2F85" w:rsidRPr="00BA2F85" w:rsidRDefault="00BA2F85" w:rsidP="00BA2F85">
                  <w:pPr>
                    <w:framePr w:hSpace="180" w:wrap="around" w:vAnchor="text" w:hAnchor="text" w:y="1"/>
                    <w:spacing w:after="0"/>
                    <w:suppressOverlap/>
                    <w:jc w:val="both"/>
                    <w:rPr>
                      <w:rFonts w:eastAsia="Calibri" w:cs="Times New Roman"/>
                      <w:szCs w:val="28"/>
                    </w:rPr>
                  </w:pPr>
                  <w:r w:rsidRPr="00BA2F85">
                    <w:rPr>
                      <w:rFonts w:eastAsia="Calibri" w:cs="Times New Roman"/>
                      <w:szCs w:val="28"/>
                    </w:rPr>
                    <w:t xml:space="preserve">có thông tin về tên gọi khác của sông Bạch Đằng </w:t>
                  </w:r>
                </w:p>
              </w:tc>
            </w:tr>
          </w:tbl>
          <w:p w14:paraId="1BCBE634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b/>
                <w:bCs/>
                <w:szCs w:val="28"/>
              </w:rPr>
            </w:pPr>
            <w:r w:rsidRPr="00BA2F85">
              <w:rPr>
                <w:rFonts w:eastAsia="Calibri" w:cs="Times New Roman"/>
                <w:b/>
                <w:bCs/>
                <w:szCs w:val="28"/>
              </w:rPr>
              <w:t>Bài 2:</w:t>
            </w:r>
            <w:r w:rsidRPr="00BA2F85">
              <w:rPr>
                <w:rFonts w:eastAsia="Calibri" w:cs="Times New Roman"/>
                <w:szCs w:val="28"/>
              </w:rPr>
              <w:t xml:space="preserve"> </w:t>
            </w:r>
            <w:r w:rsidRPr="00BA2F85">
              <w:rPr>
                <w:rFonts w:eastAsia="Calibri" w:cs="Times New Roman"/>
                <w:b/>
                <w:bCs/>
                <w:szCs w:val="28"/>
              </w:rPr>
              <w:t>(6-7’)</w:t>
            </w:r>
          </w:p>
          <w:p w14:paraId="784B2B29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 xml:space="preserve">Dấu ngoặc đơn trong mỗi câu trong mỗi câu ở cột B (bài tập 1) được dùng để làm gì? </w:t>
            </w:r>
          </w:p>
          <w:p w14:paraId="76C3AEAA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- GV mời 1 HS đọc yêu cầu và nội dung</w:t>
            </w:r>
          </w:p>
          <w:p w14:paraId="4C10A9D1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 xml:space="preserve">- Yêu cầu HS làm việc cá nhân để tự trả lời: Những từ ngữ trong dấu ngoặc đơn trong mỗi câu trong mỗi câu được dùng để làm gì? </w:t>
            </w:r>
          </w:p>
          <w:p w14:paraId="364F8CB8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- Yêu cầu trao đổi theo cặp, thống nhất câu trả lời</w:t>
            </w:r>
          </w:p>
          <w:p w14:paraId="24D647DC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- GV mời các nhóm trình bày.</w:t>
            </w:r>
          </w:p>
          <w:p w14:paraId="4B8F94AB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- Mời các nhóm khác nhận xét, bổ sung.</w:t>
            </w:r>
          </w:p>
          <w:p w14:paraId="5E47447A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- GV nhận xét kết luận và tuyên dương.</w:t>
            </w:r>
          </w:p>
          <w:p w14:paraId="6F1AECC9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 xml:space="preserve">Câu 1: Bổ sung thông tin về năm sinh, năm mất của nhà văn Nguyễn Phan Hách </w:t>
            </w:r>
          </w:p>
          <w:p w14:paraId="76FACD82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 xml:space="preserve">Câu 2: Bổ sung thông tin về tên khác của sông </w:t>
            </w:r>
          </w:p>
          <w:p w14:paraId="0EAAE30D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 xml:space="preserve">- Yêu cầu 2 HS đọc phần ghi </w:t>
            </w:r>
            <w:proofErr w:type="gramStart"/>
            <w:r w:rsidRPr="00BA2F85">
              <w:rPr>
                <w:rFonts w:eastAsia="Calibri" w:cs="Times New Roman"/>
                <w:szCs w:val="28"/>
              </w:rPr>
              <w:t>nhớ :</w:t>
            </w:r>
            <w:proofErr w:type="gramEnd"/>
            <w:r w:rsidRPr="00BA2F85">
              <w:rPr>
                <w:rFonts w:eastAsia="Calibri" w:cs="Times New Roman"/>
                <w:szCs w:val="28"/>
              </w:rPr>
              <w:t xml:space="preserve"> dấu ngoặc đơn dùng để đánh dấu phần chú thích </w:t>
            </w:r>
            <w:proofErr w:type="gramStart"/>
            <w:r w:rsidRPr="00BA2F85">
              <w:rPr>
                <w:rFonts w:eastAsia="Calibri" w:cs="Times New Roman"/>
                <w:szCs w:val="28"/>
              </w:rPr>
              <w:t>( giải</w:t>
            </w:r>
            <w:proofErr w:type="gramEnd"/>
            <w:r w:rsidRPr="00BA2F85">
              <w:rPr>
                <w:rFonts w:eastAsia="Calibri" w:cs="Times New Roman"/>
                <w:szCs w:val="28"/>
              </w:rPr>
              <w:t xml:space="preserve"> </w:t>
            </w:r>
            <w:proofErr w:type="gramStart"/>
            <w:r w:rsidRPr="00BA2F85">
              <w:rPr>
                <w:rFonts w:eastAsia="Calibri" w:cs="Times New Roman"/>
                <w:szCs w:val="28"/>
              </w:rPr>
              <w:t>thích ,</w:t>
            </w:r>
            <w:proofErr w:type="gramEnd"/>
            <w:r w:rsidRPr="00BA2F85">
              <w:rPr>
                <w:rFonts w:eastAsia="Calibri" w:cs="Times New Roman"/>
                <w:szCs w:val="28"/>
              </w:rPr>
              <w:t xml:space="preserve"> thuyết </w:t>
            </w:r>
            <w:proofErr w:type="gramStart"/>
            <w:r w:rsidRPr="00BA2F85">
              <w:rPr>
                <w:rFonts w:eastAsia="Calibri" w:cs="Times New Roman"/>
                <w:szCs w:val="28"/>
              </w:rPr>
              <w:t>minh ,</w:t>
            </w:r>
            <w:proofErr w:type="gramEnd"/>
            <w:r w:rsidRPr="00BA2F85">
              <w:rPr>
                <w:rFonts w:eastAsia="Calibri" w:cs="Times New Roman"/>
                <w:szCs w:val="28"/>
              </w:rPr>
              <w:t xml:space="preserve"> bổ sung </w:t>
            </w:r>
            <w:proofErr w:type="gramStart"/>
            <w:r w:rsidRPr="00BA2F85">
              <w:rPr>
                <w:rFonts w:eastAsia="Calibri" w:cs="Times New Roman"/>
                <w:szCs w:val="28"/>
              </w:rPr>
              <w:t>thêm )</w:t>
            </w:r>
            <w:proofErr w:type="gramEnd"/>
            <w:r w:rsidRPr="00BA2F85">
              <w:rPr>
                <w:rFonts w:eastAsia="Calibri" w:cs="Times New Roman"/>
                <w:szCs w:val="28"/>
              </w:rPr>
              <w:t xml:space="preserve"> </w:t>
            </w:r>
          </w:p>
        </w:tc>
        <w:tc>
          <w:tcPr>
            <w:tcW w:w="4091" w:type="dxa"/>
            <w:tcBorders>
              <w:top w:val="dashed" w:sz="4" w:space="0" w:color="auto"/>
              <w:bottom w:val="dashed" w:sz="4" w:space="0" w:color="auto"/>
            </w:tcBorders>
          </w:tcPr>
          <w:p w14:paraId="4CD50FB6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24C8967B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3E41AC99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78874118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77D93BEA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63DC6622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BA2F85">
              <w:rPr>
                <w:rFonts w:eastAsia="Calibri" w:cs="Times New Roman"/>
                <w:szCs w:val="28"/>
                <w:lang w:val="nl-NL"/>
              </w:rPr>
              <w:t xml:space="preserve">- 1 HS đọc yêu cầu bài 1. Cả lớp </w:t>
            </w:r>
            <w:r w:rsidRPr="00BA2F85">
              <w:rPr>
                <w:rFonts w:eastAsia="Calibri" w:cs="Times New Roman"/>
                <w:szCs w:val="28"/>
                <w:lang w:val="nl-NL"/>
              </w:rPr>
              <w:lastRenderedPageBreak/>
              <w:t>lắng nghe bạn đọc.</w:t>
            </w:r>
          </w:p>
          <w:p w14:paraId="1947165F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BA2F85">
              <w:rPr>
                <w:rFonts w:eastAsia="Calibri" w:cs="Times New Roman"/>
                <w:szCs w:val="28"/>
                <w:lang w:val="nl-NL"/>
              </w:rPr>
              <w:t xml:space="preserve">- HS làm việc theo cặp để chỉ ra điểm khác biệt của mỗi cặp câu </w:t>
            </w:r>
          </w:p>
          <w:p w14:paraId="57320331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- Đại diện các nhóm trình bày.</w:t>
            </w:r>
          </w:p>
          <w:p w14:paraId="34B14FFC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BA2F85">
              <w:rPr>
                <w:rFonts w:eastAsia="Calibri" w:cs="Times New Roman"/>
                <w:szCs w:val="28"/>
              </w:rPr>
              <w:t>- Các nhóm khác nhận xét, bổ sung, lắng nghe rút kinh nghiệm</w:t>
            </w:r>
          </w:p>
          <w:p w14:paraId="11564094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34F832ED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30C67AAD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495D0AC0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117241AB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674DEF65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BA2F85">
              <w:rPr>
                <w:rFonts w:eastAsia="Calibri" w:cs="Times New Roman"/>
                <w:szCs w:val="28"/>
                <w:lang w:val="nl-NL"/>
              </w:rPr>
              <w:t>- 1 HS đọc yêu cầu bài 1. Cả lớp lắng nghe bạn đọc.</w:t>
            </w:r>
          </w:p>
          <w:p w14:paraId="33E5F153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1767CBC1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- HS làm việc cá nhân</w:t>
            </w:r>
          </w:p>
          <w:p w14:paraId="04007359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</w:p>
          <w:p w14:paraId="2055D4B5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</w:p>
          <w:p w14:paraId="17CDE026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</w:p>
          <w:p w14:paraId="501CD4B7" w14:textId="77777777" w:rsidR="00BA2F85" w:rsidRPr="00BA2F85" w:rsidRDefault="00BA2F85" w:rsidP="00BA2F85">
            <w:pPr>
              <w:spacing w:after="0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  <w:lang w:val="nl-NL"/>
              </w:rPr>
              <w:t xml:space="preserve">- HS làm việc theo cặp </w:t>
            </w:r>
          </w:p>
          <w:p w14:paraId="7D19522F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- Đại diện các nhóm trình bày.</w:t>
            </w:r>
          </w:p>
          <w:p w14:paraId="4F72CFE2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BA2F85">
              <w:rPr>
                <w:rFonts w:eastAsia="Calibri" w:cs="Times New Roman"/>
                <w:szCs w:val="28"/>
              </w:rPr>
              <w:t>- Các nhóm khác nhận xét, bổ sung, lắng nghe rút kinh nghiệm</w:t>
            </w:r>
          </w:p>
          <w:p w14:paraId="029DDFDB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</w:p>
          <w:p w14:paraId="7DA1845C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</w:p>
          <w:p w14:paraId="385FB948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</w:p>
          <w:p w14:paraId="4B53D34D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</w:p>
          <w:p w14:paraId="69DE0A23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</w:p>
          <w:p w14:paraId="0637C067" w14:textId="77777777" w:rsidR="00BA2F85" w:rsidRPr="00BA2F85" w:rsidRDefault="00BA2F85" w:rsidP="00BA2F85">
            <w:pPr>
              <w:spacing w:after="0"/>
              <w:rPr>
                <w:rFonts w:eastAsia="Calibri" w:cs="Times New Roman"/>
                <w:szCs w:val="28"/>
                <w:lang w:val="nl-NL"/>
              </w:rPr>
            </w:pPr>
            <w:r w:rsidRPr="00BA2F85">
              <w:rPr>
                <w:rFonts w:eastAsia="Calibri" w:cs="Times New Roman"/>
                <w:szCs w:val="28"/>
              </w:rPr>
              <w:t xml:space="preserve">- 2 HS đọc ghi nhớ </w:t>
            </w:r>
          </w:p>
        </w:tc>
      </w:tr>
      <w:tr w:rsidR="00BA2F85" w:rsidRPr="00BA2F85" w14:paraId="3E7B65A5" w14:textId="77777777" w:rsidTr="007D34C5">
        <w:tc>
          <w:tcPr>
            <w:tcW w:w="523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BB71FD6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b/>
                <w:bCs/>
                <w:szCs w:val="28"/>
              </w:rPr>
            </w:pPr>
            <w:r w:rsidRPr="00BA2F85">
              <w:rPr>
                <w:rFonts w:eastAsia="Calibri" w:cs="Times New Roman"/>
                <w:b/>
                <w:bCs/>
                <w:szCs w:val="28"/>
              </w:rPr>
              <w:lastRenderedPageBreak/>
              <w:t xml:space="preserve">3. Hoạt động luyện tập, thực hành: (17-19’) </w:t>
            </w:r>
          </w:p>
          <w:p w14:paraId="6B4D4030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b/>
                <w:bCs/>
                <w:szCs w:val="28"/>
              </w:rPr>
            </w:pPr>
            <w:r w:rsidRPr="00BA2F85">
              <w:rPr>
                <w:rFonts w:eastAsia="Calibri" w:cs="Times New Roman"/>
                <w:b/>
                <w:bCs/>
                <w:szCs w:val="28"/>
              </w:rPr>
              <w:t xml:space="preserve">Bài 3: (8-9’) </w:t>
            </w:r>
            <w:r w:rsidRPr="00BA2F85">
              <w:rPr>
                <w:rFonts w:eastAsia="Calibri" w:cs="Times New Roman"/>
                <w:b/>
                <w:szCs w:val="28"/>
              </w:rPr>
              <w:t xml:space="preserve">Có thể đặt dấu ngoặc đơn vào vị trí nào trong mỗi đoạn văn? </w:t>
            </w:r>
          </w:p>
          <w:p w14:paraId="0DA45D90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lastRenderedPageBreak/>
              <w:t>- GV mời 1 HS đọc yêu cầu và nội dung</w:t>
            </w:r>
          </w:p>
          <w:p w14:paraId="75A614FB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 xml:space="preserve">- HS làm việc cá nhân sau đó thống nhất theo cặp </w:t>
            </w:r>
          </w:p>
          <w:p w14:paraId="7F7FDFCF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- Yêu cầu HS trả lời</w:t>
            </w:r>
          </w:p>
          <w:p w14:paraId="67BA0780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 xml:space="preserve">- Cả lớp và GV nhận xét - chốt đáp án đúng: </w:t>
            </w:r>
          </w:p>
          <w:p w14:paraId="66BEAAB7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 xml:space="preserve">a. Chiếc xe .... Buôn Đôn (một làng ở gần biên giới) </w:t>
            </w:r>
          </w:p>
          <w:p w14:paraId="3BA819EE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b. Người quản tượng bèn hái lá sài đất và lá nhọ nồi (những thứ lá cầm máu rất nhanh) .... băng dính.</w:t>
            </w:r>
          </w:p>
          <w:p w14:paraId="3AF78512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GV chốt: Nêu tác dụng của dấu ngoặc đơn?</w:t>
            </w:r>
          </w:p>
        </w:tc>
        <w:tc>
          <w:tcPr>
            <w:tcW w:w="4091" w:type="dxa"/>
            <w:tcBorders>
              <w:top w:val="dashed" w:sz="4" w:space="0" w:color="auto"/>
              <w:bottom w:val="dashed" w:sz="4" w:space="0" w:color="auto"/>
            </w:tcBorders>
          </w:tcPr>
          <w:p w14:paraId="44B8D390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019914DB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68C1CB5B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6DA34BEE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2CA4E804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lastRenderedPageBreak/>
              <w:t xml:space="preserve">- 1 HS đọc yêu cầu và nội dung </w:t>
            </w:r>
          </w:p>
          <w:p w14:paraId="4D65B359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 xml:space="preserve">- HS thực hiện </w:t>
            </w:r>
          </w:p>
          <w:p w14:paraId="519E4BA0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</w:p>
          <w:p w14:paraId="40C8215A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- 2 HS trả lời</w:t>
            </w:r>
          </w:p>
          <w:p w14:paraId="58B44692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  <w:lang w:val="nl-NL"/>
              </w:rPr>
              <w:t xml:space="preserve">- Hs khác </w:t>
            </w:r>
            <w:r w:rsidRPr="00BA2F85">
              <w:rPr>
                <w:rFonts w:eastAsia="Calibri" w:cs="Times New Roman"/>
                <w:szCs w:val="28"/>
              </w:rPr>
              <w:t>nhận xét, bổ sung, lắng nghe rút kinh nghiệm</w:t>
            </w:r>
          </w:p>
          <w:p w14:paraId="170436D1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</w:p>
          <w:p w14:paraId="17B7B95C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7E4EB232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2C1715B6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0CA8B02D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BA2F85">
              <w:rPr>
                <w:rFonts w:eastAsia="Calibri" w:cs="Times New Roman"/>
                <w:szCs w:val="28"/>
              </w:rPr>
              <w:t>- HS trả lời</w:t>
            </w:r>
          </w:p>
        </w:tc>
      </w:tr>
      <w:tr w:rsidR="00BA2F85" w:rsidRPr="00BA2F85" w14:paraId="708A8630" w14:textId="77777777" w:rsidTr="007D34C5">
        <w:tc>
          <w:tcPr>
            <w:tcW w:w="523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EF746BB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b/>
                <w:bCs/>
                <w:szCs w:val="28"/>
              </w:rPr>
              <w:lastRenderedPageBreak/>
              <w:t xml:space="preserve">Bài 4: (8-9’) </w:t>
            </w:r>
            <w:r w:rsidRPr="00BA2F85">
              <w:rPr>
                <w:rFonts w:eastAsia="Calibri" w:cs="Times New Roman"/>
                <w:b/>
                <w:szCs w:val="28"/>
              </w:rPr>
              <w:t>Viết đoạn văn 2- 3 câu về cảnh đẹp của một vùng quê hoặc nơi em sinh sống, trong đó có dùng dấu ngoặc đơn.</w:t>
            </w:r>
            <w:r w:rsidRPr="00BA2F85">
              <w:rPr>
                <w:rFonts w:eastAsia="Calibri" w:cs="Times New Roman"/>
                <w:szCs w:val="28"/>
              </w:rPr>
              <w:t xml:space="preserve"> </w:t>
            </w:r>
          </w:p>
          <w:p w14:paraId="0F613AF8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- GV mời 1 HS đọc yêu cầu và nội dung</w:t>
            </w:r>
          </w:p>
          <w:p w14:paraId="201FF711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b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- GV hướng dẫn HS làm việc cá nhân:</w:t>
            </w:r>
          </w:p>
          <w:p w14:paraId="0555F8C8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 xml:space="preserve">Chọn cảnh đẹp, xác định tên làng, xã, tên người, tên cảnh vật). Chọn đối tượng có thể bổ sung thêm thông tin để dùng dấu ngoặc đơn </w:t>
            </w:r>
          </w:p>
          <w:p w14:paraId="4E35CD93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- Yêu cầu HS làm vở.</w:t>
            </w:r>
          </w:p>
          <w:p w14:paraId="011C4DBC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 xml:space="preserve">- GV soi bài, mời các nhóm khác nhận xét </w:t>
            </w:r>
          </w:p>
          <w:p w14:paraId="35DEC3CB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 xml:space="preserve">theo gợi ý: </w:t>
            </w:r>
          </w:p>
          <w:p w14:paraId="3E0A19D0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 xml:space="preserve">? Câu nào trong bài có sử dụng dấu ngoặc đơn? Dấu ngoặc đơn trong câu đó được dùng để làm gì? </w:t>
            </w:r>
          </w:p>
          <w:p w14:paraId="248D286A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- GV nhận xét, sửa sai và tuyên dương học sinh.</w:t>
            </w:r>
          </w:p>
        </w:tc>
        <w:tc>
          <w:tcPr>
            <w:tcW w:w="4091" w:type="dxa"/>
            <w:tcBorders>
              <w:top w:val="dashed" w:sz="4" w:space="0" w:color="auto"/>
              <w:bottom w:val="dashed" w:sz="4" w:space="0" w:color="auto"/>
            </w:tcBorders>
          </w:tcPr>
          <w:p w14:paraId="56543AE8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7864AC4C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4932CD87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3D039FDE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4F18C9BC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</w:p>
          <w:p w14:paraId="05001315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  <w:r w:rsidRPr="00BA2F85">
              <w:rPr>
                <w:rFonts w:eastAsia="Calibri" w:cs="Times New Roman"/>
                <w:szCs w:val="28"/>
                <w:lang w:val="nl-NL"/>
              </w:rPr>
              <w:t>- 1 HS đọc yêu cầu bài tập 4.</w:t>
            </w:r>
          </w:p>
          <w:p w14:paraId="6EE8C1AD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</w:p>
          <w:p w14:paraId="725AFAC3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</w:p>
          <w:p w14:paraId="275300DB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</w:p>
          <w:p w14:paraId="36548855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+ HS làm bài vào vở.</w:t>
            </w:r>
          </w:p>
          <w:p w14:paraId="63FEF640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</w:p>
          <w:p w14:paraId="4739D921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</w:p>
          <w:p w14:paraId="114BA5B3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</w:p>
          <w:p w14:paraId="1E208E49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</w:p>
          <w:p w14:paraId="61FF3A38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</w:p>
          <w:p w14:paraId="17695CEC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+ HS lắng nghe, rút kinh nghiệm.</w:t>
            </w:r>
          </w:p>
          <w:p w14:paraId="401E96C3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nl-NL"/>
              </w:rPr>
            </w:pPr>
          </w:p>
        </w:tc>
      </w:tr>
      <w:tr w:rsidR="00BA2F85" w:rsidRPr="00BA2F85" w14:paraId="5993D0ED" w14:textId="77777777" w:rsidTr="007D34C5">
        <w:tc>
          <w:tcPr>
            <w:tcW w:w="5182" w:type="dxa"/>
            <w:tcBorders>
              <w:top w:val="dashed" w:sz="4" w:space="0" w:color="auto"/>
              <w:bottom w:val="single" w:sz="4" w:space="0" w:color="auto"/>
            </w:tcBorders>
          </w:tcPr>
          <w:p w14:paraId="0D4AC6FE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BA2F85">
              <w:rPr>
                <w:rFonts w:eastAsia="Calibri" w:cs="Times New Roman"/>
                <w:b/>
                <w:szCs w:val="28"/>
                <w:lang w:val="vi-VN"/>
              </w:rPr>
              <w:t xml:space="preserve">4. </w:t>
            </w:r>
            <w:r w:rsidRPr="00BA2F85">
              <w:rPr>
                <w:rFonts w:eastAsia="Calibri" w:cs="Times New Roman"/>
                <w:b/>
                <w:szCs w:val="28"/>
                <w:lang w:val="nl-NL"/>
              </w:rPr>
              <w:t>Hoạt động củng cố - vận dụng: (2-3p)</w:t>
            </w:r>
          </w:p>
          <w:p w14:paraId="08C0B2F4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BA2F85">
              <w:rPr>
                <w:rFonts w:eastAsia="Calibri" w:cs="Times New Roman"/>
                <w:szCs w:val="28"/>
                <w:lang w:val="vi-VN"/>
              </w:rPr>
              <w:t>- Nêu các tác dụng của dấu ngoặc đơn.</w:t>
            </w:r>
          </w:p>
          <w:p w14:paraId="639DE25A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  <w:lang w:val="vi-VN"/>
              </w:rPr>
              <w:t xml:space="preserve">- Nhận xét tiết </w:t>
            </w:r>
            <w:r w:rsidRPr="00BA2F85">
              <w:rPr>
                <w:rFonts w:eastAsia="Calibri" w:cs="Times New Roman"/>
                <w:szCs w:val="28"/>
              </w:rPr>
              <w:t>học.</w:t>
            </w:r>
          </w:p>
          <w:p w14:paraId="3B017AE0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- Dặn dò bài về nhà.</w:t>
            </w:r>
          </w:p>
        </w:tc>
        <w:tc>
          <w:tcPr>
            <w:tcW w:w="414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42D3B798" w14:textId="77777777" w:rsidR="00BA2F85" w:rsidRPr="00BA2F85" w:rsidRDefault="00BA2F85" w:rsidP="00BA2F85">
            <w:pPr>
              <w:spacing w:after="0"/>
              <w:rPr>
                <w:rFonts w:eastAsia="Calibri" w:cs="Times New Roman"/>
                <w:szCs w:val="28"/>
              </w:rPr>
            </w:pPr>
          </w:p>
          <w:p w14:paraId="4F37225A" w14:textId="77777777" w:rsidR="00BA2F85" w:rsidRPr="00BA2F85" w:rsidRDefault="00BA2F85" w:rsidP="00BA2F85">
            <w:pPr>
              <w:spacing w:after="0"/>
              <w:rPr>
                <w:rFonts w:eastAsia="Calibri" w:cs="Times New Roman"/>
                <w:szCs w:val="28"/>
              </w:rPr>
            </w:pPr>
          </w:p>
          <w:p w14:paraId="112DB243" w14:textId="77777777" w:rsidR="00BA2F85" w:rsidRPr="00BA2F85" w:rsidRDefault="00BA2F85" w:rsidP="00BA2F85">
            <w:pPr>
              <w:spacing w:after="0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- HS trả lời</w:t>
            </w:r>
          </w:p>
          <w:p w14:paraId="211C6678" w14:textId="77777777" w:rsidR="00BA2F85" w:rsidRPr="00BA2F85" w:rsidRDefault="00BA2F85" w:rsidP="00BA2F85">
            <w:pPr>
              <w:spacing w:after="0"/>
              <w:jc w:val="both"/>
              <w:rPr>
                <w:rFonts w:eastAsia="Calibri" w:cs="Times New Roman"/>
                <w:szCs w:val="28"/>
              </w:rPr>
            </w:pPr>
            <w:r w:rsidRPr="00BA2F85">
              <w:rPr>
                <w:rFonts w:eastAsia="Calibri" w:cs="Times New Roman"/>
                <w:szCs w:val="28"/>
              </w:rPr>
              <w:t>- HS thực hiện</w:t>
            </w:r>
          </w:p>
        </w:tc>
      </w:tr>
    </w:tbl>
    <w:p w14:paraId="7302596D" w14:textId="77777777" w:rsidR="00633396" w:rsidRDefault="00633396"/>
    <w:sectPr w:rsidR="00633396" w:rsidSect="00633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85"/>
    <w:rsid w:val="001E7A56"/>
    <w:rsid w:val="00633396"/>
    <w:rsid w:val="009C3D6A"/>
    <w:rsid w:val="00BA2F85"/>
    <w:rsid w:val="00E2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D2853"/>
  <w15:chartTrackingRefBased/>
  <w15:docId w15:val="{8DE9947D-8F23-4BBC-BD74-D81FADD5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B3D"/>
  </w:style>
  <w:style w:type="paragraph" w:styleId="Heading1">
    <w:name w:val="heading 1"/>
    <w:basedOn w:val="Normal"/>
    <w:next w:val="Normal"/>
    <w:link w:val="Heading1Char"/>
    <w:uiPriority w:val="9"/>
    <w:qFormat/>
    <w:rsid w:val="00BA2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F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F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F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F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F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F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F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F8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F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F85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F8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F8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F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F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F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F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F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F8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F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F8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F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F8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F8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2025-04-14T07:31:00Z</dcterms:created>
  <dcterms:modified xsi:type="dcterms:W3CDTF">2025-04-14T07:39:00Z</dcterms:modified>
</cp:coreProperties>
</file>