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743F" w:rsidRPr="00F0743F" w:rsidRDefault="00F0743F" w:rsidP="00F0743F">
      <w:pPr>
        <w:jc w:val="center"/>
        <w:rPr>
          <w:rFonts w:ascii="Times New Roman" w:hAnsi="Times New Roman" w:cs="Times New Roman"/>
          <w:b/>
          <w:bCs/>
          <w:i/>
          <w:iCs/>
          <w:sz w:val="28"/>
          <w:szCs w:val="28"/>
          <w:u w:val="single"/>
        </w:rPr>
      </w:pPr>
      <w:r w:rsidRPr="00F0743F">
        <w:rPr>
          <w:rFonts w:ascii="Times New Roman" w:hAnsi="Times New Roman" w:cs="Times New Roman"/>
          <w:b/>
          <w:bCs/>
          <w:i/>
          <w:iCs/>
          <w:sz w:val="28"/>
          <w:szCs w:val="28"/>
          <w:u w:val="single"/>
        </w:rPr>
        <w:t>Câu chuyện số 1:</w:t>
      </w:r>
    </w:p>
    <w:p w:rsidR="00F0743F"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HIỆP SĨ MẠNG TÍ HON</w:t>
      </w:r>
    </w:p>
    <w:p w:rsidR="00F0743F"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Các bạn nhỏ ơi, nghe này!</w:t>
      </w:r>
    </w:p>
    <w:p w:rsidR="00F0743F"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Thế giới "mạng" giống như... cái bánh mì kẹp. Nhìn thì thơm phức, nhưng coi chừng có "kiến" bên trong! Để trở thành hiệp sĩ mạng siêu ngầu, hãy nhớ quy tắc “3 KHÔNG - 1 CÓ” nhé:</w:t>
      </w:r>
    </w:p>
    <w:p w:rsidR="00F0743F"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 xml:space="preserve">1. Không "ăn thính":Thấy quà tặng miễn phí, đừng vội nhấn vào. Không có "iPhone miễn phí" đâu, chỉ có "vi-rút miễn phí" thôi! </w:t>
      </w:r>
    </w:p>
    <w:p w:rsidR="00F0743F"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 xml:space="preserve">2. Không "khai thật":Ai hỏi nhà ở đâu, tên thật là gì, mật khẩu là chi... hãy giả vờ làm "người bí ẩn". Mật khẩu là kho báu, đừng cho ai mượn chìa khóa! </w:t>
      </w:r>
    </w:p>
    <w:p w:rsidR="00F0743F"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3. Không "kết bạn dạo":Người lạ nhắn tin khen "Bạn xinh quá", đừng vội tin. Trên mạng, ông ba bị cũng có thể đeo mặt nạ thỏ hồng đấy!</w:t>
      </w:r>
    </w:p>
    <w:p w:rsidR="00F0743F"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4. Có "mách lẻo":Thấy cái gì lạ, thấy ai bắt nạt mình, đừng sợ! Hãy chạy ngay đi tìm "đại ca" Bố hoặc "đại ca" Mẹ để báo cáo nhé.</w:t>
      </w:r>
    </w:p>
    <w:p w:rsidR="00F0743F"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Thông điệp: Internet là một sân chơi, nhưng đừng để mình thành... đồ chơi của kẻ xấu!</w:t>
      </w:r>
    </w:p>
    <w:p w:rsidR="00F0743F" w:rsidRPr="00F0743F" w:rsidRDefault="00F0743F" w:rsidP="00F0743F">
      <w:pPr>
        <w:rPr>
          <w:rFonts w:ascii="Times New Roman" w:hAnsi="Times New Roman" w:cs="Times New Roman"/>
          <w:sz w:val="28"/>
          <w:szCs w:val="28"/>
        </w:rPr>
      </w:pPr>
    </w:p>
    <w:p w:rsidR="00F0743F"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 xml:space="preserve">= THE TINY CYBER KNIGHTS </w:t>
      </w:r>
    </w:p>
    <w:p w:rsidR="00F0743F"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Hey kids, listen up!</w:t>
      </w:r>
    </w:p>
    <w:p w:rsidR="00F0743F"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The internet is like a... giant sandwich.</w:t>
      </w:r>
    </w:p>
    <w:p w:rsidR="00F0743F"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It looks yummy, but watch out for the "ants" inside!</w:t>
      </w:r>
    </w:p>
    <w:p w:rsidR="00F0743F"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To be a super cool Cyber Knight, remember the “3 NOs - 1 YES" rule:</w:t>
      </w:r>
    </w:p>
    <w:p w:rsidR="00F0743F"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1. No "Free Bait":See a free gift? Don't click it! There’s no such thing as a "Free iPhone," only "Free Viruses"!</w:t>
      </w:r>
    </w:p>
    <w:p w:rsidR="00F0743F"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 xml:space="preserve">2. No "Telling All": If someone asks where you live, your real name, or your password... act like a "Mystery Man." Your password is a treasure; don't lend your key to anyone! </w:t>
      </w:r>
    </w:p>
    <w:p w:rsidR="00F0743F"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 xml:space="preserve">3. No "Stranger Danger": If a stranger says "You're so cute," don't believe it. On the internet, a monster can wear a pink bunny mask! </w:t>
      </w:r>
    </w:p>
    <w:p w:rsidR="00F0743F"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4. Yes "Tattling": See something weird? Someone bullying you? Don't be scared! Run to your "Big Boss" Dad or "Big Boss" Mom and report it immediately.</w:t>
      </w:r>
    </w:p>
    <w:p w:rsidR="00F0743F" w:rsidRPr="00F0743F" w:rsidRDefault="00F0743F" w:rsidP="00F0743F">
      <w:pPr>
        <w:rPr>
          <w:rFonts w:ascii="Times New Roman" w:hAnsi="Times New Roman" w:cs="Times New Roman"/>
          <w:sz w:val="28"/>
          <w:szCs w:val="28"/>
        </w:rPr>
      </w:pPr>
    </w:p>
    <w:p w:rsidR="00B679D7" w:rsidRPr="00F0743F" w:rsidRDefault="00F0743F" w:rsidP="00F0743F">
      <w:pPr>
        <w:rPr>
          <w:rFonts w:ascii="Times New Roman" w:hAnsi="Times New Roman" w:cs="Times New Roman"/>
          <w:sz w:val="28"/>
          <w:szCs w:val="28"/>
        </w:rPr>
      </w:pPr>
      <w:r w:rsidRPr="00F0743F">
        <w:rPr>
          <w:rFonts w:ascii="Times New Roman" w:hAnsi="Times New Roman" w:cs="Times New Roman"/>
          <w:sz w:val="28"/>
          <w:szCs w:val="28"/>
        </w:rPr>
        <w:t>Message:The Internet is a playground, but don't let yourself become a... toy for the bad guys!</w:t>
      </w:r>
    </w:p>
    <w:sectPr w:rsidR="00B679D7" w:rsidRPr="00F074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3F"/>
    <w:rsid w:val="00B679D7"/>
    <w:rsid w:val="00F074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BE3194F-43C8-944E-A60C-418301E4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Thủy Nguyễn</dc:creator>
  <cp:keywords/>
  <dc:description/>
  <cp:lastModifiedBy>Thu Thủy Nguyễn</cp:lastModifiedBy>
  <cp:revision>1</cp:revision>
  <dcterms:created xsi:type="dcterms:W3CDTF">2026-02-05T01:19:00Z</dcterms:created>
  <dcterms:modified xsi:type="dcterms:W3CDTF">2026-02-05T01:20:00Z</dcterms:modified>
</cp:coreProperties>
</file>