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FBB59" w14:textId="6B8175A7" w:rsidR="00F90F92" w:rsidRPr="001B58D3" w:rsidRDefault="00F90F92" w:rsidP="00F90F92">
      <w:pPr>
        <w:spacing w:after="0" w:line="240" w:lineRule="auto"/>
        <w:jc w:val="both"/>
        <w:rPr>
          <w:rFonts w:ascii="Times New Roman" w:hAnsi="Times New Roman"/>
          <w:b/>
          <w:bCs/>
          <w:noProof/>
          <w:sz w:val="20"/>
          <w:szCs w:val="20"/>
        </w:rPr>
      </w:pPr>
      <w:r w:rsidRPr="001B58D3">
        <w:rPr>
          <w:rFonts w:ascii="Times New Roman" w:hAnsi="Times New Roman"/>
          <w:b/>
          <w:bCs/>
          <w:noProof/>
          <w:sz w:val="20"/>
          <w:szCs w:val="20"/>
        </w:rPr>
        <w:t>TRƯỜNG THPT KẺ SẶT</w:t>
      </w:r>
    </w:p>
    <w:p w14:paraId="608B6567" w14:textId="61186B97" w:rsidR="00F90F92" w:rsidRPr="001B58D3" w:rsidRDefault="00F90F92" w:rsidP="00F90F92">
      <w:pPr>
        <w:spacing w:after="0" w:line="240" w:lineRule="auto"/>
        <w:jc w:val="both"/>
        <w:rPr>
          <w:rFonts w:ascii="Times New Roman" w:hAnsi="Times New Roman"/>
          <w:b/>
          <w:bCs/>
          <w:noProof/>
          <w:sz w:val="20"/>
          <w:szCs w:val="20"/>
        </w:rPr>
      </w:pPr>
      <w:r w:rsidRPr="001B58D3">
        <w:rPr>
          <w:rFonts w:ascii="Times New Roman" w:hAnsi="Times New Roman"/>
          <w:b/>
          <w:bCs/>
          <w:noProof/>
          <w:sz w:val="20"/>
          <w:szCs w:val="20"/>
          <w14:ligatures w14:val="standardContextual"/>
        </w:rPr>
        <mc:AlternateContent>
          <mc:Choice Requires="wps">
            <w:drawing>
              <wp:anchor distT="0" distB="0" distL="114300" distR="114300" simplePos="0" relativeHeight="251659264" behindDoc="0" locked="0" layoutInCell="1" allowOverlap="1" wp14:anchorId="00E45727" wp14:editId="285EC104">
                <wp:simplePos x="0" y="0"/>
                <wp:positionH relativeFrom="column">
                  <wp:posOffset>396814</wp:posOffset>
                </wp:positionH>
                <wp:positionV relativeFrom="paragraph">
                  <wp:posOffset>20200</wp:posOffset>
                </wp:positionV>
                <wp:extent cx="1380227" cy="0"/>
                <wp:effectExtent l="0" t="0" r="29845" b="19050"/>
                <wp:wrapNone/>
                <wp:docPr id="1" name="Straight Connector 1"/>
                <wp:cNvGraphicFramePr/>
                <a:graphic xmlns:a="http://schemas.openxmlformats.org/drawingml/2006/main">
                  <a:graphicData uri="http://schemas.microsoft.com/office/word/2010/wordprocessingShape">
                    <wps:wsp>
                      <wps:cNvCnPr/>
                      <wps:spPr>
                        <a:xfrm>
                          <a:off x="0" y="0"/>
                          <a:ext cx="13802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329690D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25pt,1.6pt" to="139.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" strokecolor="black [3200]" strokeweight=".5pt">
                <v:stroke joinstyle="miter"/>
              </v:line>
            </w:pict>
          </mc:Fallback>
        </mc:AlternateContent>
      </w:r>
    </w:p>
    <w:p w14:paraId="7721FDF3" w14:textId="6065385A" w:rsidR="00CD05BC" w:rsidRPr="001B58D3" w:rsidRDefault="00CD05BC" w:rsidP="00AB7BFC">
      <w:pPr>
        <w:spacing w:after="0" w:line="240" w:lineRule="auto"/>
        <w:jc w:val="center"/>
        <w:rPr>
          <w:rFonts w:ascii="Times New Roman" w:hAnsi="Times New Roman"/>
          <w:b/>
          <w:bCs/>
          <w:noProof/>
          <w:sz w:val="20"/>
          <w:szCs w:val="20"/>
        </w:rPr>
      </w:pPr>
      <w:r w:rsidRPr="001B58D3">
        <w:rPr>
          <w:rFonts w:ascii="Times New Roman" w:hAnsi="Times New Roman"/>
          <w:b/>
          <w:bCs/>
          <w:noProof/>
          <w:sz w:val="20"/>
          <w:szCs w:val="20"/>
          <w:lang w:val="vi-VN"/>
        </w:rPr>
        <w:t xml:space="preserve">MA TRẬN, BẢNG ĐẶC ĐỀ KIỂM TRA, ĐÁNH GIÁ </w:t>
      </w:r>
      <w:r w:rsidR="001F3468" w:rsidRPr="001B58D3">
        <w:rPr>
          <w:rFonts w:ascii="Times New Roman" w:hAnsi="Times New Roman"/>
          <w:b/>
          <w:bCs/>
          <w:noProof/>
          <w:sz w:val="20"/>
          <w:szCs w:val="20"/>
        </w:rPr>
        <w:t>GIỮA</w:t>
      </w:r>
      <w:r w:rsidR="0074417B" w:rsidRPr="001B58D3">
        <w:rPr>
          <w:rFonts w:ascii="Times New Roman" w:hAnsi="Times New Roman"/>
          <w:b/>
          <w:bCs/>
          <w:noProof/>
          <w:sz w:val="20"/>
          <w:szCs w:val="20"/>
          <w:lang w:val="vi-VN"/>
        </w:rPr>
        <w:t xml:space="preserve"> HỌC</w:t>
      </w:r>
      <w:r w:rsidRPr="001B58D3">
        <w:rPr>
          <w:rFonts w:ascii="Times New Roman" w:hAnsi="Times New Roman"/>
          <w:b/>
          <w:bCs/>
          <w:noProof/>
          <w:sz w:val="20"/>
          <w:szCs w:val="20"/>
          <w:lang w:val="vi-VN"/>
        </w:rPr>
        <w:t xml:space="preserve"> KÌ I</w:t>
      </w:r>
      <w:r w:rsidR="001F3468" w:rsidRPr="001B58D3">
        <w:rPr>
          <w:rFonts w:ascii="Times New Roman" w:hAnsi="Times New Roman"/>
          <w:b/>
          <w:bCs/>
          <w:noProof/>
          <w:sz w:val="20"/>
          <w:szCs w:val="20"/>
        </w:rPr>
        <w:t>I, ĐỊA LÍ</w:t>
      </w:r>
      <w:r w:rsidRPr="001B58D3">
        <w:rPr>
          <w:rFonts w:ascii="Times New Roman" w:hAnsi="Times New Roman"/>
          <w:b/>
          <w:bCs/>
          <w:noProof/>
          <w:sz w:val="20"/>
          <w:szCs w:val="20"/>
          <w:lang w:val="vi-VN"/>
        </w:rPr>
        <w:t xml:space="preserve"> 1</w:t>
      </w:r>
      <w:r w:rsidR="005F6648" w:rsidRPr="001B58D3">
        <w:rPr>
          <w:rFonts w:ascii="Times New Roman" w:hAnsi="Times New Roman"/>
          <w:b/>
          <w:bCs/>
          <w:noProof/>
          <w:sz w:val="20"/>
          <w:szCs w:val="20"/>
          <w:lang w:val="vi-VN"/>
        </w:rPr>
        <w:t>1</w:t>
      </w:r>
    </w:p>
    <w:p w14:paraId="6E185520" w14:textId="379DC7CF" w:rsidR="00CD05BC" w:rsidRPr="001B58D3" w:rsidRDefault="00CD05BC" w:rsidP="00AB7BFC">
      <w:pPr>
        <w:spacing w:after="0" w:line="240" w:lineRule="auto"/>
        <w:jc w:val="center"/>
        <w:rPr>
          <w:rFonts w:ascii="Times New Roman" w:hAnsi="Times New Roman"/>
          <w:b/>
          <w:bCs/>
          <w:noProof/>
          <w:sz w:val="20"/>
          <w:szCs w:val="20"/>
          <w:lang w:val="vi-VN"/>
        </w:rPr>
      </w:pPr>
      <w:r w:rsidRPr="001B58D3">
        <w:rPr>
          <w:rFonts w:ascii="Times New Roman" w:hAnsi="Times New Roman"/>
          <w:b/>
          <w:bCs/>
          <w:noProof/>
          <w:sz w:val="20"/>
          <w:szCs w:val="20"/>
          <w:lang w:val="vi-VN"/>
        </w:rPr>
        <w:t>NĂM HỌ</w:t>
      </w:r>
      <w:r w:rsidR="00BD320F" w:rsidRPr="001B58D3">
        <w:rPr>
          <w:rFonts w:ascii="Times New Roman" w:hAnsi="Times New Roman"/>
          <w:b/>
          <w:bCs/>
          <w:noProof/>
          <w:sz w:val="20"/>
          <w:szCs w:val="20"/>
          <w:lang w:val="vi-VN"/>
        </w:rPr>
        <w:t>C 2025</w:t>
      </w:r>
      <w:r w:rsidRPr="001B58D3">
        <w:rPr>
          <w:rFonts w:ascii="Times New Roman" w:hAnsi="Times New Roman"/>
          <w:b/>
          <w:bCs/>
          <w:noProof/>
          <w:sz w:val="20"/>
          <w:szCs w:val="20"/>
          <w:lang w:val="vi-VN"/>
        </w:rPr>
        <w:t xml:space="preserve"> </w:t>
      </w:r>
      <w:r w:rsidR="00A51EBF" w:rsidRPr="001B58D3">
        <w:rPr>
          <w:rFonts w:ascii="Times New Roman" w:hAnsi="Times New Roman"/>
          <w:b/>
          <w:bCs/>
          <w:noProof/>
          <w:sz w:val="20"/>
          <w:szCs w:val="20"/>
          <w:lang w:val="vi-VN"/>
        </w:rPr>
        <w:t>–</w:t>
      </w:r>
      <w:r w:rsidR="00BD320F" w:rsidRPr="001B58D3">
        <w:rPr>
          <w:rFonts w:ascii="Times New Roman" w:hAnsi="Times New Roman"/>
          <w:b/>
          <w:bCs/>
          <w:noProof/>
          <w:sz w:val="20"/>
          <w:szCs w:val="20"/>
          <w:lang w:val="vi-VN"/>
        </w:rPr>
        <w:t xml:space="preserve"> 2026</w:t>
      </w:r>
    </w:p>
    <w:p w14:paraId="3686A496" w14:textId="77777777" w:rsidR="00A51EBF" w:rsidRPr="001B58D3" w:rsidRDefault="00A51EBF" w:rsidP="00AB7BFC">
      <w:pPr>
        <w:spacing w:after="0" w:line="240" w:lineRule="auto"/>
        <w:jc w:val="center"/>
        <w:rPr>
          <w:rFonts w:ascii="Times New Roman" w:hAnsi="Times New Roman"/>
          <w:b/>
          <w:bCs/>
          <w:noProof/>
          <w:sz w:val="20"/>
          <w:szCs w:val="20"/>
          <w:lang w:val="vi-VN"/>
        </w:rPr>
      </w:pPr>
    </w:p>
    <w:p w14:paraId="6664E0FC" w14:textId="5FB09BEB" w:rsidR="001371B9" w:rsidRPr="001B58D3" w:rsidRDefault="0007208D" w:rsidP="00AB7BFC">
      <w:pPr>
        <w:shd w:val="clear" w:color="auto" w:fill="E2EFD9" w:themeFill="accent6" w:themeFillTint="33"/>
        <w:spacing w:after="0" w:line="240" w:lineRule="auto"/>
        <w:rPr>
          <w:rFonts w:ascii="Times New Roman" w:hAnsi="Times New Roman"/>
          <w:b/>
          <w:bCs/>
          <w:noProof/>
          <w:sz w:val="20"/>
          <w:szCs w:val="20"/>
          <w:lang w:val="vi-VN"/>
        </w:rPr>
      </w:pPr>
      <w:r w:rsidRPr="001B58D3">
        <w:rPr>
          <w:rFonts w:ascii="Times New Roman" w:hAnsi="Times New Roman"/>
          <w:b/>
          <w:bCs/>
          <w:noProof/>
          <w:sz w:val="20"/>
          <w:szCs w:val="20"/>
        </w:rPr>
        <w:t>I.</w:t>
      </w:r>
      <w:r w:rsidRPr="001B58D3">
        <w:rPr>
          <w:rFonts w:ascii="Times New Roman" w:hAnsi="Times New Roman"/>
          <w:b/>
          <w:bCs/>
          <w:noProof/>
          <w:sz w:val="20"/>
          <w:szCs w:val="20"/>
          <w:lang w:val="vi-VN"/>
        </w:rPr>
        <w:t xml:space="preserve"> MA TRẬN </w:t>
      </w:r>
    </w:p>
    <w:tbl>
      <w:tblPr>
        <w:tblStyle w:val="TableGrid"/>
        <w:tblW w:w="5092" w:type="pct"/>
        <w:jc w:val="center"/>
        <w:tblLayout w:type="fixed"/>
        <w:tblLook w:val="04A0" w:firstRow="1" w:lastRow="0" w:firstColumn="1" w:lastColumn="0" w:noHBand="0" w:noVBand="1"/>
      </w:tblPr>
      <w:tblGrid>
        <w:gridCol w:w="594"/>
        <w:gridCol w:w="961"/>
        <w:gridCol w:w="2219"/>
        <w:gridCol w:w="628"/>
        <w:gridCol w:w="628"/>
        <w:gridCol w:w="628"/>
        <w:gridCol w:w="628"/>
        <w:gridCol w:w="628"/>
        <w:gridCol w:w="628"/>
        <w:gridCol w:w="628"/>
        <w:gridCol w:w="622"/>
        <w:gridCol w:w="617"/>
        <w:gridCol w:w="622"/>
        <w:gridCol w:w="628"/>
        <w:gridCol w:w="512"/>
        <w:gridCol w:w="655"/>
        <w:gridCol w:w="655"/>
        <w:gridCol w:w="655"/>
        <w:gridCol w:w="630"/>
      </w:tblGrid>
      <w:tr w:rsidR="00BD320F" w:rsidRPr="001B58D3" w14:paraId="3485A1D8" w14:textId="77777777" w:rsidTr="00852271">
        <w:trPr>
          <w:trHeight w:val="549"/>
          <w:jc w:val="center"/>
        </w:trPr>
        <w:tc>
          <w:tcPr>
            <w:tcW w:w="216" w:type="pct"/>
            <w:vMerge w:val="restart"/>
            <w:vAlign w:val="center"/>
          </w:tcPr>
          <w:p w14:paraId="47182339" w14:textId="77777777" w:rsidR="00BD320F" w:rsidRPr="001B58D3" w:rsidRDefault="00BD320F" w:rsidP="008803C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lang w:val="vi-VN"/>
              </w:rPr>
              <w:t>TT</w:t>
            </w:r>
          </w:p>
        </w:tc>
        <w:tc>
          <w:tcPr>
            <w:tcW w:w="349" w:type="pct"/>
            <w:vMerge w:val="restart"/>
            <w:vAlign w:val="center"/>
          </w:tcPr>
          <w:p w14:paraId="040C2F55" w14:textId="77777777" w:rsidR="00BD320F" w:rsidRPr="001B58D3" w:rsidRDefault="00BD320F" w:rsidP="008803C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lang w:val="vi-VN"/>
              </w:rPr>
              <w:t>Chương/</w:t>
            </w:r>
          </w:p>
          <w:p w14:paraId="62807963" w14:textId="77777777" w:rsidR="00BD320F" w:rsidRPr="001B58D3" w:rsidRDefault="00BD320F" w:rsidP="008803C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lang w:val="vi-VN"/>
              </w:rPr>
              <w:t>chủ đề</w:t>
            </w:r>
          </w:p>
        </w:tc>
        <w:tc>
          <w:tcPr>
            <w:tcW w:w="806" w:type="pct"/>
            <w:vMerge w:val="restart"/>
            <w:vAlign w:val="center"/>
          </w:tcPr>
          <w:p w14:paraId="75BDBCEE" w14:textId="77777777" w:rsidR="00BD320F" w:rsidRPr="001B58D3" w:rsidRDefault="00BD320F" w:rsidP="008803C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lang w:val="vi-VN"/>
              </w:rPr>
              <w:t>Nội dung/đơn vị kiến thức</w:t>
            </w:r>
          </w:p>
        </w:tc>
        <w:tc>
          <w:tcPr>
            <w:tcW w:w="2685" w:type="pct"/>
            <w:gridSpan w:val="12"/>
            <w:vAlign w:val="center"/>
          </w:tcPr>
          <w:p w14:paraId="0B05DADE" w14:textId="77777777" w:rsidR="00BD320F" w:rsidRPr="001B58D3" w:rsidRDefault="00BD320F" w:rsidP="008803CA">
            <w:pPr>
              <w:spacing w:after="0" w:line="276" w:lineRule="auto"/>
              <w:jc w:val="center"/>
              <w:rPr>
                <w:rFonts w:cs="Times New Roman"/>
                <w:b/>
                <w:color w:val="000000" w:themeColor="text1"/>
                <w:spacing w:val="-8"/>
                <w:sz w:val="20"/>
                <w:szCs w:val="20"/>
              </w:rPr>
            </w:pPr>
            <w:r w:rsidRPr="001B58D3">
              <w:rPr>
                <w:rFonts w:cs="Times New Roman"/>
                <w:b/>
                <w:spacing w:val="-8"/>
                <w:sz w:val="20"/>
                <w:szCs w:val="20"/>
              </w:rPr>
              <w:t>M</w:t>
            </w:r>
            <w:r w:rsidRPr="001B58D3">
              <w:rPr>
                <w:rFonts w:cs="Times New Roman"/>
                <w:b/>
                <w:color w:val="000000" w:themeColor="text1"/>
                <w:spacing w:val="-8"/>
                <w:sz w:val="20"/>
                <w:szCs w:val="20"/>
                <w:lang w:val="vi-VN"/>
              </w:rPr>
              <w:t xml:space="preserve">ức độ </w:t>
            </w:r>
            <w:r w:rsidRPr="001B58D3">
              <w:rPr>
                <w:rFonts w:cs="Times New Roman"/>
                <w:b/>
                <w:color w:val="000000" w:themeColor="text1"/>
                <w:spacing w:val="-8"/>
                <w:sz w:val="20"/>
                <w:szCs w:val="20"/>
              </w:rPr>
              <w:t>đánh giá</w:t>
            </w:r>
          </w:p>
        </w:tc>
        <w:tc>
          <w:tcPr>
            <w:tcW w:w="713" w:type="pct"/>
            <w:gridSpan w:val="3"/>
            <w:vMerge w:val="restart"/>
          </w:tcPr>
          <w:p w14:paraId="326CA5EC" w14:textId="7D3D9A77" w:rsidR="00BD320F" w:rsidRPr="001B58D3" w:rsidRDefault="00BD320F" w:rsidP="008803CA">
            <w:pPr>
              <w:spacing w:after="0" w:line="276" w:lineRule="auto"/>
              <w:jc w:val="center"/>
              <w:rPr>
                <w:rFonts w:cs="Times New Roman"/>
                <w:b/>
                <w:color w:val="000000" w:themeColor="text1"/>
                <w:spacing w:val="-8"/>
                <w:sz w:val="20"/>
                <w:szCs w:val="20"/>
              </w:rPr>
            </w:pPr>
            <w:r w:rsidRPr="001B58D3">
              <w:rPr>
                <w:rFonts w:cs="Times New Roman"/>
                <w:b/>
                <w:color w:val="000000" w:themeColor="text1"/>
                <w:spacing w:val="-8"/>
                <w:sz w:val="20"/>
                <w:szCs w:val="20"/>
              </w:rPr>
              <w:t>Tổng</w:t>
            </w:r>
          </w:p>
        </w:tc>
        <w:tc>
          <w:tcPr>
            <w:tcW w:w="232" w:type="pct"/>
            <w:vMerge w:val="restart"/>
            <w:vAlign w:val="center"/>
          </w:tcPr>
          <w:p w14:paraId="7AAA3968" w14:textId="3F22BAFF" w:rsidR="00BD320F" w:rsidRPr="001B58D3" w:rsidRDefault="00BD320F" w:rsidP="008803CA">
            <w:pPr>
              <w:spacing w:after="0" w:line="276" w:lineRule="auto"/>
              <w:jc w:val="center"/>
              <w:rPr>
                <w:rFonts w:cs="Times New Roman"/>
                <w:b/>
                <w:color w:val="000000" w:themeColor="text1"/>
                <w:spacing w:val="-8"/>
                <w:sz w:val="20"/>
                <w:szCs w:val="20"/>
              </w:rPr>
            </w:pPr>
            <w:r w:rsidRPr="001B58D3">
              <w:rPr>
                <w:rFonts w:cs="Times New Roman"/>
                <w:b/>
                <w:color w:val="000000" w:themeColor="text1"/>
                <w:spacing w:val="-8"/>
                <w:sz w:val="20"/>
                <w:szCs w:val="20"/>
                <w:lang w:val="vi-VN"/>
              </w:rPr>
              <w:t>T</w:t>
            </w:r>
            <w:r w:rsidRPr="001B58D3">
              <w:rPr>
                <w:rFonts w:cs="Times New Roman"/>
                <w:b/>
                <w:color w:val="000000" w:themeColor="text1"/>
                <w:spacing w:val="-8"/>
                <w:sz w:val="20"/>
                <w:szCs w:val="20"/>
              </w:rPr>
              <w:t>ỉ lệ</w:t>
            </w:r>
          </w:p>
          <w:p w14:paraId="6F6944E9" w14:textId="77777777" w:rsidR="00BD320F" w:rsidRPr="001B58D3" w:rsidRDefault="00BD320F" w:rsidP="008803C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lang w:val="vi-VN"/>
              </w:rPr>
              <w:t>% điểm</w:t>
            </w:r>
          </w:p>
        </w:tc>
      </w:tr>
      <w:tr w:rsidR="00BD320F" w:rsidRPr="001B58D3" w14:paraId="59C999F5" w14:textId="77777777" w:rsidTr="00852271">
        <w:trPr>
          <w:trHeight w:val="341"/>
          <w:jc w:val="center"/>
        </w:trPr>
        <w:tc>
          <w:tcPr>
            <w:tcW w:w="216" w:type="pct"/>
            <w:vMerge/>
          </w:tcPr>
          <w:p w14:paraId="059EB769" w14:textId="77777777" w:rsidR="00BD320F" w:rsidRPr="001B58D3" w:rsidRDefault="00BD320F" w:rsidP="008803CA">
            <w:pPr>
              <w:spacing w:after="0" w:line="276" w:lineRule="auto"/>
              <w:jc w:val="center"/>
              <w:rPr>
                <w:rFonts w:cs="Times New Roman"/>
                <w:b/>
                <w:color w:val="000000" w:themeColor="text1"/>
                <w:spacing w:val="-8"/>
                <w:sz w:val="20"/>
                <w:szCs w:val="20"/>
                <w:lang w:val="vi-VN"/>
              </w:rPr>
            </w:pPr>
          </w:p>
        </w:tc>
        <w:tc>
          <w:tcPr>
            <w:tcW w:w="349" w:type="pct"/>
            <w:vMerge/>
          </w:tcPr>
          <w:p w14:paraId="34EEE5C0" w14:textId="77777777" w:rsidR="00BD320F" w:rsidRPr="001B58D3" w:rsidRDefault="00BD320F" w:rsidP="008803CA">
            <w:pPr>
              <w:spacing w:after="0" w:line="276" w:lineRule="auto"/>
              <w:rPr>
                <w:rFonts w:cs="Times New Roman"/>
                <w:b/>
                <w:color w:val="000000" w:themeColor="text1"/>
                <w:spacing w:val="-8"/>
                <w:sz w:val="20"/>
                <w:szCs w:val="20"/>
                <w:lang w:val="vi-VN"/>
              </w:rPr>
            </w:pPr>
          </w:p>
        </w:tc>
        <w:tc>
          <w:tcPr>
            <w:tcW w:w="806" w:type="pct"/>
            <w:vMerge/>
          </w:tcPr>
          <w:p w14:paraId="4BF0CFD7" w14:textId="77777777" w:rsidR="00BD320F" w:rsidRPr="001B58D3" w:rsidRDefault="00BD320F" w:rsidP="008803CA">
            <w:pPr>
              <w:spacing w:after="0" w:line="276" w:lineRule="auto"/>
              <w:rPr>
                <w:rFonts w:cs="Times New Roman"/>
                <w:color w:val="000000" w:themeColor="text1"/>
                <w:spacing w:val="-8"/>
                <w:sz w:val="20"/>
                <w:szCs w:val="20"/>
                <w:lang w:val="vi-VN"/>
              </w:rPr>
            </w:pPr>
          </w:p>
        </w:tc>
        <w:tc>
          <w:tcPr>
            <w:tcW w:w="684" w:type="pct"/>
            <w:gridSpan w:val="3"/>
            <w:vAlign w:val="center"/>
          </w:tcPr>
          <w:p w14:paraId="706243D1" w14:textId="77777777" w:rsidR="00BD320F" w:rsidRPr="001B58D3" w:rsidRDefault="00BD320F" w:rsidP="008803C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rPr>
              <w:t xml:space="preserve">TNKQ </w:t>
            </w:r>
          </w:p>
          <w:p w14:paraId="04D0AB88" w14:textId="488D3A6F" w:rsidR="00BD320F" w:rsidRPr="001B58D3" w:rsidRDefault="00BD320F" w:rsidP="008803CA">
            <w:pPr>
              <w:spacing w:after="0" w:line="276" w:lineRule="auto"/>
              <w:jc w:val="center"/>
              <w:rPr>
                <w:rFonts w:cs="Times New Roman"/>
                <w:b/>
                <w:color w:val="000000" w:themeColor="text1"/>
                <w:spacing w:val="-8"/>
                <w:sz w:val="20"/>
                <w:szCs w:val="20"/>
              </w:rPr>
            </w:pPr>
            <w:r w:rsidRPr="001B58D3">
              <w:rPr>
                <w:rFonts w:cs="Times New Roman"/>
                <w:b/>
                <w:color w:val="000000" w:themeColor="text1"/>
                <w:spacing w:val="-8"/>
                <w:sz w:val="20"/>
                <w:szCs w:val="20"/>
              </w:rPr>
              <w:t>(DT1)</w:t>
            </w:r>
          </w:p>
        </w:tc>
        <w:tc>
          <w:tcPr>
            <w:tcW w:w="684" w:type="pct"/>
            <w:gridSpan w:val="3"/>
            <w:shd w:val="clear" w:color="auto" w:fill="auto"/>
            <w:vAlign w:val="center"/>
          </w:tcPr>
          <w:p w14:paraId="54512499" w14:textId="77777777" w:rsidR="00BD320F" w:rsidRPr="001B58D3" w:rsidRDefault="00BD320F" w:rsidP="008803C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rPr>
              <w:t xml:space="preserve">TNKQ </w:t>
            </w:r>
          </w:p>
          <w:p w14:paraId="47F5D128" w14:textId="79076585" w:rsidR="00BD320F" w:rsidRPr="001B58D3" w:rsidRDefault="00BD320F" w:rsidP="008803CA">
            <w:pPr>
              <w:spacing w:after="0" w:line="276" w:lineRule="auto"/>
              <w:jc w:val="center"/>
              <w:rPr>
                <w:rFonts w:cs="Times New Roman"/>
                <w:color w:val="000000" w:themeColor="text1"/>
                <w:spacing w:val="-8"/>
                <w:sz w:val="20"/>
                <w:szCs w:val="20"/>
                <w:lang w:val="vi-VN"/>
              </w:rPr>
            </w:pPr>
            <w:r w:rsidRPr="001B58D3">
              <w:rPr>
                <w:rFonts w:cs="Times New Roman"/>
                <w:b/>
                <w:color w:val="000000" w:themeColor="text1"/>
                <w:spacing w:val="-8"/>
                <w:sz w:val="20"/>
                <w:szCs w:val="20"/>
              </w:rPr>
              <w:t>(DT2)</w:t>
            </w:r>
          </w:p>
        </w:tc>
        <w:tc>
          <w:tcPr>
            <w:tcW w:w="677" w:type="pct"/>
            <w:gridSpan w:val="3"/>
            <w:shd w:val="clear" w:color="auto" w:fill="auto"/>
            <w:vAlign w:val="center"/>
          </w:tcPr>
          <w:p w14:paraId="3C65C1A0" w14:textId="77777777" w:rsidR="00BD320F" w:rsidRPr="001B58D3" w:rsidRDefault="00BD320F" w:rsidP="008803CA">
            <w:pPr>
              <w:spacing w:after="0" w:line="276" w:lineRule="auto"/>
              <w:jc w:val="center"/>
              <w:rPr>
                <w:rFonts w:cs="Times New Roman"/>
                <w:b/>
                <w:bCs/>
                <w:color w:val="000000" w:themeColor="text1"/>
                <w:spacing w:val="-8"/>
                <w:sz w:val="20"/>
                <w:szCs w:val="20"/>
                <w:lang w:val="vi-VN"/>
              </w:rPr>
            </w:pPr>
            <w:r w:rsidRPr="001B58D3">
              <w:rPr>
                <w:rFonts w:cs="Times New Roman"/>
                <w:b/>
                <w:bCs/>
                <w:color w:val="000000" w:themeColor="text1"/>
                <w:spacing w:val="-8"/>
                <w:sz w:val="20"/>
                <w:szCs w:val="20"/>
              </w:rPr>
              <w:t xml:space="preserve">TNKQ </w:t>
            </w:r>
          </w:p>
          <w:p w14:paraId="26C1E5A7" w14:textId="3DD9BA9E" w:rsidR="00BD320F" w:rsidRPr="001B58D3" w:rsidRDefault="00BD320F" w:rsidP="008803CA">
            <w:pPr>
              <w:spacing w:after="0" w:line="276" w:lineRule="auto"/>
              <w:jc w:val="center"/>
              <w:rPr>
                <w:rFonts w:cs="Times New Roman"/>
                <w:color w:val="000000" w:themeColor="text1"/>
                <w:spacing w:val="-8"/>
                <w:sz w:val="20"/>
                <w:szCs w:val="20"/>
                <w:lang w:val="vi-VN"/>
              </w:rPr>
            </w:pPr>
            <w:r w:rsidRPr="001B58D3">
              <w:rPr>
                <w:rFonts w:cs="Times New Roman"/>
                <w:b/>
                <w:bCs/>
                <w:color w:val="000000" w:themeColor="text1"/>
                <w:spacing w:val="-8"/>
                <w:sz w:val="20"/>
                <w:szCs w:val="20"/>
              </w:rPr>
              <w:t>(DT3)</w:t>
            </w:r>
          </w:p>
        </w:tc>
        <w:tc>
          <w:tcPr>
            <w:tcW w:w="640" w:type="pct"/>
            <w:gridSpan w:val="3"/>
            <w:shd w:val="clear" w:color="auto" w:fill="auto"/>
            <w:vAlign w:val="center"/>
          </w:tcPr>
          <w:p w14:paraId="7793F8ED" w14:textId="77777777" w:rsidR="00BD320F" w:rsidRPr="001B58D3" w:rsidRDefault="00BD320F" w:rsidP="008803CA">
            <w:pPr>
              <w:spacing w:after="0" w:line="276" w:lineRule="auto"/>
              <w:jc w:val="center"/>
              <w:rPr>
                <w:rFonts w:cs="Times New Roman"/>
                <w:b/>
                <w:bCs/>
                <w:color w:val="000000" w:themeColor="text1"/>
                <w:spacing w:val="-8"/>
                <w:sz w:val="20"/>
                <w:szCs w:val="20"/>
              </w:rPr>
            </w:pPr>
            <w:r w:rsidRPr="001B58D3">
              <w:rPr>
                <w:rFonts w:cs="Times New Roman"/>
                <w:b/>
                <w:bCs/>
                <w:color w:val="000000" w:themeColor="text1"/>
                <w:spacing w:val="-8"/>
                <w:sz w:val="20"/>
                <w:szCs w:val="20"/>
              </w:rPr>
              <w:t>Tự luận</w:t>
            </w:r>
          </w:p>
        </w:tc>
        <w:tc>
          <w:tcPr>
            <w:tcW w:w="713" w:type="pct"/>
            <w:gridSpan w:val="3"/>
            <w:vMerge/>
          </w:tcPr>
          <w:p w14:paraId="0CC137A3" w14:textId="49B280F0" w:rsidR="00BD320F" w:rsidRPr="001B58D3" w:rsidRDefault="00BD320F" w:rsidP="008803CA">
            <w:pPr>
              <w:spacing w:after="0" w:line="276" w:lineRule="auto"/>
              <w:jc w:val="center"/>
              <w:rPr>
                <w:rFonts w:cs="Times New Roman"/>
                <w:color w:val="000000" w:themeColor="text1"/>
                <w:spacing w:val="-8"/>
                <w:sz w:val="20"/>
                <w:szCs w:val="20"/>
                <w:lang w:val="vi-VN"/>
              </w:rPr>
            </w:pPr>
          </w:p>
        </w:tc>
        <w:tc>
          <w:tcPr>
            <w:tcW w:w="232" w:type="pct"/>
            <w:vMerge/>
          </w:tcPr>
          <w:p w14:paraId="02C1A452" w14:textId="0D262E0C" w:rsidR="00BD320F" w:rsidRPr="001B58D3" w:rsidRDefault="00BD320F" w:rsidP="008803CA">
            <w:pPr>
              <w:spacing w:after="0" w:line="276" w:lineRule="auto"/>
              <w:jc w:val="center"/>
              <w:rPr>
                <w:rFonts w:cs="Times New Roman"/>
                <w:color w:val="000000" w:themeColor="text1"/>
                <w:spacing w:val="-8"/>
                <w:sz w:val="20"/>
                <w:szCs w:val="20"/>
                <w:lang w:val="vi-VN"/>
              </w:rPr>
            </w:pPr>
          </w:p>
        </w:tc>
      </w:tr>
      <w:tr w:rsidR="00852271" w:rsidRPr="001B58D3" w14:paraId="2E652A55" w14:textId="77777777" w:rsidTr="00852271">
        <w:trPr>
          <w:trHeight w:val="527"/>
          <w:jc w:val="center"/>
        </w:trPr>
        <w:tc>
          <w:tcPr>
            <w:tcW w:w="216" w:type="pct"/>
            <w:vMerge/>
          </w:tcPr>
          <w:p w14:paraId="26242061" w14:textId="77777777" w:rsidR="00BD320F" w:rsidRPr="001B58D3" w:rsidRDefault="00BD320F" w:rsidP="00BD320F">
            <w:pPr>
              <w:spacing w:after="0" w:line="276" w:lineRule="auto"/>
              <w:jc w:val="center"/>
              <w:rPr>
                <w:rFonts w:cs="Times New Roman"/>
                <w:b/>
                <w:color w:val="000000" w:themeColor="text1"/>
                <w:spacing w:val="-8"/>
                <w:sz w:val="20"/>
                <w:szCs w:val="20"/>
                <w:lang w:val="vi-VN"/>
              </w:rPr>
            </w:pPr>
          </w:p>
        </w:tc>
        <w:tc>
          <w:tcPr>
            <w:tcW w:w="349" w:type="pct"/>
            <w:vMerge/>
          </w:tcPr>
          <w:p w14:paraId="52FAE195" w14:textId="77777777" w:rsidR="00BD320F" w:rsidRPr="001B58D3" w:rsidRDefault="00BD320F" w:rsidP="00BD320F">
            <w:pPr>
              <w:spacing w:after="0" w:line="276" w:lineRule="auto"/>
              <w:rPr>
                <w:rFonts w:cs="Times New Roman"/>
                <w:b/>
                <w:color w:val="000000" w:themeColor="text1"/>
                <w:spacing w:val="-8"/>
                <w:sz w:val="20"/>
                <w:szCs w:val="20"/>
                <w:lang w:val="vi-VN"/>
              </w:rPr>
            </w:pPr>
          </w:p>
        </w:tc>
        <w:tc>
          <w:tcPr>
            <w:tcW w:w="806" w:type="pct"/>
            <w:vMerge/>
          </w:tcPr>
          <w:p w14:paraId="7DAD01BE" w14:textId="77777777" w:rsidR="00BD320F" w:rsidRPr="001B58D3" w:rsidRDefault="00BD320F" w:rsidP="00BD320F">
            <w:pPr>
              <w:spacing w:after="0" w:line="276" w:lineRule="auto"/>
              <w:rPr>
                <w:rFonts w:cs="Times New Roman"/>
                <w:color w:val="000000" w:themeColor="text1"/>
                <w:spacing w:val="-8"/>
                <w:sz w:val="20"/>
                <w:szCs w:val="20"/>
                <w:lang w:val="vi-VN"/>
              </w:rPr>
            </w:pPr>
          </w:p>
        </w:tc>
        <w:tc>
          <w:tcPr>
            <w:tcW w:w="228" w:type="pct"/>
            <w:vAlign w:val="center"/>
          </w:tcPr>
          <w:p w14:paraId="7128D673" w14:textId="77777777" w:rsidR="00BD320F" w:rsidRPr="001B58D3" w:rsidRDefault="00BD320F" w:rsidP="00BD320F">
            <w:pPr>
              <w:spacing w:after="0" w:line="276" w:lineRule="auto"/>
              <w:jc w:val="center"/>
              <w:rPr>
                <w:rFonts w:cs="Times New Roman"/>
                <w:color w:val="000000" w:themeColor="text1"/>
                <w:spacing w:val="-8"/>
                <w:sz w:val="20"/>
                <w:szCs w:val="20"/>
                <w:lang w:val="vi-VN"/>
              </w:rPr>
            </w:pPr>
            <w:r w:rsidRPr="001B58D3">
              <w:rPr>
                <w:rFonts w:cs="Times New Roman"/>
                <w:b/>
                <w:color w:val="000000" w:themeColor="text1"/>
                <w:spacing w:val="-8"/>
                <w:sz w:val="20"/>
                <w:szCs w:val="20"/>
              </w:rPr>
              <w:t>Biết</w:t>
            </w:r>
          </w:p>
        </w:tc>
        <w:tc>
          <w:tcPr>
            <w:tcW w:w="228" w:type="pct"/>
            <w:vAlign w:val="center"/>
          </w:tcPr>
          <w:p w14:paraId="46B7E081" w14:textId="77777777" w:rsidR="00BD320F" w:rsidRPr="001B58D3" w:rsidRDefault="00BD320F" w:rsidP="00BD320F">
            <w:pPr>
              <w:spacing w:after="0" w:line="276" w:lineRule="auto"/>
              <w:jc w:val="center"/>
              <w:rPr>
                <w:rFonts w:cs="Times New Roman"/>
                <w:color w:val="000000" w:themeColor="text1"/>
                <w:spacing w:val="-8"/>
                <w:sz w:val="20"/>
                <w:szCs w:val="20"/>
                <w:lang w:val="vi-VN"/>
              </w:rPr>
            </w:pPr>
            <w:r w:rsidRPr="001B58D3">
              <w:rPr>
                <w:rFonts w:cs="Times New Roman"/>
                <w:b/>
                <w:color w:val="000000" w:themeColor="text1"/>
                <w:spacing w:val="-8"/>
                <w:sz w:val="20"/>
                <w:szCs w:val="20"/>
              </w:rPr>
              <w:t>Hiểu</w:t>
            </w:r>
          </w:p>
        </w:tc>
        <w:tc>
          <w:tcPr>
            <w:tcW w:w="228" w:type="pct"/>
            <w:vAlign w:val="center"/>
          </w:tcPr>
          <w:p w14:paraId="172C8FE7" w14:textId="77777777" w:rsidR="00BD320F" w:rsidRPr="001B58D3" w:rsidRDefault="00BD320F" w:rsidP="00BD320F">
            <w:pPr>
              <w:spacing w:after="0" w:line="276" w:lineRule="auto"/>
              <w:jc w:val="center"/>
              <w:rPr>
                <w:rFonts w:cs="Times New Roman"/>
                <w:color w:val="000000" w:themeColor="text1"/>
                <w:spacing w:val="-8"/>
                <w:sz w:val="20"/>
                <w:szCs w:val="20"/>
                <w:lang w:val="vi-VN"/>
              </w:rPr>
            </w:pPr>
            <w:r w:rsidRPr="001B58D3">
              <w:rPr>
                <w:rFonts w:cs="Times New Roman"/>
                <w:b/>
                <w:color w:val="000000" w:themeColor="text1"/>
                <w:spacing w:val="-8"/>
                <w:sz w:val="20"/>
                <w:szCs w:val="20"/>
              </w:rPr>
              <w:t>VD</w:t>
            </w:r>
          </w:p>
        </w:tc>
        <w:tc>
          <w:tcPr>
            <w:tcW w:w="228" w:type="pct"/>
            <w:shd w:val="clear" w:color="auto" w:fill="auto"/>
            <w:vAlign w:val="center"/>
          </w:tcPr>
          <w:p w14:paraId="23995EFF" w14:textId="77777777" w:rsidR="00BD320F" w:rsidRPr="001B58D3" w:rsidRDefault="00BD320F" w:rsidP="00BD320F">
            <w:pPr>
              <w:spacing w:after="0" w:line="276" w:lineRule="auto"/>
              <w:jc w:val="center"/>
              <w:rPr>
                <w:rFonts w:cs="Times New Roman"/>
                <w:color w:val="000000" w:themeColor="text1"/>
                <w:spacing w:val="-8"/>
                <w:sz w:val="20"/>
                <w:szCs w:val="20"/>
                <w:lang w:val="vi-VN"/>
              </w:rPr>
            </w:pPr>
            <w:r w:rsidRPr="001B58D3">
              <w:rPr>
                <w:rFonts w:cs="Times New Roman"/>
                <w:b/>
                <w:color w:val="000000" w:themeColor="text1"/>
                <w:spacing w:val="-8"/>
                <w:sz w:val="20"/>
                <w:szCs w:val="20"/>
              </w:rPr>
              <w:t>Biết</w:t>
            </w:r>
          </w:p>
        </w:tc>
        <w:tc>
          <w:tcPr>
            <w:tcW w:w="228" w:type="pct"/>
            <w:shd w:val="clear" w:color="auto" w:fill="auto"/>
            <w:vAlign w:val="center"/>
          </w:tcPr>
          <w:p w14:paraId="4DDE1A74" w14:textId="77777777" w:rsidR="00BD320F" w:rsidRPr="001B58D3" w:rsidRDefault="00BD320F" w:rsidP="00BD320F">
            <w:pPr>
              <w:spacing w:after="0" w:line="276" w:lineRule="auto"/>
              <w:jc w:val="center"/>
              <w:rPr>
                <w:rFonts w:cs="Times New Roman"/>
                <w:color w:val="000000" w:themeColor="text1"/>
                <w:spacing w:val="-8"/>
                <w:sz w:val="20"/>
                <w:szCs w:val="20"/>
                <w:lang w:val="vi-VN"/>
              </w:rPr>
            </w:pPr>
            <w:r w:rsidRPr="001B58D3">
              <w:rPr>
                <w:rFonts w:cs="Times New Roman"/>
                <w:b/>
                <w:color w:val="000000" w:themeColor="text1"/>
                <w:spacing w:val="-8"/>
                <w:sz w:val="20"/>
                <w:szCs w:val="20"/>
              </w:rPr>
              <w:t>Hiểu</w:t>
            </w:r>
          </w:p>
        </w:tc>
        <w:tc>
          <w:tcPr>
            <w:tcW w:w="228" w:type="pct"/>
            <w:shd w:val="clear" w:color="auto" w:fill="auto"/>
            <w:vAlign w:val="center"/>
          </w:tcPr>
          <w:p w14:paraId="5CA9A85C" w14:textId="77777777" w:rsidR="00BD320F" w:rsidRPr="001B58D3" w:rsidRDefault="00BD320F" w:rsidP="00BD320F">
            <w:pPr>
              <w:spacing w:after="0" w:line="276" w:lineRule="auto"/>
              <w:jc w:val="center"/>
              <w:rPr>
                <w:rFonts w:cs="Times New Roman"/>
                <w:color w:val="000000" w:themeColor="text1"/>
                <w:spacing w:val="-8"/>
                <w:sz w:val="20"/>
                <w:szCs w:val="20"/>
                <w:lang w:val="vi-VN"/>
              </w:rPr>
            </w:pPr>
            <w:r w:rsidRPr="001B58D3">
              <w:rPr>
                <w:rFonts w:cs="Times New Roman"/>
                <w:b/>
                <w:color w:val="000000" w:themeColor="text1"/>
                <w:spacing w:val="-8"/>
                <w:sz w:val="20"/>
                <w:szCs w:val="20"/>
              </w:rPr>
              <w:t>VD</w:t>
            </w:r>
          </w:p>
        </w:tc>
        <w:tc>
          <w:tcPr>
            <w:tcW w:w="228" w:type="pct"/>
            <w:shd w:val="clear" w:color="auto" w:fill="auto"/>
            <w:vAlign w:val="center"/>
          </w:tcPr>
          <w:p w14:paraId="73ACB18D" w14:textId="77777777" w:rsidR="00BD320F" w:rsidRPr="001B58D3" w:rsidRDefault="00BD320F" w:rsidP="00BD320F">
            <w:pPr>
              <w:spacing w:after="0" w:line="276" w:lineRule="auto"/>
              <w:jc w:val="center"/>
              <w:rPr>
                <w:rFonts w:cs="Times New Roman"/>
                <w:b/>
                <w:color w:val="000000" w:themeColor="text1"/>
                <w:spacing w:val="-8"/>
                <w:sz w:val="20"/>
                <w:szCs w:val="20"/>
              </w:rPr>
            </w:pPr>
            <w:r w:rsidRPr="001B58D3">
              <w:rPr>
                <w:rFonts w:cs="Times New Roman"/>
                <w:b/>
                <w:color w:val="000000" w:themeColor="text1"/>
                <w:spacing w:val="-8"/>
                <w:sz w:val="20"/>
                <w:szCs w:val="20"/>
              </w:rPr>
              <w:t>Biết</w:t>
            </w:r>
          </w:p>
        </w:tc>
        <w:tc>
          <w:tcPr>
            <w:tcW w:w="226" w:type="pct"/>
            <w:shd w:val="clear" w:color="auto" w:fill="auto"/>
            <w:vAlign w:val="center"/>
          </w:tcPr>
          <w:p w14:paraId="43247026" w14:textId="77777777" w:rsidR="00BD320F" w:rsidRPr="001B58D3" w:rsidRDefault="00BD320F" w:rsidP="00BD320F">
            <w:pPr>
              <w:spacing w:after="0" w:line="276" w:lineRule="auto"/>
              <w:jc w:val="center"/>
              <w:rPr>
                <w:rFonts w:cs="Times New Roman"/>
                <w:b/>
                <w:color w:val="000000" w:themeColor="text1"/>
                <w:spacing w:val="-8"/>
                <w:sz w:val="20"/>
                <w:szCs w:val="20"/>
              </w:rPr>
            </w:pPr>
            <w:r w:rsidRPr="001B58D3">
              <w:rPr>
                <w:rFonts w:cs="Times New Roman"/>
                <w:b/>
                <w:color w:val="000000" w:themeColor="text1"/>
                <w:spacing w:val="-8"/>
                <w:sz w:val="20"/>
                <w:szCs w:val="20"/>
              </w:rPr>
              <w:t>Hiểu</w:t>
            </w:r>
          </w:p>
        </w:tc>
        <w:tc>
          <w:tcPr>
            <w:tcW w:w="224" w:type="pct"/>
            <w:shd w:val="clear" w:color="auto" w:fill="auto"/>
            <w:vAlign w:val="center"/>
          </w:tcPr>
          <w:p w14:paraId="67EF3A71" w14:textId="77777777" w:rsidR="00BD320F" w:rsidRPr="001B58D3" w:rsidRDefault="00BD320F" w:rsidP="00BD320F">
            <w:pPr>
              <w:spacing w:after="0" w:line="276" w:lineRule="auto"/>
              <w:jc w:val="center"/>
              <w:rPr>
                <w:rFonts w:cs="Times New Roman"/>
                <w:b/>
                <w:color w:val="000000" w:themeColor="text1"/>
                <w:spacing w:val="-8"/>
                <w:sz w:val="20"/>
                <w:szCs w:val="20"/>
              </w:rPr>
            </w:pPr>
            <w:r w:rsidRPr="001B58D3">
              <w:rPr>
                <w:rFonts w:cs="Times New Roman"/>
                <w:b/>
                <w:color w:val="000000" w:themeColor="text1"/>
                <w:spacing w:val="-8"/>
                <w:sz w:val="20"/>
                <w:szCs w:val="20"/>
              </w:rPr>
              <w:t>VD</w:t>
            </w:r>
          </w:p>
        </w:tc>
        <w:tc>
          <w:tcPr>
            <w:tcW w:w="226" w:type="pct"/>
            <w:shd w:val="clear" w:color="auto" w:fill="auto"/>
            <w:vAlign w:val="center"/>
          </w:tcPr>
          <w:p w14:paraId="5FA1FCAE" w14:textId="77777777" w:rsidR="00BD320F" w:rsidRPr="001B58D3" w:rsidRDefault="00BD320F" w:rsidP="00BD320F">
            <w:pPr>
              <w:spacing w:after="0" w:line="276" w:lineRule="auto"/>
              <w:jc w:val="center"/>
              <w:rPr>
                <w:rFonts w:cs="Times New Roman"/>
                <w:b/>
                <w:color w:val="000000" w:themeColor="text1"/>
                <w:spacing w:val="-8"/>
                <w:sz w:val="20"/>
                <w:szCs w:val="20"/>
              </w:rPr>
            </w:pPr>
            <w:r w:rsidRPr="001B58D3">
              <w:rPr>
                <w:rFonts w:cs="Times New Roman"/>
                <w:b/>
                <w:color w:val="000000" w:themeColor="text1"/>
                <w:spacing w:val="-8"/>
                <w:sz w:val="20"/>
                <w:szCs w:val="20"/>
              </w:rPr>
              <w:t>Biết</w:t>
            </w:r>
          </w:p>
        </w:tc>
        <w:tc>
          <w:tcPr>
            <w:tcW w:w="228" w:type="pct"/>
            <w:shd w:val="clear" w:color="auto" w:fill="auto"/>
            <w:vAlign w:val="center"/>
          </w:tcPr>
          <w:p w14:paraId="6467942C" w14:textId="77777777" w:rsidR="00BD320F" w:rsidRPr="001B58D3" w:rsidRDefault="00BD320F" w:rsidP="00BD320F">
            <w:pPr>
              <w:spacing w:after="0" w:line="276" w:lineRule="auto"/>
              <w:jc w:val="center"/>
              <w:rPr>
                <w:rFonts w:cs="Times New Roman"/>
                <w:b/>
                <w:color w:val="000000" w:themeColor="text1"/>
                <w:spacing w:val="-8"/>
                <w:sz w:val="20"/>
                <w:szCs w:val="20"/>
              </w:rPr>
            </w:pPr>
            <w:r w:rsidRPr="001B58D3">
              <w:rPr>
                <w:rFonts w:cs="Times New Roman"/>
                <w:b/>
                <w:color w:val="000000" w:themeColor="text1"/>
                <w:spacing w:val="-8"/>
                <w:sz w:val="20"/>
                <w:szCs w:val="20"/>
              </w:rPr>
              <w:t>Hiểu</w:t>
            </w:r>
          </w:p>
        </w:tc>
        <w:tc>
          <w:tcPr>
            <w:tcW w:w="186" w:type="pct"/>
            <w:shd w:val="clear" w:color="auto" w:fill="auto"/>
            <w:vAlign w:val="center"/>
          </w:tcPr>
          <w:p w14:paraId="74AC4A93" w14:textId="77777777" w:rsidR="00BD320F" w:rsidRPr="001B58D3" w:rsidRDefault="00BD320F" w:rsidP="00BD320F">
            <w:pPr>
              <w:spacing w:after="0" w:line="276" w:lineRule="auto"/>
              <w:jc w:val="center"/>
              <w:rPr>
                <w:rFonts w:cs="Times New Roman"/>
                <w:b/>
                <w:color w:val="000000" w:themeColor="text1"/>
                <w:spacing w:val="-8"/>
                <w:sz w:val="20"/>
                <w:szCs w:val="20"/>
              </w:rPr>
            </w:pPr>
            <w:r w:rsidRPr="001B58D3">
              <w:rPr>
                <w:rFonts w:cs="Times New Roman"/>
                <w:b/>
                <w:color w:val="000000" w:themeColor="text1"/>
                <w:spacing w:val="-8"/>
                <w:sz w:val="20"/>
                <w:szCs w:val="20"/>
              </w:rPr>
              <w:t>VD</w:t>
            </w:r>
          </w:p>
        </w:tc>
        <w:tc>
          <w:tcPr>
            <w:tcW w:w="238" w:type="pct"/>
            <w:vAlign w:val="center"/>
          </w:tcPr>
          <w:p w14:paraId="0813DDCD" w14:textId="783E7032" w:rsidR="00BD320F" w:rsidRPr="001B58D3" w:rsidRDefault="00BD320F" w:rsidP="00BD320F">
            <w:pPr>
              <w:spacing w:after="0" w:line="276" w:lineRule="auto"/>
              <w:jc w:val="center"/>
              <w:rPr>
                <w:rFonts w:cs="Times New Roman"/>
                <w:color w:val="000000" w:themeColor="text1"/>
                <w:spacing w:val="-8"/>
                <w:sz w:val="20"/>
                <w:szCs w:val="20"/>
                <w:lang w:val="vi-VN"/>
              </w:rPr>
            </w:pPr>
            <w:r w:rsidRPr="001B58D3">
              <w:rPr>
                <w:rFonts w:cs="Times New Roman"/>
                <w:b/>
                <w:color w:val="000000" w:themeColor="text1"/>
                <w:spacing w:val="-8"/>
                <w:sz w:val="20"/>
                <w:szCs w:val="20"/>
              </w:rPr>
              <w:t>Biết</w:t>
            </w:r>
          </w:p>
        </w:tc>
        <w:tc>
          <w:tcPr>
            <w:tcW w:w="238" w:type="pct"/>
            <w:vAlign w:val="center"/>
          </w:tcPr>
          <w:p w14:paraId="40B8CBDC" w14:textId="0E631D49" w:rsidR="00BD320F" w:rsidRPr="001B58D3" w:rsidRDefault="00BD320F" w:rsidP="00BD320F">
            <w:pPr>
              <w:spacing w:after="0" w:line="276" w:lineRule="auto"/>
              <w:jc w:val="center"/>
              <w:rPr>
                <w:rFonts w:cs="Times New Roman"/>
                <w:color w:val="000000" w:themeColor="text1"/>
                <w:spacing w:val="-8"/>
                <w:sz w:val="20"/>
                <w:szCs w:val="20"/>
                <w:lang w:val="vi-VN"/>
              </w:rPr>
            </w:pPr>
            <w:r w:rsidRPr="001B58D3">
              <w:rPr>
                <w:rFonts w:cs="Times New Roman"/>
                <w:b/>
                <w:color w:val="000000" w:themeColor="text1"/>
                <w:spacing w:val="-8"/>
                <w:sz w:val="20"/>
                <w:szCs w:val="20"/>
              </w:rPr>
              <w:t>Hiểu</w:t>
            </w:r>
          </w:p>
        </w:tc>
        <w:tc>
          <w:tcPr>
            <w:tcW w:w="238" w:type="pct"/>
            <w:vAlign w:val="center"/>
          </w:tcPr>
          <w:p w14:paraId="2D8ABD46" w14:textId="0B673B63" w:rsidR="00BD320F" w:rsidRPr="001B58D3" w:rsidRDefault="00BD320F" w:rsidP="00BD320F">
            <w:pPr>
              <w:spacing w:after="0" w:line="276" w:lineRule="auto"/>
              <w:jc w:val="center"/>
              <w:rPr>
                <w:rFonts w:cs="Times New Roman"/>
                <w:color w:val="000000" w:themeColor="text1"/>
                <w:spacing w:val="-8"/>
                <w:sz w:val="20"/>
                <w:szCs w:val="20"/>
                <w:lang w:val="vi-VN"/>
              </w:rPr>
            </w:pPr>
            <w:r w:rsidRPr="001B58D3">
              <w:rPr>
                <w:rFonts w:cs="Times New Roman"/>
                <w:b/>
                <w:color w:val="000000" w:themeColor="text1"/>
                <w:spacing w:val="-8"/>
                <w:sz w:val="20"/>
                <w:szCs w:val="20"/>
              </w:rPr>
              <w:t>VD</w:t>
            </w:r>
          </w:p>
        </w:tc>
        <w:tc>
          <w:tcPr>
            <w:tcW w:w="232" w:type="pct"/>
            <w:vMerge/>
          </w:tcPr>
          <w:p w14:paraId="10B5ED81" w14:textId="6B80214F" w:rsidR="00BD320F" w:rsidRPr="001B58D3" w:rsidRDefault="00BD320F" w:rsidP="00BD320F">
            <w:pPr>
              <w:spacing w:after="0" w:line="276" w:lineRule="auto"/>
              <w:jc w:val="center"/>
              <w:rPr>
                <w:rFonts w:cs="Times New Roman"/>
                <w:color w:val="000000" w:themeColor="text1"/>
                <w:spacing w:val="-8"/>
                <w:sz w:val="20"/>
                <w:szCs w:val="20"/>
                <w:lang w:val="vi-VN"/>
              </w:rPr>
            </w:pPr>
          </w:p>
        </w:tc>
      </w:tr>
      <w:tr w:rsidR="00852271" w:rsidRPr="001B58D3" w14:paraId="64608F04" w14:textId="77777777" w:rsidTr="00852271">
        <w:trPr>
          <w:trHeight w:val="2155"/>
          <w:jc w:val="center"/>
        </w:trPr>
        <w:tc>
          <w:tcPr>
            <w:tcW w:w="216" w:type="pct"/>
          </w:tcPr>
          <w:p w14:paraId="7A15C8C1" w14:textId="77777777" w:rsidR="00BD320F" w:rsidRPr="001B58D3" w:rsidRDefault="00BD320F" w:rsidP="00B239F5">
            <w:pPr>
              <w:spacing w:after="0" w:line="276" w:lineRule="auto"/>
              <w:jc w:val="center"/>
              <w:rPr>
                <w:rFonts w:cs="Times New Roman"/>
                <w:bCs/>
                <w:color w:val="000000" w:themeColor="text1"/>
                <w:spacing w:val="-8"/>
                <w:sz w:val="20"/>
                <w:szCs w:val="20"/>
                <w:lang w:val="vi-VN"/>
              </w:rPr>
            </w:pPr>
            <w:r w:rsidRPr="001B58D3">
              <w:rPr>
                <w:rFonts w:cs="Times New Roman"/>
                <w:bCs/>
                <w:color w:val="000000" w:themeColor="text1"/>
                <w:spacing w:val="-8"/>
                <w:sz w:val="20"/>
                <w:szCs w:val="20"/>
                <w:lang w:val="vi-VN"/>
              </w:rPr>
              <w:t>1</w:t>
            </w:r>
          </w:p>
        </w:tc>
        <w:tc>
          <w:tcPr>
            <w:tcW w:w="349" w:type="pct"/>
          </w:tcPr>
          <w:p w14:paraId="30C39810" w14:textId="77777777" w:rsidR="00BD320F" w:rsidRPr="001B58D3" w:rsidRDefault="00BD320F" w:rsidP="00B239F5">
            <w:pPr>
              <w:spacing w:after="0" w:line="276" w:lineRule="auto"/>
              <w:jc w:val="center"/>
              <w:rPr>
                <w:rFonts w:cs="Times New Roman"/>
                <w:b/>
                <w:bCs/>
                <w:color w:val="000000" w:themeColor="text1"/>
                <w:sz w:val="20"/>
                <w:szCs w:val="20"/>
                <w:lang w:val="vi-VN"/>
              </w:rPr>
            </w:pPr>
            <w:r w:rsidRPr="001B58D3">
              <w:rPr>
                <w:rFonts w:cs="Times New Roman"/>
                <w:b/>
                <w:bCs/>
                <w:color w:val="000000" w:themeColor="text1"/>
                <w:sz w:val="20"/>
                <w:szCs w:val="20"/>
              </w:rPr>
              <w:t>Hợp chúng quốc Hoa Kỳ</w:t>
            </w:r>
          </w:p>
        </w:tc>
        <w:tc>
          <w:tcPr>
            <w:tcW w:w="806" w:type="pct"/>
          </w:tcPr>
          <w:p w14:paraId="5AAD72B4" w14:textId="77777777" w:rsidR="00BD320F" w:rsidRPr="001B58D3" w:rsidRDefault="00BD320F" w:rsidP="005333A5">
            <w:pPr>
              <w:spacing w:after="0" w:line="276" w:lineRule="auto"/>
              <w:jc w:val="both"/>
              <w:rPr>
                <w:rFonts w:ascii="Calibri" w:eastAsia="Calibri" w:hAnsi="Calibri" w:cs="Times New Roman"/>
                <w:sz w:val="20"/>
                <w:szCs w:val="20"/>
                <w:lang w:val="pt-BR"/>
              </w:rPr>
            </w:pPr>
            <w:r w:rsidRPr="001B58D3">
              <w:rPr>
                <w:rFonts w:eastAsia="Calibri" w:cs="Times New Roman"/>
                <w:sz w:val="20"/>
                <w:szCs w:val="20"/>
                <w:lang w:val="vi-VN"/>
              </w:rPr>
              <w:t>- Vị trí địa lí và điều kiện t</w:t>
            </w:r>
            <w:r w:rsidRPr="001B58D3">
              <w:rPr>
                <w:rFonts w:eastAsia="Calibri" w:cs="Times New Roman"/>
                <w:sz w:val="20"/>
                <w:szCs w:val="20"/>
                <w:lang w:val="pt-BR"/>
              </w:rPr>
              <w:t>ự nhiên. Dân cư, xã hội Hoa Kỳ</w:t>
            </w:r>
          </w:p>
          <w:p w14:paraId="4B165BE0" w14:textId="77777777" w:rsidR="00BD320F" w:rsidRPr="001B58D3" w:rsidRDefault="00BD320F" w:rsidP="005333A5">
            <w:pPr>
              <w:spacing w:after="0" w:line="276" w:lineRule="auto"/>
              <w:jc w:val="both"/>
              <w:rPr>
                <w:rFonts w:ascii="Calibri" w:eastAsia="Calibri" w:hAnsi="Calibri" w:cs="Times New Roman"/>
                <w:sz w:val="20"/>
                <w:szCs w:val="20"/>
                <w:lang w:val="pt-BR"/>
              </w:rPr>
            </w:pPr>
            <w:r w:rsidRPr="001B58D3">
              <w:rPr>
                <w:rFonts w:eastAsia="Calibri" w:cs="Times New Roman"/>
                <w:sz w:val="20"/>
                <w:szCs w:val="20"/>
                <w:lang w:val="vi-VN"/>
              </w:rPr>
              <w:t>-</w:t>
            </w:r>
            <w:r w:rsidRPr="001B58D3">
              <w:rPr>
                <w:rFonts w:eastAsia="Calibri" w:cs="Times New Roman"/>
                <w:sz w:val="20"/>
                <w:szCs w:val="20"/>
                <w:lang w:val="pt-BR"/>
              </w:rPr>
              <w:t xml:space="preserve"> </w:t>
            </w:r>
            <w:r w:rsidRPr="001B58D3">
              <w:rPr>
                <w:rFonts w:eastAsia="Calibri" w:cs="Times New Roman"/>
                <w:sz w:val="20"/>
                <w:szCs w:val="20"/>
                <w:lang w:val="vi-VN"/>
              </w:rPr>
              <w:t>Kinh tế Hoa Kỳ</w:t>
            </w:r>
          </w:p>
          <w:p w14:paraId="33CF7D36" w14:textId="77777777" w:rsidR="00BD320F" w:rsidRPr="001B58D3" w:rsidRDefault="00BD320F" w:rsidP="005333A5">
            <w:pPr>
              <w:spacing w:after="0" w:line="276" w:lineRule="auto"/>
              <w:jc w:val="both"/>
              <w:rPr>
                <w:color w:val="000000" w:themeColor="text1"/>
                <w:spacing w:val="-8"/>
                <w:sz w:val="20"/>
                <w:szCs w:val="20"/>
                <w:lang w:val="vi-VN"/>
              </w:rPr>
            </w:pPr>
            <w:r w:rsidRPr="001B58D3">
              <w:rPr>
                <w:rFonts w:eastAsia="Calibri" w:cs="Times New Roman"/>
                <w:sz w:val="20"/>
                <w:szCs w:val="20"/>
                <w:lang w:val="vi-VN"/>
              </w:rPr>
              <w:t>-</w:t>
            </w:r>
            <w:r w:rsidRPr="001B58D3">
              <w:rPr>
                <w:rFonts w:eastAsia="Calibri" w:cs="Times New Roman"/>
                <w:sz w:val="20"/>
                <w:szCs w:val="20"/>
                <w:lang w:val="pt-BR"/>
              </w:rPr>
              <w:t xml:space="preserve"> </w:t>
            </w:r>
            <w:r w:rsidRPr="001B58D3">
              <w:rPr>
                <w:rFonts w:eastAsia="Calibri" w:cs="Times New Roman"/>
                <w:sz w:val="20"/>
                <w:szCs w:val="20"/>
                <w:lang w:val="vi-VN"/>
              </w:rPr>
              <w:t>Tìm hiểu về hoạt động xuất, nhập khẩu của Hoa Kỳ</w:t>
            </w:r>
            <w:r w:rsidRPr="001B58D3">
              <w:rPr>
                <w:color w:val="000000" w:themeColor="text1"/>
                <w:spacing w:val="-8"/>
                <w:sz w:val="20"/>
                <w:szCs w:val="20"/>
              </w:rPr>
              <w:t>.</w:t>
            </w:r>
          </w:p>
        </w:tc>
        <w:tc>
          <w:tcPr>
            <w:tcW w:w="228" w:type="pct"/>
          </w:tcPr>
          <w:p w14:paraId="3A035C7B" w14:textId="32E7B895" w:rsidR="00BD320F" w:rsidRPr="001B58D3" w:rsidRDefault="008436D2" w:rsidP="00482733">
            <w:pPr>
              <w:spacing w:after="0" w:line="276" w:lineRule="auto"/>
              <w:jc w:val="center"/>
              <w:rPr>
                <w:rFonts w:cs="Times New Roman"/>
                <w:color w:val="000000" w:themeColor="text1"/>
                <w:spacing w:val="-8"/>
                <w:sz w:val="20"/>
                <w:szCs w:val="20"/>
                <w:lang w:val="vi-VN"/>
              </w:rPr>
            </w:pPr>
            <w:r w:rsidRPr="001B58D3">
              <w:rPr>
                <w:rFonts w:cs="Times New Roman"/>
                <w:color w:val="000000" w:themeColor="text1"/>
                <w:spacing w:val="-8"/>
                <w:sz w:val="20"/>
                <w:szCs w:val="20"/>
                <w:lang w:val="vi-VN"/>
              </w:rPr>
              <w:t>5</w:t>
            </w:r>
          </w:p>
        </w:tc>
        <w:tc>
          <w:tcPr>
            <w:tcW w:w="228" w:type="pct"/>
          </w:tcPr>
          <w:p w14:paraId="2DFFA8AF" w14:textId="77777777" w:rsidR="00BD320F" w:rsidRPr="001B58D3" w:rsidRDefault="00BD320F" w:rsidP="00B239F5">
            <w:pPr>
              <w:spacing w:after="0" w:line="276" w:lineRule="auto"/>
              <w:jc w:val="center"/>
              <w:rPr>
                <w:rFonts w:cs="Times New Roman"/>
                <w:color w:val="000000" w:themeColor="text1"/>
                <w:spacing w:val="-8"/>
                <w:sz w:val="20"/>
                <w:szCs w:val="20"/>
                <w:lang w:val="vi-VN"/>
              </w:rPr>
            </w:pPr>
            <w:r w:rsidRPr="001B58D3">
              <w:rPr>
                <w:rFonts w:cs="Times New Roman"/>
                <w:color w:val="000000" w:themeColor="text1"/>
                <w:spacing w:val="-8"/>
                <w:sz w:val="20"/>
                <w:szCs w:val="20"/>
                <w:lang w:val="vi-VN"/>
              </w:rPr>
              <w:t>1</w:t>
            </w:r>
          </w:p>
        </w:tc>
        <w:tc>
          <w:tcPr>
            <w:tcW w:w="228" w:type="pct"/>
          </w:tcPr>
          <w:p w14:paraId="43F71EC9" w14:textId="77777777" w:rsidR="00BD320F" w:rsidRPr="001B58D3" w:rsidRDefault="00BD320F" w:rsidP="00B239F5">
            <w:pPr>
              <w:spacing w:after="0" w:line="276" w:lineRule="auto"/>
              <w:jc w:val="center"/>
              <w:rPr>
                <w:rFonts w:cs="Times New Roman"/>
                <w:color w:val="000000" w:themeColor="text1"/>
                <w:spacing w:val="-8"/>
                <w:sz w:val="20"/>
                <w:szCs w:val="20"/>
                <w:lang w:val="vi-VN"/>
              </w:rPr>
            </w:pPr>
          </w:p>
        </w:tc>
        <w:tc>
          <w:tcPr>
            <w:tcW w:w="228" w:type="pct"/>
            <w:shd w:val="clear" w:color="auto" w:fill="auto"/>
          </w:tcPr>
          <w:p w14:paraId="7A64DD5B" w14:textId="77777777" w:rsidR="00BD320F" w:rsidRPr="001B58D3" w:rsidRDefault="00BD320F" w:rsidP="00B239F5">
            <w:pPr>
              <w:spacing w:after="0" w:line="276" w:lineRule="auto"/>
              <w:jc w:val="center"/>
              <w:rPr>
                <w:rFonts w:cs="Times New Roman"/>
                <w:color w:val="000000" w:themeColor="text1"/>
                <w:spacing w:val="-8"/>
                <w:sz w:val="20"/>
                <w:szCs w:val="20"/>
                <w:lang w:val="vi-VN"/>
              </w:rPr>
            </w:pPr>
            <w:r w:rsidRPr="001B58D3">
              <w:rPr>
                <w:rFonts w:cs="Times New Roman"/>
                <w:color w:val="000000" w:themeColor="text1"/>
                <w:spacing w:val="-8"/>
                <w:sz w:val="20"/>
                <w:szCs w:val="20"/>
                <w:lang w:val="vi-VN"/>
              </w:rPr>
              <w:t>1</w:t>
            </w:r>
          </w:p>
        </w:tc>
        <w:tc>
          <w:tcPr>
            <w:tcW w:w="228" w:type="pct"/>
            <w:shd w:val="clear" w:color="auto" w:fill="auto"/>
          </w:tcPr>
          <w:p w14:paraId="0A8CF22F" w14:textId="77777777" w:rsidR="00BD320F" w:rsidRPr="001B58D3" w:rsidRDefault="00BD320F" w:rsidP="00B239F5">
            <w:pPr>
              <w:spacing w:after="0" w:line="276" w:lineRule="auto"/>
              <w:jc w:val="center"/>
              <w:rPr>
                <w:rFonts w:cs="Times New Roman"/>
                <w:color w:val="000000" w:themeColor="text1"/>
                <w:spacing w:val="-8"/>
                <w:sz w:val="20"/>
                <w:szCs w:val="20"/>
                <w:lang w:val="vi-VN"/>
              </w:rPr>
            </w:pPr>
            <w:r w:rsidRPr="001B58D3">
              <w:rPr>
                <w:rFonts w:cs="Times New Roman"/>
                <w:color w:val="000000" w:themeColor="text1"/>
                <w:spacing w:val="-8"/>
                <w:sz w:val="20"/>
                <w:szCs w:val="20"/>
                <w:lang w:val="vi-VN"/>
              </w:rPr>
              <w:t>2</w:t>
            </w:r>
          </w:p>
        </w:tc>
        <w:tc>
          <w:tcPr>
            <w:tcW w:w="228" w:type="pct"/>
            <w:shd w:val="clear" w:color="auto" w:fill="auto"/>
          </w:tcPr>
          <w:p w14:paraId="5C33ADF2" w14:textId="77777777" w:rsidR="00BD320F" w:rsidRPr="001B58D3" w:rsidRDefault="00BD320F" w:rsidP="00B239F5">
            <w:pPr>
              <w:spacing w:after="0" w:line="276" w:lineRule="auto"/>
              <w:jc w:val="center"/>
              <w:rPr>
                <w:rFonts w:cs="Times New Roman"/>
                <w:color w:val="000000" w:themeColor="text1"/>
                <w:spacing w:val="-8"/>
                <w:sz w:val="20"/>
                <w:szCs w:val="20"/>
                <w:lang w:val="vi-VN"/>
              </w:rPr>
            </w:pPr>
            <w:r w:rsidRPr="001B58D3">
              <w:rPr>
                <w:rFonts w:cs="Times New Roman"/>
                <w:color w:val="000000" w:themeColor="text1"/>
                <w:spacing w:val="-8"/>
                <w:sz w:val="20"/>
                <w:szCs w:val="20"/>
                <w:lang w:val="vi-VN"/>
              </w:rPr>
              <w:t>1</w:t>
            </w:r>
          </w:p>
        </w:tc>
        <w:tc>
          <w:tcPr>
            <w:tcW w:w="228" w:type="pct"/>
            <w:shd w:val="clear" w:color="auto" w:fill="auto"/>
          </w:tcPr>
          <w:p w14:paraId="45A4F195" w14:textId="77777777" w:rsidR="00BD320F" w:rsidRPr="001B58D3" w:rsidRDefault="00BD320F" w:rsidP="00B239F5">
            <w:pPr>
              <w:spacing w:after="0" w:line="276" w:lineRule="auto"/>
              <w:jc w:val="center"/>
              <w:rPr>
                <w:rFonts w:cs="Times New Roman"/>
                <w:color w:val="000000" w:themeColor="text1"/>
                <w:spacing w:val="-8"/>
                <w:sz w:val="20"/>
                <w:szCs w:val="20"/>
                <w:lang w:val="vi-VN"/>
              </w:rPr>
            </w:pPr>
          </w:p>
        </w:tc>
        <w:tc>
          <w:tcPr>
            <w:tcW w:w="226" w:type="pct"/>
            <w:shd w:val="clear" w:color="auto" w:fill="auto"/>
          </w:tcPr>
          <w:p w14:paraId="63D4C4B5" w14:textId="77777777" w:rsidR="00BD320F" w:rsidRPr="001B58D3" w:rsidRDefault="00BD320F" w:rsidP="00B239F5">
            <w:pPr>
              <w:spacing w:after="0" w:line="276" w:lineRule="auto"/>
              <w:jc w:val="center"/>
              <w:rPr>
                <w:rFonts w:cs="Times New Roman"/>
                <w:color w:val="000000" w:themeColor="text1"/>
                <w:spacing w:val="-8"/>
                <w:sz w:val="20"/>
                <w:szCs w:val="20"/>
                <w:lang w:val="vi-VN"/>
              </w:rPr>
            </w:pPr>
            <w:r w:rsidRPr="001B58D3">
              <w:rPr>
                <w:rFonts w:cs="Times New Roman"/>
                <w:color w:val="000000" w:themeColor="text1"/>
                <w:spacing w:val="-8"/>
                <w:sz w:val="20"/>
                <w:szCs w:val="20"/>
                <w:lang w:val="vi-VN"/>
              </w:rPr>
              <w:t>2</w:t>
            </w:r>
          </w:p>
        </w:tc>
        <w:tc>
          <w:tcPr>
            <w:tcW w:w="224" w:type="pct"/>
            <w:shd w:val="clear" w:color="auto" w:fill="auto"/>
          </w:tcPr>
          <w:p w14:paraId="748B3CF3" w14:textId="77777777" w:rsidR="00BD320F" w:rsidRPr="001B58D3" w:rsidRDefault="00BD320F" w:rsidP="00B239F5">
            <w:pPr>
              <w:spacing w:after="0" w:line="276" w:lineRule="auto"/>
              <w:jc w:val="center"/>
              <w:rPr>
                <w:rFonts w:cs="Times New Roman"/>
                <w:color w:val="000000" w:themeColor="text1"/>
                <w:spacing w:val="-8"/>
                <w:sz w:val="20"/>
                <w:szCs w:val="20"/>
                <w:lang w:val="vi-VN"/>
              </w:rPr>
            </w:pPr>
          </w:p>
        </w:tc>
        <w:tc>
          <w:tcPr>
            <w:tcW w:w="226" w:type="pct"/>
            <w:shd w:val="clear" w:color="auto" w:fill="auto"/>
          </w:tcPr>
          <w:p w14:paraId="1CAE3762" w14:textId="77777777" w:rsidR="00BD320F" w:rsidRPr="001B58D3" w:rsidRDefault="00BD320F" w:rsidP="00B239F5">
            <w:pPr>
              <w:spacing w:after="0" w:line="276" w:lineRule="auto"/>
              <w:jc w:val="center"/>
              <w:rPr>
                <w:rFonts w:cs="Times New Roman"/>
                <w:color w:val="000000" w:themeColor="text1"/>
                <w:spacing w:val="-8"/>
                <w:sz w:val="20"/>
                <w:szCs w:val="20"/>
                <w:lang w:val="vi-VN"/>
              </w:rPr>
            </w:pPr>
          </w:p>
        </w:tc>
        <w:tc>
          <w:tcPr>
            <w:tcW w:w="228" w:type="pct"/>
            <w:shd w:val="clear" w:color="auto" w:fill="auto"/>
          </w:tcPr>
          <w:p w14:paraId="628F5CE0" w14:textId="77777777" w:rsidR="00BD320F" w:rsidRPr="001B58D3" w:rsidRDefault="00BD320F" w:rsidP="00B239F5">
            <w:pPr>
              <w:spacing w:after="0" w:line="276" w:lineRule="auto"/>
              <w:jc w:val="center"/>
              <w:rPr>
                <w:rFonts w:cs="Times New Roman"/>
                <w:i/>
                <w:iCs/>
                <w:color w:val="000000" w:themeColor="text1"/>
                <w:spacing w:val="-8"/>
                <w:sz w:val="20"/>
                <w:szCs w:val="20"/>
                <w:lang w:val="vi-VN"/>
              </w:rPr>
            </w:pPr>
            <w:r w:rsidRPr="001B58D3">
              <w:rPr>
                <w:rFonts w:cs="Times New Roman"/>
                <w:i/>
                <w:iCs/>
                <w:color w:val="000000" w:themeColor="text1"/>
                <w:spacing w:val="-8"/>
                <w:sz w:val="20"/>
                <w:szCs w:val="20"/>
                <w:lang w:val="vi-VN"/>
              </w:rPr>
              <w:t>1a*</w:t>
            </w:r>
          </w:p>
        </w:tc>
        <w:tc>
          <w:tcPr>
            <w:tcW w:w="186" w:type="pct"/>
            <w:shd w:val="clear" w:color="auto" w:fill="auto"/>
          </w:tcPr>
          <w:p w14:paraId="30EAF902" w14:textId="4ED442C1" w:rsidR="00BD320F" w:rsidRPr="001B58D3" w:rsidRDefault="00BD320F" w:rsidP="00B239F5">
            <w:pPr>
              <w:spacing w:after="0" w:line="276" w:lineRule="auto"/>
              <w:jc w:val="center"/>
              <w:rPr>
                <w:rFonts w:cs="Times New Roman"/>
                <w:i/>
                <w:iCs/>
                <w:color w:val="000000" w:themeColor="text1"/>
                <w:spacing w:val="-8"/>
                <w:sz w:val="20"/>
                <w:szCs w:val="20"/>
                <w:lang w:val="vi-VN"/>
              </w:rPr>
            </w:pPr>
          </w:p>
          <w:p w14:paraId="415F9054" w14:textId="77777777" w:rsidR="00BD320F" w:rsidRPr="001B58D3" w:rsidRDefault="00BD320F" w:rsidP="00B239F5">
            <w:pPr>
              <w:spacing w:after="0" w:line="276" w:lineRule="auto"/>
              <w:jc w:val="center"/>
              <w:rPr>
                <w:rFonts w:cs="Times New Roman"/>
                <w:color w:val="000000" w:themeColor="text1"/>
                <w:spacing w:val="-8"/>
                <w:sz w:val="20"/>
                <w:szCs w:val="20"/>
                <w:lang w:val="vi-VN"/>
              </w:rPr>
            </w:pPr>
          </w:p>
          <w:p w14:paraId="0A30AEC0" w14:textId="70E994CB" w:rsidR="00BD320F" w:rsidRPr="001B58D3" w:rsidRDefault="00BD320F" w:rsidP="00B239F5">
            <w:pPr>
              <w:spacing w:after="0" w:line="276" w:lineRule="auto"/>
              <w:jc w:val="center"/>
              <w:rPr>
                <w:rFonts w:cs="Times New Roman"/>
                <w:color w:val="000000" w:themeColor="text1"/>
                <w:spacing w:val="-8"/>
                <w:sz w:val="20"/>
                <w:szCs w:val="20"/>
                <w:lang w:val="vi-VN"/>
              </w:rPr>
            </w:pPr>
          </w:p>
        </w:tc>
        <w:tc>
          <w:tcPr>
            <w:tcW w:w="238" w:type="pct"/>
          </w:tcPr>
          <w:p w14:paraId="4F362FFC" w14:textId="78CE5318" w:rsidR="00BD320F" w:rsidRPr="001B58D3" w:rsidRDefault="001D3EE6" w:rsidP="00B239F5">
            <w:pPr>
              <w:spacing w:after="0" w:line="276" w:lineRule="auto"/>
              <w:jc w:val="center"/>
              <w:rPr>
                <w:rFonts w:cs="Times New Roman"/>
                <w:color w:val="000000" w:themeColor="text1"/>
                <w:spacing w:val="-8"/>
                <w:sz w:val="20"/>
                <w:szCs w:val="20"/>
              </w:rPr>
            </w:pPr>
            <w:r w:rsidRPr="001B58D3">
              <w:rPr>
                <w:rFonts w:cs="Times New Roman"/>
                <w:color w:val="000000" w:themeColor="text1"/>
                <w:spacing w:val="-8"/>
                <w:sz w:val="20"/>
                <w:szCs w:val="20"/>
              </w:rPr>
              <w:t>6</w:t>
            </w:r>
          </w:p>
        </w:tc>
        <w:tc>
          <w:tcPr>
            <w:tcW w:w="238" w:type="pct"/>
          </w:tcPr>
          <w:p w14:paraId="7CC84F21" w14:textId="01978C47" w:rsidR="00BD320F" w:rsidRPr="001B58D3" w:rsidRDefault="001D3EE6" w:rsidP="00B239F5">
            <w:pPr>
              <w:spacing w:after="0" w:line="276" w:lineRule="auto"/>
              <w:jc w:val="center"/>
              <w:rPr>
                <w:rFonts w:cs="Times New Roman"/>
                <w:color w:val="000000" w:themeColor="text1"/>
                <w:spacing w:val="-8"/>
                <w:sz w:val="20"/>
                <w:szCs w:val="20"/>
              </w:rPr>
            </w:pPr>
            <w:r w:rsidRPr="001B58D3">
              <w:rPr>
                <w:rFonts w:cs="Times New Roman"/>
                <w:color w:val="000000" w:themeColor="text1"/>
                <w:spacing w:val="-8"/>
                <w:sz w:val="20"/>
                <w:szCs w:val="20"/>
              </w:rPr>
              <w:t>5</w:t>
            </w:r>
          </w:p>
        </w:tc>
        <w:tc>
          <w:tcPr>
            <w:tcW w:w="238" w:type="pct"/>
          </w:tcPr>
          <w:p w14:paraId="1B916D23" w14:textId="7FE8CED5" w:rsidR="00BD320F" w:rsidRPr="001B58D3" w:rsidRDefault="001D3EE6" w:rsidP="00B239F5">
            <w:pPr>
              <w:spacing w:after="0" w:line="276" w:lineRule="auto"/>
              <w:jc w:val="center"/>
              <w:rPr>
                <w:rFonts w:cs="Times New Roman"/>
                <w:color w:val="000000" w:themeColor="text1"/>
                <w:spacing w:val="-8"/>
                <w:sz w:val="20"/>
                <w:szCs w:val="20"/>
              </w:rPr>
            </w:pPr>
            <w:r w:rsidRPr="001B58D3">
              <w:rPr>
                <w:rFonts w:cs="Times New Roman"/>
                <w:color w:val="000000" w:themeColor="text1"/>
                <w:spacing w:val="-8"/>
                <w:sz w:val="20"/>
                <w:szCs w:val="20"/>
              </w:rPr>
              <w:t>1</w:t>
            </w:r>
          </w:p>
        </w:tc>
        <w:tc>
          <w:tcPr>
            <w:tcW w:w="232" w:type="pct"/>
          </w:tcPr>
          <w:p w14:paraId="08ACB320" w14:textId="142E469F" w:rsidR="00BD320F" w:rsidRPr="001B58D3" w:rsidRDefault="00852271" w:rsidP="00B239F5">
            <w:pPr>
              <w:spacing w:after="0" w:line="276" w:lineRule="auto"/>
              <w:jc w:val="center"/>
              <w:rPr>
                <w:rFonts w:cs="Times New Roman"/>
                <w:color w:val="000000" w:themeColor="text1"/>
                <w:spacing w:val="-8"/>
                <w:sz w:val="20"/>
                <w:szCs w:val="20"/>
                <w:lang w:val="vi-VN"/>
              </w:rPr>
            </w:pPr>
            <w:r w:rsidRPr="001B58D3">
              <w:rPr>
                <w:rFonts w:cs="Times New Roman"/>
                <w:color w:val="000000" w:themeColor="text1"/>
                <w:spacing w:val="-8"/>
                <w:sz w:val="20"/>
                <w:szCs w:val="20"/>
                <w:lang w:val="vi-VN"/>
              </w:rPr>
              <w:t>4</w:t>
            </w:r>
            <w:r w:rsidR="00BD320F" w:rsidRPr="001B58D3">
              <w:rPr>
                <w:rFonts w:cs="Times New Roman"/>
                <w:color w:val="000000" w:themeColor="text1"/>
                <w:spacing w:val="-8"/>
                <w:sz w:val="20"/>
                <w:szCs w:val="20"/>
                <w:lang w:val="vi-VN"/>
              </w:rPr>
              <w:t>5,0</w:t>
            </w:r>
          </w:p>
        </w:tc>
      </w:tr>
      <w:tr w:rsidR="00852271" w:rsidRPr="001B58D3" w14:paraId="06422A49" w14:textId="77777777" w:rsidTr="00852271">
        <w:trPr>
          <w:trHeight w:val="1369"/>
          <w:jc w:val="center"/>
        </w:trPr>
        <w:tc>
          <w:tcPr>
            <w:tcW w:w="216" w:type="pct"/>
          </w:tcPr>
          <w:p w14:paraId="675B75BA" w14:textId="77777777" w:rsidR="00BD320F" w:rsidRPr="001B58D3" w:rsidRDefault="00BD320F" w:rsidP="00176256">
            <w:pPr>
              <w:spacing w:after="0" w:line="276" w:lineRule="auto"/>
              <w:jc w:val="center"/>
              <w:rPr>
                <w:rFonts w:cs="Times New Roman"/>
                <w:bCs/>
                <w:color w:val="000000" w:themeColor="text1"/>
                <w:spacing w:val="-8"/>
                <w:sz w:val="20"/>
                <w:szCs w:val="20"/>
                <w:lang w:val="vi-VN"/>
              </w:rPr>
            </w:pPr>
            <w:r w:rsidRPr="001B58D3">
              <w:rPr>
                <w:rFonts w:cs="Times New Roman"/>
                <w:bCs/>
                <w:color w:val="000000" w:themeColor="text1"/>
                <w:spacing w:val="-8"/>
                <w:sz w:val="20"/>
                <w:szCs w:val="20"/>
                <w:lang w:val="vi-VN"/>
              </w:rPr>
              <w:t>2</w:t>
            </w:r>
          </w:p>
        </w:tc>
        <w:tc>
          <w:tcPr>
            <w:tcW w:w="349" w:type="pct"/>
          </w:tcPr>
          <w:p w14:paraId="3AC04247" w14:textId="77777777" w:rsidR="00BD320F" w:rsidRPr="001B58D3" w:rsidRDefault="00BD320F" w:rsidP="00F154C4">
            <w:pPr>
              <w:spacing w:after="0" w:line="276" w:lineRule="auto"/>
              <w:jc w:val="center"/>
              <w:rPr>
                <w:rFonts w:cs="Times New Roman"/>
                <w:b/>
                <w:bCs/>
                <w:color w:val="000000" w:themeColor="text1"/>
                <w:sz w:val="20"/>
                <w:szCs w:val="20"/>
              </w:rPr>
            </w:pPr>
            <w:r w:rsidRPr="001B58D3">
              <w:rPr>
                <w:rFonts w:cs="Times New Roman"/>
                <w:b/>
                <w:bCs/>
                <w:color w:val="000000" w:themeColor="text1"/>
                <w:sz w:val="20"/>
                <w:szCs w:val="20"/>
              </w:rPr>
              <w:t>Liên bang Nga</w:t>
            </w:r>
          </w:p>
          <w:p w14:paraId="7CBB723C" w14:textId="77777777" w:rsidR="00BD320F" w:rsidRPr="001B58D3" w:rsidRDefault="00BD320F" w:rsidP="00176256">
            <w:pPr>
              <w:spacing w:after="0" w:line="276" w:lineRule="auto"/>
              <w:jc w:val="center"/>
              <w:rPr>
                <w:rFonts w:cs="Times New Roman"/>
                <w:b/>
                <w:bCs/>
                <w:color w:val="000000" w:themeColor="text1"/>
                <w:sz w:val="20"/>
                <w:szCs w:val="20"/>
                <w:lang w:val="vi-VN"/>
              </w:rPr>
            </w:pPr>
          </w:p>
        </w:tc>
        <w:tc>
          <w:tcPr>
            <w:tcW w:w="806" w:type="pct"/>
          </w:tcPr>
          <w:p w14:paraId="3E1A5CD6" w14:textId="77777777" w:rsidR="00BD320F" w:rsidRPr="001B58D3" w:rsidRDefault="00BD320F" w:rsidP="005333A5">
            <w:pPr>
              <w:spacing w:after="0" w:line="276" w:lineRule="auto"/>
              <w:jc w:val="both"/>
              <w:rPr>
                <w:rFonts w:ascii="Calibri" w:eastAsia="Calibri" w:hAnsi="Calibri" w:cs="Times New Roman"/>
                <w:sz w:val="20"/>
                <w:szCs w:val="20"/>
                <w:lang w:val="pt-BR"/>
              </w:rPr>
            </w:pPr>
            <w:r w:rsidRPr="001B58D3">
              <w:rPr>
                <w:rFonts w:eastAsia="Calibri" w:cs="Times New Roman"/>
                <w:sz w:val="20"/>
                <w:szCs w:val="20"/>
                <w:lang w:val="vi-VN"/>
              </w:rPr>
              <w:t>- Vị trí địa lí và điều kiện t</w:t>
            </w:r>
            <w:r w:rsidRPr="001B58D3">
              <w:rPr>
                <w:rFonts w:eastAsia="Calibri" w:cs="Times New Roman"/>
                <w:sz w:val="20"/>
                <w:szCs w:val="20"/>
                <w:lang w:val="pt-BR"/>
              </w:rPr>
              <w:t>ự nhiên. Dân cư, xã hội Liên bang Nga</w:t>
            </w:r>
          </w:p>
          <w:p w14:paraId="14684D18" w14:textId="77777777" w:rsidR="00BD320F" w:rsidRPr="001B58D3" w:rsidRDefault="00BD320F" w:rsidP="005333A5">
            <w:pPr>
              <w:spacing w:after="0" w:line="276" w:lineRule="auto"/>
              <w:jc w:val="both"/>
              <w:rPr>
                <w:rFonts w:ascii="Calibri" w:eastAsia="Calibri" w:hAnsi="Calibri" w:cs="Times New Roman"/>
                <w:sz w:val="20"/>
                <w:szCs w:val="20"/>
                <w:lang w:val="pt-BR"/>
              </w:rPr>
            </w:pPr>
            <w:r w:rsidRPr="001B58D3">
              <w:rPr>
                <w:rFonts w:eastAsia="Calibri" w:cs="Times New Roman"/>
                <w:sz w:val="20"/>
                <w:szCs w:val="20"/>
                <w:lang w:val="vi-VN"/>
              </w:rPr>
              <w:t>-</w:t>
            </w:r>
            <w:r w:rsidRPr="001B58D3">
              <w:rPr>
                <w:rFonts w:eastAsia="Calibri" w:cs="Times New Roman"/>
                <w:sz w:val="20"/>
                <w:szCs w:val="20"/>
                <w:lang w:val="pt-BR"/>
              </w:rPr>
              <w:t xml:space="preserve"> </w:t>
            </w:r>
            <w:r w:rsidRPr="001B58D3">
              <w:rPr>
                <w:rFonts w:eastAsia="Calibri" w:cs="Times New Roman"/>
                <w:sz w:val="20"/>
                <w:szCs w:val="20"/>
                <w:lang w:val="vi-VN"/>
              </w:rPr>
              <w:t xml:space="preserve">Kinh tế </w:t>
            </w:r>
            <w:r w:rsidRPr="001B58D3">
              <w:rPr>
                <w:rFonts w:eastAsia="Calibri" w:cs="Times New Roman"/>
                <w:sz w:val="20"/>
                <w:szCs w:val="20"/>
                <w:lang w:val="pt-BR"/>
              </w:rPr>
              <w:t>Liên bang Nga</w:t>
            </w:r>
          </w:p>
          <w:p w14:paraId="006252E9" w14:textId="77777777" w:rsidR="00BD320F" w:rsidRPr="001B58D3" w:rsidRDefault="00BD320F" w:rsidP="005333A5">
            <w:pPr>
              <w:spacing w:after="0" w:line="276" w:lineRule="auto"/>
              <w:jc w:val="both"/>
              <w:rPr>
                <w:color w:val="000000"/>
                <w:sz w:val="20"/>
                <w:szCs w:val="20"/>
              </w:rPr>
            </w:pPr>
            <w:r w:rsidRPr="001B58D3">
              <w:rPr>
                <w:rFonts w:eastAsia="Calibri" w:cs="Times New Roman"/>
                <w:sz w:val="20"/>
                <w:szCs w:val="20"/>
                <w:lang w:val="vi-VN"/>
              </w:rPr>
              <w:t>-</w:t>
            </w:r>
            <w:r w:rsidRPr="001B58D3">
              <w:rPr>
                <w:rFonts w:eastAsia="Calibri" w:cs="Times New Roman"/>
                <w:sz w:val="20"/>
                <w:szCs w:val="20"/>
                <w:lang w:val="pt-BR"/>
              </w:rPr>
              <w:t xml:space="preserve"> </w:t>
            </w:r>
            <w:r w:rsidRPr="001B58D3">
              <w:rPr>
                <w:rFonts w:eastAsia="Calibri" w:cs="Times New Roman"/>
                <w:sz w:val="20"/>
                <w:szCs w:val="20"/>
                <w:lang w:val="vi-VN"/>
              </w:rPr>
              <w:t>Tìm hiểu về công nghiệp khai thác dầu khí của Liên bang Nga</w:t>
            </w:r>
          </w:p>
        </w:tc>
        <w:tc>
          <w:tcPr>
            <w:tcW w:w="228" w:type="pct"/>
          </w:tcPr>
          <w:p w14:paraId="5713692B" w14:textId="7DFC7FFA" w:rsidR="00BD320F" w:rsidRPr="001B58D3" w:rsidRDefault="008436D2" w:rsidP="00176256">
            <w:pPr>
              <w:spacing w:after="0" w:line="276" w:lineRule="auto"/>
              <w:jc w:val="center"/>
              <w:rPr>
                <w:rFonts w:cs="Times New Roman"/>
                <w:color w:val="000000" w:themeColor="text1"/>
                <w:spacing w:val="-8"/>
                <w:sz w:val="20"/>
                <w:szCs w:val="20"/>
                <w:lang w:val="vi-VN"/>
              </w:rPr>
            </w:pPr>
            <w:r w:rsidRPr="001B58D3">
              <w:rPr>
                <w:rFonts w:cs="Times New Roman"/>
                <w:color w:val="000000" w:themeColor="text1"/>
                <w:spacing w:val="-8"/>
                <w:sz w:val="20"/>
                <w:szCs w:val="20"/>
                <w:lang w:val="vi-VN"/>
              </w:rPr>
              <w:t>5</w:t>
            </w:r>
          </w:p>
        </w:tc>
        <w:tc>
          <w:tcPr>
            <w:tcW w:w="228" w:type="pct"/>
          </w:tcPr>
          <w:p w14:paraId="1EB67D20" w14:textId="77777777" w:rsidR="00BD320F" w:rsidRPr="001B58D3" w:rsidRDefault="00BD320F" w:rsidP="00176256">
            <w:pPr>
              <w:spacing w:after="0" w:line="276" w:lineRule="auto"/>
              <w:jc w:val="center"/>
              <w:rPr>
                <w:rFonts w:cs="Times New Roman"/>
                <w:color w:val="000000" w:themeColor="text1"/>
                <w:spacing w:val="-8"/>
                <w:sz w:val="20"/>
                <w:szCs w:val="20"/>
                <w:lang w:val="vi-VN"/>
              </w:rPr>
            </w:pPr>
            <w:r w:rsidRPr="001B58D3">
              <w:rPr>
                <w:rFonts w:cs="Times New Roman"/>
                <w:color w:val="000000" w:themeColor="text1"/>
                <w:spacing w:val="-8"/>
                <w:sz w:val="20"/>
                <w:szCs w:val="20"/>
                <w:lang w:val="vi-VN"/>
              </w:rPr>
              <w:t>1</w:t>
            </w:r>
          </w:p>
        </w:tc>
        <w:tc>
          <w:tcPr>
            <w:tcW w:w="228" w:type="pct"/>
          </w:tcPr>
          <w:p w14:paraId="59EB0911" w14:textId="77777777" w:rsidR="00BD320F" w:rsidRPr="001B58D3" w:rsidRDefault="00BD320F" w:rsidP="00176256">
            <w:pPr>
              <w:spacing w:after="0" w:line="276" w:lineRule="auto"/>
              <w:jc w:val="center"/>
              <w:rPr>
                <w:rFonts w:cs="Times New Roman"/>
                <w:color w:val="000000" w:themeColor="text1"/>
                <w:spacing w:val="-8"/>
                <w:sz w:val="20"/>
                <w:szCs w:val="20"/>
                <w:lang w:val="vi-VN"/>
              </w:rPr>
            </w:pPr>
          </w:p>
        </w:tc>
        <w:tc>
          <w:tcPr>
            <w:tcW w:w="228" w:type="pct"/>
            <w:shd w:val="clear" w:color="auto" w:fill="auto"/>
          </w:tcPr>
          <w:p w14:paraId="28C7C637" w14:textId="77777777" w:rsidR="00BD320F" w:rsidRPr="001B58D3" w:rsidRDefault="00BD320F" w:rsidP="00176256">
            <w:pPr>
              <w:spacing w:after="0" w:line="276" w:lineRule="auto"/>
              <w:jc w:val="center"/>
              <w:rPr>
                <w:rFonts w:cs="Times New Roman"/>
                <w:color w:val="000000" w:themeColor="text1"/>
                <w:spacing w:val="-8"/>
                <w:sz w:val="20"/>
                <w:szCs w:val="20"/>
                <w:lang w:val="vi-VN"/>
              </w:rPr>
            </w:pPr>
            <w:r w:rsidRPr="001B58D3">
              <w:rPr>
                <w:rFonts w:cs="Times New Roman"/>
                <w:color w:val="000000" w:themeColor="text1"/>
                <w:spacing w:val="-8"/>
                <w:sz w:val="20"/>
                <w:szCs w:val="20"/>
                <w:lang w:val="vi-VN"/>
              </w:rPr>
              <w:t>1</w:t>
            </w:r>
          </w:p>
        </w:tc>
        <w:tc>
          <w:tcPr>
            <w:tcW w:w="228" w:type="pct"/>
            <w:shd w:val="clear" w:color="auto" w:fill="auto"/>
          </w:tcPr>
          <w:p w14:paraId="130BFB2F" w14:textId="46BF02C8" w:rsidR="00BD320F" w:rsidRPr="001B58D3" w:rsidRDefault="008436D2" w:rsidP="00176256">
            <w:pPr>
              <w:spacing w:after="0" w:line="276" w:lineRule="auto"/>
              <w:jc w:val="center"/>
              <w:rPr>
                <w:rFonts w:cs="Times New Roman"/>
                <w:color w:val="000000" w:themeColor="text1"/>
                <w:spacing w:val="-8"/>
                <w:sz w:val="20"/>
                <w:szCs w:val="20"/>
                <w:lang w:val="vi-VN"/>
              </w:rPr>
            </w:pPr>
            <w:r w:rsidRPr="001B58D3">
              <w:rPr>
                <w:rFonts w:cs="Times New Roman"/>
                <w:color w:val="000000" w:themeColor="text1"/>
                <w:spacing w:val="-8"/>
                <w:sz w:val="20"/>
                <w:szCs w:val="20"/>
                <w:lang w:val="vi-VN"/>
              </w:rPr>
              <w:t>2</w:t>
            </w:r>
          </w:p>
        </w:tc>
        <w:tc>
          <w:tcPr>
            <w:tcW w:w="228" w:type="pct"/>
            <w:shd w:val="clear" w:color="auto" w:fill="auto"/>
          </w:tcPr>
          <w:p w14:paraId="4DAFED53" w14:textId="28DA9FC1" w:rsidR="00BD320F" w:rsidRPr="001B58D3" w:rsidRDefault="008436D2" w:rsidP="00176256">
            <w:pPr>
              <w:spacing w:after="0" w:line="276" w:lineRule="auto"/>
              <w:jc w:val="center"/>
              <w:rPr>
                <w:rFonts w:cs="Times New Roman"/>
                <w:color w:val="000000" w:themeColor="text1"/>
                <w:spacing w:val="-8"/>
                <w:sz w:val="20"/>
                <w:szCs w:val="20"/>
              </w:rPr>
            </w:pPr>
            <w:r w:rsidRPr="001B58D3">
              <w:rPr>
                <w:rFonts w:cs="Times New Roman"/>
                <w:color w:val="000000" w:themeColor="text1"/>
                <w:spacing w:val="-8"/>
                <w:sz w:val="20"/>
                <w:szCs w:val="20"/>
              </w:rPr>
              <w:t>1</w:t>
            </w:r>
          </w:p>
        </w:tc>
        <w:tc>
          <w:tcPr>
            <w:tcW w:w="228" w:type="pct"/>
            <w:shd w:val="clear" w:color="auto" w:fill="auto"/>
          </w:tcPr>
          <w:p w14:paraId="71306C48" w14:textId="77777777" w:rsidR="00BD320F" w:rsidRPr="001B58D3" w:rsidRDefault="00BD320F" w:rsidP="00176256">
            <w:pPr>
              <w:spacing w:after="0" w:line="276" w:lineRule="auto"/>
              <w:jc w:val="center"/>
              <w:rPr>
                <w:rFonts w:cs="Times New Roman"/>
                <w:color w:val="000000" w:themeColor="text1"/>
                <w:spacing w:val="-8"/>
                <w:sz w:val="20"/>
                <w:szCs w:val="20"/>
                <w:lang w:val="vi-VN"/>
              </w:rPr>
            </w:pPr>
          </w:p>
        </w:tc>
        <w:tc>
          <w:tcPr>
            <w:tcW w:w="226" w:type="pct"/>
            <w:shd w:val="clear" w:color="auto" w:fill="auto"/>
          </w:tcPr>
          <w:p w14:paraId="69B6EBE8" w14:textId="77777777" w:rsidR="00BD320F" w:rsidRPr="001B58D3" w:rsidRDefault="00BD320F" w:rsidP="00176256">
            <w:pPr>
              <w:spacing w:after="0" w:line="276" w:lineRule="auto"/>
              <w:jc w:val="center"/>
              <w:rPr>
                <w:rFonts w:cs="Times New Roman"/>
                <w:color w:val="000000" w:themeColor="text1"/>
                <w:spacing w:val="-8"/>
                <w:sz w:val="20"/>
                <w:szCs w:val="20"/>
                <w:lang w:val="vi-VN"/>
              </w:rPr>
            </w:pPr>
            <w:r w:rsidRPr="001B58D3">
              <w:rPr>
                <w:rFonts w:cs="Times New Roman"/>
                <w:color w:val="000000" w:themeColor="text1"/>
                <w:spacing w:val="-8"/>
                <w:sz w:val="20"/>
                <w:szCs w:val="20"/>
                <w:lang w:val="vi-VN"/>
              </w:rPr>
              <w:t>1</w:t>
            </w:r>
          </w:p>
        </w:tc>
        <w:tc>
          <w:tcPr>
            <w:tcW w:w="224" w:type="pct"/>
            <w:shd w:val="clear" w:color="auto" w:fill="auto"/>
          </w:tcPr>
          <w:p w14:paraId="298516E6" w14:textId="77777777" w:rsidR="00BD320F" w:rsidRPr="001B58D3" w:rsidRDefault="00BD320F" w:rsidP="00176256">
            <w:pPr>
              <w:spacing w:after="0" w:line="276" w:lineRule="auto"/>
              <w:jc w:val="center"/>
              <w:rPr>
                <w:rFonts w:cs="Times New Roman"/>
                <w:color w:val="000000" w:themeColor="text1"/>
                <w:spacing w:val="-8"/>
                <w:sz w:val="20"/>
                <w:szCs w:val="20"/>
                <w:lang w:val="vi-VN"/>
              </w:rPr>
            </w:pPr>
            <w:r w:rsidRPr="001B58D3">
              <w:rPr>
                <w:rFonts w:cs="Times New Roman"/>
                <w:color w:val="000000" w:themeColor="text1"/>
                <w:spacing w:val="-8"/>
                <w:sz w:val="20"/>
                <w:szCs w:val="20"/>
                <w:lang w:val="vi-VN"/>
              </w:rPr>
              <w:t>1</w:t>
            </w:r>
          </w:p>
        </w:tc>
        <w:tc>
          <w:tcPr>
            <w:tcW w:w="226" w:type="pct"/>
            <w:shd w:val="clear" w:color="auto" w:fill="auto"/>
          </w:tcPr>
          <w:p w14:paraId="71CC3371" w14:textId="77777777" w:rsidR="00BD320F" w:rsidRPr="001B58D3" w:rsidRDefault="00BD320F" w:rsidP="00176256">
            <w:pPr>
              <w:spacing w:after="0" w:line="276" w:lineRule="auto"/>
              <w:jc w:val="center"/>
              <w:rPr>
                <w:rFonts w:cs="Times New Roman"/>
                <w:color w:val="000000" w:themeColor="text1"/>
                <w:spacing w:val="-8"/>
                <w:sz w:val="20"/>
                <w:szCs w:val="20"/>
                <w:lang w:val="vi-VN"/>
              </w:rPr>
            </w:pPr>
          </w:p>
        </w:tc>
        <w:tc>
          <w:tcPr>
            <w:tcW w:w="228" w:type="pct"/>
            <w:shd w:val="clear" w:color="auto" w:fill="auto"/>
          </w:tcPr>
          <w:p w14:paraId="41DE779A" w14:textId="70181F51" w:rsidR="00BD320F" w:rsidRPr="001B58D3" w:rsidRDefault="00BD320F" w:rsidP="00176256">
            <w:pPr>
              <w:spacing w:after="0" w:line="276" w:lineRule="auto"/>
              <w:jc w:val="center"/>
              <w:rPr>
                <w:rFonts w:cs="Times New Roman"/>
                <w:color w:val="000000" w:themeColor="text1"/>
                <w:spacing w:val="-8"/>
                <w:sz w:val="20"/>
                <w:szCs w:val="20"/>
                <w:lang w:val="vi-VN"/>
              </w:rPr>
            </w:pPr>
          </w:p>
        </w:tc>
        <w:tc>
          <w:tcPr>
            <w:tcW w:w="186" w:type="pct"/>
            <w:shd w:val="clear" w:color="auto" w:fill="auto"/>
          </w:tcPr>
          <w:p w14:paraId="0E9F2B09" w14:textId="4BFE2682" w:rsidR="00BD320F" w:rsidRPr="001B58D3" w:rsidRDefault="00BD320F" w:rsidP="00176256">
            <w:pPr>
              <w:spacing w:after="0" w:line="276" w:lineRule="auto"/>
              <w:jc w:val="center"/>
              <w:rPr>
                <w:rFonts w:cs="Times New Roman"/>
                <w:color w:val="000000" w:themeColor="text1"/>
                <w:spacing w:val="-8"/>
                <w:sz w:val="20"/>
                <w:szCs w:val="20"/>
                <w:lang w:val="vi-VN"/>
              </w:rPr>
            </w:pPr>
          </w:p>
          <w:p w14:paraId="0B42B4D1" w14:textId="77777777" w:rsidR="00BD320F" w:rsidRPr="001B58D3" w:rsidRDefault="00BD320F" w:rsidP="00176256">
            <w:pPr>
              <w:spacing w:after="0" w:line="276" w:lineRule="auto"/>
              <w:jc w:val="center"/>
              <w:rPr>
                <w:rFonts w:cs="Times New Roman"/>
                <w:color w:val="000000" w:themeColor="text1"/>
                <w:spacing w:val="-8"/>
                <w:sz w:val="20"/>
                <w:szCs w:val="20"/>
                <w:lang w:val="vi-VN"/>
              </w:rPr>
            </w:pPr>
          </w:p>
          <w:p w14:paraId="191F606A" w14:textId="7951EC8A" w:rsidR="00BD320F" w:rsidRPr="001B58D3" w:rsidRDefault="008436D2" w:rsidP="00176256">
            <w:pPr>
              <w:spacing w:after="0" w:line="276" w:lineRule="auto"/>
              <w:jc w:val="center"/>
              <w:rPr>
                <w:rFonts w:cs="Times New Roman"/>
                <w:i/>
                <w:iCs/>
                <w:color w:val="000000" w:themeColor="text1"/>
                <w:spacing w:val="-8"/>
                <w:sz w:val="20"/>
                <w:szCs w:val="20"/>
                <w:lang w:val="vi-VN"/>
              </w:rPr>
            </w:pPr>
            <w:r w:rsidRPr="001B58D3">
              <w:rPr>
                <w:rFonts w:cs="Times New Roman"/>
                <w:i/>
                <w:iCs/>
                <w:color w:val="000000" w:themeColor="text1"/>
                <w:spacing w:val="-8"/>
                <w:sz w:val="20"/>
                <w:szCs w:val="20"/>
                <w:lang w:val="vi-VN"/>
              </w:rPr>
              <w:t>1</w:t>
            </w:r>
            <w:r w:rsidR="00BD320F" w:rsidRPr="001B58D3">
              <w:rPr>
                <w:rFonts w:cs="Times New Roman"/>
                <w:i/>
                <w:iCs/>
                <w:color w:val="000000" w:themeColor="text1"/>
                <w:spacing w:val="-8"/>
                <w:sz w:val="20"/>
                <w:szCs w:val="20"/>
                <w:lang w:val="vi-VN"/>
              </w:rPr>
              <w:t>ab*</w:t>
            </w:r>
          </w:p>
          <w:p w14:paraId="63C2759B" w14:textId="77777777" w:rsidR="00BD320F" w:rsidRPr="001B58D3" w:rsidRDefault="00BD320F" w:rsidP="00F27F36">
            <w:pPr>
              <w:spacing w:after="0" w:line="276" w:lineRule="auto"/>
              <w:rPr>
                <w:rFonts w:cs="Times New Roman"/>
                <w:color w:val="000000" w:themeColor="text1"/>
                <w:spacing w:val="-8"/>
                <w:sz w:val="20"/>
                <w:szCs w:val="20"/>
                <w:lang w:val="vi-VN"/>
              </w:rPr>
            </w:pPr>
          </w:p>
        </w:tc>
        <w:tc>
          <w:tcPr>
            <w:tcW w:w="238" w:type="pct"/>
          </w:tcPr>
          <w:p w14:paraId="44D682F2" w14:textId="228B918E" w:rsidR="00BD320F" w:rsidRPr="001B58D3" w:rsidRDefault="001D3EE6" w:rsidP="00176256">
            <w:pPr>
              <w:spacing w:after="0" w:line="276" w:lineRule="auto"/>
              <w:jc w:val="center"/>
              <w:rPr>
                <w:rFonts w:cs="Times New Roman"/>
                <w:color w:val="000000" w:themeColor="text1"/>
                <w:spacing w:val="-8"/>
                <w:sz w:val="20"/>
                <w:szCs w:val="20"/>
              </w:rPr>
            </w:pPr>
            <w:r w:rsidRPr="001B58D3">
              <w:rPr>
                <w:rFonts w:cs="Times New Roman"/>
                <w:color w:val="000000" w:themeColor="text1"/>
                <w:spacing w:val="-8"/>
                <w:sz w:val="20"/>
                <w:szCs w:val="20"/>
              </w:rPr>
              <w:t>6</w:t>
            </w:r>
          </w:p>
        </w:tc>
        <w:tc>
          <w:tcPr>
            <w:tcW w:w="238" w:type="pct"/>
          </w:tcPr>
          <w:p w14:paraId="6471F953" w14:textId="5DB2384C" w:rsidR="00BD320F" w:rsidRPr="001B58D3" w:rsidRDefault="001D3EE6" w:rsidP="00176256">
            <w:pPr>
              <w:spacing w:after="0" w:line="276" w:lineRule="auto"/>
              <w:jc w:val="center"/>
              <w:rPr>
                <w:rFonts w:cs="Times New Roman"/>
                <w:color w:val="000000" w:themeColor="text1"/>
                <w:spacing w:val="-8"/>
                <w:sz w:val="20"/>
                <w:szCs w:val="20"/>
              </w:rPr>
            </w:pPr>
            <w:r w:rsidRPr="001B58D3">
              <w:rPr>
                <w:rFonts w:cs="Times New Roman"/>
                <w:color w:val="000000" w:themeColor="text1"/>
                <w:spacing w:val="-8"/>
                <w:sz w:val="20"/>
                <w:szCs w:val="20"/>
              </w:rPr>
              <w:t>4</w:t>
            </w:r>
          </w:p>
        </w:tc>
        <w:tc>
          <w:tcPr>
            <w:tcW w:w="238" w:type="pct"/>
          </w:tcPr>
          <w:p w14:paraId="73DB7E0D" w14:textId="74769D0D" w:rsidR="00BD320F" w:rsidRPr="001B58D3" w:rsidRDefault="00BD320F" w:rsidP="00176256">
            <w:pPr>
              <w:spacing w:after="0" w:line="276" w:lineRule="auto"/>
              <w:jc w:val="center"/>
              <w:rPr>
                <w:rFonts w:cs="Times New Roman"/>
                <w:color w:val="000000" w:themeColor="text1"/>
                <w:spacing w:val="-8"/>
                <w:sz w:val="20"/>
                <w:szCs w:val="20"/>
              </w:rPr>
            </w:pPr>
            <w:r w:rsidRPr="001B58D3">
              <w:rPr>
                <w:rFonts w:cs="Times New Roman"/>
                <w:color w:val="000000" w:themeColor="text1"/>
                <w:spacing w:val="-8"/>
                <w:sz w:val="20"/>
                <w:szCs w:val="20"/>
              </w:rPr>
              <w:t>2</w:t>
            </w:r>
          </w:p>
        </w:tc>
        <w:tc>
          <w:tcPr>
            <w:tcW w:w="232" w:type="pct"/>
          </w:tcPr>
          <w:p w14:paraId="3626B6DE" w14:textId="205F2BB6" w:rsidR="00BD320F" w:rsidRPr="001B58D3" w:rsidRDefault="00852271" w:rsidP="00176256">
            <w:pPr>
              <w:spacing w:after="0" w:line="276" w:lineRule="auto"/>
              <w:jc w:val="center"/>
              <w:rPr>
                <w:rFonts w:cs="Times New Roman"/>
                <w:color w:val="000000" w:themeColor="text1"/>
                <w:spacing w:val="-8"/>
                <w:sz w:val="20"/>
                <w:szCs w:val="20"/>
                <w:lang w:val="vi-VN"/>
              </w:rPr>
            </w:pPr>
            <w:r w:rsidRPr="001B58D3">
              <w:rPr>
                <w:rFonts w:cs="Times New Roman"/>
                <w:color w:val="000000" w:themeColor="text1"/>
                <w:spacing w:val="-8"/>
                <w:sz w:val="20"/>
                <w:szCs w:val="20"/>
                <w:lang w:val="vi-VN"/>
              </w:rPr>
              <w:t>5</w:t>
            </w:r>
            <w:r w:rsidR="00BD320F" w:rsidRPr="001B58D3">
              <w:rPr>
                <w:rFonts w:cs="Times New Roman"/>
                <w:color w:val="000000" w:themeColor="text1"/>
                <w:spacing w:val="-8"/>
                <w:sz w:val="20"/>
                <w:szCs w:val="20"/>
                <w:lang w:val="vi-VN"/>
              </w:rPr>
              <w:t>5,0</w:t>
            </w:r>
          </w:p>
        </w:tc>
      </w:tr>
      <w:tr w:rsidR="00BD320F" w:rsidRPr="001B58D3" w14:paraId="6614CBEC" w14:textId="77777777" w:rsidTr="00852271">
        <w:trPr>
          <w:trHeight w:val="334"/>
          <w:jc w:val="center"/>
        </w:trPr>
        <w:tc>
          <w:tcPr>
            <w:tcW w:w="1371" w:type="pct"/>
            <w:gridSpan w:val="3"/>
          </w:tcPr>
          <w:p w14:paraId="335CD882" w14:textId="77777777" w:rsidR="00BD320F" w:rsidRPr="001B58D3" w:rsidRDefault="00BD320F" w:rsidP="008803CA">
            <w:pPr>
              <w:spacing w:after="0" w:line="276" w:lineRule="auto"/>
              <w:jc w:val="right"/>
              <w:rPr>
                <w:b/>
                <w:bCs/>
                <w:color w:val="000000"/>
                <w:sz w:val="20"/>
                <w:szCs w:val="20"/>
                <w:lang w:val="vi-VN"/>
              </w:rPr>
            </w:pPr>
            <w:r w:rsidRPr="001B58D3">
              <w:rPr>
                <w:b/>
                <w:bCs/>
                <w:color w:val="000000"/>
                <w:sz w:val="20"/>
                <w:szCs w:val="20"/>
                <w:lang w:val="vi-VN"/>
              </w:rPr>
              <w:t>Tổng số câu/lệnh</w:t>
            </w:r>
          </w:p>
        </w:tc>
        <w:tc>
          <w:tcPr>
            <w:tcW w:w="228" w:type="pct"/>
          </w:tcPr>
          <w:p w14:paraId="0BEAD097" w14:textId="552A8E41" w:rsidR="00BD320F" w:rsidRPr="001B58D3" w:rsidRDefault="008436D2" w:rsidP="008803CA">
            <w:pPr>
              <w:spacing w:after="0" w:line="276" w:lineRule="auto"/>
              <w:jc w:val="center"/>
              <w:rPr>
                <w:rFonts w:cs="Times New Roman"/>
                <w:b/>
                <w:bCs/>
                <w:color w:val="000000" w:themeColor="text1"/>
                <w:spacing w:val="-8"/>
                <w:sz w:val="20"/>
                <w:szCs w:val="20"/>
                <w:lang w:val="vi-VN"/>
              </w:rPr>
            </w:pPr>
            <w:r w:rsidRPr="001B58D3">
              <w:rPr>
                <w:rFonts w:cs="Times New Roman"/>
                <w:b/>
                <w:bCs/>
                <w:color w:val="000000" w:themeColor="text1"/>
                <w:spacing w:val="-8"/>
                <w:sz w:val="20"/>
                <w:szCs w:val="20"/>
                <w:lang w:val="vi-VN"/>
              </w:rPr>
              <w:t>10</w:t>
            </w:r>
          </w:p>
        </w:tc>
        <w:tc>
          <w:tcPr>
            <w:tcW w:w="228" w:type="pct"/>
          </w:tcPr>
          <w:p w14:paraId="4A50F0C5" w14:textId="77777777" w:rsidR="00BD320F" w:rsidRPr="001B58D3" w:rsidRDefault="00BD320F" w:rsidP="008803CA">
            <w:pPr>
              <w:spacing w:after="0" w:line="276" w:lineRule="auto"/>
              <w:jc w:val="center"/>
              <w:rPr>
                <w:rFonts w:cs="Times New Roman"/>
                <w:b/>
                <w:bCs/>
                <w:color w:val="000000" w:themeColor="text1"/>
                <w:spacing w:val="-8"/>
                <w:sz w:val="20"/>
                <w:szCs w:val="20"/>
                <w:lang w:val="vi-VN"/>
              </w:rPr>
            </w:pPr>
            <w:r w:rsidRPr="001B58D3">
              <w:rPr>
                <w:rFonts w:cs="Times New Roman"/>
                <w:b/>
                <w:bCs/>
                <w:color w:val="000000" w:themeColor="text1"/>
                <w:spacing w:val="-8"/>
                <w:sz w:val="20"/>
                <w:szCs w:val="20"/>
                <w:lang w:val="vi-VN"/>
              </w:rPr>
              <w:t>2</w:t>
            </w:r>
          </w:p>
        </w:tc>
        <w:tc>
          <w:tcPr>
            <w:tcW w:w="228" w:type="pct"/>
          </w:tcPr>
          <w:p w14:paraId="1E318D16" w14:textId="77777777" w:rsidR="00BD320F" w:rsidRPr="001B58D3" w:rsidRDefault="00BD320F" w:rsidP="008803CA">
            <w:pPr>
              <w:spacing w:after="0" w:line="276" w:lineRule="auto"/>
              <w:jc w:val="center"/>
              <w:rPr>
                <w:rFonts w:cs="Times New Roman"/>
                <w:b/>
                <w:bCs/>
                <w:color w:val="000000" w:themeColor="text1"/>
                <w:spacing w:val="-8"/>
                <w:sz w:val="20"/>
                <w:szCs w:val="20"/>
                <w:lang w:val="vi-VN"/>
              </w:rPr>
            </w:pPr>
          </w:p>
        </w:tc>
        <w:tc>
          <w:tcPr>
            <w:tcW w:w="228" w:type="pct"/>
            <w:shd w:val="clear" w:color="auto" w:fill="auto"/>
          </w:tcPr>
          <w:p w14:paraId="6DFE3E76" w14:textId="77777777" w:rsidR="00BD320F" w:rsidRPr="001B58D3" w:rsidRDefault="00BD320F" w:rsidP="008803CA">
            <w:pPr>
              <w:spacing w:after="0" w:line="276" w:lineRule="auto"/>
              <w:jc w:val="center"/>
              <w:rPr>
                <w:rFonts w:cs="Times New Roman"/>
                <w:b/>
                <w:bCs/>
                <w:color w:val="000000" w:themeColor="text1"/>
                <w:spacing w:val="-8"/>
                <w:sz w:val="20"/>
                <w:szCs w:val="20"/>
                <w:lang w:val="vi-VN"/>
              </w:rPr>
            </w:pPr>
            <w:r w:rsidRPr="001B58D3">
              <w:rPr>
                <w:rFonts w:cs="Times New Roman"/>
                <w:b/>
                <w:bCs/>
                <w:color w:val="000000" w:themeColor="text1"/>
                <w:spacing w:val="-8"/>
                <w:sz w:val="20"/>
                <w:szCs w:val="20"/>
                <w:lang w:val="vi-VN"/>
              </w:rPr>
              <w:t>2</w:t>
            </w:r>
          </w:p>
        </w:tc>
        <w:tc>
          <w:tcPr>
            <w:tcW w:w="228" w:type="pct"/>
            <w:shd w:val="clear" w:color="auto" w:fill="auto"/>
          </w:tcPr>
          <w:p w14:paraId="4DAF1AEB" w14:textId="4597ED7D" w:rsidR="00BD320F" w:rsidRPr="001B58D3" w:rsidRDefault="008436D2" w:rsidP="008803CA">
            <w:pPr>
              <w:spacing w:after="0" w:line="276" w:lineRule="auto"/>
              <w:jc w:val="center"/>
              <w:rPr>
                <w:rFonts w:cs="Times New Roman"/>
                <w:b/>
                <w:bCs/>
                <w:color w:val="000000" w:themeColor="text1"/>
                <w:spacing w:val="-8"/>
                <w:sz w:val="20"/>
                <w:szCs w:val="20"/>
                <w:lang w:val="vi-VN"/>
              </w:rPr>
            </w:pPr>
            <w:r w:rsidRPr="001B58D3">
              <w:rPr>
                <w:rFonts w:cs="Times New Roman"/>
                <w:b/>
                <w:bCs/>
                <w:color w:val="000000" w:themeColor="text1"/>
                <w:spacing w:val="-8"/>
                <w:sz w:val="20"/>
                <w:szCs w:val="20"/>
                <w:lang w:val="vi-VN"/>
              </w:rPr>
              <w:t>4</w:t>
            </w:r>
          </w:p>
        </w:tc>
        <w:tc>
          <w:tcPr>
            <w:tcW w:w="228" w:type="pct"/>
            <w:shd w:val="clear" w:color="auto" w:fill="auto"/>
          </w:tcPr>
          <w:p w14:paraId="51A8927F" w14:textId="128669B4" w:rsidR="00BD320F" w:rsidRPr="001B58D3" w:rsidRDefault="001D3EE6" w:rsidP="008803CA">
            <w:pPr>
              <w:spacing w:after="0" w:line="276" w:lineRule="auto"/>
              <w:jc w:val="center"/>
              <w:rPr>
                <w:rFonts w:cs="Times New Roman"/>
                <w:b/>
                <w:bCs/>
                <w:color w:val="000000" w:themeColor="text1"/>
                <w:spacing w:val="-8"/>
                <w:sz w:val="20"/>
                <w:szCs w:val="20"/>
                <w:lang w:val="vi-VN"/>
              </w:rPr>
            </w:pPr>
            <w:r w:rsidRPr="001B58D3">
              <w:rPr>
                <w:rFonts w:cs="Times New Roman"/>
                <w:b/>
                <w:bCs/>
                <w:color w:val="000000" w:themeColor="text1"/>
                <w:spacing w:val="-8"/>
                <w:sz w:val="20"/>
                <w:szCs w:val="20"/>
                <w:lang w:val="vi-VN"/>
              </w:rPr>
              <w:t>2</w:t>
            </w:r>
          </w:p>
        </w:tc>
        <w:tc>
          <w:tcPr>
            <w:tcW w:w="228" w:type="pct"/>
            <w:shd w:val="clear" w:color="auto" w:fill="auto"/>
          </w:tcPr>
          <w:p w14:paraId="4B08E5E8" w14:textId="77777777" w:rsidR="00BD320F" w:rsidRPr="001B58D3" w:rsidRDefault="00BD320F" w:rsidP="008803CA">
            <w:pPr>
              <w:spacing w:after="0" w:line="276" w:lineRule="auto"/>
              <w:jc w:val="center"/>
              <w:rPr>
                <w:rFonts w:cs="Times New Roman"/>
                <w:b/>
                <w:bCs/>
                <w:color w:val="000000" w:themeColor="text1"/>
                <w:spacing w:val="-8"/>
                <w:sz w:val="20"/>
                <w:szCs w:val="20"/>
                <w:lang w:val="vi-VN"/>
              </w:rPr>
            </w:pPr>
          </w:p>
        </w:tc>
        <w:tc>
          <w:tcPr>
            <w:tcW w:w="226" w:type="pct"/>
            <w:shd w:val="clear" w:color="auto" w:fill="auto"/>
          </w:tcPr>
          <w:p w14:paraId="2F68D1F8" w14:textId="77777777" w:rsidR="00BD320F" w:rsidRPr="001B58D3" w:rsidRDefault="00BD320F" w:rsidP="008803CA">
            <w:pPr>
              <w:spacing w:after="0" w:line="276" w:lineRule="auto"/>
              <w:jc w:val="center"/>
              <w:rPr>
                <w:rFonts w:cs="Times New Roman"/>
                <w:b/>
                <w:bCs/>
                <w:color w:val="000000" w:themeColor="text1"/>
                <w:spacing w:val="-8"/>
                <w:sz w:val="20"/>
                <w:szCs w:val="20"/>
                <w:lang w:val="vi-VN"/>
              </w:rPr>
            </w:pPr>
            <w:r w:rsidRPr="001B58D3">
              <w:rPr>
                <w:rFonts w:cs="Times New Roman"/>
                <w:b/>
                <w:bCs/>
                <w:color w:val="000000" w:themeColor="text1"/>
                <w:spacing w:val="-8"/>
                <w:sz w:val="20"/>
                <w:szCs w:val="20"/>
                <w:lang w:val="vi-VN"/>
              </w:rPr>
              <w:t>3</w:t>
            </w:r>
          </w:p>
        </w:tc>
        <w:tc>
          <w:tcPr>
            <w:tcW w:w="224" w:type="pct"/>
            <w:shd w:val="clear" w:color="auto" w:fill="auto"/>
          </w:tcPr>
          <w:p w14:paraId="634BE504" w14:textId="77777777" w:rsidR="00BD320F" w:rsidRPr="001B58D3" w:rsidRDefault="00BD320F" w:rsidP="008803CA">
            <w:pPr>
              <w:spacing w:after="0" w:line="276" w:lineRule="auto"/>
              <w:jc w:val="center"/>
              <w:rPr>
                <w:rFonts w:cs="Times New Roman"/>
                <w:b/>
                <w:bCs/>
                <w:color w:val="000000" w:themeColor="text1"/>
                <w:spacing w:val="-8"/>
                <w:sz w:val="20"/>
                <w:szCs w:val="20"/>
                <w:lang w:val="vi-VN"/>
              </w:rPr>
            </w:pPr>
            <w:r w:rsidRPr="001B58D3">
              <w:rPr>
                <w:rFonts w:cs="Times New Roman"/>
                <w:b/>
                <w:bCs/>
                <w:color w:val="000000" w:themeColor="text1"/>
                <w:spacing w:val="-8"/>
                <w:sz w:val="20"/>
                <w:szCs w:val="20"/>
                <w:lang w:val="vi-VN"/>
              </w:rPr>
              <w:t>1</w:t>
            </w:r>
          </w:p>
        </w:tc>
        <w:tc>
          <w:tcPr>
            <w:tcW w:w="226" w:type="pct"/>
            <w:shd w:val="clear" w:color="auto" w:fill="auto"/>
          </w:tcPr>
          <w:p w14:paraId="719DC70E" w14:textId="77777777" w:rsidR="00BD320F" w:rsidRPr="001B58D3" w:rsidRDefault="00BD320F" w:rsidP="008803CA">
            <w:pPr>
              <w:spacing w:after="0" w:line="276" w:lineRule="auto"/>
              <w:jc w:val="center"/>
              <w:rPr>
                <w:rFonts w:cs="Times New Roman"/>
                <w:b/>
                <w:bCs/>
                <w:color w:val="000000" w:themeColor="text1"/>
                <w:spacing w:val="-8"/>
                <w:sz w:val="20"/>
                <w:szCs w:val="20"/>
                <w:lang w:val="vi-VN"/>
              </w:rPr>
            </w:pPr>
          </w:p>
        </w:tc>
        <w:tc>
          <w:tcPr>
            <w:tcW w:w="228" w:type="pct"/>
            <w:shd w:val="clear" w:color="auto" w:fill="auto"/>
          </w:tcPr>
          <w:p w14:paraId="4CEA66E9" w14:textId="77777777" w:rsidR="00BD320F" w:rsidRPr="001B58D3" w:rsidRDefault="00BD320F" w:rsidP="008803CA">
            <w:pPr>
              <w:spacing w:after="0" w:line="276" w:lineRule="auto"/>
              <w:jc w:val="center"/>
              <w:rPr>
                <w:rFonts w:cs="Times New Roman"/>
                <w:b/>
                <w:bCs/>
                <w:color w:val="000000" w:themeColor="text1"/>
                <w:spacing w:val="-8"/>
                <w:sz w:val="20"/>
                <w:szCs w:val="20"/>
                <w:lang w:val="vi-VN"/>
              </w:rPr>
            </w:pPr>
            <w:r w:rsidRPr="001B58D3">
              <w:rPr>
                <w:rFonts w:cs="Times New Roman"/>
                <w:b/>
                <w:bCs/>
                <w:color w:val="000000" w:themeColor="text1"/>
                <w:spacing w:val="-8"/>
                <w:sz w:val="20"/>
                <w:szCs w:val="20"/>
                <w:lang w:val="vi-VN"/>
              </w:rPr>
              <w:t>1</w:t>
            </w:r>
          </w:p>
        </w:tc>
        <w:tc>
          <w:tcPr>
            <w:tcW w:w="186" w:type="pct"/>
            <w:shd w:val="clear" w:color="auto" w:fill="auto"/>
          </w:tcPr>
          <w:p w14:paraId="577AD82D" w14:textId="44960F90" w:rsidR="00BD320F" w:rsidRPr="001B58D3" w:rsidRDefault="008436D2" w:rsidP="008803CA">
            <w:pPr>
              <w:spacing w:after="0" w:line="276" w:lineRule="auto"/>
              <w:jc w:val="center"/>
              <w:rPr>
                <w:rFonts w:cs="Times New Roman"/>
                <w:b/>
                <w:bCs/>
                <w:color w:val="000000" w:themeColor="text1"/>
                <w:spacing w:val="-8"/>
                <w:sz w:val="20"/>
                <w:szCs w:val="20"/>
                <w:lang w:val="vi-VN"/>
              </w:rPr>
            </w:pPr>
            <w:r w:rsidRPr="001B58D3">
              <w:rPr>
                <w:rFonts w:cs="Times New Roman"/>
                <w:b/>
                <w:bCs/>
                <w:color w:val="000000" w:themeColor="text1"/>
                <w:spacing w:val="-8"/>
                <w:sz w:val="20"/>
                <w:szCs w:val="20"/>
                <w:lang w:val="vi-VN"/>
              </w:rPr>
              <w:t>1</w:t>
            </w:r>
          </w:p>
        </w:tc>
        <w:tc>
          <w:tcPr>
            <w:tcW w:w="238" w:type="pct"/>
          </w:tcPr>
          <w:p w14:paraId="2D95E5B8" w14:textId="646362A5" w:rsidR="00BD320F" w:rsidRPr="001B58D3" w:rsidRDefault="008436D2" w:rsidP="008803CA">
            <w:pPr>
              <w:spacing w:after="0" w:line="276" w:lineRule="auto"/>
              <w:jc w:val="center"/>
              <w:rPr>
                <w:rFonts w:cs="Times New Roman"/>
                <w:b/>
                <w:bCs/>
                <w:color w:val="000000" w:themeColor="text1"/>
                <w:spacing w:val="-8"/>
                <w:sz w:val="20"/>
                <w:szCs w:val="20"/>
              </w:rPr>
            </w:pPr>
            <w:r w:rsidRPr="001B58D3">
              <w:rPr>
                <w:rFonts w:cs="Times New Roman"/>
                <w:b/>
                <w:bCs/>
                <w:color w:val="000000" w:themeColor="text1"/>
                <w:spacing w:val="-8"/>
                <w:sz w:val="20"/>
                <w:szCs w:val="20"/>
              </w:rPr>
              <w:t>12</w:t>
            </w:r>
          </w:p>
        </w:tc>
        <w:tc>
          <w:tcPr>
            <w:tcW w:w="238" w:type="pct"/>
          </w:tcPr>
          <w:p w14:paraId="01C59732" w14:textId="7AC6F159" w:rsidR="00BD320F" w:rsidRPr="001B58D3" w:rsidRDefault="001D3EE6" w:rsidP="008803CA">
            <w:pPr>
              <w:spacing w:after="0" w:line="276" w:lineRule="auto"/>
              <w:jc w:val="center"/>
              <w:rPr>
                <w:rFonts w:cs="Times New Roman"/>
                <w:b/>
                <w:bCs/>
                <w:color w:val="000000" w:themeColor="text1"/>
                <w:spacing w:val="-8"/>
                <w:sz w:val="20"/>
                <w:szCs w:val="20"/>
              </w:rPr>
            </w:pPr>
            <w:r w:rsidRPr="001B58D3">
              <w:rPr>
                <w:rFonts w:cs="Times New Roman"/>
                <w:b/>
                <w:bCs/>
                <w:color w:val="000000" w:themeColor="text1"/>
                <w:spacing w:val="-8"/>
                <w:sz w:val="20"/>
                <w:szCs w:val="20"/>
              </w:rPr>
              <w:t>9</w:t>
            </w:r>
          </w:p>
        </w:tc>
        <w:tc>
          <w:tcPr>
            <w:tcW w:w="238" w:type="pct"/>
          </w:tcPr>
          <w:p w14:paraId="2B7BFE24" w14:textId="708B7C9E" w:rsidR="00BD320F" w:rsidRPr="001B58D3" w:rsidRDefault="001D3EE6" w:rsidP="008803CA">
            <w:pPr>
              <w:spacing w:after="0" w:line="276" w:lineRule="auto"/>
              <w:jc w:val="center"/>
              <w:rPr>
                <w:rFonts w:cs="Times New Roman"/>
                <w:b/>
                <w:bCs/>
                <w:color w:val="000000" w:themeColor="text1"/>
                <w:spacing w:val="-8"/>
                <w:sz w:val="20"/>
                <w:szCs w:val="20"/>
              </w:rPr>
            </w:pPr>
            <w:r w:rsidRPr="001B58D3">
              <w:rPr>
                <w:rFonts w:cs="Times New Roman"/>
                <w:b/>
                <w:bCs/>
                <w:color w:val="000000" w:themeColor="text1"/>
                <w:spacing w:val="-8"/>
                <w:sz w:val="20"/>
                <w:szCs w:val="20"/>
              </w:rPr>
              <w:t>3</w:t>
            </w:r>
          </w:p>
        </w:tc>
        <w:tc>
          <w:tcPr>
            <w:tcW w:w="232" w:type="pct"/>
          </w:tcPr>
          <w:p w14:paraId="1EC426E4" w14:textId="467FAF7C" w:rsidR="00BD320F" w:rsidRPr="001B58D3" w:rsidRDefault="00BD320F" w:rsidP="008803CA">
            <w:pPr>
              <w:spacing w:after="0" w:line="276" w:lineRule="auto"/>
              <w:jc w:val="center"/>
              <w:rPr>
                <w:rFonts w:cs="Times New Roman"/>
                <w:b/>
                <w:bCs/>
                <w:color w:val="000000" w:themeColor="text1"/>
                <w:spacing w:val="-8"/>
                <w:sz w:val="20"/>
                <w:szCs w:val="20"/>
                <w:lang w:val="vi-VN"/>
              </w:rPr>
            </w:pPr>
          </w:p>
        </w:tc>
      </w:tr>
      <w:tr w:rsidR="00BD320F" w:rsidRPr="001B58D3" w14:paraId="6B11934E" w14:textId="77777777" w:rsidTr="00852271">
        <w:trPr>
          <w:trHeight w:val="334"/>
          <w:jc w:val="center"/>
        </w:trPr>
        <w:tc>
          <w:tcPr>
            <w:tcW w:w="1371" w:type="pct"/>
            <w:gridSpan w:val="3"/>
          </w:tcPr>
          <w:p w14:paraId="46E0076F" w14:textId="77777777" w:rsidR="00BD320F" w:rsidRPr="001B58D3" w:rsidRDefault="00BD320F" w:rsidP="008803CA">
            <w:pPr>
              <w:spacing w:after="0" w:line="276" w:lineRule="auto"/>
              <w:jc w:val="right"/>
              <w:rPr>
                <w:b/>
                <w:color w:val="000000"/>
                <w:sz w:val="20"/>
                <w:szCs w:val="20"/>
                <w:lang w:val="vi-VN"/>
              </w:rPr>
            </w:pPr>
            <w:r w:rsidRPr="001B58D3">
              <w:rPr>
                <w:b/>
                <w:color w:val="000000"/>
                <w:sz w:val="20"/>
                <w:szCs w:val="20"/>
                <w:lang w:val="vi-VN"/>
              </w:rPr>
              <w:t>Tổng số điểm</w:t>
            </w:r>
          </w:p>
        </w:tc>
        <w:tc>
          <w:tcPr>
            <w:tcW w:w="228" w:type="pct"/>
          </w:tcPr>
          <w:p w14:paraId="1B89F9FA" w14:textId="0B71E4FC" w:rsidR="00BD320F" w:rsidRPr="001B58D3" w:rsidRDefault="008436D2" w:rsidP="008803C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lang w:val="vi-VN"/>
              </w:rPr>
              <w:t>2</w:t>
            </w:r>
            <w:r w:rsidR="00BD320F" w:rsidRPr="001B58D3">
              <w:rPr>
                <w:rFonts w:cs="Times New Roman"/>
                <w:b/>
                <w:color w:val="000000" w:themeColor="text1"/>
                <w:spacing w:val="-8"/>
                <w:sz w:val="20"/>
                <w:szCs w:val="20"/>
                <w:lang w:val="vi-VN"/>
              </w:rPr>
              <w:t>,5</w:t>
            </w:r>
          </w:p>
        </w:tc>
        <w:tc>
          <w:tcPr>
            <w:tcW w:w="228" w:type="pct"/>
          </w:tcPr>
          <w:p w14:paraId="1747BEB2" w14:textId="77777777" w:rsidR="00BD320F" w:rsidRPr="001B58D3" w:rsidRDefault="00BD320F" w:rsidP="008803C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lang w:val="vi-VN"/>
              </w:rPr>
              <w:t>0,5</w:t>
            </w:r>
          </w:p>
        </w:tc>
        <w:tc>
          <w:tcPr>
            <w:tcW w:w="228" w:type="pct"/>
          </w:tcPr>
          <w:p w14:paraId="366B6218" w14:textId="77777777" w:rsidR="00BD320F" w:rsidRPr="001B58D3" w:rsidRDefault="00BD320F" w:rsidP="008803CA">
            <w:pPr>
              <w:spacing w:after="0" w:line="276" w:lineRule="auto"/>
              <w:jc w:val="center"/>
              <w:rPr>
                <w:rFonts w:cs="Times New Roman"/>
                <w:b/>
                <w:color w:val="000000" w:themeColor="text1"/>
                <w:spacing w:val="-8"/>
                <w:sz w:val="20"/>
                <w:szCs w:val="20"/>
                <w:lang w:val="vi-VN"/>
              </w:rPr>
            </w:pPr>
          </w:p>
        </w:tc>
        <w:tc>
          <w:tcPr>
            <w:tcW w:w="228" w:type="pct"/>
            <w:shd w:val="clear" w:color="auto" w:fill="auto"/>
          </w:tcPr>
          <w:p w14:paraId="509F0BBC" w14:textId="77777777" w:rsidR="00BD320F" w:rsidRPr="001B58D3" w:rsidRDefault="00BD320F" w:rsidP="008803C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lang w:val="vi-VN"/>
              </w:rPr>
              <w:t>0,5</w:t>
            </w:r>
          </w:p>
        </w:tc>
        <w:tc>
          <w:tcPr>
            <w:tcW w:w="228" w:type="pct"/>
            <w:shd w:val="clear" w:color="auto" w:fill="auto"/>
          </w:tcPr>
          <w:p w14:paraId="0091FD0C" w14:textId="48205137" w:rsidR="00BD320F" w:rsidRPr="001B58D3" w:rsidRDefault="008436D2" w:rsidP="008803C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lang w:val="vi-VN"/>
              </w:rPr>
              <w:t>1,0</w:t>
            </w:r>
          </w:p>
        </w:tc>
        <w:tc>
          <w:tcPr>
            <w:tcW w:w="228" w:type="pct"/>
            <w:shd w:val="clear" w:color="auto" w:fill="auto"/>
          </w:tcPr>
          <w:p w14:paraId="7BA56F5A" w14:textId="7D21D857" w:rsidR="00BD320F" w:rsidRPr="001B58D3" w:rsidRDefault="008436D2" w:rsidP="008803C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lang w:val="vi-VN"/>
              </w:rPr>
              <w:t>0,</w:t>
            </w:r>
            <w:r w:rsidR="00BD320F" w:rsidRPr="001B58D3">
              <w:rPr>
                <w:rFonts w:cs="Times New Roman"/>
                <w:b/>
                <w:color w:val="000000" w:themeColor="text1"/>
                <w:spacing w:val="-8"/>
                <w:sz w:val="20"/>
                <w:szCs w:val="20"/>
                <w:lang w:val="vi-VN"/>
              </w:rPr>
              <w:t>5</w:t>
            </w:r>
          </w:p>
        </w:tc>
        <w:tc>
          <w:tcPr>
            <w:tcW w:w="228" w:type="pct"/>
            <w:shd w:val="clear" w:color="auto" w:fill="auto"/>
          </w:tcPr>
          <w:p w14:paraId="14ADC02B" w14:textId="77777777" w:rsidR="00BD320F" w:rsidRPr="001B58D3" w:rsidRDefault="00BD320F" w:rsidP="008803CA">
            <w:pPr>
              <w:spacing w:after="0" w:line="276" w:lineRule="auto"/>
              <w:jc w:val="center"/>
              <w:rPr>
                <w:rFonts w:cs="Times New Roman"/>
                <w:b/>
                <w:color w:val="000000" w:themeColor="text1"/>
                <w:spacing w:val="-8"/>
                <w:sz w:val="20"/>
                <w:szCs w:val="20"/>
                <w:lang w:val="vi-VN"/>
              </w:rPr>
            </w:pPr>
          </w:p>
        </w:tc>
        <w:tc>
          <w:tcPr>
            <w:tcW w:w="226" w:type="pct"/>
            <w:shd w:val="clear" w:color="auto" w:fill="auto"/>
          </w:tcPr>
          <w:p w14:paraId="68B1E2FF" w14:textId="3471FA6A" w:rsidR="00BD320F" w:rsidRPr="001B58D3" w:rsidRDefault="008436D2" w:rsidP="008803C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lang w:val="vi-VN"/>
              </w:rPr>
              <w:t>1,</w:t>
            </w:r>
            <w:r w:rsidR="00BD320F" w:rsidRPr="001B58D3">
              <w:rPr>
                <w:rFonts w:cs="Times New Roman"/>
                <w:b/>
                <w:color w:val="000000" w:themeColor="text1"/>
                <w:spacing w:val="-8"/>
                <w:sz w:val="20"/>
                <w:szCs w:val="20"/>
                <w:lang w:val="vi-VN"/>
              </w:rPr>
              <w:t>5</w:t>
            </w:r>
          </w:p>
        </w:tc>
        <w:tc>
          <w:tcPr>
            <w:tcW w:w="224" w:type="pct"/>
            <w:shd w:val="clear" w:color="auto" w:fill="auto"/>
          </w:tcPr>
          <w:p w14:paraId="0B5E4561" w14:textId="0EDE3C66" w:rsidR="00BD320F" w:rsidRPr="001B58D3" w:rsidRDefault="008436D2" w:rsidP="008803C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lang w:val="vi-VN"/>
              </w:rPr>
              <w:t>0,</w:t>
            </w:r>
            <w:r w:rsidR="00BD320F" w:rsidRPr="001B58D3">
              <w:rPr>
                <w:rFonts w:cs="Times New Roman"/>
                <w:b/>
                <w:color w:val="000000" w:themeColor="text1"/>
                <w:spacing w:val="-8"/>
                <w:sz w:val="20"/>
                <w:szCs w:val="20"/>
                <w:lang w:val="vi-VN"/>
              </w:rPr>
              <w:t>5</w:t>
            </w:r>
          </w:p>
        </w:tc>
        <w:tc>
          <w:tcPr>
            <w:tcW w:w="226" w:type="pct"/>
            <w:shd w:val="clear" w:color="auto" w:fill="auto"/>
          </w:tcPr>
          <w:p w14:paraId="3A984D91" w14:textId="77777777" w:rsidR="00BD320F" w:rsidRPr="001B58D3" w:rsidRDefault="00BD320F" w:rsidP="008803CA">
            <w:pPr>
              <w:spacing w:after="0" w:line="276" w:lineRule="auto"/>
              <w:jc w:val="center"/>
              <w:rPr>
                <w:rFonts w:cs="Times New Roman"/>
                <w:b/>
                <w:color w:val="000000" w:themeColor="text1"/>
                <w:spacing w:val="-8"/>
                <w:sz w:val="20"/>
                <w:szCs w:val="20"/>
                <w:lang w:val="vi-VN"/>
              </w:rPr>
            </w:pPr>
          </w:p>
        </w:tc>
        <w:tc>
          <w:tcPr>
            <w:tcW w:w="228" w:type="pct"/>
            <w:shd w:val="clear" w:color="auto" w:fill="auto"/>
          </w:tcPr>
          <w:p w14:paraId="7FE47768" w14:textId="02BBD3CD" w:rsidR="00BD320F" w:rsidRPr="001B58D3" w:rsidRDefault="008436D2" w:rsidP="008803C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lang w:val="vi-VN"/>
              </w:rPr>
              <w:t>1,0</w:t>
            </w:r>
          </w:p>
        </w:tc>
        <w:tc>
          <w:tcPr>
            <w:tcW w:w="186" w:type="pct"/>
            <w:shd w:val="clear" w:color="auto" w:fill="auto"/>
          </w:tcPr>
          <w:p w14:paraId="7AC5D8C6" w14:textId="293584A9" w:rsidR="00BD320F" w:rsidRPr="001B58D3" w:rsidRDefault="008436D2" w:rsidP="008803C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lang w:val="vi-VN"/>
              </w:rPr>
              <w:t>2,0</w:t>
            </w:r>
          </w:p>
        </w:tc>
        <w:tc>
          <w:tcPr>
            <w:tcW w:w="238" w:type="pct"/>
          </w:tcPr>
          <w:p w14:paraId="471925D6" w14:textId="5B80BDC4" w:rsidR="00BD320F" w:rsidRPr="001B58D3" w:rsidRDefault="008436D2" w:rsidP="008803CA">
            <w:pPr>
              <w:spacing w:after="0" w:line="276" w:lineRule="auto"/>
              <w:jc w:val="center"/>
              <w:rPr>
                <w:rFonts w:cs="Times New Roman"/>
                <w:b/>
                <w:color w:val="000000" w:themeColor="text1"/>
                <w:spacing w:val="-8"/>
                <w:sz w:val="20"/>
                <w:szCs w:val="20"/>
              </w:rPr>
            </w:pPr>
            <w:r w:rsidRPr="001B58D3">
              <w:rPr>
                <w:rFonts w:cs="Times New Roman"/>
                <w:b/>
                <w:color w:val="000000" w:themeColor="text1"/>
                <w:spacing w:val="-8"/>
                <w:sz w:val="20"/>
                <w:szCs w:val="20"/>
              </w:rPr>
              <w:t>3</w:t>
            </w:r>
          </w:p>
        </w:tc>
        <w:tc>
          <w:tcPr>
            <w:tcW w:w="238" w:type="pct"/>
          </w:tcPr>
          <w:p w14:paraId="5B718301" w14:textId="416C665A" w:rsidR="00BD320F" w:rsidRPr="001B58D3" w:rsidRDefault="001D3EE6" w:rsidP="008803CA">
            <w:pPr>
              <w:spacing w:after="0" w:line="276" w:lineRule="auto"/>
              <w:jc w:val="center"/>
              <w:rPr>
                <w:rFonts w:cs="Times New Roman"/>
                <w:b/>
                <w:color w:val="000000" w:themeColor="text1"/>
                <w:spacing w:val="-8"/>
                <w:sz w:val="20"/>
                <w:szCs w:val="20"/>
              </w:rPr>
            </w:pPr>
            <w:r w:rsidRPr="001B58D3">
              <w:rPr>
                <w:rFonts w:cs="Times New Roman"/>
                <w:b/>
                <w:color w:val="000000" w:themeColor="text1"/>
                <w:spacing w:val="-8"/>
                <w:sz w:val="20"/>
                <w:szCs w:val="20"/>
              </w:rPr>
              <w:t>4</w:t>
            </w:r>
          </w:p>
        </w:tc>
        <w:tc>
          <w:tcPr>
            <w:tcW w:w="238" w:type="pct"/>
          </w:tcPr>
          <w:p w14:paraId="5532F092" w14:textId="6C7AEE8F" w:rsidR="00BD320F" w:rsidRPr="001B58D3" w:rsidRDefault="00BD320F" w:rsidP="008803CA">
            <w:pPr>
              <w:spacing w:after="0" w:line="276" w:lineRule="auto"/>
              <w:jc w:val="center"/>
              <w:rPr>
                <w:rFonts w:cs="Times New Roman"/>
                <w:b/>
                <w:color w:val="000000" w:themeColor="text1"/>
                <w:spacing w:val="-8"/>
                <w:sz w:val="20"/>
                <w:szCs w:val="20"/>
              </w:rPr>
            </w:pPr>
            <w:r w:rsidRPr="001B58D3">
              <w:rPr>
                <w:rFonts w:cs="Times New Roman"/>
                <w:b/>
                <w:color w:val="000000" w:themeColor="text1"/>
                <w:spacing w:val="-8"/>
                <w:sz w:val="20"/>
                <w:szCs w:val="20"/>
              </w:rPr>
              <w:t>3</w:t>
            </w:r>
          </w:p>
        </w:tc>
        <w:tc>
          <w:tcPr>
            <w:tcW w:w="232" w:type="pct"/>
          </w:tcPr>
          <w:p w14:paraId="131A17D9" w14:textId="4ED1799A" w:rsidR="00BD320F" w:rsidRPr="001B58D3" w:rsidRDefault="00BD320F" w:rsidP="008803C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lang w:val="vi-VN"/>
              </w:rPr>
              <w:t>10</w:t>
            </w:r>
          </w:p>
        </w:tc>
      </w:tr>
      <w:tr w:rsidR="00BD320F" w:rsidRPr="001B58D3" w14:paraId="6E2329B2" w14:textId="77777777" w:rsidTr="00852271">
        <w:trPr>
          <w:trHeight w:val="334"/>
          <w:jc w:val="center"/>
        </w:trPr>
        <w:tc>
          <w:tcPr>
            <w:tcW w:w="1371" w:type="pct"/>
            <w:gridSpan w:val="3"/>
          </w:tcPr>
          <w:p w14:paraId="1C4D0F60" w14:textId="77777777" w:rsidR="00BD320F" w:rsidRPr="001B58D3" w:rsidRDefault="00BD320F" w:rsidP="008803CA">
            <w:pPr>
              <w:spacing w:after="0" w:line="276" w:lineRule="auto"/>
              <w:jc w:val="right"/>
              <w:rPr>
                <w:b/>
                <w:color w:val="000000"/>
                <w:sz w:val="20"/>
                <w:szCs w:val="20"/>
                <w:lang w:val="vi-VN"/>
              </w:rPr>
            </w:pPr>
            <w:r w:rsidRPr="001B58D3">
              <w:rPr>
                <w:b/>
                <w:color w:val="000000"/>
                <w:sz w:val="20"/>
                <w:szCs w:val="20"/>
                <w:lang w:val="vi-VN"/>
              </w:rPr>
              <w:t>Tỉ lệ %</w:t>
            </w:r>
          </w:p>
        </w:tc>
        <w:tc>
          <w:tcPr>
            <w:tcW w:w="684" w:type="pct"/>
            <w:gridSpan w:val="3"/>
          </w:tcPr>
          <w:p w14:paraId="5353890D" w14:textId="273D3D52" w:rsidR="00BD320F" w:rsidRPr="001B58D3" w:rsidRDefault="008436D2" w:rsidP="008803C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lang w:val="vi-VN"/>
              </w:rPr>
              <w:t>30</w:t>
            </w:r>
          </w:p>
        </w:tc>
        <w:tc>
          <w:tcPr>
            <w:tcW w:w="684" w:type="pct"/>
            <w:gridSpan w:val="3"/>
            <w:shd w:val="clear" w:color="auto" w:fill="auto"/>
          </w:tcPr>
          <w:p w14:paraId="46BD93E2" w14:textId="77777777" w:rsidR="00BD320F" w:rsidRPr="001B58D3" w:rsidRDefault="00BD320F" w:rsidP="008803C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lang w:val="vi-VN"/>
              </w:rPr>
              <w:t>20</w:t>
            </w:r>
          </w:p>
        </w:tc>
        <w:tc>
          <w:tcPr>
            <w:tcW w:w="677" w:type="pct"/>
            <w:gridSpan w:val="3"/>
            <w:shd w:val="clear" w:color="auto" w:fill="auto"/>
          </w:tcPr>
          <w:p w14:paraId="71DF2EF9" w14:textId="1FD2EBB1" w:rsidR="00BD320F" w:rsidRPr="001B58D3" w:rsidRDefault="008436D2" w:rsidP="008803C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lang w:val="vi-VN"/>
              </w:rPr>
              <w:t>2</w:t>
            </w:r>
            <w:r w:rsidR="00BD320F" w:rsidRPr="001B58D3">
              <w:rPr>
                <w:rFonts w:cs="Times New Roman"/>
                <w:b/>
                <w:color w:val="000000" w:themeColor="text1"/>
                <w:spacing w:val="-8"/>
                <w:sz w:val="20"/>
                <w:szCs w:val="20"/>
                <w:lang w:val="vi-VN"/>
              </w:rPr>
              <w:t>0</w:t>
            </w:r>
          </w:p>
        </w:tc>
        <w:tc>
          <w:tcPr>
            <w:tcW w:w="640" w:type="pct"/>
            <w:gridSpan w:val="3"/>
            <w:shd w:val="clear" w:color="auto" w:fill="auto"/>
          </w:tcPr>
          <w:p w14:paraId="1A19F98D" w14:textId="77777777" w:rsidR="00BD320F" w:rsidRPr="001B58D3" w:rsidRDefault="00BD320F" w:rsidP="008803C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lang w:val="vi-VN"/>
              </w:rPr>
              <w:t>30</w:t>
            </w:r>
          </w:p>
        </w:tc>
        <w:tc>
          <w:tcPr>
            <w:tcW w:w="238" w:type="pct"/>
          </w:tcPr>
          <w:p w14:paraId="21156C72" w14:textId="2697D93A" w:rsidR="00BD320F" w:rsidRPr="001B58D3" w:rsidRDefault="008436D2" w:rsidP="008803CA">
            <w:pPr>
              <w:spacing w:after="0" w:line="276" w:lineRule="auto"/>
              <w:jc w:val="center"/>
              <w:rPr>
                <w:rFonts w:cs="Times New Roman"/>
                <w:b/>
                <w:color w:val="000000" w:themeColor="text1"/>
                <w:spacing w:val="-8"/>
                <w:sz w:val="20"/>
                <w:szCs w:val="20"/>
              </w:rPr>
            </w:pPr>
            <w:r w:rsidRPr="001B58D3">
              <w:rPr>
                <w:rFonts w:cs="Times New Roman"/>
                <w:b/>
                <w:color w:val="000000" w:themeColor="text1"/>
                <w:spacing w:val="-8"/>
                <w:sz w:val="20"/>
                <w:szCs w:val="20"/>
              </w:rPr>
              <w:t>3</w:t>
            </w:r>
            <w:r w:rsidR="00BD320F" w:rsidRPr="001B58D3">
              <w:rPr>
                <w:rFonts w:cs="Times New Roman"/>
                <w:b/>
                <w:color w:val="000000" w:themeColor="text1"/>
                <w:spacing w:val="-8"/>
                <w:sz w:val="20"/>
                <w:szCs w:val="20"/>
              </w:rPr>
              <w:t>0</w:t>
            </w:r>
          </w:p>
        </w:tc>
        <w:tc>
          <w:tcPr>
            <w:tcW w:w="238" w:type="pct"/>
          </w:tcPr>
          <w:p w14:paraId="373C4E2E" w14:textId="72215401" w:rsidR="00BD320F" w:rsidRPr="001B58D3" w:rsidRDefault="008436D2" w:rsidP="008803CA">
            <w:pPr>
              <w:spacing w:after="0" w:line="276" w:lineRule="auto"/>
              <w:jc w:val="center"/>
              <w:rPr>
                <w:rFonts w:cs="Times New Roman"/>
                <w:b/>
                <w:color w:val="000000" w:themeColor="text1"/>
                <w:spacing w:val="-8"/>
                <w:sz w:val="20"/>
                <w:szCs w:val="20"/>
              </w:rPr>
            </w:pPr>
            <w:r w:rsidRPr="001B58D3">
              <w:rPr>
                <w:rFonts w:cs="Times New Roman"/>
                <w:b/>
                <w:color w:val="000000" w:themeColor="text1"/>
                <w:spacing w:val="-8"/>
                <w:sz w:val="20"/>
                <w:szCs w:val="20"/>
              </w:rPr>
              <w:t>4</w:t>
            </w:r>
            <w:r w:rsidR="00BD320F" w:rsidRPr="001B58D3">
              <w:rPr>
                <w:rFonts w:cs="Times New Roman"/>
                <w:b/>
                <w:color w:val="000000" w:themeColor="text1"/>
                <w:spacing w:val="-8"/>
                <w:sz w:val="20"/>
                <w:szCs w:val="20"/>
              </w:rPr>
              <w:t>0</w:t>
            </w:r>
          </w:p>
        </w:tc>
        <w:tc>
          <w:tcPr>
            <w:tcW w:w="238" w:type="pct"/>
          </w:tcPr>
          <w:p w14:paraId="2FCA1D93" w14:textId="431ED205" w:rsidR="00BD320F" w:rsidRPr="001B58D3" w:rsidRDefault="00BD320F" w:rsidP="008803CA">
            <w:pPr>
              <w:spacing w:after="0" w:line="276" w:lineRule="auto"/>
              <w:jc w:val="center"/>
              <w:rPr>
                <w:rFonts w:cs="Times New Roman"/>
                <w:b/>
                <w:color w:val="000000" w:themeColor="text1"/>
                <w:spacing w:val="-8"/>
                <w:sz w:val="20"/>
                <w:szCs w:val="20"/>
              </w:rPr>
            </w:pPr>
            <w:r w:rsidRPr="001B58D3">
              <w:rPr>
                <w:rFonts w:cs="Times New Roman"/>
                <w:b/>
                <w:color w:val="000000" w:themeColor="text1"/>
                <w:spacing w:val="-8"/>
                <w:sz w:val="20"/>
                <w:szCs w:val="20"/>
              </w:rPr>
              <w:t>30</w:t>
            </w:r>
          </w:p>
        </w:tc>
        <w:tc>
          <w:tcPr>
            <w:tcW w:w="232" w:type="pct"/>
          </w:tcPr>
          <w:p w14:paraId="718749B2" w14:textId="1E43F2E6" w:rsidR="00BD320F" w:rsidRPr="001B58D3" w:rsidRDefault="00BD320F" w:rsidP="008803C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lang w:val="vi-VN"/>
              </w:rPr>
              <w:t>100</w:t>
            </w:r>
          </w:p>
        </w:tc>
      </w:tr>
    </w:tbl>
    <w:p w14:paraId="2AD9A2ED" w14:textId="77777777" w:rsidR="00A9513B" w:rsidRPr="001B58D3" w:rsidRDefault="00A9513B" w:rsidP="009602B3">
      <w:pPr>
        <w:jc w:val="center"/>
        <w:rPr>
          <w:rFonts w:ascii="Times New Roman" w:hAnsi="Times New Roman" w:cs="Times New Roman"/>
          <w:b/>
          <w:bCs/>
          <w:i/>
          <w:color w:val="000000" w:themeColor="text1"/>
          <w:sz w:val="20"/>
          <w:szCs w:val="20"/>
        </w:rPr>
      </w:pPr>
    </w:p>
    <w:p w14:paraId="5BD0BC1F" w14:textId="77777777" w:rsidR="00A9513B" w:rsidRPr="001B58D3" w:rsidRDefault="00A9513B" w:rsidP="00A9513B">
      <w:pPr>
        <w:jc w:val="center"/>
        <w:rPr>
          <w:rFonts w:ascii="Times New Roman" w:hAnsi="Times New Roman" w:cs="Times New Roman"/>
          <w:b/>
          <w:bCs/>
          <w:i/>
          <w:color w:val="000000" w:themeColor="text1"/>
          <w:sz w:val="20"/>
          <w:szCs w:val="20"/>
        </w:rPr>
      </w:pPr>
    </w:p>
    <w:p w14:paraId="190B2088" w14:textId="77777777" w:rsidR="008A2728" w:rsidRPr="001B58D3" w:rsidRDefault="008A2728" w:rsidP="00A9513B">
      <w:pPr>
        <w:jc w:val="center"/>
        <w:rPr>
          <w:rFonts w:ascii="Times New Roman" w:hAnsi="Times New Roman" w:cs="Times New Roman"/>
          <w:b/>
          <w:bCs/>
          <w:i/>
          <w:color w:val="000000" w:themeColor="text1"/>
          <w:sz w:val="20"/>
          <w:szCs w:val="20"/>
        </w:rPr>
      </w:pPr>
    </w:p>
    <w:p w14:paraId="5AEBCD75" w14:textId="77777777" w:rsidR="008A2728" w:rsidRPr="001B58D3" w:rsidRDefault="008A2728" w:rsidP="00A9513B">
      <w:pPr>
        <w:jc w:val="center"/>
        <w:rPr>
          <w:rFonts w:ascii="Times New Roman" w:hAnsi="Times New Roman" w:cs="Times New Roman"/>
          <w:b/>
          <w:bCs/>
          <w:i/>
          <w:color w:val="000000" w:themeColor="text1"/>
          <w:sz w:val="20"/>
          <w:szCs w:val="20"/>
        </w:rPr>
      </w:pPr>
    </w:p>
    <w:p w14:paraId="2335E95B" w14:textId="77777777" w:rsidR="008A2728" w:rsidRPr="001B58D3" w:rsidRDefault="008A2728" w:rsidP="00A9513B">
      <w:pPr>
        <w:jc w:val="center"/>
        <w:rPr>
          <w:rFonts w:ascii="Times New Roman" w:hAnsi="Times New Roman" w:cs="Times New Roman"/>
          <w:b/>
          <w:bCs/>
          <w:i/>
          <w:color w:val="000000" w:themeColor="text1"/>
          <w:sz w:val="20"/>
          <w:szCs w:val="20"/>
        </w:rPr>
      </w:pPr>
    </w:p>
    <w:p w14:paraId="7360531A" w14:textId="4923996D" w:rsidR="000A2E1F" w:rsidRPr="001B58D3" w:rsidRDefault="00673721" w:rsidP="00176256">
      <w:pPr>
        <w:shd w:val="clear" w:color="auto" w:fill="E2EFD9" w:themeFill="accent6" w:themeFillTint="33"/>
        <w:spacing w:before="120" w:after="120" w:line="240" w:lineRule="auto"/>
        <w:jc w:val="both"/>
        <w:rPr>
          <w:rFonts w:ascii="Times New Roman" w:hAnsi="Times New Roman" w:cs="Times New Roman"/>
          <w:b/>
          <w:bCs/>
          <w:color w:val="000000" w:themeColor="text1"/>
          <w:sz w:val="20"/>
          <w:szCs w:val="20"/>
        </w:rPr>
      </w:pPr>
      <w:r w:rsidRPr="001B58D3">
        <w:rPr>
          <w:rFonts w:ascii="Times New Roman" w:hAnsi="Times New Roman" w:cs="Times New Roman"/>
          <w:b/>
          <w:bCs/>
          <w:color w:val="000000" w:themeColor="text1"/>
          <w:sz w:val="20"/>
          <w:szCs w:val="20"/>
        </w:rPr>
        <w:lastRenderedPageBreak/>
        <w:t>II</w:t>
      </w:r>
      <w:r w:rsidRPr="001B58D3">
        <w:rPr>
          <w:rFonts w:ascii="Times New Roman" w:hAnsi="Times New Roman" w:cs="Times New Roman"/>
          <w:b/>
          <w:bCs/>
          <w:color w:val="000000" w:themeColor="text1"/>
          <w:sz w:val="20"/>
          <w:szCs w:val="20"/>
          <w:lang w:val="vi-VN"/>
        </w:rPr>
        <w:t xml:space="preserve"> - BẢNG ĐẶC </w:t>
      </w:r>
      <w:r w:rsidR="001F3468" w:rsidRPr="001B58D3">
        <w:rPr>
          <w:rFonts w:ascii="Times New Roman" w:hAnsi="Times New Roman" w:cs="Times New Roman"/>
          <w:b/>
          <w:bCs/>
          <w:color w:val="000000" w:themeColor="text1"/>
          <w:sz w:val="20"/>
          <w:szCs w:val="20"/>
        </w:rPr>
        <w:t>TẢ</w:t>
      </w:r>
    </w:p>
    <w:tbl>
      <w:tblPr>
        <w:tblStyle w:val="TableGrid"/>
        <w:tblW w:w="5092" w:type="pct"/>
        <w:jc w:val="center"/>
        <w:tblLayout w:type="fixed"/>
        <w:tblLook w:val="04A0" w:firstRow="1" w:lastRow="0" w:firstColumn="1" w:lastColumn="0" w:noHBand="0" w:noVBand="1"/>
      </w:tblPr>
      <w:tblGrid>
        <w:gridCol w:w="574"/>
        <w:gridCol w:w="1122"/>
        <w:gridCol w:w="1746"/>
        <w:gridCol w:w="3386"/>
        <w:gridCol w:w="567"/>
        <w:gridCol w:w="567"/>
        <w:gridCol w:w="567"/>
        <w:gridCol w:w="567"/>
        <w:gridCol w:w="567"/>
        <w:gridCol w:w="564"/>
        <w:gridCol w:w="564"/>
        <w:gridCol w:w="567"/>
        <w:gridCol w:w="564"/>
        <w:gridCol w:w="564"/>
        <w:gridCol w:w="567"/>
        <w:gridCol w:w="713"/>
      </w:tblGrid>
      <w:tr w:rsidR="004C4985" w:rsidRPr="001B58D3" w14:paraId="1299D9AF" w14:textId="77777777" w:rsidTr="004C4985">
        <w:trPr>
          <w:trHeight w:val="435"/>
          <w:jc w:val="center"/>
        </w:trPr>
        <w:tc>
          <w:tcPr>
            <w:tcW w:w="208" w:type="pct"/>
            <w:vMerge w:val="restart"/>
            <w:vAlign w:val="center"/>
          </w:tcPr>
          <w:p w14:paraId="51610348" w14:textId="77777777" w:rsidR="004C4985" w:rsidRPr="001B58D3" w:rsidRDefault="004C4985" w:rsidP="00DF115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lang w:val="vi-VN"/>
              </w:rPr>
              <w:t>TT</w:t>
            </w:r>
          </w:p>
        </w:tc>
        <w:tc>
          <w:tcPr>
            <w:tcW w:w="407" w:type="pct"/>
            <w:vMerge w:val="restart"/>
            <w:vAlign w:val="center"/>
          </w:tcPr>
          <w:p w14:paraId="11C7BE4C" w14:textId="77777777" w:rsidR="004C4985" w:rsidRPr="001B58D3" w:rsidRDefault="004C4985" w:rsidP="00DF115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lang w:val="vi-VN"/>
              </w:rPr>
              <w:t>Chương/</w:t>
            </w:r>
          </w:p>
          <w:p w14:paraId="36DC149E" w14:textId="77777777" w:rsidR="004C4985" w:rsidRPr="001B58D3" w:rsidRDefault="004C4985" w:rsidP="00DF115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lang w:val="vi-VN"/>
              </w:rPr>
              <w:t>chủ đề</w:t>
            </w:r>
          </w:p>
        </w:tc>
        <w:tc>
          <w:tcPr>
            <w:tcW w:w="634" w:type="pct"/>
            <w:vMerge w:val="restart"/>
            <w:vAlign w:val="center"/>
          </w:tcPr>
          <w:p w14:paraId="340FD547" w14:textId="77777777" w:rsidR="004C4985" w:rsidRPr="001B58D3" w:rsidRDefault="004C4985" w:rsidP="00DF115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lang w:val="vi-VN"/>
              </w:rPr>
              <w:t>Nội dung/đơn vị kiến thức</w:t>
            </w:r>
          </w:p>
        </w:tc>
        <w:tc>
          <w:tcPr>
            <w:tcW w:w="1229" w:type="pct"/>
            <w:vMerge w:val="restart"/>
          </w:tcPr>
          <w:p w14:paraId="5E75E380" w14:textId="77777777" w:rsidR="004C4985" w:rsidRPr="001B58D3" w:rsidRDefault="004C4985" w:rsidP="00DF115A">
            <w:pPr>
              <w:spacing w:after="0" w:line="276" w:lineRule="auto"/>
              <w:jc w:val="center"/>
              <w:rPr>
                <w:rFonts w:cs="Times New Roman"/>
                <w:b/>
                <w:spacing w:val="-8"/>
                <w:sz w:val="20"/>
                <w:szCs w:val="20"/>
                <w:lang w:val="vi-VN"/>
              </w:rPr>
            </w:pPr>
          </w:p>
          <w:p w14:paraId="6BA5961D" w14:textId="77777777" w:rsidR="004C4985" w:rsidRPr="001B58D3" w:rsidRDefault="004C4985" w:rsidP="00DF115A">
            <w:pPr>
              <w:spacing w:after="0" w:line="276" w:lineRule="auto"/>
              <w:jc w:val="center"/>
              <w:rPr>
                <w:rFonts w:cs="Times New Roman"/>
                <w:b/>
                <w:spacing w:val="-8"/>
                <w:sz w:val="20"/>
                <w:szCs w:val="20"/>
                <w:lang w:val="vi-VN"/>
              </w:rPr>
            </w:pPr>
            <w:r w:rsidRPr="001B58D3">
              <w:rPr>
                <w:rFonts w:cs="Times New Roman"/>
                <w:b/>
                <w:spacing w:val="-8"/>
                <w:sz w:val="20"/>
                <w:szCs w:val="20"/>
                <w:lang w:val="vi-VN"/>
              </w:rPr>
              <w:t>Đặc tả</w:t>
            </w:r>
          </w:p>
        </w:tc>
        <w:tc>
          <w:tcPr>
            <w:tcW w:w="2521" w:type="pct"/>
            <w:gridSpan w:val="12"/>
            <w:vAlign w:val="center"/>
          </w:tcPr>
          <w:p w14:paraId="4A7CD6F6" w14:textId="77777777" w:rsidR="004C4985" w:rsidRPr="001B58D3" w:rsidRDefault="004C4985" w:rsidP="00DF115A">
            <w:pPr>
              <w:spacing w:after="0" w:line="276" w:lineRule="auto"/>
              <w:jc w:val="center"/>
              <w:rPr>
                <w:rFonts w:cs="Times New Roman"/>
                <w:b/>
                <w:color w:val="000000" w:themeColor="text1"/>
                <w:spacing w:val="-8"/>
                <w:sz w:val="20"/>
                <w:szCs w:val="20"/>
              </w:rPr>
            </w:pPr>
            <w:r w:rsidRPr="001B58D3">
              <w:rPr>
                <w:rFonts w:cs="Times New Roman"/>
                <w:b/>
                <w:spacing w:val="-8"/>
                <w:sz w:val="20"/>
                <w:szCs w:val="20"/>
              </w:rPr>
              <w:t>M</w:t>
            </w:r>
            <w:r w:rsidRPr="001B58D3">
              <w:rPr>
                <w:rFonts w:cs="Times New Roman"/>
                <w:b/>
                <w:color w:val="000000" w:themeColor="text1"/>
                <w:spacing w:val="-8"/>
                <w:sz w:val="20"/>
                <w:szCs w:val="20"/>
                <w:lang w:val="vi-VN"/>
              </w:rPr>
              <w:t xml:space="preserve">ức độ </w:t>
            </w:r>
            <w:r w:rsidRPr="001B58D3">
              <w:rPr>
                <w:rFonts w:cs="Times New Roman"/>
                <w:b/>
                <w:color w:val="000000" w:themeColor="text1"/>
                <w:spacing w:val="-8"/>
                <w:sz w:val="20"/>
                <w:szCs w:val="20"/>
              </w:rPr>
              <w:t>đánh giá</w:t>
            </w:r>
          </w:p>
        </w:tc>
      </w:tr>
      <w:tr w:rsidR="004C4985" w:rsidRPr="001B58D3" w14:paraId="311F1AAF" w14:textId="77777777" w:rsidTr="004C4985">
        <w:trPr>
          <w:trHeight w:val="271"/>
          <w:jc w:val="center"/>
        </w:trPr>
        <w:tc>
          <w:tcPr>
            <w:tcW w:w="208" w:type="pct"/>
            <w:vMerge/>
          </w:tcPr>
          <w:p w14:paraId="3340D083" w14:textId="77777777" w:rsidR="004C4985" w:rsidRPr="001B58D3" w:rsidRDefault="004C4985" w:rsidP="00A9513B">
            <w:pPr>
              <w:spacing w:after="0" w:line="276" w:lineRule="auto"/>
              <w:jc w:val="center"/>
              <w:rPr>
                <w:rFonts w:cs="Times New Roman"/>
                <w:b/>
                <w:color w:val="000000" w:themeColor="text1"/>
                <w:spacing w:val="-8"/>
                <w:sz w:val="20"/>
                <w:szCs w:val="20"/>
                <w:lang w:val="vi-VN"/>
              </w:rPr>
            </w:pPr>
          </w:p>
        </w:tc>
        <w:tc>
          <w:tcPr>
            <w:tcW w:w="407" w:type="pct"/>
            <w:vMerge/>
          </w:tcPr>
          <w:p w14:paraId="588C056F" w14:textId="77777777" w:rsidR="004C4985" w:rsidRPr="001B58D3" w:rsidRDefault="004C4985" w:rsidP="00A9513B">
            <w:pPr>
              <w:spacing w:after="0" w:line="276" w:lineRule="auto"/>
              <w:rPr>
                <w:rFonts w:cs="Times New Roman"/>
                <w:b/>
                <w:color w:val="000000" w:themeColor="text1"/>
                <w:spacing w:val="-8"/>
                <w:sz w:val="20"/>
                <w:szCs w:val="20"/>
                <w:lang w:val="vi-VN"/>
              </w:rPr>
            </w:pPr>
          </w:p>
        </w:tc>
        <w:tc>
          <w:tcPr>
            <w:tcW w:w="634" w:type="pct"/>
            <w:vMerge/>
          </w:tcPr>
          <w:p w14:paraId="0EB956FB" w14:textId="77777777" w:rsidR="004C4985" w:rsidRPr="001B58D3" w:rsidRDefault="004C4985" w:rsidP="00A9513B">
            <w:pPr>
              <w:spacing w:after="0" w:line="276" w:lineRule="auto"/>
              <w:rPr>
                <w:rFonts w:cs="Times New Roman"/>
                <w:color w:val="000000" w:themeColor="text1"/>
                <w:spacing w:val="-8"/>
                <w:sz w:val="20"/>
                <w:szCs w:val="20"/>
                <w:lang w:val="vi-VN"/>
              </w:rPr>
            </w:pPr>
          </w:p>
        </w:tc>
        <w:tc>
          <w:tcPr>
            <w:tcW w:w="1229" w:type="pct"/>
            <w:vMerge/>
          </w:tcPr>
          <w:p w14:paraId="774AA4FC" w14:textId="77777777" w:rsidR="004C4985" w:rsidRPr="001B58D3" w:rsidRDefault="004C4985" w:rsidP="00A9513B">
            <w:pPr>
              <w:spacing w:after="0" w:line="276" w:lineRule="auto"/>
              <w:jc w:val="center"/>
              <w:rPr>
                <w:rFonts w:cs="Times New Roman"/>
                <w:b/>
                <w:color w:val="000000" w:themeColor="text1"/>
                <w:spacing w:val="-8"/>
                <w:sz w:val="20"/>
                <w:szCs w:val="20"/>
              </w:rPr>
            </w:pPr>
          </w:p>
        </w:tc>
        <w:tc>
          <w:tcPr>
            <w:tcW w:w="618" w:type="pct"/>
            <w:gridSpan w:val="3"/>
            <w:vAlign w:val="center"/>
          </w:tcPr>
          <w:p w14:paraId="2BFA98B5" w14:textId="77777777" w:rsidR="004C4985" w:rsidRPr="001B58D3" w:rsidRDefault="004C4985" w:rsidP="00A9513B">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rPr>
              <w:t xml:space="preserve">TNKQ </w:t>
            </w:r>
          </w:p>
          <w:p w14:paraId="25BF97FC" w14:textId="47C1241B" w:rsidR="004C4985" w:rsidRPr="001B58D3" w:rsidRDefault="004C4985" w:rsidP="00A9513B">
            <w:pPr>
              <w:spacing w:after="0" w:line="276" w:lineRule="auto"/>
              <w:jc w:val="center"/>
              <w:rPr>
                <w:rFonts w:cs="Times New Roman"/>
                <w:b/>
                <w:color w:val="000000" w:themeColor="text1"/>
                <w:spacing w:val="-8"/>
                <w:sz w:val="20"/>
                <w:szCs w:val="20"/>
              </w:rPr>
            </w:pPr>
            <w:r w:rsidRPr="001B58D3">
              <w:rPr>
                <w:rFonts w:cs="Times New Roman"/>
                <w:b/>
                <w:color w:val="000000" w:themeColor="text1"/>
                <w:spacing w:val="-8"/>
                <w:sz w:val="20"/>
                <w:szCs w:val="20"/>
              </w:rPr>
              <w:t>(DT1)</w:t>
            </w:r>
          </w:p>
        </w:tc>
        <w:tc>
          <w:tcPr>
            <w:tcW w:w="617" w:type="pct"/>
            <w:gridSpan w:val="3"/>
            <w:shd w:val="clear" w:color="auto" w:fill="auto"/>
            <w:vAlign w:val="center"/>
          </w:tcPr>
          <w:p w14:paraId="3D0740E6" w14:textId="77777777" w:rsidR="004C4985" w:rsidRPr="001B58D3" w:rsidRDefault="004C4985" w:rsidP="00A9513B">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rPr>
              <w:t xml:space="preserve">TNKQ </w:t>
            </w:r>
          </w:p>
          <w:p w14:paraId="3C7379A2" w14:textId="5A518F12" w:rsidR="004C4985" w:rsidRPr="001B58D3" w:rsidRDefault="004C4985" w:rsidP="00A9513B">
            <w:pPr>
              <w:spacing w:after="0" w:line="276" w:lineRule="auto"/>
              <w:jc w:val="center"/>
              <w:rPr>
                <w:rFonts w:cs="Times New Roman"/>
                <w:color w:val="000000" w:themeColor="text1"/>
                <w:spacing w:val="-8"/>
                <w:sz w:val="20"/>
                <w:szCs w:val="20"/>
                <w:lang w:val="vi-VN"/>
              </w:rPr>
            </w:pPr>
            <w:r w:rsidRPr="001B58D3">
              <w:rPr>
                <w:rFonts w:cs="Times New Roman"/>
                <w:b/>
                <w:color w:val="000000" w:themeColor="text1"/>
                <w:spacing w:val="-8"/>
                <w:sz w:val="20"/>
                <w:szCs w:val="20"/>
              </w:rPr>
              <w:t>(DT2)</w:t>
            </w:r>
          </w:p>
        </w:tc>
        <w:tc>
          <w:tcPr>
            <w:tcW w:w="616" w:type="pct"/>
            <w:gridSpan w:val="3"/>
            <w:shd w:val="clear" w:color="auto" w:fill="auto"/>
            <w:vAlign w:val="center"/>
          </w:tcPr>
          <w:p w14:paraId="110B7391" w14:textId="77777777" w:rsidR="004C4985" w:rsidRPr="001B58D3" w:rsidRDefault="004C4985" w:rsidP="00A9513B">
            <w:pPr>
              <w:spacing w:after="0" w:line="276" w:lineRule="auto"/>
              <w:jc w:val="center"/>
              <w:rPr>
                <w:rFonts w:cs="Times New Roman"/>
                <w:b/>
                <w:bCs/>
                <w:color w:val="000000" w:themeColor="text1"/>
                <w:spacing w:val="-8"/>
                <w:sz w:val="20"/>
                <w:szCs w:val="20"/>
                <w:lang w:val="vi-VN"/>
              </w:rPr>
            </w:pPr>
            <w:r w:rsidRPr="001B58D3">
              <w:rPr>
                <w:rFonts w:cs="Times New Roman"/>
                <w:b/>
                <w:bCs/>
                <w:color w:val="000000" w:themeColor="text1"/>
                <w:spacing w:val="-8"/>
                <w:sz w:val="20"/>
                <w:szCs w:val="20"/>
              </w:rPr>
              <w:t xml:space="preserve">TNKQ </w:t>
            </w:r>
          </w:p>
          <w:p w14:paraId="75F8F4C6" w14:textId="7F5D4449" w:rsidR="004C4985" w:rsidRPr="001B58D3" w:rsidRDefault="004C4985" w:rsidP="00A9513B">
            <w:pPr>
              <w:spacing w:after="0" w:line="276" w:lineRule="auto"/>
              <w:jc w:val="center"/>
              <w:rPr>
                <w:rFonts w:cs="Times New Roman"/>
                <w:color w:val="000000" w:themeColor="text1"/>
                <w:spacing w:val="-8"/>
                <w:sz w:val="20"/>
                <w:szCs w:val="20"/>
                <w:lang w:val="vi-VN"/>
              </w:rPr>
            </w:pPr>
            <w:r w:rsidRPr="001B58D3">
              <w:rPr>
                <w:rFonts w:cs="Times New Roman"/>
                <w:b/>
                <w:bCs/>
                <w:color w:val="000000" w:themeColor="text1"/>
                <w:spacing w:val="-8"/>
                <w:sz w:val="20"/>
                <w:szCs w:val="20"/>
              </w:rPr>
              <w:t>(DT3)</w:t>
            </w:r>
          </w:p>
        </w:tc>
        <w:tc>
          <w:tcPr>
            <w:tcW w:w="671" w:type="pct"/>
            <w:gridSpan w:val="3"/>
            <w:shd w:val="clear" w:color="auto" w:fill="auto"/>
            <w:vAlign w:val="center"/>
          </w:tcPr>
          <w:p w14:paraId="6AD3535A" w14:textId="77777777" w:rsidR="004C4985" w:rsidRPr="001B58D3" w:rsidRDefault="004C4985" w:rsidP="00A9513B">
            <w:pPr>
              <w:spacing w:after="0" w:line="276" w:lineRule="auto"/>
              <w:jc w:val="center"/>
              <w:rPr>
                <w:rFonts w:cs="Times New Roman"/>
                <w:b/>
                <w:bCs/>
                <w:color w:val="000000" w:themeColor="text1"/>
                <w:spacing w:val="-8"/>
                <w:sz w:val="20"/>
                <w:szCs w:val="20"/>
              </w:rPr>
            </w:pPr>
            <w:r w:rsidRPr="001B58D3">
              <w:rPr>
                <w:rFonts w:cs="Times New Roman"/>
                <w:b/>
                <w:bCs/>
                <w:color w:val="000000" w:themeColor="text1"/>
                <w:spacing w:val="-8"/>
                <w:sz w:val="20"/>
                <w:szCs w:val="20"/>
              </w:rPr>
              <w:t>Tự luận</w:t>
            </w:r>
          </w:p>
        </w:tc>
      </w:tr>
      <w:tr w:rsidR="004C4985" w:rsidRPr="001B58D3" w14:paraId="1CFE93B5" w14:textId="77777777" w:rsidTr="004C4985">
        <w:trPr>
          <w:trHeight w:val="418"/>
          <w:jc w:val="center"/>
        </w:trPr>
        <w:tc>
          <w:tcPr>
            <w:tcW w:w="208" w:type="pct"/>
            <w:vMerge/>
          </w:tcPr>
          <w:p w14:paraId="114F88A3" w14:textId="77777777" w:rsidR="004C4985" w:rsidRPr="001B58D3" w:rsidRDefault="004C4985" w:rsidP="00DF115A">
            <w:pPr>
              <w:spacing w:after="0" w:line="276" w:lineRule="auto"/>
              <w:jc w:val="center"/>
              <w:rPr>
                <w:rFonts w:cs="Times New Roman"/>
                <w:b/>
                <w:color w:val="000000" w:themeColor="text1"/>
                <w:spacing w:val="-8"/>
                <w:sz w:val="20"/>
                <w:szCs w:val="20"/>
                <w:lang w:val="vi-VN"/>
              </w:rPr>
            </w:pPr>
          </w:p>
        </w:tc>
        <w:tc>
          <w:tcPr>
            <w:tcW w:w="407" w:type="pct"/>
            <w:vMerge/>
          </w:tcPr>
          <w:p w14:paraId="33399F9F" w14:textId="77777777" w:rsidR="004C4985" w:rsidRPr="001B58D3" w:rsidRDefault="004C4985" w:rsidP="00DF115A">
            <w:pPr>
              <w:spacing w:after="0" w:line="276" w:lineRule="auto"/>
              <w:rPr>
                <w:rFonts w:cs="Times New Roman"/>
                <w:b/>
                <w:color w:val="000000" w:themeColor="text1"/>
                <w:spacing w:val="-8"/>
                <w:sz w:val="20"/>
                <w:szCs w:val="20"/>
                <w:lang w:val="vi-VN"/>
              </w:rPr>
            </w:pPr>
          </w:p>
        </w:tc>
        <w:tc>
          <w:tcPr>
            <w:tcW w:w="634" w:type="pct"/>
            <w:vMerge/>
          </w:tcPr>
          <w:p w14:paraId="44AD5866" w14:textId="77777777" w:rsidR="004C4985" w:rsidRPr="001B58D3" w:rsidRDefault="004C4985" w:rsidP="00DF115A">
            <w:pPr>
              <w:spacing w:after="0" w:line="276" w:lineRule="auto"/>
              <w:rPr>
                <w:rFonts w:cs="Times New Roman"/>
                <w:color w:val="000000" w:themeColor="text1"/>
                <w:spacing w:val="-8"/>
                <w:sz w:val="20"/>
                <w:szCs w:val="20"/>
                <w:lang w:val="vi-VN"/>
              </w:rPr>
            </w:pPr>
          </w:p>
        </w:tc>
        <w:tc>
          <w:tcPr>
            <w:tcW w:w="1229" w:type="pct"/>
            <w:vMerge/>
          </w:tcPr>
          <w:p w14:paraId="49251F64" w14:textId="77777777" w:rsidR="004C4985" w:rsidRPr="001B58D3" w:rsidRDefault="004C4985" w:rsidP="00DF115A">
            <w:pPr>
              <w:spacing w:after="0" w:line="276" w:lineRule="auto"/>
              <w:jc w:val="center"/>
              <w:rPr>
                <w:rFonts w:cs="Times New Roman"/>
                <w:b/>
                <w:color w:val="000000" w:themeColor="text1"/>
                <w:spacing w:val="-8"/>
                <w:sz w:val="20"/>
                <w:szCs w:val="20"/>
              </w:rPr>
            </w:pPr>
          </w:p>
        </w:tc>
        <w:tc>
          <w:tcPr>
            <w:tcW w:w="206" w:type="pct"/>
            <w:vAlign w:val="center"/>
          </w:tcPr>
          <w:p w14:paraId="30320D1B" w14:textId="77777777" w:rsidR="004C4985" w:rsidRPr="001B58D3" w:rsidRDefault="004C4985" w:rsidP="00DF115A">
            <w:pPr>
              <w:spacing w:after="0" w:line="276" w:lineRule="auto"/>
              <w:jc w:val="center"/>
              <w:rPr>
                <w:rFonts w:cs="Times New Roman"/>
                <w:color w:val="000000" w:themeColor="text1"/>
                <w:spacing w:val="-8"/>
                <w:sz w:val="20"/>
                <w:szCs w:val="20"/>
                <w:lang w:val="vi-VN"/>
              </w:rPr>
            </w:pPr>
            <w:r w:rsidRPr="001B58D3">
              <w:rPr>
                <w:rFonts w:cs="Times New Roman"/>
                <w:b/>
                <w:color w:val="000000" w:themeColor="text1"/>
                <w:spacing w:val="-8"/>
                <w:sz w:val="20"/>
                <w:szCs w:val="20"/>
              </w:rPr>
              <w:t>B</w:t>
            </w:r>
          </w:p>
        </w:tc>
        <w:tc>
          <w:tcPr>
            <w:tcW w:w="206" w:type="pct"/>
            <w:vAlign w:val="center"/>
          </w:tcPr>
          <w:p w14:paraId="0B2D8D1E" w14:textId="77777777" w:rsidR="004C4985" w:rsidRPr="001B58D3" w:rsidRDefault="004C4985" w:rsidP="00DF115A">
            <w:pPr>
              <w:spacing w:after="0" w:line="276" w:lineRule="auto"/>
              <w:jc w:val="center"/>
              <w:rPr>
                <w:rFonts w:cs="Times New Roman"/>
                <w:color w:val="000000" w:themeColor="text1"/>
                <w:spacing w:val="-8"/>
                <w:sz w:val="20"/>
                <w:szCs w:val="20"/>
                <w:lang w:val="vi-VN"/>
              </w:rPr>
            </w:pPr>
            <w:r w:rsidRPr="001B58D3">
              <w:rPr>
                <w:rFonts w:cs="Times New Roman"/>
                <w:b/>
                <w:color w:val="000000" w:themeColor="text1"/>
                <w:spacing w:val="-8"/>
                <w:sz w:val="20"/>
                <w:szCs w:val="20"/>
              </w:rPr>
              <w:t>H</w:t>
            </w:r>
          </w:p>
        </w:tc>
        <w:tc>
          <w:tcPr>
            <w:tcW w:w="206" w:type="pct"/>
            <w:vAlign w:val="center"/>
          </w:tcPr>
          <w:p w14:paraId="6D8B763C" w14:textId="77777777" w:rsidR="004C4985" w:rsidRPr="001B58D3" w:rsidRDefault="004C4985" w:rsidP="00DF115A">
            <w:pPr>
              <w:spacing w:after="0" w:line="276" w:lineRule="auto"/>
              <w:jc w:val="center"/>
              <w:rPr>
                <w:rFonts w:cs="Times New Roman"/>
                <w:color w:val="000000" w:themeColor="text1"/>
                <w:spacing w:val="-8"/>
                <w:sz w:val="20"/>
                <w:szCs w:val="20"/>
                <w:lang w:val="vi-VN"/>
              </w:rPr>
            </w:pPr>
            <w:r w:rsidRPr="001B58D3">
              <w:rPr>
                <w:rFonts w:cs="Times New Roman"/>
                <w:b/>
                <w:color w:val="000000" w:themeColor="text1"/>
                <w:spacing w:val="-8"/>
                <w:sz w:val="20"/>
                <w:szCs w:val="20"/>
              </w:rPr>
              <w:t>VD</w:t>
            </w:r>
          </w:p>
        </w:tc>
        <w:tc>
          <w:tcPr>
            <w:tcW w:w="206" w:type="pct"/>
            <w:shd w:val="clear" w:color="auto" w:fill="auto"/>
            <w:vAlign w:val="center"/>
          </w:tcPr>
          <w:p w14:paraId="1A43E0CC" w14:textId="77777777" w:rsidR="004C4985" w:rsidRPr="001B58D3" w:rsidRDefault="004C4985" w:rsidP="00DF115A">
            <w:pPr>
              <w:spacing w:after="0" w:line="276" w:lineRule="auto"/>
              <w:jc w:val="center"/>
              <w:rPr>
                <w:rFonts w:cs="Times New Roman"/>
                <w:color w:val="000000" w:themeColor="text1"/>
                <w:spacing w:val="-8"/>
                <w:sz w:val="20"/>
                <w:szCs w:val="20"/>
                <w:lang w:val="vi-VN"/>
              </w:rPr>
            </w:pPr>
            <w:r w:rsidRPr="001B58D3">
              <w:rPr>
                <w:rFonts w:cs="Times New Roman"/>
                <w:b/>
                <w:color w:val="000000" w:themeColor="text1"/>
                <w:spacing w:val="-8"/>
                <w:sz w:val="20"/>
                <w:szCs w:val="20"/>
              </w:rPr>
              <w:t>B</w:t>
            </w:r>
          </w:p>
        </w:tc>
        <w:tc>
          <w:tcPr>
            <w:tcW w:w="206" w:type="pct"/>
            <w:shd w:val="clear" w:color="auto" w:fill="auto"/>
            <w:vAlign w:val="center"/>
          </w:tcPr>
          <w:p w14:paraId="3913B578" w14:textId="77777777" w:rsidR="004C4985" w:rsidRPr="001B58D3" w:rsidRDefault="004C4985" w:rsidP="00DF115A">
            <w:pPr>
              <w:spacing w:after="0" w:line="276" w:lineRule="auto"/>
              <w:jc w:val="center"/>
              <w:rPr>
                <w:rFonts w:cs="Times New Roman"/>
                <w:color w:val="000000" w:themeColor="text1"/>
                <w:spacing w:val="-8"/>
                <w:sz w:val="20"/>
                <w:szCs w:val="20"/>
                <w:lang w:val="vi-VN"/>
              </w:rPr>
            </w:pPr>
            <w:r w:rsidRPr="001B58D3">
              <w:rPr>
                <w:rFonts w:cs="Times New Roman"/>
                <w:b/>
                <w:color w:val="000000" w:themeColor="text1"/>
                <w:spacing w:val="-8"/>
                <w:sz w:val="20"/>
                <w:szCs w:val="20"/>
              </w:rPr>
              <w:t>H</w:t>
            </w:r>
          </w:p>
        </w:tc>
        <w:tc>
          <w:tcPr>
            <w:tcW w:w="205" w:type="pct"/>
            <w:shd w:val="clear" w:color="auto" w:fill="auto"/>
            <w:vAlign w:val="center"/>
          </w:tcPr>
          <w:p w14:paraId="4425A1BF" w14:textId="77777777" w:rsidR="004C4985" w:rsidRPr="001B58D3" w:rsidRDefault="004C4985" w:rsidP="00DF115A">
            <w:pPr>
              <w:spacing w:after="0" w:line="276" w:lineRule="auto"/>
              <w:jc w:val="center"/>
              <w:rPr>
                <w:rFonts w:cs="Times New Roman"/>
                <w:color w:val="000000" w:themeColor="text1"/>
                <w:spacing w:val="-8"/>
                <w:sz w:val="20"/>
                <w:szCs w:val="20"/>
                <w:lang w:val="vi-VN"/>
              </w:rPr>
            </w:pPr>
            <w:r w:rsidRPr="001B58D3">
              <w:rPr>
                <w:rFonts w:cs="Times New Roman"/>
                <w:b/>
                <w:color w:val="000000" w:themeColor="text1"/>
                <w:spacing w:val="-8"/>
                <w:sz w:val="20"/>
                <w:szCs w:val="20"/>
              </w:rPr>
              <w:t>VD</w:t>
            </w:r>
          </w:p>
        </w:tc>
        <w:tc>
          <w:tcPr>
            <w:tcW w:w="205" w:type="pct"/>
            <w:shd w:val="clear" w:color="auto" w:fill="auto"/>
            <w:vAlign w:val="center"/>
          </w:tcPr>
          <w:p w14:paraId="72BAFE77" w14:textId="77777777" w:rsidR="004C4985" w:rsidRPr="001B58D3" w:rsidRDefault="004C4985" w:rsidP="00DF115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rPr>
              <w:t>B</w:t>
            </w:r>
          </w:p>
        </w:tc>
        <w:tc>
          <w:tcPr>
            <w:tcW w:w="206" w:type="pct"/>
            <w:shd w:val="clear" w:color="auto" w:fill="auto"/>
            <w:vAlign w:val="center"/>
          </w:tcPr>
          <w:p w14:paraId="0AC11285" w14:textId="77777777" w:rsidR="004C4985" w:rsidRPr="001B58D3" w:rsidRDefault="004C4985" w:rsidP="00DF115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rPr>
              <w:t>H</w:t>
            </w:r>
          </w:p>
        </w:tc>
        <w:tc>
          <w:tcPr>
            <w:tcW w:w="205" w:type="pct"/>
            <w:shd w:val="clear" w:color="auto" w:fill="auto"/>
            <w:vAlign w:val="center"/>
          </w:tcPr>
          <w:p w14:paraId="2BF03263" w14:textId="77777777" w:rsidR="004C4985" w:rsidRPr="001B58D3" w:rsidRDefault="004C4985" w:rsidP="00DF115A">
            <w:pPr>
              <w:spacing w:after="0" w:line="276" w:lineRule="auto"/>
              <w:jc w:val="center"/>
              <w:rPr>
                <w:rFonts w:cs="Times New Roman"/>
                <w:b/>
                <w:color w:val="000000" w:themeColor="text1"/>
                <w:spacing w:val="-8"/>
                <w:sz w:val="20"/>
                <w:szCs w:val="20"/>
              </w:rPr>
            </w:pPr>
            <w:r w:rsidRPr="001B58D3">
              <w:rPr>
                <w:rFonts w:cs="Times New Roman"/>
                <w:b/>
                <w:color w:val="000000" w:themeColor="text1"/>
                <w:spacing w:val="-8"/>
                <w:sz w:val="20"/>
                <w:szCs w:val="20"/>
              </w:rPr>
              <w:t>VD</w:t>
            </w:r>
          </w:p>
        </w:tc>
        <w:tc>
          <w:tcPr>
            <w:tcW w:w="205" w:type="pct"/>
            <w:shd w:val="clear" w:color="auto" w:fill="auto"/>
            <w:vAlign w:val="center"/>
          </w:tcPr>
          <w:p w14:paraId="38C9D10A" w14:textId="77777777" w:rsidR="004C4985" w:rsidRPr="001B58D3" w:rsidRDefault="004C4985" w:rsidP="00DF115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rPr>
              <w:t>B</w:t>
            </w:r>
          </w:p>
        </w:tc>
        <w:tc>
          <w:tcPr>
            <w:tcW w:w="206" w:type="pct"/>
            <w:shd w:val="clear" w:color="auto" w:fill="auto"/>
            <w:vAlign w:val="center"/>
          </w:tcPr>
          <w:p w14:paraId="316534A4" w14:textId="77777777" w:rsidR="004C4985" w:rsidRPr="001B58D3" w:rsidRDefault="004C4985" w:rsidP="00DF115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rPr>
              <w:t>H</w:t>
            </w:r>
          </w:p>
        </w:tc>
        <w:tc>
          <w:tcPr>
            <w:tcW w:w="260" w:type="pct"/>
            <w:shd w:val="clear" w:color="auto" w:fill="auto"/>
            <w:vAlign w:val="center"/>
          </w:tcPr>
          <w:p w14:paraId="12A14069" w14:textId="77777777" w:rsidR="004C4985" w:rsidRPr="001B58D3" w:rsidRDefault="004C4985" w:rsidP="00DF115A">
            <w:pPr>
              <w:spacing w:after="0" w:line="276" w:lineRule="auto"/>
              <w:jc w:val="center"/>
              <w:rPr>
                <w:rFonts w:cs="Times New Roman"/>
                <w:b/>
                <w:color w:val="000000" w:themeColor="text1"/>
                <w:spacing w:val="-8"/>
                <w:sz w:val="20"/>
                <w:szCs w:val="20"/>
              </w:rPr>
            </w:pPr>
            <w:r w:rsidRPr="001B58D3">
              <w:rPr>
                <w:rFonts w:cs="Times New Roman"/>
                <w:b/>
                <w:color w:val="000000" w:themeColor="text1"/>
                <w:spacing w:val="-8"/>
                <w:sz w:val="20"/>
                <w:szCs w:val="20"/>
              </w:rPr>
              <w:t>VD</w:t>
            </w:r>
          </w:p>
        </w:tc>
      </w:tr>
      <w:tr w:rsidR="004C4985" w:rsidRPr="001B58D3" w14:paraId="5A840DAD" w14:textId="77777777" w:rsidTr="004C4985">
        <w:trPr>
          <w:trHeight w:val="1706"/>
          <w:jc w:val="center"/>
        </w:trPr>
        <w:tc>
          <w:tcPr>
            <w:tcW w:w="208" w:type="pct"/>
          </w:tcPr>
          <w:p w14:paraId="6D754CA9" w14:textId="77777777" w:rsidR="004C4985" w:rsidRPr="001B58D3" w:rsidRDefault="004C4985" w:rsidP="00DF115A">
            <w:pPr>
              <w:spacing w:after="0" w:line="276" w:lineRule="auto"/>
              <w:jc w:val="center"/>
              <w:rPr>
                <w:rFonts w:cs="Times New Roman"/>
                <w:bCs/>
                <w:color w:val="000000" w:themeColor="text1"/>
                <w:spacing w:val="-8"/>
                <w:sz w:val="20"/>
                <w:szCs w:val="20"/>
                <w:lang w:val="vi-VN"/>
              </w:rPr>
            </w:pPr>
            <w:r w:rsidRPr="001B58D3">
              <w:rPr>
                <w:rFonts w:cs="Times New Roman"/>
                <w:bCs/>
                <w:color w:val="000000" w:themeColor="text1"/>
                <w:spacing w:val="-8"/>
                <w:sz w:val="20"/>
                <w:szCs w:val="20"/>
                <w:lang w:val="vi-VN"/>
              </w:rPr>
              <w:t>1</w:t>
            </w:r>
          </w:p>
        </w:tc>
        <w:tc>
          <w:tcPr>
            <w:tcW w:w="407" w:type="pct"/>
          </w:tcPr>
          <w:p w14:paraId="480ADB4B" w14:textId="77777777" w:rsidR="004C4985" w:rsidRPr="001B58D3" w:rsidRDefault="004C4985" w:rsidP="00DF115A">
            <w:pPr>
              <w:spacing w:after="0" w:line="276" w:lineRule="auto"/>
              <w:jc w:val="center"/>
              <w:rPr>
                <w:rFonts w:cs="Times New Roman"/>
                <w:b/>
                <w:bCs/>
                <w:color w:val="000000" w:themeColor="text1"/>
                <w:sz w:val="20"/>
                <w:szCs w:val="20"/>
                <w:lang w:val="vi-VN"/>
              </w:rPr>
            </w:pPr>
            <w:r w:rsidRPr="001B58D3">
              <w:rPr>
                <w:rFonts w:cs="Times New Roman"/>
                <w:b/>
                <w:bCs/>
                <w:color w:val="000000" w:themeColor="text1"/>
                <w:sz w:val="20"/>
                <w:szCs w:val="20"/>
              </w:rPr>
              <w:t>Hợp chúng quốc Hoa Kỳ</w:t>
            </w:r>
          </w:p>
        </w:tc>
        <w:tc>
          <w:tcPr>
            <w:tcW w:w="634" w:type="pct"/>
          </w:tcPr>
          <w:p w14:paraId="638B954D" w14:textId="77777777" w:rsidR="004C4985" w:rsidRPr="001B58D3" w:rsidRDefault="004C4985" w:rsidP="00DF115A">
            <w:pPr>
              <w:spacing w:after="0" w:line="276" w:lineRule="auto"/>
              <w:rPr>
                <w:rFonts w:ascii="Calibri" w:eastAsia="Calibri" w:hAnsi="Calibri" w:cs="Times New Roman"/>
                <w:sz w:val="20"/>
                <w:szCs w:val="20"/>
                <w:lang w:val="pt-BR"/>
              </w:rPr>
            </w:pPr>
            <w:r w:rsidRPr="001B58D3">
              <w:rPr>
                <w:rFonts w:eastAsia="Calibri" w:cs="Times New Roman"/>
                <w:sz w:val="20"/>
                <w:szCs w:val="20"/>
                <w:lang w:val="vi-VN"/>
              </w:rPr>
              <w:t>- Vị trí địa lí và điều kiện t</w:t>
            </w:r>
            <w:r w:rsidRPr="001B58D3">
              <w:rPr>
                <w:rFonts w:eastAsia="Calibri" w:cs="Times New Roman"/>
                <w:sz w:val="20"/>
                <w:szCs w:val="20"/>
                <w:lang w:val="pt-BR"/>
              </w:rPr>
              <w:t>ự nhiên. Dân cư, xã hội Hoa Kỳ</w:t>
            </w:r>
          </w:p>
          <w:p w14:paraId="7CEB88A1" w14:textId="77777777" w:rsidR="004C4985" w:rsidRPr="001B58D3" w:rsidRDefault="004C4985" w:rsidP="00DF115A">
            <w:pPr>
              <w:spacing w:after="0" w:line="276" w:lineRule="auto"/>
              <w:rPr>
                <w:rFonts w:ascii="Calibri" w:eastAsia="Calibri" w:hAnsi="Calibri" w:cs="Times New Roman"/>
                <w:sz w:val="20"/>
                <w:szCs w:val="20"/>
                <w:lang w:val="pt-BR"/>
              </w:rPr>
            </w:pPr>
            <w:r w:rsidRPr="001B58D3">
              <w:rPr>
                <w:rFonts w:eastAsia="Calibri" w:cs="Times New Roman"/>
                <w:sz w:val="20"/>
                <w:szCs w:val="20"/>
                <w:lang w:val="vi-VN"/>
              </w:rPr>
              <w:t>-</w:t>
            </w:r>
            <w:r w:rsidRPr="001B58D3">
              <w:rPr>
                <w:rFonts w:eastAsia="Calibri" w:cs="Times New Roman"/>
                <w:sz w:val="20"/>
                <w:szCs w:val="20"/>
                <w:lang w:val="pt-BR"/>
              </w:rPr>
              <w:t xml:space="preserve"> </w:t>
            </w:r>
            <w:r w:rsidRPr="001B58D3">
              <w:rPr>
                <w:rFonts w:eastAsia="Calibri" w:cs="Times New Roman"/>
                <w:sz w:val="20"/>
                <w:szCs w:val="20"/>
                <w:lang w:val="vi-VN"/>
              </w:rPr>
              <w:t>Kinh tế Hoa Kỳ</w:t>
            </w:r>
          </w:p>
          <w:p w14:paraId="72E58AA3" w14:textId="77777777" w:rsidR="004C4985" w:rsidRPr="001B58D3" w:rsidRDefault="004C4985" w:rsidP="00DF115A">
            <w:pPr>
              <w:spacing w:after="0" w:line="276" w:lineRule="auto"/>
              <w:jc w:val="both"/>
              <w:rPr>
                <w:color w:val="000000" w:themeColor="text1"/>
                <w:spacing w:val="-8"/>
                <w:sz w:val="20"/>
                <w:szCs w:val="20"/>
                <w:lang w:val="vi-VN"/>
              </w:rPr>
            </w:pPr>
            <w:r w:rsidRPr="001B58D3">
              <w:rPr>
                <w:rFonts w:eastAsia="Calibri" w:cs="Times New Roman"/>
                <w:sz w:val="20"/>
                <w:szCs w:val="20"/>
                <w:lang w:val="vi-VN"/>
              </w:rPr>
              <w:t>-</w:t>
            </w:r>
            <w:r w:rsidRPr="001B58D3">
              <w:rPr>
                <w:rFonts w:eastAsia="Calibri" w:cs="Times New Roman"/>
                <w:sz w:val="20"/>
                <w:szCs w:val="20"/>
                <w:lang w:val="pt-BR"/>
              </w:rPr>
              <w:t xml:space="preserve"> </w:t>
            </w:r>
            <w:r w:rsidRPr="001B58D3">
              <w:rPr>
                <w:rFonts w:eastAsia="Calibri" w:cs="Times New Roman"/>
                <w:sz w:val="20"/>
                <w:szCs w:val="20"/>
                <w:lang w:val="vi-VN"/>
              </w:rPr>
              <w:t>Tìm hiểu về hoạt động xuất, nhập khẩu của Hoa Kỳ</w:t>
            </w:r>
            <w:r w:rsidRPr="001B58D3">
              <w:rPr>
                <w:color w:val="000000" w:themeColor="text1"/>
                <w:spacing w:val="-8"/>
                <w:sz w:val="20"/>
                <w:szCs w:val="20"/>
              </w:rPr>
              <w:t>.</w:t>
            </w:r>
          </w:p>
        </w:tc>
        <w:tc>
          <w:tcPr>
            <w:tcW w:w="1229" w:type="pct"/>
          </w:tcPr>
          <w:p w14:paraId="6B047CAF" w14:textId="77777777" w:rsidR="004C4985" w:rsidRPr="001B58D3" w:rsidRDefault="004C4985" w:rsidP="00DF115A">
            <w:pPr>
              <w:spacing w:after="0" w:line="276" w:lineRule="auto"/>
              <w:jc w:val="both"/>
              <w:rPr>
                <w:rFonts w:eastAsia="Calibri" w:cs="Times New Roman"/>
                <w:b/>
                <w:color w:val="000000"/>
                <w:sz w:val="20"/>
                <w:szCs w:val="20"/>
                <w:lang w:val="pt-BR"/>
              </w:rPr>
            </w:pPr>
            <w:r w:rsidRPr="001B58D3">
              <w:rPr>
                <w:rFonts w:eastAsia="Calibri" w:cs="Times New Roman"/>
                <w:b/>
                <w:color w:val="000000"/>
                <w:sz w:val="20"/>
                <w:szCs w:val="20"/>
                <w:lang w:val="pt-BR"/>
              </w:rPr>
              <w:t>Nhận biết:</w:t>
            </w:r>
          </w:p>
          <w:p w14:paraId="26302DF4" w14:textId="77777777" w:rsidR="004C4985" w:rsidRPr="001B58D3" w:rsidRDefault="004C4985" w:rsidP="00DF115A">
            <w:pPr>
              <w:spacing w:after="0" w:line="276" w:lineRule="auto"/>
              <w:jc w:val="both"/>
              <w:rPr>
                <w:rFonts w:eastAsia="Calibri" w:cs="Times New Roman"/>
                <w:color w:val="000000"/>
                <w:sz w:val="20"/>
                <w:szCs w:val="20"/>
                <w:lang w:val="vi-VN"/>
              </w:rPr>
            </w:pPr>
            <w:r w:rsidRPr="001B58D3">
              <w:rPr>
                <w:rFonts w:eastAsia="Calibri" w:cs="Times New Roman"/>
                <w:color w:val="000000"/>
                <w:sz w:val="20"/>
                <w:szCs w:val="20"/>
                <w:lang w:val="pt-BR"/>
              </w:rPr>
              <w:t xml:space="preserve">- Trình bày được đặc điểm </w:t>
            </w:r>
            <w:r w:rsidRPr="001B58D3">
              <w:rPr>
                <w:rFonts w:eastAsia="Calibri" w:cs="Times New Roman"/>
                <w:color w:val="000000"/>
                <w:sz w:val="20"/>
                <w:szCs w:val="20"/>
                <w:lang w:val="vi-VN"/>
              </w:rPr>
              <w:t>vị trí địa lí.</w:t>
            </w:r>
          </w:p>
          <w:p w14:paraId="215F9E2B" w14:textId="77777777" w:rsidR="004C4985" w:rsidRPr="001B58D3" w:rsidRDefault="004C4985" w:rsidP="00DF115A">
            <w:pPr>
              <w:spacing w:after="0" w:line="276" w:lineRule="auto"/>
              <w:jc w:val="both"/>
              <w:rPr>
                <w:rFonts w:eastAsia="Calibri" w:cs="Times New Roman"/>
                <w:color w:val="000000"/>
                <w:sz w:val="20"/>
                <w:szCs w:val="20"/>
                <w:lang w:val="vi-VN"/>
              </w:rPr>
            </w:pPr>
            <w:r w:rsidRPr="001B58D3">
              <w:rPr>
                <w:rFonts w:eastAsia="Calibri" w:cs="Times New Roman"/>
                <w:color w:val="000000"/>
                <w:sz w:val="20"/>
                <w:szCs w:val="20"/>
                <w:lang w:val="vi-VN"/>
              </w:rPr>
              <w:t>- Trình bày được đặc điểm tự nhiên và tài nguyên thiên nhiên.</w:t>
            </w:r>
          </w:p>
          <w:p w14:paraId="6C4397C2" w14:textId="77777777" w:rsidR="004C4985" w:rsidRPr="001B58D3" w:rsidRDefault="004C4985" w:rsidP="00DF115A">
            <w:pPr>
              <w:spacing w:after="0" w:line="276" w:lineRule="auto"/>
              <w:jc w:val="both"/>
              <w:rPr>
                <w:rFonts w:eastAsia="Calibri" w:cs="Times New Roman"/>
                <w:color w:val="000000"/>
                <w:sz w:val="20"/>
                <w:szCs w:val="20"/>
                <w:lang w:val="vi-VN"/>
              </w:rPr>
            </w:pPr>
            <w:r w:rsidRPr="001B58D3">
              <w:rPr>
                <w:rFonts w:eastAsia="Calibri" w:cs="Times New Roman"/>
                <w:color w:val="000000"/>
                <w:sz w:val="20"/>
                <w:szCs w:val="20"/>
                <w:lang w:val="vi-VN"/>
              </w:rPr>
              <w:t>- Trình bày được đặc điểm dân cư.</w:t>
            </w:r>
          </w:p>
          <w:p w14:paraId="7821D9E5" w14:textId="77777777" w:rsidR="004C4985" w:rsidRPr="001B58D3" w:rsidRDefault="004C4985" w:rsidP="00DF115A">
            <w:pPr>
              <w:spacing w:after="0" w:line="276" w:lineRule="auto"/>
              <w:jc w:val="both"/>
              <w:rPr>
                <w:rFonts w:eastAsia="Calibri" w:cs="Times New Roman"/>
                <w:color w:val="000000"/>
                <w:sz w:val="20"/>
                <w:szCs w:val="20"/>
                <w:lang w:val="vi-VN"/>
              </w:rPr>
            </w:pPr>
            <w:r w:rsidRPr="001B58D3">
              <w:rPr>
                <w:rFonts w:eastAsia="Calibri" w:cs="Times New Roman"/>
                <w:color w:val="000000"/>
                <w:sz w:val="20"/>
                <w:szCs w:val="20"/>
                <w:lang w:val="vi-VN"/>
              </w:rPr>
              <w:t>- Nêu được một số đặc điểm nổi bật về xã hội Hoa Kỳ.</w:t>
            </w:r>
          </w:p>
          <w:p w14:paraId="45B1201A" w14:textId="77777777" w:rsidR="004C4985" w:rsidRPr="001B58D3" w:rsidRDefault="004C4985" w:rsidP="00DF115A">
            <w:pPr>
              <w:spacing w:after="0" w:line="276" w:lineRule="auto"/>
              <w:jc w:val="both"/>
              <w:rPr>
                <w:rFonts w:eastAsia="Calibri" w:cs="Times New Roman"/>
                <w:color w:val="000000"/>
                <w:sz w:val="20"/>
                <w:szCs w:val="20"/>
                <w:lang w:val="vi-VN"/>
              </w:rPr>
            </w:pPr>
            <w:r w:rsidRPr="001B58D3">
              <w:rPr>
                <w:rFonts w:eastAsia="Calibri" w:cs="Times New Roman"/>
                <w:color w:val="000000"/>
                <w:sz w:val="20"/>
                <w:szCs w:val="20"/>
                <w:lang w:val="vi-VN"/>
              </w:rPr>
              <w:t>- Nêu được biểu hiện minh chứng Hoa Kỳ là nước kinh tế hàng đầu thế giới.</w:t>
            </w:r>
          </w:p>
          <w:p w14:paraId="37294D4D" w14:textId="77777777" w:rsidR="004C4985" w:rsidRPr="001B58D3" w:rsidRDefault="004C4985" w:rsidP="00DF115A">
            <w:pPr>
              <w:spacing w:after="0" w:line="276" w:lineRule="auto"/>
              <w:jc w:val="both"/>
              <w:rPr>
                <w:rFonts w:eastAsia="Calibri" w:cs="Times New Roman"/>
                <w:color w:val="000000"/>
                <w:sz w:val="20"/>
                <w:szCs w:val="20"/>
                <w:lang w:val="vi-VN"/>
              </w:rPr>
            </w:pPr>
            <w:r w:rsidRPr="001B58D3">
              <w:rPr>
                <w:rFonts w:eastAsia="Calibri" w:cs="Times New Roman"/>
                <w:color w:val="000000"/>
                <w:sz w:val="20"/>
                <w:szCs w:val="20"/>
                <w:lang w:val="vi-VN"/>
              </w:rPr>
              <w:t>- Trình bày được sự phát triển, phân bố các ngành kinh tế Hoa Kỳ.</w:t>
            </w:r>
          </w:p>
          <w:p w14:paraId="4687643B" w14:textId="77777777" w:rsidR="004C4985" w:rsidRPr="001B58D3" w:rsidRDefault="004C4985" w:rsidP="00DF115A">
            <w:pPr>
              <w:spacing w:after="0" w:line="276" w:lineRule="auto"/>
              <w:jc w:val="both"/>
              <w:rPr>
                <w:rFonts w:eastAsia="Calibri" w:cs="Times New Roman"/>
                <w:b/>
                <w:color w:val="000000"/>
                <w:sz w:val="20"/>
                <w:szCs w:val="20"/>
                <w:lang w:val="vi-VN"/>
              </w:rPr>
            </w:pPr>
            <w:r w:rsidRPr="001B58D3">
              <w:rPr>
                <w:rFonts w:eastAsia="Calibri" w:cs="Times New Roman"/>
                <w:b/>
                <w:color w:val="000000"/>
                <w:sz w:val="20"/>
                <w:szCs w:val="20"/>
                <w:lang w:val="vi-VN"/>
              </w:rPr>
              <w:t>Thông hiểu:</w:t>
            </w:r>
          </w:p>
          <w:p w14:paraId="531CFC6E" w14:textId="77777777" w:rsidR="004C4985" w:rsidRPr="001B58D3" w:rsidRDefault="004C4985" w:rsidP="00DF115A">
            <w:pPr>
              <w:spacing w:after="0" w:line="276" w:lineRule="auto"/>
              <w:jc w:val="both"/>
              <w:rPr>
                <w:rFonts w:ascii="Calibri" w:eastAsia="Calibri" w:hAnsi="Calibri" w:cs="Times New Roman"/>
                <w:sz w:val="20"/>
                <w:szCs w:val="20"/>
                <w:lang w:val="vi-VN"/>
              </w:rPr>
            </w:pPr>
            <w:r w:rsidRPr="001B58D3">
              <w:rPr>
                <w:rFonts w:eastAsia="Calibri" w:cs="Times New Roman"/>
                <w:color w:val="000000"/>
                <w:sz w:val="20"/>
                <w:szCs w:val="20"/>
                <w:lang w:val="vi-VN"/>
              </w:rPr>
              <w:t>– Phân tích được ảnh hưởng của vị trí địa lí, đặc điểm tự nhiên và tài nguyên thiên nhiên đến phát triển kinh tế - xã hội Hoa Kỳ.</w:t>
            </w:r>
          </w:p>
          <w:p w14:paraId="1A0CEF5D" w14:textId="77777777" w:rsidR="004C4985" w:rsidRPr="001B58D3" w:rsidRDefault="004C4985" w:rsidP="005333A5">
            <w:pPr>
              <w:spacing w:after="0" w:line="276" w:lineRule="auto"/>
              <w:jc w:val="both"/>
              <w:rPr>
                <w:rFonts w:eastAsia="Calibri" w:cs="Times New Roman"/>
                <w:color w:val="000000"/>
                <w:sz w:val="20"/>
                <w:szCs w:val="20"/>
                <w:lang w:val="vi-VN"/>
              </w:rPr>
            </w:pPr>
            <w:r w:rsidRPr="001B58D3">
              <w:rPr>
                <w:rFonts w:eastAsia="Calibri" w:cs="Times New Roman"/>
                <w:color w:val="000000"/>
                <w:sz w:val="20"/>
                <w:szCs w:val="20"/>
                <w:lang w:val="vi-VN"/>
              </w:rPr>
              <w:t>– Phân tích được tác động của quy mô và sự gia tăng dân số, sự đa dạng về chủng tộc, nhập cư, sự phân bố dân cư tới phát triển kinh tế - xã hội Hoa Kỳ.</w:t>
            </w:r>
          </w:p>
          <w:p w14:paraId="7D478FBC" w14:textId="77777777" w:rsidR="004C4985" w:rsidRPr="001B58D3" w:rsidRDefault="004C4985" w:rsidP="005333A5">
            <w:pPr>
              <w:spacing w:after="0" w:line="276" w:lineRule="auto"/>
              <w:jc w:val="both"/>
              <w:rPr>
                <w:rFonts w:eastAsia="Calibri" w:cs="Times New Roman"/>
                <w:color w:val="000000"/>
                <w:sz w:val="20"/>
                <w:szCs w:val="20"/>
                <w:lang w:val="vi-VN"/>
              </w:rPr>
            </w:pPr>
            <w:r w:rsidRPr="001B58D3">
              <w:rPr>
                <w:rFonts w:eastAsia="Calibri" w:cs="Times New Roman"/>
                <w:color w:val="000000"/>
                <w:sz w:val="20"/>
                <w:szCs w:val="20"/>
                <w:lang w:val="vi-VN"/>
              </w:rPr>
              <w:t xml:space="preserve">- Trình bày được sự chuyển dịch cơ cấu ngành và sự phân hoá lãnh thổ của nền kinh tế Hoa Kỳ. </w:t>
            </w:r>
          </w:p>
          <w:p w14:paraId="3D620E0B" w14:textId="77777777" w:rsidR="004C4985" w:rsidRPr="001B58D3" w:rsidRDefault="004C4985" w:rsidP="005333A5">
            <w:pPr>
              <w:spacing w:after="0" w:line="276" w:lineRule="auto"/>
              <w:jc w:val="both"/>
              <w:rPr>
                <w:rFonts w:eastAsia="Calibri" w:cs="Times New Roman"/>
                <w:color w:val="000000"/>
                <w:sz w:val="20"/>
                <w:szCs w:val="20"/>
                <w:lang w:val="vi-VN"/>
              </w:rPr>
            </w:pPr>
            <w:r w:rsidRPr="001B58D3">
              <w:rPr>
                <w:rFonts w:eastAsia="Calibri" w:cs="Times New Roman"/>
                <w:color w:val="000000"/>
                <w:sz w:val="20"/>
                <w:szCs w:val="20"/>
                <w:lang w:val="vi-VN"/>
              </w:rPr>
              <w:t>- Phân tích được số liệu, tư liệu về tự nhiên, dân cư, xã hội, kinh tế Hoa Kỳ.</w:t>
            </w:r>
          </w:p>
          <w:p w14:paraId="75C18174" w14:textId="77777777" w:rsidR="004C4985" w:rsidRPr="001B58D3" w:rsidRDefault="004C4985" w:rsidP="005333A5">
            <w:pPr>
              <w:spacing w:after="0" w:line="276" w:lineRule="auto"/>
              <w:jc w:val="both"/>
              <w:rPr>
                <w:rFonts w:eastAsia="Calibri" w:cs="Times New Roman"/>
                <w:b/>
                <w:color w:val="000000"/>
                <w:sz w:val="20"/>
                <w:szCs w:val="20"/>
                <w:lang w:val="vi-VN"/>
              </w:rPr>
            </w:pPr>
            <w:r w:rsidRPr="001B58D3">
              <w:rPr>
                <w:rFonts w:eastAsia="Calibri" w:cs="Times New Roman"/>
                <w:b/>
                <w:color w:val="000000"/>
                <w:sz w:val="20"/>
                <w:szCs w:val="20"/>
                <w:lang w:val="vi-VN"/>
              </w:rPr>
              <w:t>Vận dụng:</w:t>
            </w:r>
          </w:p>
          <w:p w14:paraId="1B902798" w14:textId="082B6050" w:rsidR="004C4985" w:rsidRPr="001B58D3" w:rsidRDefault="004C4985" w:rsidP="005333A5">
            <w:pPr>
              <w:spacing w:after="0" w:line="276" w:lineRule="auto"/>
              <w:jc w:val="both"/>
              <w:rPr>
                <w:rFonts w:eastAsia="Calibri" w:cs="Times New Roman"/>
                <w:sz w:val="20"/>
                <w:szCs w:val="20"/>
                <w:lang w:val="vi-VN"/>
              </w:rPr>
            </w:pPr>
            <w:r w:rsidRPr="001B58D3">
              <w:rPr>
                <w:rFonts w:eastAsia="Calibri" w:cs="Times New Roman"/>
                <w:color w:val="000000"/>
                <w:sz w:val="20"/>
                <w:szCs w:val="20"/>
                <w:lang w:val="vi-VN"/>
              </w:rPr>
              <w:t>- Vẽ được biểu đồ, rút ra được nhận xét về sự phát triển kinh tế-xã hội</w:t>
            </w:r>
            <w:r w:rsidRPr="001B58D3">
              <w:rPr>
                <w:rFonts w:eastAsia="Calibri" w:cs="Times New Roman"/>
                <w:color w:val="000000"/>
                <w:sz w:val="20"/>
                <w:szCs w:val="20"/>
              </w:rPr>
              <w:t xml:space="preserve"> </w:t>
            </w:r>
            <w:r w:rsidRPr="001B58D3">
              <w:rPr>
                <w:rFonts w:eastAsia="Calibri" w:cs="Times New Roman"/>
                <w:sz w:val="20"/>
                <w:szCs w:val="20"/>
                <w:lang w:val="vi-VN"/>
              </w:rPr>
              <w:t>Hoa Kỳ.</w:t>
            </w:r>
          </w:p>
          <w:p w14:paraId="044BADCA" w14:textId="77777777" w:rsidR="004C4985" w:rsidRPr="001B58D3" w:rsidRDefault="004C4985" w:rsidP="005333A5">
            <w:pPr>
              <w:spacing w:after="0" w:line="276" w:lineRule="auto"/>
              <w:jc w:val="both"/>
              <w:rPr>
                <w:rFonts w:cs="Times New Roman"/>
                <w:color w:val="000000" w:themeColor="text1"/>
                <w:spacing w:val="-8"/>
                <w:sz w:val="20"/>
                <w:szCs w:val="20"/>
                <w:lang w:val="vi-VN"/>
              </w:rPr>
            </w:pPr>
            <w:r w:rsidRPr="001B58D3">
              <w:rPr>
                <w:rFonts w:eastAsia="Calibri" w:cs="Times New Roman"/>
                <w:color w:val="000000"/>
                <w:sz w:val="20"/>
                <w:szCs w:val="20"/>
                <w:lang w:val="vi-VN"/>
              </w:rPr>
              <w:t>- Vận dụng kiến thức giải thích được sự phát triển kinh tế Hoa Kỳ.</w:t>
            </w:r>
          </w:p>
        </w:tc>
        <w:tc>
          <w:tcPr>
            <w:tcW w:w="206" w:type="pct"/>
          </w:tcPr>
          <w:p w14:paraId="6656E15E" w14:textId="64C3F2EF" w:rsidR="004C4985" w:rsidRPr="001B58D3" w:rsidRDefault="00FA5887" w:rsidP="00DF115A">
            <w:pPr>
              <w:spacing w:after="0" w:line="276" w:lineRule="auto"/>
              <w:jc w:val="center"/>
              <w:rPr>
                <w:rFonts w:cs="Times New Roman"/>
                <w:color w:val="000000" w:themeColor="text1"/>
                <w:spacing w:val="-8"/>
                <w:sz w:val="20"/>
                <w:szCs w:val="20"/>
                <w:lang w:val="vi-VN"/>
              </w:rPr>
            </w:pPr>
            <w:r w:rsidRPr="001B58D3">
              <w:rPr>
                <w:rFonts w:cs="Times New Roman"/>
                <w:color w:val="000000" w:themeColor="text1"/>
                <w:spacing w:val="-8"/>
                <w:sz w:val="20"/>
                <w:szCs w:val="20"/>
                <w:lang w:val="vi-VN"/>
              </w:rPr>
              <w:t>5</w:t>
            </w:r>
          </w:p>
        </w:tc>
        <w:tc>
          <w:tcPr>
            <w:tcW w:w="206" w:type="pct"/>
          </w:tcPr>
          <w:p w14:paraId="2E10BBD3" w14:textId="77777777" w:rsidR="004C4985" w:rsidRPr="001B58D3" w:rsidRDefault="004C4985" w:rsidP="00DF115A">
            <w:pPr>
              <w:spacing w:after="0" w:line="276" w:lineRule="auto"/>
              <w:jc w:val="center"/>
              <w:rPr>
                <w:rFonts w:cs="Times New Roman"/>
                <w:color w:val="000000" w:themeColor="text1"/>
                <w:spacing w:val="-8"/>
                <w:sz w:val="20"/>
                <w:szCs w:val="20"/>
                <w:lang w:val="vi-VN"/>
              </w:rPr>
            </w:pPr>
            <w:r w:rsidRPr="001B58D3">
              <w:rPr>
                <w:rFonts w:cs="Times New Roman"/>
                <w:color w:val="000000" w:themeColor="text1"/>
                <w:spacing w:val="-8"/>
                <w:sz w:val="20"/>
                <w:szCs w:val="20"/>
                <w:lang w:val="vi-VN"/>
              </w:rPr>
              <w:t>1</w:t>
            </w:r>
          </w:p>
        </w:tc>
        <w:tc>
          <w:tcPr>
            <w:tcW w:w="206" w:type="pct"/>
          </w:tcPr>
          <w:p w14:paraId="53025DFA" w14:textId="77777777" w:rsidR="004C4985" w:rsidRPr="001B58D3" w:rsidRDefault="004C4985" w:rsidP="00DF115A">
            <w:pPr>
              <w:spacing w:after="0" w:line="276" w:lineRule="auto"/>
              <w:jc w:val="center"/>
              <w:rPr>
                <w:rFonts w:cs="Times New Roman"/>
                <w:color w:val="000000" w:themeColor="text1"/>
                <w:spacing w:val="-8"/>
                <w:sz w:val="20"/>
                <w:szCs w:val="20"/>
                <w:lang w:val="vi-VN"/>
              </w:rPr>
            </w:pPr>
          </w:p>
        </w:tc>
        <w:tc>
          <w:tcPr>
            <w:tcW w:w="206" w:type="pct"/>
            <w:shd w:val="clear" w:color="auto" w:fill="auto"/>
          </w:tcPr>
          <w:p w14:paraId="1CDC0EDF" w14:textId="77777777" w:rsidR="004C4985" w:rsidRPr="001B58D3" w:rsidRDefault="004C4985" w:rsidP="00DF115A">
            <w:pPr>
              <w:spacing w:after="0" w:line="276" w:lineRule="auto"/>
              <w:jc w:val="center"/>
              <w:rPr>
                <w:rFonts w:cs="Times New Roman"/>
                <w:color w:val="000000" w:themeColor="text1"/>
                <w:spacing w:val="-8"/>
                <w:sz w:val="20"/>
                <w:szCs w:val="20"/>
                <w:lang w:val="vi-VN"/>
              </w:rPr>
            </w:pPr>
            <w:r w:rsidRPr="001B58D3">
              <w:rPr>
                <w:rFonts w:cs="Times New Roman"/>
                <w:color w:val="000000" w:themeColor="text1"/>
                <w:spacing w:val="-8"/>
                <w:sz w:val="20"/>
                <w:szCs w:val="20"/>
                <w:lang w:val="vi-VN"/>
              </w:rPr>
              <w:t>1</w:t>
            </w:r>
          </w:p>
        </w:tc>
        <w:tc>
          <w:tcPr>
            <w:tcW w:w="206" w:type="pct"/>
            <w:shd w:val="clear" w:color="auto" w:fill="auto"/>
          </w:tcPr>
          <w:p w14:paraId="41334CB1" w14:textId="77777777" w:rsidR="004C4985" w:rsidRPr="001B58D3" w:rsidRDefault="004C4985" w:rsidP="00DF115A">
            <w:pPr>
              <w:spacing w:after="0" w:line="276" w:lineRule="auto"/>
              <w:jc w:val="center"/>
              <w:rPr>
                <w:rFonts w:cs="Times New Roman"/>
                <w:color w:val="000000" w:themeColor="text1"/>
                <w:spacing w:val="-8"/>
                <w:sz w:val="20"/>
                <w:szCs w:val="20"/>
                <w:lang w:val="vi-VN"/>
              </w:rPr>
            </w:pPr>
            <w:r w:rsidRPr="001B58D3">
              <w:rPr>
                <w:rFonts w:cs="Times New Roman"/>
                <w:color w:val="000000" w:themeColor="text1"/>
                <w:spacing w:val="-8"/>
                <w:sz w:val="20"/>
                <w:szCs w:val="20"/>
                <w:lang w:val="vi-VN"/>
              </w:rPr>
              <w:t>2</w:t>
            </w:r>
          </w:p>
        </w:tc>
        <w:tc>
          <w:tcPr>
            <w:tcW w:w="205" w:type="pct"/>
            <w:shd w:val="clear" w:color="auto" w:fill="auto"/>
          </w:tcPr>
          <w:p w14:paraId="6811E74F" w14:textId="77777777" w:rsidR="004C4985" w:rsidRPr="001B58D3" w:rsidRDefault="004C4985" w:rsidP="00DF115A">
            <w:pPr>
              <w:spacing w:after="0" w:line="276" w:lineRule="auto"/>
              <w:jc w:val="center"/>
              <w:rPr>
                <w:rFonts w:cs="Times New Roman"/>
                <w:color w:val="000000" w:themeColor="text1"/>
                <w:spacing w:val="-8"/>
                <w:sz w:val="20"/>
                <w:szCs w:val="20"/>
                <w:lang w:val="vi-VN"/>
              </w:rPr>
            </w:pPr>
            <w:r w:rsidRPr="001B58D3">
              <w:rPr>
                <w:rFonts w:cs="Times New Roman"/>
                <w:color w:val="000000" w:themeColor="text1"/>
                <w:spacing w:val="-8"/>
                <w:sz w:val="20"/>
                <w:szCs w:val="20"/>
                <w:lang w:val="vi-VN"/>
              </w:rPr>
              <w:t>1</w:t>
            </w:r>
          </w:p>
        </w:tc>
        <w:tc>
          <w:tcPr>
            <w:tcW w:w="205" w:type="pct"/>
            <w:shd w:val="clear" w:color="auto" w:fill="auto"/>
          </w:tcPr>
          <w:p w14:paraId="11E3A6B5" w14:textId="77777777" w:rsidR="004C4985" w:rsidRPr="001B58D3" w:rsidRDefault="004C4985" w:rsidP="00DF115A">
            <w:pPr>
              <w:spacing w:after="0" w:line="276" w:lineRule="auto"/>
              <w:jc w:val="center"/>
              <w:rPr>
                <w:rFonts w:cs="Times New Roman"/>
                <w:color w:val="000000" w:themeColor="text1"/>
                <w:spacing w:val="-8"/>
                <w:sz w:val="20"/>
                <w:szCs w:val="20"/>
                <w:lang w:val="vi-VN"/>
              </w:rPr>
            </w:pPr>
          </w:p>
        </w:tc>
        <w:tc>
          <w:tcPr>
            <w:tcW w:w="206" w:type="pct"/>
            <w:shd w:val="clear" w:color="auto" w:fill="auto"/>
          </w:tcPr>
          <w:p w14:paraId="657F1B88" w14:textId="77777777" w:rsidR="004C4985" w:rsidRPr="001B58D3" w:rsidRDefault="004C4985" w:rsidP="00DF115A">
            <w:pPr>
              <w:spacing w:after="0" w:line="276" w:lineRule="auto"/>
              <w:jc w:val="center"/>
              <w:rPr>
                <w:rFonts w:cs="Times New Roman"/>
                <w:color w:val="000000" w:themeColor="text1"/>
                <w:spacing w:val="-8"/>
                <w:sz w:val="20"/>
                <w:szCs w:val="20"/>
                <w:lang w:val="vi-VN"/>
              </w:rPr>
            </w:pPr>
            <w:r w:rsidRPr="001B58D3">
              <w:rPr>
                <w:rFonts w:cs="Times New Roman"/>
                <w:color w:val="000000" w:themeColor="text1"/>
                <w:spacing w:val="-8"/>
                <w:sz w:val="20"/>
                <w:szCs w:val="20"/>
                <w:lang w:val="vi-VN"/>
              </w:rPr>
              <w:t>2</w:t>
            </w:r>
          </w:p>
        </w:tc>
        <w:tc>
          <w:tcPr>
            <w:tcW w:w="205" w:type="pct"/>
            <w:shd w:val="clear" w:color="auto" w:fill="auto"/>
          </w:tcPr>
          <w:p w14:paraId="58502FEF" w14:textId="77777777" w:rsidR="004C4985" w:rsidRPr="001B58D3" w:rsidRDefault="004C4985" w:rsidP="00DF115A">
            <w:pPr>
              <w:spacing w:after="0" w:line="276" w:lineRule="auto"/>
              <w:jc w:val="center"/>
              <w:rPr>
                <w:rFonts w:cs="Times New Roman"/>
                <w:color w:val="000000" w:themeColor="text1"/>
                <w:spacing w:val="-8"/>
                <w:sz w:val="20"/>
                <w:szCs w:val="20"/>
                <w:lang w:val="vi-VN"/>
              </w:rPr>
            </w:pPr>
          </w:p>
        </w:tc>
        <w:tc>
          <w:tcPr>
            <w:tcW w:w="205" w:type="pct"/>
            <w:shd w:val="clear" w:color="auto" w:fill="auto"/>
          </w:tcPr>
          <w:p w14:paraId="174BC383" w14:textId="77777777" w:rsidR="004C4985" w:rsidRPr="001B58D3" w:rsidRDefault="004C4985" w:rsidP="00DF115A">
            <w:pPr>
              <w:spacing w:after="0" w:line="276" w:lineRule="auto"/>
              <w:jc w:val="center"/>
              <w:rPr>
                <w:rFonts w:cs="Times New Roman"/>
                <w:color w:val="000000" w:themeColor="text1"/>
                <w:spacing w:val="-8"/>
                <w:sz w:val="20"/>
                <w:szCs w:val="20"/>
                <w:lang w:val="vi-VN"/>
              </w:rPr>
            </w:pPr>
          </w:p>
        </w:tc>
        <w:tc>
          <w:tcPr>
            <w:tcW w:w="206" w:type="pct"/>
            <w:shd w:val="clear" w:color="auto" w:fill="auto"/>
          </w:tcPr>
          <w:p w14:paraId="50982A57" w14:textId="77777777" w:rsidR="004C4985" w:rsidRPr="001B58D3" w:rsidRDefault="004C4985" w:rsidP="00DF115A">
            <w:pPr>
              <w:spacing w:after="0" w:line="276" w:lineRule="auto"/>
              <w:jc w:val="center"/>
              <w:rPr>
                <w:rFonts w:cs="Times New Roman"/>
                <w:i/>
                <w:iCs/>
                <w:color w:val="000000" w:themeColor="text1"/>
                <w:spacing w:val="-8"/>
                <w:sz w:val="20"/>
                <w:szCs w:val="20"/>
                <w:lang w:val="vi-VN"/>
              </w:rPr>
            </w:pPr>
            <w:r w:rsidRPr="001B58D3">
              <w:rPr>
                <w:rFonts w:cs="Times New Roman"/>
                <w:i/>
                <w:iCs/>
                <w:color w:val="000000" w:themeColor="text1"/>
                <w:spacing w:val="-8"/>
                <w:sz w:val="20"/>
                <w:szCs w:val="20"/>
                <w:lang w:val="vi-VN"/>
              </w:rPr>
              <w:t>1a*</w:t>
            </w:r>
          </w:p>
        </w:tc>
        <w:tc>
          <w:tcPr>
            <w:tcW w:w="260" w:type="pct"/>
            <w:shd w:val="clear" w:color="auto" w:fill="auto"/>
          </w:tcPr>
          <w:p w14:paraId="789D3CD2" w14:textId="4C4BB45C" w:rsidR="004C4985" w:rsidRPr="001B58D3" w:rsidRDefault="004C4985" w:rsidP="00DF115A">
            <w:pPr>
              <w:spacing w:after="0" w:line="276" w:lineRule="auto"/>
              <w:jc w:val="center"/>
              <w:rPr>
                <w:rFonts w:cs="Times New Roman"/>
                <w:i/>
                <w:iCs/>
                <w:color w:val="000000" w:themeColor="text1"/>
                <w:spacing w:val="-8"/>
                <w:sz w:val="20"/>
                <w:szCs w:val="20"/>
                <w:lang w:val="vi-VN"/>
              </w:rPr>
            </w:pPr>
          </w:p>
          <w:p w14:paraId="43332FBD" w14:textId="77777777" w:rsidR="004C4985" w:rsidRPr="001B58D3" w:rsidRDefault="004C4985" w:rsidP="00DF115A">
            <w:pPr>
              <w:spacing w:after="0" w:line="276" w:lineRule="auto"/>
              <w:jc w:val="center"/>
              <w:rPr>
                <w:rFonts w:cs="Times New Roman"/>
                <w:color w:val="000000" w:themeColor="text1"/>
                <w:spacing w:val="-8"/>
                <w:sz w:val="20"/>
                <w:szCs w:val="20"/>
                <w:lang w:val="vi-VN"/>
              </w:rPr>
            </w:pPr>
          </w:p>
          <w:p w14:paraId="1DBB2B6C" w14:textId="34752A9A" w:rsidR="004C4985" w:rsidRPr="001B58D3" w:rsidRDefault="004C4985" w:rsidP="00DF115A">
            <w:pPr>
              <w:spacing w:after="0" w:line="276" w:lineRule="auto"/>
              <w:jc w:val="center"/>
              <w:rPr>
                <w:rFonts w:cs="Times New Roman"/>
                <w:color w:val="000000" w:themeColor="text1"/>
                <w:spacing w:val="-8"/>
                <w:sz w:val="20"/>
                <w:szCs w:val="20"/>
                <w:lang w:val="vi-VN"/>
              </w:rPr>
            </w:pPr>
          </w:p>
        </w:tc>
      </w:tr>
      <w:tr w:rsidR="004C4985" w:rsidRPr="001B58D3" w14:paraId="187B496F" w14:textId="77777777" w:rsidTr="004C4985">
        <w:trPr>
          <w:trHeight w:val="1085"/>
          <w:jc w:val="center"/>
        </w:trPr>
        <w:tc>
          <w:tcPr>
            <w:tcW w:w="208" w:type="pct"/>
          </w:tcPr>
          <w:p w14:paraId="170D82C3" w14:textId="77777777" w:rsidR="004C4985" w:rsidRPr="001B58D3" w:rsidRDefault="004C4985" w:rsidP="00DF115A">
            <w:pPr>
              <w:spacing w:after="0" w:line="276" w:lineRule="auto"/>
              <w:jc w:val="center"/>
              <w:rPr>
                <w:rFonts w:cs="Times New Roman"/>
                <w:bCs/>
                <w:color w:val="000000" w:themeColor="text1"/>
                <w:spacing w:val="-8"/>
                <w:sz w:val="20"/>
                <w:szCs w:val="20"/>
                <w:lang w:val="vi-VN"/>
              </w:rPr>
            </w:pPr>
            <w:r w:rsidRPr="001B58D3">
              <w:rPr>
                <w:rFonts w:cs="Times New Roman"/>
                <w:bCs/>
                <w:color w:val="000000" w:themeColor="text1"/>
                <w:spacing w:val="-8"/>
                <w:sz w:val="20"/>
                <w:szCs w:val="20"/>
                <w:lang w:val="vi-VN"/>
              </w:rPr>
              <w:lastRenderedPageBreak/>
              <w:t>2</w:t>
            </w:r>
          </w:p>
        </w:tc>
        <w:tc>
          <w:tcPr>
            <w:tcW w:w="407" w:type="pct"/>
          </w:tcPr>
          <w:p w14:paraId="7C5E2F4E" w14:textId="77777777" w:rsidR="004C4985" w:rsidRPr="001B58D3" w:rsidRDefault="004C4985" w:rsidP="00DF115A">
            <w:pPr>
              <w:spacing w:after="0" w:line="276" w:lineRule="auto"/>
              <w:jc w:val="center"/>
              <w:rPr>
                <w:rFonts w:cs="Times New Roman"/>
                <w:b/>
                <w:bCs/>
                <w:color w:val="000000" w:themeColor="text1"/>
                <w:sz w:val="20"/>
                <w:szCs w:val="20"/>
              </w:rPr>
            </w:pPr>
            <w:r w:rsidRPr="001B58D3">
              <w:rPr>
                <w:rFonts w:cs="Times New Roman"/>
                <w:b/>
                <w:bCs/>
                <w:color w:val="000000" w:themeColor="text1"/>
                <w:sz w:val="20"/>
                <w:szCs w:val="20"/>
              </w:rPr>
              <w:t>Liên bang Nga</w:t>
            </w:r>
          </w:p>
          <w:p w14:paraId="4449B394" w14:textId="77777777" w:rsidR="004C4985" w:rsidRPr="001B58D3" w:rsidRDefault="004C4985" w:rsidP="00DF115A">
            <w:pPr>
              <w:spacing w:after="0" w:line="276" w:lineRule="auto"/>
              <w:jc w:val="center"/>
              <w:rPr>
                <w:rFonts w:cs="Times New Roman"/>
                <w:b/>
                <w:bCs/>
                <w:color w:val="000000" w:themeColor="text1"/>
                <w:sz w:val="20"/>
                <w:szCs w:val="20"/>
                <w:lang w:val="vi-VN"/>
              </w:rPr>
            </w:pPr>
          </w:p>
        </w:tc>
        <w:tc>
          <w:tcPr>
            <w:tcW w:w="634" w:type="pct"/>
          </w:tcPr>
          <w:p w14:paraId="5A7B1280" w14:textId="77777777" w:rsidR="004C4985" w:rsidRPr="001B58D3" w:rsidRDefault="004C4985" w:rsidP="00DF115A">
            <w:pPr>
              <w:spacing w:after="0" w:line="276" w:lineRule="auto"/>
              <w:rPr>
                <w:rFonts w:ascii="Calibri" w:eastAsia="Calibri" w:hAnsi="Calibri" w:cs="Times New Roman"/>
                <w:sz w:val="20"/>
                <w:szCs w:val="20"/>
                <w:lang w:val="pt-BR"/>
              </w:rPr>
            </w:pPr>
            <w:r w:rsidRPr="001B58D3">
              <w:rPr>
                <w:rFonts w:eastAsia="Calibri" w:cs="Times New Roman"/>
                <w:sz w:val="20"/>
                <w:szCs w:val="20"/>
                <w:lang w:val="vi-VN"/>
              </w:rPr>
              <w:t>- Vị trí địa lí và điều kiện t</w:t>
            </w:r>
            <w:r w:rsidRPr="001B58D3">
              <w:rPr>
                <w:rFonts w:eastAsia="Calibri" w:cs="Times New Roman"/>
                <w:sz w:val="20"/>
                <w:szCs w:val="20"/>
                <w:lang w:val="pt-BR"/>
              </w:rPr>
              <w:t>ự nhiên. Dân cư, xã hội Liên bang Nga</w:t>
            </w:r>
          </w:p>
          <w:p w14:paraId="3E819B42" w14:textId="77777777" w:rsidR="004C4985" w:rsidRPr="001B58D3" w:rsidRDefault="004C4985" w:rsidP="00DF115A">
            <w:pPr>
              <w:spacing w:after="0" w:line="276" w:lineRule="auto"/>
              <w:rPr>
                <w:rFonts w:ascii="Calibri" w:eastAsia="Calibri" w:hAnsi="Calibri" w:cs="Times New Roman"/>
                <w:sz w:val="20"/>
                <w:szCs w:val="20"/>
                <w:lang w:val="pt-BR"/>
              </w:rPr>
            </w:pPr>
            <w:r w:rsidRPr="001B58D3">
              <w:rPr>
                <w:rFonts w:eastAsia="Calibri" w:cs="Times New Roman"/>
                <w:sz w:val="20"/>
                <w:szCs w:val="20"/>
                <w:lang w:val="vi-VN"/>
              </w:rPr>
              <w:t>-</w:t>
            </w:r>
            <w:r w:rsidRPr="001B58D3">
              <w:rPr>
                <w:rFonts w:eastAsia="Calibri" w:cs="Times New Roman"/>
                <w:sz w:val="20"/>
                <w:szCs w:val="20"/>
                <w:lang w:val="pt-BR"/>
              </w:rPr>
              <w:t xml:space="preserve"> </w:t>
            </w:r>
            <w:r w:rsidRPr="001B58D3">
              <w:rPr>
                <w:rFonts w:eastAsia="Calibri" w:cs="Times New Roman"/>
                <w:sz w:val="20"/>
                <w:szCs w:val="20"/>
                <w:lang w:val="vi-VN"/>
              </w:rPr>
              <w:t xml:space="preserve">Kinh tế </w:t>
            </w:r>
            <w:r w:rsidRPr="001B58D3">
              <w:rPr>
                <w:rFonts w:eastAsia="Calibri" w:cs="Times New Roman"/>
                <w:sz w:val="20"/>
                <w:szCs w:val="20"/>
                <w:lang w:val="pt-BR"/>
              </w:rPr>
              <w:t>Liên bang Nga</w:t>
            </w:r>
          </w:p>
          <w:p w14:paraId="0D2DF5E4" w14:textId="77777777" w:rsidR="004C4985" w:rsidRPr="001B58D3" w:rsidRDefault="004C4985" w:rsidP="00DF115A">
            <w:pPr>
              <w:spacing w:after="0" w:line="276" w:lineRule="auto"/>
              <w:jc w:val="both"/>
              <w:rPr>
                <w:color w:val="000000"/>
                <w:sz w:val="20"/>
                <w:szCs w:val="20"/>
              </w:rPr>
            </w:pPr>
            <w:r w:rsidRPr="001B58D3">
              <w:rPr>
                <w:rFonts w:eastAsia="Calibri" w:cs="Times New Roman"/>
                <w:sz w:val="20"/>
                <w:szCs w:val="20"/>
                <w:lang w:val="vi-VN"/>
              </w:rPr>
              <w:t>-</w:t>
            </w:r>
            <w:r w:rsidRPr="001B58D3">
              <w:rPr>
                <w:rFonts w:eastAsia="Calibri" w:cs="Times New Roman"/>
                <w:sz w:val="20"/>
                <w:szCs w:val="20"/>
                <w:lang w:val="pt-BR"/>
              </w:rPr>
              <w:t xml:space="preserve"> </w:t>
            </w:r>
            <w:r w:rsidRPr="001B58D3">
              <w:rPr>
                <w:rFonts w:eastAsia="Calibri" w:cs="Times New Roman"/>
                <w:sz w:val="20"/>
                <w:szCs w:val="20"/>
                <w:lang w:val="vi-VN"/>
              </w:rPr>
              <w:t>Tìm hiểu về công nghiệp khai thác dầu khí của Liên bang Nga</w:t>
            </w:r>
          </w:p>
        </w:tc>
        <w:tc>
          <w:tcPr>
            <w:tcW w:w="1229" w:type="pct"/>
          </w:tcPr>
          <w:p w14:paraId="373EE72C" w14:textId="77777777" w:rsidR="004C4985" w:rsidRPr="001B58D3" w:rsidRDefault="004C4985" w:rsidP="00DF115A">
            <w:pPr>
              <w:spacing w:after="0" w:line="276" w:lineRule="auto"/>
              <w:jc w:val="both"/>
              <w:rPr>
                <w:rFonts w:eastAsia="Calibri" w:cs="Times New Roman"/>
                <w:b/>
                <w:color w:val="000000" w:themeColor="text1"/>
                <w:sz w:val="20"/>
                <w:szCs w:val="20"/>
                <w:lang w:val="pt-BR"/>
              </w:rPr>
            </w:pPr>
            <w:r w:rsidRPr="001B58D3">
              <w:rPr>
                <w:rFonts w:eastAsia="Calibri" w:cs="Times New Roman"/>
                <w:b/>
                <w:color w:val="000000" w:themeColor="text1"/>
                <w:sz w:val="20"/>
                <w:szCs w:val="20"/>
                <w:lang w:val="pt-BR"/>
              </w:rPr>
              <w:t>Nhận biết:</w:t>
            </w:r>
          </w:p>
          <w:p w14:paraId="0337576F" w14:textId="77777777" w:rsidR="004C4985" w:rsidRPr="001B58D3" w:rsidRDefault="004C4985" w:rsidP="00DF115A">
            <w:pPr>
              <w:spacing w:after="0" w:line="276" w:lineRule="auto"/>
              <w:jc w:val="both"/>
              <w:rPr>
                <w:rFonts w:eastAsia="Calibri" w:cs="Times New Roman"/>
                <w:color w:val="000000" w:themeColor="text1"/>
                <w:sz w:val="20"/>
                <w:szCs w:val="20"/>
                <w:lang w:val="vi-VN"/>
              </w:rPr>
            </w:pPr>
            <w:r w:rsidRPr="001B58D3">
              <w:rPr>
                <w:rFonts w:eastAsia="Calibri" w:cs="Times New Roman"/>
                <w:color w:val="000000" w:themeColor="text1"/>
                <w:sz w:val="20"/>
                <w:szCs w:val="20"/>
                <w:lang w:val="pt-BR"/>
              </w:rPr>
              <w:t xml:space="preserve">- Trình bày được đặc điểm </w:t>
            </w:r>
            <w:r w:rsidRPr="001B58D3">
              <w:rPr>
                <w:rFonts w:eastAsia="Calibri" w:cs="Times New Roman"/>
                <w:color w:val="000000" w:themeColor="text1"/>
                <w:sz w:val="20"/>
                <w:szCs w:val="20"/>
                <w:lang w:val="vi-VN"/>
              </w:rPr>
              <w:t>vị trí địa lí</w:t>
            </w:r>
            <w:r w:rsidRPr="001B58D3">
              <w:rPr>
                <w:rFonts w:eastAsia="Calibri" w:cs="Times New Roman"/>
                <w:color w:val="000000" w:themeColor="text1"/>
                <w:sz w:val="20"/>
                <w:szCs w:val="20"/>
                <w:lang w:val="pt-BR"/>
              </w:rPr>
              <w:t>, phạm vi lãnh thổ</w:t>
            </w:r>
            <w:r w:rsidRPr="001B58D3">
              <w:rPr>
                <w:rFonts w:eastAsia="Calibri" w:cs="Times New Roman"/>
                <w:color w:val="000000" w:themeColor="text1"/>
                <w:sz w:val="20"/>
                <w:szCs w:val="20"/>
                <w:lang w:val="vi-VN"/>
              </w:rPr>
              <w:t>.</w:t>
            </w:r>
          </w:p>
          <w:p w14:paraId="7D21E5A2" w14:textId="77777777" w:rsidR="004C4985" w:rsidRPr="001B58D3" w:rsidRDefault="004C4985" w:rsidP="00DF115A">
            <w:pPr>
              <w:spacing w:after="0" w:line="276" w:lineRule="auto"/>
              <w:jc w:val="both"/>
              <w:rPr>
                <w:rFonts w:eastAsia="Calibri" w:cs="Times New Roman"/>
                <w:color w:val="000000" w:themeColor="text1"/>
                <w:sz w:val="20"/>
                <w:szCs w:val="20"/>
                <w:lang w:val="vi-VN"/>
              </w:rPr>
            </w:pPr>
            <w:r w:rsidRPr="001B58D3">
              <w:rPr>
                <w:rFonts w:eastAsia="Calibri" w:cs="Times New Roman"/>
                <w:color w:val="000000" w:themeColor="text1"/>
                <w:sz w:val="20"/>
                <w:szCs w:val="20"/>
                <w:lang w:val="vi-VN"/>
              </w:rPr>
              <w:t>- Trình bày được đặc điểm tự nhiên và tài nguyên thiên nhiên.</w:t>
            </w:r>
          </w:p>
          <w:p w14:paraId="18736D6B" w14:textId="77777777" w:rsidR="004C4985" w:rsidRPr="001B58D3" w:rsidRDefault="004C4985" w:rsidP="00DF115A">
            <w:pPr>
              <w:spacing w:after="0" w:line="276" w:lineRule="auto"/>
              <w:jc w:val="both"/>
              <w:rPr>
                <w:rFonts w:eastAsia="Calibri" w:cs="Times New Roman"/>
                <w:color w:val="000000" w:themeColor="text1"/>
                <w:sz w:val="20"/>
                <w:szCs w:val="20"/>
                <w:lang w:val="vi-VN"/>
              </w:rPr>
            </w:pPr>
            <w:r w:rsidRPr="001B58D3">
              <w:rPr>
                <w:rFonts w:eastAsia="Calibri" w:cs="Times New Roman"/>
                <w:color w:val="000000" w:themeColor="text1"/>
                <w:sz w:val="20"/>
                <w:szCs w:val="20"/>
                <w:lang w:val="vi-VN"/>
              </w:rPr>
              <w:t>- Trình bày được đặc điểm dân cư và một số đặc điểm nổi bật về xã hội Liên bang Nga.</w:t>
            </w:r>
          </w:p>
          <w:p w14:paraId="1F396C21" w14:textId="77777777" w:rsidR="004C4985" w:rsidRPr="001B58D3" w:rsidRDefault="004C4985" w:rsidP="00DF115A">
            <w:pPr>
              <w:spacing w:after="0" w:line="276" w:lineRule="auto"/>
              <w:jc w:val="both"/>
              <w:rPr>
                <w:rFonts w:eastAsia="Calibri" w:cs="Times New Roman"/>
                <w:color w:val="000000" w:themeColor="text1"/>
                <w:sz w:val="20"/>
                <w:szCs w:val="20"/>
                <w:lang w:val="vi-VN"/>
              </w:rPr>
            </w:pPr>
            <w:r w:rsidRPr="001B58D3">
              <w:rPr>
                <w:rFonts w:eastAsia="Calibri" w:cs="Times New Roman"/>
                <w:color w:val="000000" w:themeColor="text1"/>
                <w:sz w:val="20"/>
                <w:szCs w:val="20"/>
                <w:lang w:val="vi-VN"/>
              </w:rPr>
              <w:t>- Trình bày được tình hình phát triển các ngành kinh tế Liên bang Nga.</w:t>
            </w:r>
          </w:p>
          <w:p w14:paraId="78F5E1B0" w14:textId="77777777" w:rsidR="004C4985" w:rsidRPr="001B58D3" w:rsidRDefault="004C4985" w:rsidP="00DF115A">
            <w:pPr>
              <w:spacing w:after="0" w:line="276" w:lineRule="auto"/>
              <w:jc w:val="both"/>
              <w:rPr>
                <w:rFonts w:eastAsia="Calibri" w:cs="Times New Roman"/>
                <w:b/>
                <w:color w:val="000000" w:themeColor="text1"/>
                <w:sz w:val="20"/>
                <w:szCs w:val="20"/>
                <w:lang w:val="vi-VN"/>
              </w:rPr>
            </w:pPr>
            <w:r w:rsidRPr="001B58D3">
              <w:rPr>
                <w:rFonts w:eastAsia="Calibri" w:cs="Times New Roman"/>
                <w:b/>
                <w:color w:val="000000" w:themeColor="text1"/>
                <w:sz w:val="20"/>
                <w:szCs w:val="20"/>
                <w:lang w:val="vi-VN"/>
              </w:rPr>
              <w:t>Thông hiểu:</w:t>
            </w:r>
          </w:p>
          <w:p w14:paraId="0BE00385" w14:textId="77777777" w:rsidR="004C4985" w:rsidRPr="001B58D3" w:rsidRDefault="004C4985" w:rsidP="00DF115A">
            <w:pPr>
              <w:spacing w:after="0" w:line="276" w:lineRule="auto"/>
              <w:jc w:val="both"/>
              <w:rPr>
                <w:rFonts w:eastAsia="Calibri" w:cs="Times New Roman"/>
                <w:color w:val="000000" w:themeColor="text1"/>
                <w:sz w:val="20"/>
                <w:szCs w:val="20"/>
                <w:lang w:val="vi-VN"/>
              </w:rPr>
            </w:pPr>
            <w:r w:rsidRPr="001B58D3">
              <w:rPr>
                <w:rFonts w:eastAsia="Calibri" w:cs="Times New Roman"/>
                <w:color w:val="000000" w:themeColor="text1"/>
                <w:sz w:val="20"/>
                <w:szCs w:val="20"/>
                <w:lang w:val="vi-VN"/>
              </w:rPr>
              <w:t>– Phân tích được ảnh hưởng của vị trí địa lí, phạm vi lãnh thổ, đặc điểm tự nhiên và tài nguyên thiên nhiên đến phát triển kinh tế - xã hội Liên bang Nga.</w:t>
            </w:r>
          </w:p>
          <w:p w14:paraId="2BF3AC0E" w14:textId="77777777" w:rsidR="004C4985" w:rsidRPr="001B58D3" w:rsidRDefault="004C4985" w:rsidP="00DF115A">
            <w:pPr>
              <w:spacing w:after="0" w:line="276" w:lineRule="auto"/>
              <w:jc w:val="both"/>
              <w:rPr>
                <w:rFonts w:eastAsia="Calibri" w:cs="Times New Roman"/>
                <w:color w:val="000000" w:themeColor="text1"/>
                <w:sz w:val="20"/>
                <w:szCs w:val="20"/>
                <w:lang w:val="vi-VN"/>
              </w:rPr>
            </w:pPr>
            <w:r w:rsidRPr="001B58D3">
              <w:rPr>
                <w:rFonts w:eastAsia="Calibri" w:cs="Times New Roman"/>
                <w:color w:val="000000" w:themeColor="text1"/>
                <w:sz w:val="20"/>
                <w:szCs w:val="20"/>
                <w:lang w:val="vi-VN"/>
              </w:rPr>
              <w:t>– Phân tích được tác động của các đặc điểm dân cư, xã hội tới phát triển kinh tế - xã hội Liên bang Nga.</w:t>
            </w:r>
          </w:p>
          <w:p w14:paraId="3E1C6B67" w14:textId="77777777" w:rsidR="004C4985" w:rsidRPr="001B58D3" w:rsidRDefault="004C4985" w:rsidP="00DF115A">
            <w:pPr>
              <w:spacing w:after="0" w:line="276" w:lineRule="auto"/>
              <w:jc w:val="both"/>
              <w:rPr>
                <w:rFonts w:eastAsia="Calibri" w:cs="Times New Roman"/>
                <w:color w:val="000000" w:themeColor="text1"/>
                <w:sz w:val="20"/>
                <w:szCs w:val="20"/>
                <w:lang w:val="vi-VN"/>
              </w:rPr>
            </w:pPr>
            <w:r w:rsidRPr="001B58D3">
              <w:rPr>
                <w:rFonts w:eastAsia="Calibri" w:cs="Times New Roman"/>
                <w:color w:val="000000" w:themeColor="text1"/>
                <w:sz w:val="20"/>
                <w:szCs w:val="20"/>
                <w:lang w:val="vi-VN"/>
              </w:rPr>
              <w:t>– Phân tích được số liệu, tư liệu về dân cư, xã hội, kinh tế Liên bang Nga.</w:t>
            </w:r>
          </w:p>
          <w:p w14:paraId="635131D9" w14:textId="77777777" w:rsidR="004C4985" w:rsidRPr="001B58D3" w:rsidRDefault="004C4985" w:rsidP="00DF115A">
            <w:pPr>
              <w:spacing w:after="0" w:line="276" w:lineRule="auto"/>
              <w:jc w:val="both"/>
              <w:rPr>
                <w:rFonts w:eastAsia="Calibri" w:cs="Times New Roman"/>
                <w:b/>
                <w:color w:val="000000" w:themeColor="text1"/>
                <w:sz w:val="20"/>
                <w:szCs w:val="20"/>
                <w:lang w:val="vi-VN"/>
              </w:rPr>
            </w:pPr>
            <w:r w:rsidRPr="001B58D3">
              <w:rPr>
                <w:rFonts w:eastAsia="Calibri" w:cs="Times New Roman"/>
                <w:b/>
                <w:color w:val="000000" w:themeColor="text1"/>
                <w:sz w:val="20"/>
                <w:szCs w:val="20"/>
                <w:lang w:val="vi-VN"/>
              </w:rPr>
              <w:t>Vận dụng:</w:t>
            </w:r>
          </w:p>
          <w:p w14:paraId="40E90118" w14:textId="77777777" w:rsidR="004C4985" w:rsidRPr="001B58D3" w:rsidRDefault="004C4985" w:rsidP="00997014">
            <w:pPr>
              <w:spacing w:after="0" w:line="276" w:lineRule="auto"/>
              <w:jc w:val="both"/>
              <w:rPr>
                <w:rFonts w:eastAsia="Calibri" w:cs="Times New Roman"/>
                <w:color w:val="000000" w:themeColor="text1"/>
                <w:sz w:val="20"/>
                <w:szCs w:val="20"/>
                <w:lang w:val="vi-VN"/>
              </w:rPr>
            </w:pPr>
            <w:r w:rsidRPr="001B58D3">
              <w:rPr>
                <w:rFonts w:eastAsia="Calibri" w:cs="Times New Roman"/>
                <w:color w:val="000000" w:themeColor="text1"/>
                <w:sz w:val="20"/>
                <w:szCs w:val="20"/>
                <w:lang w:val="vi-VN"/>
              </w:rPr>
              <w:t>- Vẽ được biểu đồ, rút ra được nhận xét về sự phát triển kinh tế-xã hội</w:t>
            </w:r>
            <w:r w:rsidRPr="001B58D3">
              <w:rPr>
                <w:rFonts w:eastAsia="Calibri" w:cs="Times New Roman"/>
                <w:color w:val="000000" w:themeColor="text1"/>
                <w:sz w:val="20"/>
                <w:szCs w:val="20"/>
              </w:rPr>
              <w:t xml:space="preserve"> </w:t>
            </w:r>
            <w:r w:rsidRPr="001B58D3">
              <w:rPr>
                <w:rFonts w:eastAsia="Calibri" w:cs="Times New Roman"/>
                <w:color w:val="000000" w:themeColor="text1"/>
                <w:sz w:val="20"/>
                <w:szCs w:val="20"/>
                <w:lang w:val="vi-VN"/>
              </w:rPr>
              <w:t>Hoa Kỳ.</w:t>
            </w:r>
          </w:p>
          <w:p w14:paraId="3CF22D18" w14:textId="77777777" w:rsidR="004C4985" w:rsidRPr="001B58D3" w:rsidRDefault="004C4985" w:rsidP="00DF115A">
            <w:pPr>
              <w:spacing w:after="0" w:line="276" w:lineRule="auto"/>
              <w:jc w:val="both"/>
              <w:rPr>
                <w:rFonts w:eastAsia="Calibri" w:cs="Times New Roman"/>
                <w:color w:val="000000" w:themeColor="text1"/>
                <w:sz w:val="20"/>
                <w:szCs w:val="20"/>
                <w:lang w:val="vi-VN"/>
              </w:rPr>
            </w:pPr>
            <w:r w:rsidRPr="001B58D3">
              <w:rPr>
                <w:rFonts w:eastAsia="Calibri" w:cs="Times New Roman"/>
                <w:color w:val="000000" w:themeColor="text1"/>
                <w:sz w:val="20"/>
                <w:szCs w:val="20"/>
                <w:lang w:val="vi-VN"/>
              </w:rPr>
              <w:t>- Sơ đồ hóa được kiến thức về Liên bang Nga.</w:t>
            </w:r>
          </w:p>
          <w:p w14:paraId="31B8D4B3" w14:textId="77777777" w:rsidR="004C4985" w:rsidRPr="001B58D3" w:rsidRDefault="004C4985" w:rsidP="00DF115A">
            <w:pPr>
              <w:spacing w:after="0" w:line="276" w:lineRule="auto"/>
              <w:jc w:val="both"/>
              <w:rPr>
                <w:rFonts w:cs="Times New Roman"/>
                <w:color w:val="000000" w:themeColor="text1"/>
                <w:spacing w:val="-8"/>
                <w:sz w:val="20"/>
                <w:szCs w:val="20"/>
                <w:lang w:val="vi-VN"/>
              </w:rPr>
            </w:pPr>
            <w:r w:rsidRPr="001B58D3">
              <w:rPr>
                <w:rFonts w:eastAsia="Calibri" w:cs="Times New Roman"/>
                <w:color w:val="000000" w:themeColor="text1"/>
                <w:sz w:val="20"/>
                <w:szCs w:val="20"/>
                <w:lang w:val="vi-VN"/>
              </w:rPr>
              <w:t>- Vận dụng kiến thức giải thích được sự phân bố sản xuất ở Liên bang Nga.</w:t>
            </w:r>
          </w:p>
        </w:tc>
        <w:tc>
          <w:tcPr>
            <w:tcW w:w="206" w:type="pct"/>
          </w:tcPr>
          <w:p w14:paraId="1AC4AED9" w14:textId="7D1CC019" w:rsidR="004C4985" w:rsidRPr="001B58D3" w:rsidRDefault="00FA5887" w:rsidP="00DF115A">
            <w:pPr>
              <w:spacing w:after="0" w:line="276" w:lineRule="auto"/>
              <w:jc w:val="center"/>
              <w:rPr>
                <w:rFonts w:cs="Times New Roman"/>
                <w:color w:val="000000" w:themeColor="text1"/>
                <w:spacing w:val="-8"/>
                <w:sz w:val="20"/>
                <w:szCs w:val="20"/>
                <w:lang w:val="vi-VN"/>
              </w:rPr>
            </w:pPr>
            <w:r w:rsidRPr="001B58D3">
              <w:rPr>
                <w:rFonts w:cs="Times New Roman"/>
                <w:color w:val="000000" w:themeColor="text1"/>
                <w:spacing w:val="-8"/>
                <w:sz w:val="20"/>
                <w:szCs w:val="20"/>
                <w:lang w:val="vi-VN"/>
              </w:rPr>
              <w:t>5</w:t>
            </w:r>
          </w:p>
        </w:tc>
        <w:tc>
          <w:tcPr>
            <w:tcW w:w="206" w:type="pct"/>
          </w:tcPr>
          <w:p w14:paraId="067469D1" w14:textId="77777777" w:rsidR="004C4985" w:rsidRPr="001B58D3" w:rsidRDefault="004C4985" w:rsidP="00DF115A">
            <w:pPr>
              <w:spacing w:after="0" w:line="276" w:lineRule="auto"/>
              <w:jc w:val="center"/>
              <w:rPr>
                <w:rFonts w:cs="Times New Roman"/>
                <w:color w:val="000000" w:themeColor="text1"/>
                <w:spacing w:val="-8"/>
                <w:sz w:val="20"/>
                <w:szCs w:val="20"/>
                <w:lang w:val="vi-VN"/>
              </w:rPr>
            </w:pPr>
            <w:r w:rsidRPr="001B58D3">
              <w:rPr>
                <w:rFonts w:cs="Times New Roman"/>
                <w:color w:val="000000" w:themeColor="text1"/>
                <w:spacing w:val="-8"/>
                <w:sz w:val="20"/>
                <w:szCs w:val="20"/>
                <w:lang w:val="vi-VN"/>
              </w:rPr>
              <w:t>1</w:t>
            </w:r>
          </w:p>
        </w:tc>
        <w:tc>
          <w:tcPr>
            <w:tcW w:w="206" w:type="pct"/>
          </w:tcPr>
          <w:p w14:paraId="3B0C2622" w14:textId="77777777" w:rsidR="004C4985" w:rsidRPr="001B58D3" w:rsidRDefault="004C4985" w:rsidP="00DF115A">
            <w:pPr>
              <w:spacing w:after="0" w:line="276" w:lineRule="auto"/>
              <w:jc w:val="center"/>
              <w:rPr>
                <w:rFonts w:cs="Times New Roman"/>
                <w:color w:val="000000" w:themeColor="text1"/>
                <w:spacing w:val="-8"/>
                <w:sz w:val="20"/>
                <w:szCs w:val="20"/>
                <w:lang w:val="vi-VN"/>
              </w:rPr>
            </w:pPr>
          </w:p>
        </w:tc>
        <w:tc>
          <w:tcPr>
            <w:tcW w:w="206" w:type="pct"/>
            <w:shd w:val="clear" w:color="auto" w:fill="auto"/>
          </w:tcPr>
          <w:p w14:paraId="5C1FAA76" w14:textId="77777777" w:rsidR="004C4985" w:rsidRPr="001B58D3" w:rsidRDefault="004C4985" w:rsidP="00DF115A">
            <w:pPr>
              <w:spacing w:after="0" w:line="276" w:lineRule="auto"/>
              <w:jc w:val="center"/>
              <w:rPr>
                <w:rFonts w:cs="Times New Roman"/>
                <w:color w:val="000000" w:themeColor="text1"/>
                <w:spacing w:val="-8"/>
                <w:sz w:val="20"/>
                <w:szCs w:val="20"/>
                <w:lang w:val="vi-VN"/>
              </w:rPr>
            </w:pPr>
            <w:r w:rsidRPr="001B58D3">
              <w:rPr>
                <w:rFonts w:cs="Times New Roman"/>
                <w:color w:val="000000" w:themeColor="text1"/>
                <w:spacing w:val="-8"/>
                <w:sz w:val="20"/>
                <w:szCs w:val="20"/>
                <w:lang w:val="vi-VN"/>
              </w:rPr>
              <w:t>1</w:t>
            </w:r>
          </w:p>
        </w:tc>
        <w:tc>
          <w:tcPr>
            <w:tcW w:w="206" w:type="pct"/>
            <w:shd w:val="clear" w:color="auto" w:fill="auto"/>
          </w:tcPr>
          <w:p w14:paraId="45DB4EFA" w14:textId="20DCF0A6" w:rsidR="004C4985" w:rsidRPr="001B58D3" w:rsidRDefault="00FA5887" w:rsidP="00DF115A">
            <w:pPr>
              <w:spacing w:after="0" w:line="276" w:lineRule="auto"/>
              <w:jc w:val="center"/>
              <w:rPr>
                <w:rFonts w:cs="Times New Roman"/>
                <w:color w:val="000000" w:themeColor="text1"/>
                <w:spacing w:val="-8"/>
                <w:sz w:val="20"/>
                <w:szCs w:val="20"/>
                <w:lang w:val="vi-VN"/>
              </w:rPr>
            </w:pPr>
            <w:r w:rsidRPr="001B58D3">
              <w:rPr>
                <w:rFonts w:cs="Times New Roman"/>
                <w:color w:val="000000" w:themeColor="text1"/>
                <w:spacing w:val="-8"/>
                <w:sz w:val="20"/>
                <w:szCs w:val="20"/>
                <w:lang w:val="vi-VN"/>
              </w:rPr>
              <w:t>2</w:t>
            </w:r>
          </w:p>
        </w:tc>
        <w:tc>
          <w:tcPr>
            <w:tcW w:w="205" w:type="pct"/>
            <w:shd w:val="clear" w:color="auto" w:fill="auto"/>
          </w:tcPr>
          <w:p w14:paraId="0971AC0F" w14:textId="5708DBAE" w:rsidR="004C4985" w:rsidRPr="001B58D3" w:rsidRDefault="00FA5887" w:rsidP="00DF115A">
            <w:pPr>
              <w:spacing w:after="0" w:line="276" w:lineRule="auto"/>
              <w:jc w:val="center"/>
              <w:rPr>
                <w:rFonts w:cs="Times New Roman"/>
                <w:color w:val="000000" w:themeColor="text1"/>
                <w:spacing w:val="-8"/>
                <w:sz w:val="20"/>
                <w:szCs w:val="20"/>
              </w:rPr>
            </w:pPr>
            <w:r w:rsidRPr="001B58D3">
              <w:rPr>
                <w:rFonts w:cs="Times New Roman"/>
                <w:color w:val="000000" w:themeColor="text1"/>
                <w:spacing w:val="-8"/>
                <w:sz w:val="20"/>
                <w:szCs w:val="20"/>
              </w:rPr>
              <w:t>1</w:t>
            </w:r>
          </w:p>
        </w:tc>
        <w:tc>
          <w:tcPr>
            <w:tcW w:w="205" w:type="pct"/>
            <w:shd w:val="clear" w:color="auto" w:fill="auto"/>
          </w:tcPr>
          <w:p w14:paraId="68E269C1" w14:textId="77777777" w:rsidR="004C4985" w:rsidRPr="001B58D3" w:rsidRDefault="004C4985" w:rsidP="00DF115A">
            <w:pPr>
              <w:spacing w:after="0" w:line="276" w:lineRule="auto"/>
              <w:jc w:val="center"/>
              <w:rPr>
                <w:rFonts w:cs="Times New Roman"/>
                <w:color w:val="000000" w:themeColor="text1"/>
                <w:spacing w:val="-8"/>
                <w:sz w:val="20"/>
                <w:szCs w:val="20"/>
                <w:lang w:val="vi-VN"/>
              </w:rPr>
            </w:pPr>
          </w:p>
        </w:tc>
        <w:tc>
          <w:tcPr>
            <w:tcW w:w="206" w:type="pct"/>
            <w:shd w:val="clear" w:color="auto" w:fill="auto"/>
          </w:tcPr>
          <w:p w14:paraId="50FFF4B1" w14:textId="77777777" w:rsidR="004C4985" w:rsidRPr="001B58D3" w:rsidRDefault="004C4985" w:rsidP="00DF115A">
            <w:pPr>
              <w:spacing w:after="0" w:line="276" w:lineRule="auto"/>
              <w:jc w:val="center"/>
              <w:rPr>
                <w:rFonts w:cs="Times New Roman"/>
                <w:color w:val="000000" w:themeColor="text1"/>
                <w:spacing w:val="-8"/>
                <w:sz w:val="20"/>
                <w:szCs w:val="20"/>
                <w:lang w:val="vi-VN"/>
              </w:rPr>
            </w:pPr>
            <w:r w:rsidRPr="001B58D3">
              <w:rPr>
                <w:rFonts w:cs="Times New Roman"/>
                <w:color w:val="000000" w:themeColor="text1"/>
                <w:spacing w:val="-8"/>
                <w:sz w:val="20"/>
                <w:szCs w:val="20"/>
                <w:lang w:val="vi-VN"/>
              </w:rPr>
              <w:t>1</w:t>
            </w:r>
          </w:p>
        </w:tc>
        <w:tc>
          <w:tcPr>
            <w:tcW w:w="205" w:type="pct"/>
            <w:shd w:val="clear" w:color="auto" w:fill="auto"/>
          </w:tcPr>
          <w:p w14:paraId="065B1381" w14:textId="77777777" w:rsidR="004C4985" w:rsidRPr="001B58D3" w:rsidRDefault="004C4985" w:rsidP="00DF115A">
            <w:pPr>
              <w:spacing w:after="0" w:line="276" w:lineRule="auto"/>
              <w:jc w:val="center"/>
              <w:rPr>
                <w:rFonts w:cs="Times New Roman"/>
                <w:color w:val="000000" w:themeColor="text1"/>
                <w:spacing w:val="-8"/>
                <w:sz w:val="20"/>
                <w:szCs w:val="20"/>
                <w:lang w:val="vi-VN"/>
              </w:rPr>
            </w:pPr>
            <w:r w:rsidRPr="001B58D3">
              <w:rPr>
                <w:rFonts w:cs="Times New Roman"/>
                <w:color w:val="000000" w:themeColor="text1"/>
                <w:spacing w:val="-8"/>
                <w:sz w:val="20"/>
                <w:szCs w:val="20"/>
                <w:lang w:val="vi-VN"/>
              </w:rPr>
              <w:t>1</w:t>
            </w:r>
          </w:p>
        </w:tc>
        <w:tc>
          <w:tcPr>
            <w:tcW w:w="205" w:type="pct"/>
            <w:shd w:val="clear" w:color="auto" w:fill="auto"/>
          </w:tcPr>
          <w:p w14:paraId="6F07F03C" w14:textId="77777777" w:rsidR="004C4985" w:rsidRPr="001B58D3" w:rsidRDefault="004C4985" w:rsidP="00DF115A">
            <w:pPr>
              <w:spacing w:after="0" w:line="276" w:lineRule="auto"/>
              <w:jc w:val="center"/>
              <w:rPr>
                <w:rFonts w:cs="Times New Roman"/>
                <w:color w:val="000000" w:themeColor="text1"/>
                <w:spacing w:val="-8"/>
                <w:sz w:val="20"/>
                <w:szCs w:val="20"/>
                <w:lang w:val="vi-VN"/>
              </w:rPr>
            </w:pPr>
          </w:p>
        </w:tc>
        <w:tc>
          <w:tcPr>
            <w:tcW w:w="206" w:type="pct"/>
            <w:shd w:val="clear" w:color="auto" w:fill="auto"/>
          </w:tcPr>
          <w:p w14:paraId="1E982CBA" w14:textId="514690A0" w:rsidR="004C4985" w:rsidRPr="001B58D3" w:rsidRDefault="004C4985" w:rsidP="00DF115A">
            <w:pPr>
              <w:spacing w:after="0" w:line="276" w:lineRule="auto"/>
              <w:jc w:val="center"/>
              <w:rPr>
                <w:rFonts w:cs="Times New Roman"/>
                <w:color w:val="000000" w:themeColor="text1"/>
                <w:spacing w:val="-8"/>
                <w:sz w:val="20"/>
                <w:szCs w:val="20"/>
                <w:lang w:val="vi-VN"/>
              </w:rPr>
            </w:pPr>
          </w:p>
        </w:tc>
        <w:tc>
          <w:tcPr>
            <w:tcW w:w="260" w:type="pct"/>
            <w:shd w:val="clear" w:color="auto" w:fill="auto"/>
          </w:tcPr>
          <w:p w14:paraId="4EF8AA05" w14:textId="0DF0284B" w:rsidR="004C4985" w:rsidRPr="001B58D3" w:rsidRDefault="004C4985" w:rsidP="00DF115A">
            <w:pPr>
              <w:spacing w:after="0" w:line="276" w:lineRule="auto"/>
              <w:jc w:val="center"/>
              <w:rPr>
                <w:rFonts w:cs="Times New Roman"/>
                <w:color w:val="000000" w:themeColor="text1"/>
                <w:spacing w:val="-8"/>
                <w:sz w:val="20"/>
                <w:szCs w:val="20"/>
                <w:lang w:val="vi-VN"/>
              </w:rPr>
            </w:pPr>
          </w:p>
          <w:p w14:paraId="460EDE40" w14:textId="0836E008" w:rsidR="004C4985" w:rsidRPr="001B58D3" w:rsidRDefault="00FA5887" w:rsidP="00994F69">
            <w:pPr>
              <w:spacing w:after="0" w:line="276" w:lineRule="auto"/>
              <w:jc w:val="center"/>
              <w:rPr>
                <w:rFonts w:cs="Times New Roman"/>
                <w:i/>
                <w:iCs/>
                <w:color w:val="000000" w:themeColor="text1"/>
                <w:spacing w:val="-8"/>
                <w:sz w:val="20"/>
                <w:szCs w:val="20"/>
                <w:lang w:val="vi-VN"/>
              </w:rPr>
            </w:pPr>
            <w:r w:rsidRPr="001B58D3">
              <w:rPr>
                <w:rFonts w:cs="Times New Roman"/>
                <w:i/>
                <w:iCs/>
                <w:color w:val="000000" w:themeColor="text1"/>
                <w:spacing w:val="-8"/>
                <w:sz w:val="20"/>
                <w:szCs w:val="20"/>
                <w:lang w:val="vi-VN"/>
              </w:rPr>
              <w:t>1</w:t>
            </w:r>
            <w:r w:rsidR="004C4985" w:rsidRPr="001B58D3">
              <w:rPr>
                <w:rFonts w:cs="Times New Roman"/>
                <w:i/>
                <w:iCs/>
                <w:color w:val="000000" w:themeColor="text1"/>
                <w:spacing w:val="-8"/>
                <w:sz w:val="20"/>
                <w:szCs w:val="20"/>
                <w:lang w:val="vi-VN"/>
              </w:rPr>
              <w:t>ab*</w:t>
            </w:r>
          </w:p>
          <w:p w14:paraId="349F627A" w14:textId="77777777" w:rsidR="004C4985" w:rsidRPr="001B58D3" w:rsidRDefault="004C4985" w:rsidP="00DF115A">
            <w:pPr>
              <w:spacing w:after="0" w:line="276" w:lineRule="auto"/>
              <w:jc w:val="center"/>
              <w:rPr>
                <w:rFonts w:cs="Times New Roman"/>
                <w:i/>
                <w:iCs/>
                <w:color w:val="000000" w:themeColor="text1"/>
                <w:spacing w:val="-8"/>
                <w:sz w:val="20"/>
                <w:szCs w:val="20"/>
                <w:lang w:val="vi-VN"/>
              </w:rPr>
            </w:pPr>
          </w:p>
          <w:p w14:paraId="6191A1EF" w14:textId="77777777" w:rsidR="004C4985" w:rsidRPr="001B58D3" w:rsidRDefault="004C4985" w:rsidP="00DF115A">
            <w:pPr>
              <w:spacing w:after="0" w:line="276" w:lineRule="auto"/>
              <w:jc w:val="center"/>
              <w:rPr>
                <w:rFonts w:cs="Times New Roman"/>
                <w:i/>
                <w:iCs/>
                <w:color w:val="000000" w:themeColor="text1"/>
                <w:spacing w:val="-8"/>
                <w:sz w:val="20"/>
                <w:szCs w:val="20"/>
                <w:lang w:val="vi-VN"/>
              </w:rPr>
            </w:pPr>
          </w:p>
          <w:p w14:paraId="2AFE2FD5" w14:textId="77777777" w:rsidR="004C4985" w:rsidRPr="001B58D3" w:rsidRDefault="004C4985" w:rsidP="00DF115A">
            <w:pPr>
              <w:spacing w:after="0" w:line="276" w:lineRule="auto"/>
              <w:jc w:val="center"/>
              <w:rPr>
                <w:rFonts w:cs="Times New Roman"/>
                <w:color w:val="000000" w:themeColor="text1"/>
                <w:spacing w:val="-8"/>
                <w:sz w:val="20"/>
                <w:szCs w:val="20"/>
                <w:lang w:val="vi-VN"/>
              </w:rPr>
            </w:pPr>
          </w:p>
        </w:tc>
      </w:tr>
      <w:tr w:rsidR="004C4985" w:rsidRPr="001B58D3" w14:paraId="51B2E963" w14:textId="77777777" w:rsidTr="004C4985">
        <w:trPr>
          <w:trHeight w:val="265"/>
          <w:jc w:val="center"/>
        </w:trPr>
        <w:tc>
          <w:tcPr>
            <w:tcW w:w="2479" w:type="pct"/>
            <w:gridSpan w:val="4"/>
          </w:tcPr>
          <w:p w14:paraId="4CBCF82C" w14:textId="77777777" w:rsidR="004C4985" w:rsidRPr="001B58D3" w:rsidRDefault="004C4985" w:rsidP="00535724">
            <w:pPr>
              <w:spacing w:after="0" w:line="276" w:lineRule="auto"/>
              <w:jc w:val="right"/>
              <w:rPr>
                <w:rFonts w:cs="Times New Roman"/>
                <w:b/>
                <w:bCs/>
                <w:color w:val="000000" w:themeColor="text1"/>
                <w:spacing w:val="-8"/>
                <w:sz w:val="20"/>
                <w:szCs w:val="20"/>
                <w:lang w:val="vi-VN"/>
              </w:rPr>
            </w:pPr>
            <w:r w:rsidRPr="001B58D3">
              <w:rPr>
                <w:b/>
                <w:bCs/>
                <w:color w:val="000000"/>
                <w:sz w:val="20"/>
                <w:szCs w:val="20"/>
                <w:lang w:val="vi-VN"/>
              </w:rPr>
              <w:t>Tổng số câu/lệnh</w:t>
            </w:r>
          </w:p>
        </w:tc>
        <w:tc>
          <w:tcPr>
            <w:tcW w:w="206" w:type="pct"/>
          </w:tcPr>
          <w:p w14:paraId="08898974" w14:textId="14ADFBB1" w:rsidR="004C4985" w:rsidRPr="001B58D3" w:rsidRDefault="00FA5887" w:rsidP="00DF115A">
            <w:pPr>
              <w:spacing w:after="0" w:line="276" w:lineRule="auto"/>
              <w:jc w:val="center"/>
              <w:rPr>
                <w:rFonts w:cs="Times New Roman"/>
                <w:b/>
                <w:bCs/>
                <w:color w:val="000000" w:themeColor="text1"/>
                <w:spacing w:val="-8"/>
                <w:sz w:val="20"/>
                <w:szCs w:val="20"/>
                <w:lang w:val="vi-VN"/>
              </w:rPr>
            </w:pPr>
            <w:r w:rsidRPr="001B58D3">
              <w:rPr>
                <w:rFonts w:cs="Times New Roman"/>
                <w:b/>
                <w:bCs/>
                <w:color w:val="000000" w:themeColor="text1"/>
                <w:spacing w:val="-8"/>
                <w:sz w:val="20"/>
                <w:szCs w:val="20"/>
                <w:lang w:val="vi-VN"/>
              </w:rPr>
              <w:t>10</w:t>
            </w:r>
          </w:p>
        </w:tc>
        <w:tc>
          <w:tcPr>
            <w:tcW w:w="206" w:type="pct"/>
          </w:tcPr>
          <w:p w14:paraId="1F6AD5F9" w14:textId="77777777" w:rsidR="004C4985" w:rsidRPr="001B58D3" w:rsidRDefault="004C4985" w:rsidP="00DF115A">
            <w:pPr>
              <w:spacing w:after="0" w:line="276" w:lineRule="auto"/>
              <w:jc w:val="center"/>
              <w:rPr>
                <w:rFonts w:cs="Times New Roman"/>
                <w:b/>
                <w:bCs/>
                <w:color w:val="000000" w:themeColor="text1"/>
                <w:spacing w:val="-8"/>
                <w:sz w:val="20"/>
                <w:szCs w:val="20"/>
                <w:lang w:val="vi-VN"/>
              </w:rPr>
            </w:pPr>
            <w:r w:rsidRPr="001B58D3">
              <w:rPr>
                <w:rFonts w:cs="Times New Roman"/>
                <w:b/>
                <w:bCs/>
                <w:color w:val="000000" w:themeColor="text1"/>
                <w:spacing w:val="-8"/>
                <w:sz w:val="20"/>
                <w:szCs w:val="20"/>
                <w:lang w:val="vi-VN"/>
              </w:rPr>
              <w:t>2</w:t>
            </w:r>
          </w:p>
        </w:tc>
        <w:tc>
          <w:tcPr>
            <w:tcW w:w="206" w:type="pct"/>
          </w:tcPr>
          <w:p w14:paraId="609F7916" w14:textId="77777777" w:rsidR="004C4985" w:rsidRPr="001B58D3" w:rsidRDefault="004C4985" w:rsidP="00DF115A">
            <w:pPr>
              <w:spacing w:after="0" w:line="276" w:lineRule="auto"/>
              <w:jc w:val="center"/>
              <w:rPr>
                <w:rFonts w:cs="Times New Roman"/>
                <w:b/>
                <w:bCs/>
                <w:color w:val="000000" w:themeColor="text1"/>
                <w:spacing w:val="-8"/>
                <w:sz w:val="20"/>
                <w:szCs w:val="20"/>
                <w:lang w:val="vi-VN"/>
              </w:rPr>
            </w:pPr>
          </w:p>
        </w:tc>
        <w:tc>
          <w:tcPr>
            <w:tcW w:w="206" w:type="pct"/>
            <w:shd w:val="clear" w:color="auto" w:fill="auto"/>
          </w:tcPr>
          <w:p w14:paraId="60F533B5" w14:textId="77777777" w:rsidR="004C4985" w:rsidRPr="001B58D3" w:rsidRDefault="004C4985" w:rsidP="00DF115A">
            <w:pPr>
              <w:spacing w:after="0" w:line="276" w:lineRule="auto"/>
              <w:jc w:val="center"/>
              <w:rPr>
                <w:rFonts w:cs="Times New Roman"/>
                <w:b/>
                <w:bCs/>
                <w:color w:val="000000" w:themeColor="text1"/>
                <w:spacing w:val="-8"/>
                <w:sz w:val="20"/>
                <w:szCs w:val="20"/>
                <w:lang w:val="vi-VN"/>
              </w:rPr>
            </w:pPr>
            <w:r w:rsidRPr="001B58D3">
              <w:rPr>
                <w:rFonts w:cs="Times New Roman"/>
                <w:b/>
                <w:bCs/>
                <w:color w:val="000000" w:themeColor="text1"/>
                <w:spacing w:val="-8"/>
                <w:sz w:val="20"/>
                <w:szCs w:val="20"/>
                <w:lang w:val="vi-VN"/>
              </w:rPr>
              <w:t>2</w:t>
            </w:r>
          </w:p>
        </w:tc>
        <w:tc>
          <w:tcPr>
            <w:tcW w:w="206" w:type="pct"/>
            <w:shd w:val="clear" w:color="auto" w:fill="auto"/>
          </w:tcPr>
          <w:p w14:paraId="39CD841E" w14:textId="70CE58D3" w:rsidR="004C4985" w:rsidRPr="001B58D3" w:rsidRDefault="00FA5887" w:rsidP="00DF115A">
            <w:pPr>
              <w:spacing w:after="0" w:line="276" w:lineRule="auto"/>
              <w:jc w:val="center"/>
              <w:rPr>
                <w:rFonts w:cs="Times New Roman"/>
                <w:b/>
                <w:bCs/>
                <w:color w:val="000000" w:themeColor="text1"/>
                <w:spacing w:val="-8"/>
                <w:sz w:val="20"/>
                <w:szCs w:val="20"/>
                <w:lang w:val="vi-VN"/>
              </w:rPr>
            </w:pPr>
            <w:r w:rsidRPr="001B58D3">
              <w:rPr>
                <w:rFonts w:cs="Times New Roman"/>
                <w:b/>
                <w:bCs/>
                <w:color w:val="000000" w:themeColor="text1"/>
                <w:spacing w:val="-8"/>
                <w:sz w:val="20"/>
                <w:szCs w:val="20"/>
                <w:lang w:val="vi-VN"/>
              </w:rPr>
              <w:t>4</w:t>
            </w:r>
          </w:p>
        </w:tc>
        <w:tc>
          <w:tcPr>
            <w:tcW w:w="205" w:type="pct"/>
            <w:shd w:val="clear" w:color="auto" w:fill="auto"/>
          </w:tcPr>
          <w:p w14:paraId="1C5232D1" w14:textId="037D10F4" w:rsidR="004C4985" w:rsidRPr="001B58D3" w:rsidRDefault="00FA5887" w:rsidP="00DF115A">
            <w:pPr>
              <w:spacing w:after="0" w:line="276" w:lineRule="auto"/>
              <w:jc w:val="center"/>
              <w:rPr>
                <w:rFonts w:cs="Times New Roman"/>
                <w:b/>
                <w:bCs/>
                <w:color w:val="000000" w:themeColor="text1"/>
                <w:spacing w:val="-8"/>
                <w:sz w:val="20"/>
                <w:szCs w:val="20"/>
                <w:lang w:val="vi-VN"/>
              </w:rPr>
            </w:pPr>
            <w:r w:rsidRPr="001B58D3">
              <w:rPr>
                <w:rFonts w:cs="Times New Roman"/>
                <w:b/>
                <w:bCs/>
                <w:color w:val="000000" w:themeColor="text1"/>
                <w:spacing w:val="-8"/>
                <w:sz w:val="20"/>
                <w:szCs w:val="20"/>
                <w:lang w:val="vi-VN"/>
              </w:rPr>
              <w:t>2</w:t>
            </w:r>
          </w:p>
        </w:tc>
        <w:tc>
          <w:tcPr>
            <w:tcW w:w="205" w:type="pct"/>
            <w:shd w:val="clear" w:color="auto" w:fill="auto"/>
          </w:tcPr>
          <w:p w14:paraId="18742D15" w14:textId="77777777" w:rsidR="004C4985" w:rsidRPr="001B58D3" w:rsidRDefault="004C4985" w:rsidP="00DF115A">
            <w:pPr>
              <w:spacing w:after="0" w:line="276" w:lineRule="auto"/>
              <w:jc w:val="center"/>
              <w:rPr>
                <w:rFonts w:cs="Times New Roman"/>
                <w:b/>
                <w:bCs/>
                <w:color w:val="000000" w:themeColor="text1"/>
                <w:spacing w:val="-8"/>
                <w:sz w:val="20"/>
                <w:szCs w:val="20"/>
                <w:lang w:val="vi-VN"/>
              </w:rPr>
            </w:pPr>
          </w:p>
        </w:tc>
        <w:tc>
          <w:tcPr>
            <w:tcW w:w="206" w:type="pct"/>
            <w:shd w:val="clear" w:color="auto" w:fill="auto"/>
          </w:tcPr>
          <w:p w14:paraId="3BF23819" w14:textId="77777777" w:rsidR="004C4985" w:rsidRPr="001B58D3" w:rsidRDefault="004C4985" w:rsidP="00DF115A">
            <w:pPr>
              <w:spacing w:after="0" w:line="276" w:lineRule="auto"/>
              <w:jc w:val="center"/>
              <w:rPr>
                <w:rFonts w:cs="Times New Roman"/>
                <w:b/>
                <w:bCs/>
                <w:color w:val="000000" w:themeColor="text1"/>
                <w:spacing w:val="-8"/>
                <w:sz w:val="20"/>
                <w:szCs w:val="20"/>
                <w:lang w:val="vi-VN"/>
              </w:rPr>
            </w:pPr>
            <w:r w:rsidRPr="001B58D3">
              <w:rPr>
                <w:rFonts w:cs="Times New Roman"/>
                <w:b/>
                <w:bCs/>
                <w:color w:val="000000" w:themeColor="text1"/>
                <w:spacing w:val="-8"/>
                <w:sz w:val="20"/>
                <w:szCs w:val="20"/>
                <w:lang w:val="vi-VN"/>
              </w:rPr>
              <w:t>3</w:t>
            </w:r>
          </w:p>
        </w:tc>
        <w:tc>
          <w:tcPr>
            <w:tcW w:w="205" w:type="pct"/>
            <w:shd w:val="clear" w:color="auto" w:fill="auto"/>
          </w:tcPr>
          <w:p w14:paraId="565EFD22" w14:textId="77777777" w:rsidR="004C4985" w:rsidRPr="001B58D3" w:rsidRDefault="004C4985" w:rsidP="00DF115A">
            <w:pPr>
              <w:spacing w:after="0" w:line="276" w:lineRule="auto"/>
              <w:jc w:val="center"/>
              <w:rPr>
                <w:rFonts w:cs="Times New Roman"/>
                <w:b/>
                <w:bCs/>
                <w:color w:val="000000" w:themeColor="text1"/>
                <w:spacing w:val="-8"/>
                <w:sz w:val="20"/>
                <w:szCs w:val="20"/>
                <w:lang w:val="vi-VN"/>
              </w:rPr>
            </w:pPr>
            <w:r w:rsidRPr="001B58D3">
              <w:rPr>
                <w:rFonts w:cs="Times New Roman"/>
                <w:b/>
                <w:bCs/>
                <w:color w:val="000000" w:themeColor="text1"/>
                <w:spacing w:val="-8"/>
                <w:sz w:val="20"/>
                <w:szCs w:val="20"/>
                <w:lang w:val="vi-VN"/>
              </w:rPr>
              <w:t>1</w:t>
            </w:r>
          </w:p>
        </w:tc>
        <w:tc>
          <w:tcPr>
            <w:tcW w:w="205" w:type="pct"/>
            <w:shd w:val="clear" w:color="auto" w:fill="auto"/>
          </w:tcPr>
          <w:p w14:paraId="1521EA54" w14:textId="77777777" w:rsidR="004C4985" w:rsidRPr="001B58D3" w:rsidRDefault="004C4985" w:rsidP="00DF115A">
            <w:pPr>
              <w:spacing w:after="0" w:line="276" w:lineRule="auto"/>
              <w:jc w:val="center"/>
              <w:rPr>
                <w:rFonts w:cs="Times New Roman"/>
                <w:b/>
                <w:bCs/>
                <w:color w:val="000000" w:themeColor="text1"/>
                <w:spacing w:val="-8"/>
                <w:sz w:val="20"/>
                <w:szCs w:val="20"/>
                <w:lang w:val="vi-VN"/>
              </w:rPr>
            </w:pPr>
          </w:p>
        </w:tc>
        <w:tc>
          <w:tcPr>
            <w:tcW w:w="206" w:type="pct"/>
            <w:shd w:val="clear" w:color="auto" w:fill="auto"/>
          </w:tcPr>
          <w:p w14:paraId="51275E59" w14:textId="77777777" w:rsidR="004C4985" w:rsidRPr="001B58D3" w:rsidRDefault="004C4985" w:rsidP="00DF115A">
            <w:pPr>
              <w:spacing w:after="0" w:line="276" w:lineRule="auto"/>
              <w:jc w:val="center"/>
              <w:rPr>
                <w:rFonts w:cs="Times New Roman"/>
                <w:b/>
                <w:bCs/>
                <w:color w:val="000000" w:themeColor="text1"/>
                <w:spacing w:val="-8"/>
                <w:sz w:val="20"/>
                <w:szCs w:val="20"/>
                <w:lang w:val="vi-VN"/>
              </w:rPr>
            </w:pPr>
            <w:r w:rsidRPr="001B58D3">
              <w:rPr>
                <w:rFonts w:cs="Times New Roman"/>
                <w:b/>
                <w:bCs/>
                <w:color w:val="000000" w:themeColor="text1"/>
                <w:spacing w:val="-8"/>
                <w:sz w:val="20"/>
                <w:szCs w:val="20"/>
                <w:lang w:val="vi-VN"/>
              </w:rPr>
              <w:t>1</w:t>
            </w:r>
          </w:p>
        </w:tc>
        <w:tc>
          <w:tcPr>
            <w:tcW w:w="260" w:type="pct"/>
            <w:shd w:val="clear" w:color="auto" w:fill="auto"/>
          </w:tcPr>
          <w:p w14:paraId="6E5B6142" w14:textId="58394DD6" w:rsidR="004C4985" w:rsidRPr="001B58D3" w:rsidRDefault="00FA5887" w:rsidP="00DF115A">
            <w:pPr>
              <w:spacing w:after="0" w:line="276" w:lineRule="auto"/>
              <w:jc w:val="center"/>
              <w:rPr>
                <w:rFonts w:cs="Times New Roman"/>
                <w:b/>
                <w:bCs/>
                <w:color w:val="000000" w:themeColor="text1"/>
                <w:spacing w:val="-8"/>
                <w:sz w:val="20"/>
                <w:szCs w:val="20"/>
                <w:lang w:val="vi-VN"/>
              </w:rPr>
            </w:pPr>
            <w:r w:rsidRPr="001B58D3">
              <w:rPr>
                <w:rFonts w:cs="Times New Roman"/>
                <w:b/>
                <w:bCs/>
                <w:color w:val="000000" w:themeColor="text1"/>
                <w:spacing w:val="-8"/>
                <w:sz w:val="20"/>
                <w:szCs w:val="20"/>
                <w:lang w:val="vi-VN"/>
              </w:rPr>
              <w:t>1</w:t>
            </w:r>
          </w:p>
        </w:tc>
      </w:tr>
      <w:tr w:rsidR="004C4985" w:rsidRPr="001B58D3" w14:paraId="617E7824" w14:textId="77777777" w:rsidTr="004C4985">
        <w:trPr>
          <w:trHeight w:val="265"/>
          <w:jc w:val="center"/>
        </w:trPr>
        <w:tc>
          <w:tcPr>
            <w:tcW w:w="2479" w:type="pct"/>
            <w:gridSpan w:val="4"/>
          </w:tcPr>
          <w:p w14:paraId="57B06836" w14:textId="77777777" w:rsidR="004C4985" w:rsidRPr="001B58D3" w:rsidRDefault="004C4985" w:rsidP="00535724">
            <w:pPr>
              <w:spacing w:after="0" w:line="276" w:lineRule="auto"/>
              <w:jc w:val="right"/>
              <w:rPr>
                <w:rFonts w:cs="Times New Roman"/>
                <w:b/>
                <w:color w:val="000000" w:themeColor="text1"/>
                <w:spacing w:val="-8"/>
                <w:sz w:val="20"/>
                <w:szCs w:val="20"/>
                <w:lang w:val="vi-VN"/>
              </w:rPr>
            </w:pPr>
            <w:r w:rsidRPr="001B58D3">
              <w:rPr>
                <w:b/>
                <w:color w:val="000000"/>
                <w:sz w:val="20"/>
                <w:szCs w:val="20"/>
                <w:lang w:val="vi-VN"/>
              </w:rPr>
              <w:t>Tổng số điểm</w:t>
            </w:r>
          </w:p>
        </w:tc>
        <w:tc>
          <w:tcPr>
            <w:tcW w:w="206" w:type="pct"/>
          </w:tcPr>
          <w:p w14:paraId="259AB304" w14:textId="4084180D" w:rsidR="004C4985" w:rsidRPr="001B58D3" w:rsidRDefault="00FA5887" w:rsidP="00DF115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lang w:val="vi-VN"/>
              </w:rPr>
              <w:t>2</w:t>
            </w:r>
            <w:r w:rsidR="004C4985" w:rsidRPr="001B58D3">
              <w:rPr>
                <w:rFonts w:cs="Times New Roman"/>
                <w:b/>
                <w:color w:val="000000" w:themeColor="text1"/>
                <w:spacing w:val="-8"/>
                <w:sz w:val="20"/>
                <w:szCs w:val="20"/>
                <w:lang w:val="vi-VN"/>
              </w:rPr>
              <w:t>,5</w:t>
            </w:r>
          </w:p>
        </w:tc>
        <w:tc>
          <w:tcPr>
            <w:tcW w:w="206" w:type="pct"/>
          </w:tcPr>
          <w:p w14:paraId="3AD25A4C" w14:textId="77777777" w:rsidR="004C4985" w:rsidRPr="001B58D3" w:rsidRDefault="004C4985" w:rsidP="00DF115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lang w:val="vi-VN"/>
              </w:rPr>
              <w:t>0,5</w:t>
            </w:r>
          </w:p>
        </w:tc>
        <w:tc>
          <w:tcPr>
            <w:tcW w:w="206" w:type="pct"/>
          </w:tcPr>
          <w:p w14:paraId="32DEF824" w14:textId="77777777" w:rsidR="004C4985" w:rsidRPr="001B58D3" w:rsidRDefault="004C4985" w:rsidP="00DF115A">
            <w:pPr>
              <w:spacing w:after="0" w:line="276" w:lineRule="auto"/>
              <w:jc w:val="center"/>
              <w:rPr>
                <w:rFonts w:cs="Times New Roman"/>
                <w:b/>
                <w:color w:val="000000" w:themeColor="text1"/>
                <w:spacing w:val="-8"/>
                <w:sz w:val="20"/>
                <w:szCs w:val="20"/>
                <w:lang w:val="vi-VN"/>
              </w:rPr>
            </w:pPr>
          </w:p>
        </w:tc>
        <w:tc>
          <w:tcPr>
            <w:tcW w:w="206" w:type="pct"/>
            <w:shd w:val="clear" w:color="auto" w:fill="auto"/>
          </w:tcPr>
          <w:p w14:paraId="2EE25173" w14:textId="77777777" w:rsidR="004C4985" w:rsidRPr="001B58D3" w:rsidRDefault="004C4985" w:rsidP="00DF115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lang w:val="vi-VN"/>
              </w:rPr>
              <w:t>0,5</w:t>
            </w:r>
          </w:p>
        </w:tc>
        <w:tc>
          <w:tcPr>
            <w:tcW w:w="206" w:type="pct"/>
            <w:shd w:val="clear" w:color="auto" w:fill="auto"/>
          </w:tcPr>
          <w:p w14:paraId="3B5B707C" w14:textId="291D34F7" w:rsidR="004C4985" w:rsidRPr="001B58D3" w:rsidRDefault="00FA5887" w:rsidP="00DF115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lang w:val="vi-VN"/>
              </w:rPr>
              <w:t>1,0</w:t>
            </w:r>
          </w:p>
        </w:tc>
        <w:tc>
          <w:tcPr>
            <w:tcW w:w="205" w:type="pct"/>
            <w:shd w:val="clear" w:color="auto" w:fill="auto"/>
          </w:tcPr>
          <w:p w14:paraId="3DF7185E" w14:textId="4BBD8F57" w:rsidR="004C4985" w:rsidRPr="001B58D3" w:rsidRDefault="00FA5887" w:rsidP="00DF115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lang w:val="vi-VN"/>
              </w:rPr>
              <w:t>0,</w:t>
            </w:r>
            <w:r w:rsidR="004C4985" w:rsidRPr="001B58D3">
              <w:rPr>
                <w:rFonts w:cs="Times New Roman"/>
                <w:b/>
                <w:color w:val="000000" w:themeColor="text1"/>
                <w:spacing w:val="-8"/>
                <w:sz w:val="20"/>
                <w:szCs w:val="20"/>
                <w:lang w:val="vi-VN"/>
              </w:rPr>
              <w:t>5</w:t>
            </w:r>
          </w:p>
        </w:tc>
        <w:tc>
          <w:tcPr>
            <w:tcW w:w="205" w:type="pct"/>
            <w:shd w:val="clear" w:color="auto" w:fill="auto"/>
          </w:tcPr>
          <w:p w14:paraId="4B6EA763" w14:textId="77777777" w:rsidR="004C4985" w:rsidRPr="001B58D3" w:rsidRDefault="004C4985" w:rsidP="00DF115A">
            <w:pPr>
              <w:spacing w:after="0" w:line="276" w:lineRule="auto"/>
              <w:jc w:val="center"/>
              <w:rPr>
                <w:rFonts w:cs="Times New Roman"/>
                <w:b/>
                <w:color w:val="000000" w:themeColor="text1"/>
                <w:spacing w:val="-8"/>
                <w:sz w:val="20"/>
                <w:szCs w:val="20"/>
                <w:lang w:val="vi-VN"/>
              </w:rPr>
            </w:pPr>
          </w:p>
        </w:tc>
        <w:tc>
          <w:tcPr>
            <w:tcW w:w="206" w:type="pct"/>
            <w:shd w:val="clear" w:color="auto" w:fill="auto"/>
          </w:tcPr>
          <w:p w14:paraId="6F18679D" w14:textId="67ED1615" w:rsidR="004C4985" w:rsidRPr="001B58D3" w:rsidRDefault="00FA5887" w:rsidP="00DF115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lang w:val="vi-VN"/>
              </w:rPr>
              <w:t>1,5</w:t>
            </w:r>
          </w:p>
        </w:tc>
        <w:tc>
          <w:tcPr>
            <w:tcW w:w="205" w:type="pct"/>
            <w:shd w:val="clear" w:color="auto" w:fill="auto"/>
          </w:tcPr>
          <w:p w14:paraId="164BEC65" w14:textId="5F34D359" w:rsidR="004C4985" w:rsidRPr="001B58D3" w:rsidRDefault="00FA5887" w:rsidP="00DF115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lang w:val="vi-VN"/>
              </w:rPr>
              <w:t>0,</w:t>
            </w:r>
            <w:r w:rsidR="004C4985" w:rsidRPr="001B58D3">
              <w:rPr>
                <w:rFonts w:cs="Times New Roman"/>
                <w:b/>
                <w:color w:val="000000" w:themeColor="text1"/>
                <w:spacing w:val="-8"/>
                <w:sz w:val="20"/>
                <w:szCs w:val="20"/>
                <w:lang w:val="vi-VN"/>
              </w:rPr>
              <w:t>5</w:t>
            </w:r>
          </w:p>
        </w:tc>
        <w:tc>
          <w:tcPr>
            <w:tcW w:w="205" w:type="pct"/>
            <w:shd w:val="clear" w:color="auto" w:fill="auto"/>
          </w:tcPr>
          <w:p w14:paraId="79B8A9FE" w14:textId="77777777" w:rsidR="004C4985" w:rsidRPr="001B58D3" w:rsidRDefault="004C4985" w:rsidP="00DF115A">
            <w:pPr>
              <w:spacing w:after="0" w:line="276" w:lineRule="auto"/>
              <w:jc w:val="center"/>
              <w:rPr>
                <w:rFonts w:cs="Times New Roman"/>
                <w:b/>
                <w:color w:val="000000" w:themeColor="text1"/>
                <w:spacing w:val="-8"/>
                <w:sz w:val="20"/>
                <w:szCs w:val="20"/>
                <w:lang w:val="vi-VN"/>
              </w:rPr>
            </w:pPr>
          </w:p>
        </w:tc>
        <w:tc>
          <w:tcPr>
            <w:tcW w:w="206" w:type="pct"/>
            <w:shd w:val="clear" w:color="auto" w:fill="auto"/>
          </w:tcPr>
          <w:p w14:paraId="3C5E642B" w14:textId="732DCA4E" w:rsidR="004C4985" w:rsidRPr="001B58D3" w:rsidRDefault="00FA5887" w:rsidP="00DF115A">
            <w:pPr>
              <w:spacing w:after="0" w:line="276" w:lineRule="auto"/>
              <w:jc w:val="center"/>
              <w:rPr>
                <w:rFonts w:cs="Times New Roman"/>
                <w:b/>
                <w:color w:val="000000" w:themeColor="text1"/>
                <w:spacing w:val="-8"/>
                <w:sz w:val="20"/>
                <w:szCs w:val="20"/>
              </w:rPr>
            </w:pPr>
            <w:r w:rsidRPr="001B58D3">
              <w:rPr>
                <w:rFonts w:cs="Times New Roman"/>
                <w:b/>
                <w:color w:val="000000" w:themeColor="text1"/>
                <w:spacing w:val="-8"/>
                <w:sz w:val="20"/>
                <w:szCs w:val="20"/>
                <w:lang w:val="vi-VN"/>
              </w:rPr>
              <w:t>1</w:t>
            </w:r>
            <w:r w:rsidRPr="001B58D3">
              <w:rPr>
                <w:rFonts w:cs="Times New Roman"/>
                <w:b/>
                <w:color w:val="000000" w:themeColor="text1"/>
                <w:spacing w:val="-8"/>
                <w:sz w:val="20"/>
                <w:szCs w:val="20"/>
              </w:rPr>
              <w:t>,0</w:t>
            </w:r>
          </w:p>
        </w:tc>
        <w:tc>
          <w:tcPr>
            <w:tcW w:w="260" w:type="pct"/>
            <w:shd w:val="clear" w:color="auto" w:fill="auto"/>
          </w:tcPr>
          <w:p w14:paraId="0C3598DF" w14:textId="0DA008B8" w:rsidR="004C4985" w:rsidRPr="001B58D3" w:rsidRDefault="00FA5887" w:rsidP="00DF115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lang w:val="vi-VN"/>
              </w:rPr>
              <w:t>2,0</w:t>
            </w:r>
          </w:p>
        </w:tc>
      </w:tr>
      <w:tr w:rsidR="004C4985" w:rsidRPr="001B58D3" w14:paraId="37A0A265" w14:textId="77777777" w:rsidTr="004C4985">
        <w:trPr>
          <w:trHeight w:val="265"/>
          <w:jc w:val="center"/>
        </w:trPr>
        <w:tc>
          <w:tcPr>
            <w:tcW w:w="2479" w:type="pct"/>
            <w:gridSpan w:val="4"/>
          </w:tcPr>
          <w:p w14:paraId="4BD3F723" w14:textId="77777777" w:rsidR="004C4985" w:rsidRPr="001B58D3" w:rsidRDefault="004C4985" w:rsidP="00535724">
            <w:pPr>
              <w:spacing w:after="0" w:line="276" w:lineRule="auto"/>
              <w:jc w:val="right"/>
              <w:rPr>
                <w:rFonts w:cs="Times New Roman"/>
                <w:b/>
                <w:color w:val="000000" w:themeColor="text1"/>
                <w:spacing w:val="-8"/>
                <w:sz w:val="20"/>
                <w:szCs w:val="20"/>
                <w:lang w:val="vi-VN"/>
              </w:rPr>
            </w:pPr>
            <w:r w:rsidRPr="001B58D3">
              <w:rPr>
                <w:b/>
                <w:color w:val="000000"/>
                <w:sz w:val="20"/>
                <w:szCs w:val="20"/>
                <w:lang w:val="vi-VN"/>
              </w:rPr>
              <w:t>Tỉ lệ %</w:t>
            </w:r>
          </w:p>
        </w:tc>
        <w:tc>
          <w:tcPr>
            <w:tcW w:w="618" w:type="pct"/>
            <w:gridSpan w:val="3"/>
          </w:tcPr>
          <w:p w14:paraId="1DBCCF6F" w14:textId="3408FEB7" w:rsidR="004C4985" w:rsidRPr="001B58D3" w:rsidRDefault="00FA5887" w:rsidP="00DF115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lang w:val="vi-VN"/>
              </w:rPr>
              <w:t>30</w:t>
            </w:r>
          </w:p>
        </w:tc>
        <w:tc>
          <w:tcPr>
            <w:tcW w:w="617" w:type="pct"/>
            <w:gridSpan w:val="3"/>
            <w:shd w:val="clear" w:color="auto" w:fill="auto"/>
          </w:tcPr>
          <w:p w14:paraId="6F6EA75E" w14:textId="77777777" w:rsidR="004C4985" w:rsidRPr="001B58D3" w:rsidRDefault="004C4985" w:rsidP="00DF115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lang w:val="vi-VN"/>
              </w:rPr>
              <w:t>20</w:t>
            </w:r>
          </w:p>
        </w:tc>
        <w:tc>
          <w:tcPr>
            <w:tcW w:w="616" w:type="pct"/>
            <w:gridSpan w:val="3"/>
            <w:shd w:val="clear" w:color="auto" w:fill="auto"/>
          </w:tcPr>
          <w:p w14:paraId="0317BD62" w14:textId="03E085B2" w:rsidR="004C4985" w:rsidRPr="001B58D3" w:rsidRDefault="00FA5887" w:rsidP="00DF115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lang w:val="vi-VN"/>
              </w:rPr>
              <w:t>2</w:t>
            </w:r>
            <w:r w:rsidR="004C4985" w:rsidRPr="001B58D3">
              <w:rPr>
                <w:rFonts w:cs="Times New Roman"/>
                <w:b/>
                <w:color w:val="000000" w:themeColor="text1"/>
                <w:spacing w:val="-8"/>
                <w:sz w:val="20"/>
                <w:szCs w:val="20"/>
                <w:lang w:val="vi-VN"/>
              </w:rPr>
              <w:t>0</w:t>
            </w:r>
          </w:p>
        </w:tc>
        <w:tc>
          <w:tcPr>
            <w:tcW w:w="671" w:type="pct"/>
            <w:gridSpan w:val="3"/>
            <w:shd w:val="clear" w:color="auto" w:fill="auto"/>
          </w:tcPr>
          <w:p w14:paraId="40C9125F" w14:textId="77777777" w:rsidR="004C4985" w:rsidRPr="001B58D3" w:rsidRDefault="004C4985" w:rsidP="00DF115A">
            <w:pPr>
              <w:spacing w:after="0" w:line="276" w:lineRule="auto"/>
              <w:jc w:val="center"/>
              <w:rPr>
                <w:rFonts w:cs="Times New Roman"/>
                <w:b/>
                <w:color w:val="000000" w:themeColor="text1"/>
                <w:spacing w:val="-8"/>
                <w:sz w:val="20"/>
                <w:szCs w:val="20"/>
                <w:lang w:val="vi-VN"/>
              </w:rPr>
            </w:pPr>
            <w:r w:rsidRPr="001B58D3">
              <w:rPr>
                <w:rFonts w:cs="Times New Roman"/>
                <w:b/>
                <w:color w:val="000000" w:themeColor="text1"/>
                <w:spacing w:val="-8"/>
                <w:sz w:val="20"/>
                <w:szCs w:val="20"/>
                <w:lang w:val="vi-VN"/>
              </w:rPr>
              <w:t>30</w:t>
            </w:r>
          </w:p>
        </w:tc>
      </w:tr>
    </w:tbl>
    <w:p w14:paraId="2882E152" w14:textId="5A5DCBC7" w:rsidR="00176256" w:rsidRPr="001B58D3" w:rsidRDefault="00176256" w:rsidP="00176256">
      <w:pPr>
        <w:rPr>
          <w:rFonts w:ascii="Times New Roman" w:hAnsi="Times New Roman" w:cs="Times New Roman"/>
          <w:sz w:val="20"/>
          <w:szCs w:val="20"/>
          <w:lang w:val="vi-VN"/>
        </w:rPr>
      </w:pPr>
    </w:p>
    <w:p w14:paraId="5B5F879A" w14:textId="5EF3C495" w:rsidR="00A9513B" w:rsidRPr="00BD320F" w:rsidRDefault="00A9513B" w:rsidP="00A9513B">
      <w:pPr>
        <w:jc w:val="center"/>
        <w:rPr>
          <w:rFonts w:ascii="Times New Roman" w:hAnsi="Times New Roman" w:cs="Times New Roman"/>
          <w:sz w:val="20"/>
          <w:szCs w:val="20"/>
        </w:rPr>
      </w:pPr>
      <w:r w:rsidRPr="001B58D3">
        <w:rPr>
          <w:rFonts w:ascii="Times New Roman" w:hAnsi="Times New Roman" w:cs="Times New Roman"/>
          <w:sz w:val="20"/>
          <w:szCs w:val="20"/>
        </w:rPr>
        <w:t>--------------------------</w:t>
      </w:r>
      <w:bookmarkStart w:id="0" w:name="_GoBack"/>
      <w:bookmarkEnd w:id="0"/>
    </w:p>
    <w:sectPr w:rsidR="00A9513B" w:rsidRPr="00BD320F" w:rsidSect="004A69C3">
      <w:footerReference w:type="default" r:id="rId6"/>
      <w:pgSz w:w="15840" w:h="12240" w:orient="landscape"/>
      <w:pgMar w:top="873" w:right="873" w:bottom="873"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9B773" w14:textId="77777777" w:rsidR="00FE7465" w:rsidRDefault="00FE7465" w:rsidP="003A2572">
      <w:pPr>
        <w:spacing w:after="0" w:line="240" w:lineRule="auto"/>
      </w:pPr>
      <w:r>
        <w:separator/>
      </w:r>
    </w:p>
  </w:endnote>
  <w:endnote w:type="continuationSeparator" w:id="0">
    <w:p w14:paraId="2A788987" w14:textId="77777777" w:rsidR="00FE7465" w:rsidRDefault="00FE7465" w:rsidP="003A2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27180" w14:textId="430B5628" w:rsidR="003A2572" w:rsidRPr="003A2572" w:rsidRDefault="003A2572">
    <w:pPr>
      <w:pStyle w:val="Footer"/>
      <w:tabs>
        <w:tab w:val="clear" w:pos="4680"/>
        <w:tab w:val="clear" w:pos="9360"/>
      </w:tabs>
      <w:jc w:val="center"/>
      <w:rPr>
        <w:rFonts w:ascii="Times New Roman" w:hAnsi="Times New Roman" w:cs="Times New Roman"/>
        <w:b/>
        <w:bCs/>
        <w:caps/>
        <w:noProof/>
        <w:color w:val="000000" w:themeColor="text1"/>
        <w:sz w:val="26"/>
        <w:szCs w:val="26"/>
      </w:rPr>
    </w:pPr>
    <w:r w:rsidRPr="003A2572">
      <w:rPr>
        <w:rFonts w:ascii="Times New Roman" w:hAnsi="Times New Roman" w:cs="Times New Roman"/>
        <w:b/>
        <w:bCs/>
        <w:caps/>
        <w:color w:val="000000" w:themeColor="text1"/>
        <w:sz w:val="26"/>
        <w:szCs w:val="26"/>
      </w:rPr>
      <w:fldChar w:fldCharType="begin"/>
    </w:r>
    <w:r w:rsidRPr="003A2572">
      <w:rPr>
        <w:rFonts w:ascii="Times New Roman" w:hAnsi="Times New Roman" w:cs="Times New Roman"/>
        <w:b/>
        <w:bCs/>
        <w:caps/>
        <w:color w:val="000000" w:themeColor="text1"/>
        <w:sz w:val="26"/>
        <w:szCs w:val="26"/>
      </w:rPr>
      <w:instrText xml:space="preserve"> PAGE   \* MERGEFORMAT </w:instrText>
    </w:r>
    <w:r w:rsidRPr="003A2572">
      <w:rPr>
        <w:rFonts w:ascii="Times New Roman" w:hAnsi="Times New Roman" w:cs="Times New Roman"/>
        <w:b/>
        <w:bCs/>
        <w:caps/>
        <w:color w:val="000000" w:themeColor="text1"/>
        <w:sz w:val="26"/>
        <w:szCs w:val="26"/>
      </w:rPr>
      <w:fldChar w:fldCharType="separate"/>
    </w:r>
    <w:r w:rsidR="001B58D3">
      <w:rPr>
        <w:rFonts w:ascii="Times New Roman" w:hAnsi="Times New Roman" w:cs="Times New Roman"/>
        <w:b/>
        <w:bCs/>
        <w:caps/>
        <w:noProof/>
        <w:color w:val="000000" w:themeColor="text1"/>
        <w:sz w:val="26"/>
        <w:szCs w:val="26"/>
      </w:rPr>
      <w:t>3</w:t>
    </w:r>
    <w:r w:rsidRPr="003A2572">
      <w:rPr>
        <w:rFonts w:ascii="Times New Roman" w:hAnsi="Times New Roman" w:cs="Times New Roman"/>
        <w:b/>
        <w:bCs/>
        <w:caps/>
        <w:noProof/>
        <w:color w:val="000000" w:themeColor="text1"/>
        <w:sz w:val="26"/>
        <w:szCs w:val="26"/>
      </w:rPr>
      <w:fldChar w:fldCharType="end"/>
    </w:r>
  </w:p>
  <w:p w14:paraId="7A192AB1" w14:textId="77777777" w:rsidR="003A2572" w:rsidRDefault="003A25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691E9" w14:textId="77777777" w:rsidR="00FE7465" w:rsidRDefault="00FE7465" w:rsidP="003A2572">
      <w:pPr>
        <w:spacing w:after="0" w:line="240" w:lineRule="auto"/>
      </w:pPr>
      <w:r>
        <w:separator/>
      </w:r>
    </w:p>
  </w:footnote>
  <w:footnote w:type="continuationSeparator" w:id="0">
    <w:p w14:paraId="276F854F" w14:textId="77777777" w:rsidR="00FE7465" w:rsidRDefault="00FE7465" w:rsidP="003A25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08D"/>
    <w:rsid w:val="00036A79"/>
    <w:rsid w:val="00050047"/>
    <w:rsid w:val="0005460D"/>
    <w:rsid w:val="0007208D"/>
    <w:rsid w:val="000A2E1F"/>
    <w:rsid w:val="000B1D7F"/>
    <w:rsid w:val="001371B9"/>
    <w:rsid w:val="0016490A"/>
    <w:rsid w:val="001708D7"/>
    <w:rsid w:val="00176256"/>
    <w:rsid w:val="00180528"/>
    <w:rsid w:val="00183A45"/>
    <w:rsid w:val="00185120"/>
    <w:rsid w:val="00192609"/>
    <w:rsid w:val="001B58D3"/>
    <w:rsid w:val="001D3EE6"/>
    <w:rsid w:val="001F3468"/>
    <w:rsid w:val="00221BCA"/>
    <w:rsid w:val="00226304"/>
    <w:rsid w:val="002619CB"/>
    <w:rsid w:val="00294DF3"/>
    <w:rsid w:val="002B1861"/>
    <w:rsid w:val="003122DA"/>
    <w:rsid w:val="003214D2"/>
    <w:rsid w:val="003435C5"/>
    <w:rsid w:val="0037737B"/>
    <w:rsid w:val="003A2572"/>
    <w:rsid w:val="003B760B"/>
    <w:rsid w:val="003C38F8"/>
    <w:rsid w:val="00416117"/>
    <w:rsid w:val="004454EF"/>
    <w:rsid w:val="00465ACC"/>
    <w:rsid w:val="00482733"/>
    <w:rsid w:val="00484417"/>
    <w:rsid w:val="00485D59"/>
    <w:rsid w:val="0049002C"/>
    <w:rsid w:val="004922A1"/>
    <w:rsid w:val="004A06B9"/>
    <w:rsid w:val="004A69C3"/>
    <w:rsid w:val="004C4985"/>
    <w:rsid w:val="005160A2"/>
    <w:rsid w:val="0051784A"/>
    <w:rsid w:val="005333A5"/>
    <w:rsid w:val="00535724"/>
    <w:rsid w:val="00537E17"/>
    <w:rsid w:val="005A38FE"/>
    <w:rsid w:val="005F5DFA"/>
    <w:rsid w:val="005F6648"/>
    <w:rsid w:val="00601695"/>
    <w:rsid w:val="00605EBB"/>
    <w:rsid w:val="00673721"/>
    <w:rsid w:val="00687AEF"/>
    <w:rsid w:val="00726146"/>
    <w:rsid w:val="0074417B"/>
    <w:rsid w:val="0078798C"/>
    <w:rsid w:val="007A691D"/>
    <w:rsid w:val="007C6DAE"/>
    <w:rsid w:val="00820B19"/>
    <w:rsid w:val="00826505"/>
    <w:rsid w:val="008436D2"/>
    <w:rsid w:val="00852271"/>
    <w:rsid w:val="008529DC"/>
    <w:rsid w:val="008803CA"/>
    <w:rsid w:val="00890DCF"/>
    <w:rsid w:val="00897F6B"/>
    <w:rsid w:val="008A2728"/>
    <w:rsid w:val="008A7E8D"/>
    <w:rsid w:val="008F0DB7"/>
    <w:rsid w:val="0092324D"/>
    <w:rsid w:val="009420CF"/>
    <w:rsid w:val="0095388F"/>
    <w:rsid w:val="0095745C"/>
    <w:rsid w:val="009602B3"/>
    <w:rsid w:val="00994F69"/>
    <w:rsid w:val="00997014"/>
    <w:rsid w:val="009C2D3C"/>
    <w:rsid w:val="00A26AEA"/>
    <w:rsid w:val="00A37182"/>
    <w:rsid w:val="00A408E8"/>
    <w:rsid w:val="00A51EBF"/>
    <w:rsid w:val="00A5722F"/>
    <w:rsid w:val="00A9513B"/>
    <w:rsid w:val="00AB7BFC"/>
    <w:rsid w:val="00AC05BC"/>
    <w:rsid w:val="00AD0B81"/>
    <w:rsid w:val="00AD288F"/>
    <w:rsid w:val="00B239F5"/>
    <w:rsid w:val="00B41F11"/>
    <w:rsid w:val="00B478FB"/>
    <w:rsid w:val="00B54F9F"/>
    <w:rsid w:val="00B847CE"/>
    <w:rsid w:val="00B9702D"/>
    <w:rsid w:val="00BD320F"/>
    <w:rsid w:val="00C313F9"/>
    <w:rsid w:val="00C54074"/>
    <w:rsid w:val="00C81D8A"/>
    <w:rsid w:val="00C91E8A"/>
    <w:rsid w:val="00C93F1D"/>
    <w:rsid w:val="00C95D0C"/>
    <w:rsid w:val="00CC7936"/>
    <w:rsid w:val="00CD05BC"/>
    <w:rsid w:val="00CE5B32"/>
    <w:rsid w:val="00D16F57"/>
    <w:rsid w:val="00D46888"/>
    <w:rsid w:val="00D470C9"/>
    <w:rsid w:val="00D72782"/>
    <w:rsid w:val="00D97155"/>
    <w:rsid w:val="00DD378A"/>
    <w:rsid w:val="00DD6F25"/>
    <w:rsid w:val="00DE2B91"/>
    <w:rsid w:val="00DF115A"/>
    <w:rsid w:val="00E10D31"/>
    <w:rsid w:val="00E1518E"/>
    <w:rsid w:val="00E306A0"/>
    <w:rsid w:val="00E45B6B"/>
    <w:rsid w:val="00E53D8E"/>
    <w:rsid w:val="00E63906"/>
    <w:rsid w:val="00E67799"/>
    <w:rsid w:val="00E726F1"/>
    <w:rsid w:val="00EA645E"/>
    <w:rsid w:val="00EB4CA0"/>
    <w:rsid w:val="00F125FF"/>
    <w:rsid w:val="00F154C4"/>
    <w:rsid w:val="00F2260F"/>
    <w:rsid w:val="00F27F36"/>
    <w:rsid w:val="00F5404D"/>
    <w:rsid w:val="00F56B02"/>
    <w:rsid w:val="00F8053C"/>
    <w:rsid w:val="00F879D2"/>
    <w:rsid w:val="00F90F92"/>
    <w:rsid w:val="00FA5887"/>
    <w:rsid w:val="00FE7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E9C8"/>
  <w15:chartTrackingRefBased/>
  <w15:docId w15:val="{02A7EB7D-894D-B644-902A-8E568B2C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08D"/>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07208D"/>
    <w:rPr>
      <w:rFonts w:ascii="Times New Roman" w:hAnsi="Times New Roman"/>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07208D"/>
    <w:rPr>
      <w:rFonts w:eastAsia="Calibri" w:cs="Times New Roman"/>
      <w:szCs w:val="26"/>
    </w:rPr>
  </w:style>
  <w:style w:type="paragraph" w:customStyle="1" w:styleId="4-Bang">
    <w:name w:val="4-Bang"/>
    <w:basedOn w:val="Normal"/>
    <w:link w:val="4-BangChar"/>
    <w:qFormat/>
    <w:rsid w:val="0007208D"/>
    <w:pPr>
      <w:widowControl w:val="0"/>
      <w:spacing w:before="40" w:after="40" w:line="276" w:lineRule="auto"/>
      <w:jc w:val="both"/>
    </w:pPr>
    <w:rPr>
      <w:rFonts w:eastAsia="Calibri" w:cs="Times New Roman"/>
      <w:kern w:val="2"/>
      <w:sz w:val="24"/>
      <w:szCs w:val="26"/>
      <w14:ligatures w14:val="standardContextual"/>
    </w:rPr>
  </w:style>
  <w:style w:type="paragraph" w:styleId="Header">
    <w:name w:val="header"/>
    <w:basedOn w:val="Normal"/>
    <w:link w:val="HeaderChar"/>
    <w:uiPriority w:val="99"/>
    <w:unhideWhenUsed/>
    <w:rsid w:val="003A2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572"/>
    <w:rPr>
      <w:kern w:val="0"/>
      <w:sz w:val="22"/>
      <w:szCs w:val="22"/>
      <w:lang w:val="en-US"/>
      <w14:ligatures w14:val="none"/>
    </w:rPr>
  </w:style>
  <w:style w:type="paragraph" w:styleId="Footer">
    <w:name w:val="footer"/>
    <w:basedOn w:val="Normal"/>
    <w:link w:val="FooterChar"/>
    <w:uiPriority w:val="99"/>
    <w:unhideWhenUsed/>
    <w:rsid w:val="003A2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572"/>
    <w:rPr>
      <w:kern w:val="0"/>
      <w:sz w:val="22"/>
      <w:szCs w:val="22"/>
      <w:lang w:val="en-US"/>
      <w14:ligatures w14:val="none"/>
    </w:rPr>
  </w:style>
  <w:style w:type="paragraph" w:styleId="ListParagraph">
    <w:name w:val="List Paragraph"/>
    <w:basedOn w:val="Normal"/>
    <w:uiPriority w:val="34"/>
    <w:qFormat/>
    <w:rsid w:val="00F27F36"/>
    <w:pPr>
      <w:spacing w:before="60" w:after="0" w:line="240" w:lineRule="auto"/>
      <w:ind w:left="720" w:firstLine="720"/>
      <w:contextualSpacing/>
    </w:pPr>
    <w:rPr>
      <w:rFonts w:ascii="Times New Roman" w:hAnsi="Times New Roman"/>
      <w:sz w:val="28"/>
    </w:rPr>
  </w:style>
  <w:style w:type="paragraph" w:styleId="BalloonText">
    <w:name w:val="Balloon Text"/>
    <w:basedOn w:val="Normal"/>
    <w:link w:val="BalloonTextChar"/>
    <w:uiPriority w:val="99"/>
    <w:semiHidden/>
    <w:unhideWhenUsed/>
    <w:rsid w:val="009970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014"/>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Nhuân Vũ</dc:creator>
  <cp:keywords/>
  <dc:description/>
  <cp:lastModifiedBy>Admin</cp:lastModifiedBy>
  <cp:revision>117</cp:revision>
  <cp:lastPrinted>2024-11-14T07:19:00Z</cp:lastPrinted>
  <dcterms:created xsi:type="dcterms:W3CDTF">2024-11-11T08:28:00Z</dcterms:created>
  <dcterms:modified xsi:type="dcterms:W3CDTF">2025-10-13T13:47:00Z</dcterms:modified>
</cp:coreProperties>
</file>