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644"/>
      </w:tblGrid>
      <w:tr w:rsidR="00077D34" w:rsidRPr="00B23C59" w:rsidTr="00B6234F">
        <w:tc>
          <w:tcPr>
            <w:tcW w:w="4644" w:type="dxa"/>
            <w:shd w:val="clear" w:color="auto" w:fill="auto"/>
          </w:tcPr>
          <w:p w:rsidR="00DB7322" w:rsidRDefault="00DB7322" w:rsidP="00DB7322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077D34" w:rsidRPr="00B23C59" w:rsidRDefault="00DB7322" w:rsidP="00DB7322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644" w:type="dxa"/>
            <w:shd w:val="clear" w:color="auto" w:fill="auto"/>
          </w:tcPr>
          <w:p w:rsidR="00077D34" w:rsidRPr="00D611D6" w:rsidRDefault="00077D34" w:rsidP="00A656D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II</w:t>
            </w:r>
          </w:p>
          <w:p w:rsidR="00077D34" w:rsidRPr="00B23C59" w:rsidRDefault="00077D34" w:rsidP="00A656D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>10</w:t>
            </w:r>
          </w:p>
          <w:p w:rsidR="00077D34" w:rsidRPr="00B23C59" w:rsidRDefault="00077D34" w:rsidP="00A656D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077D34" w:rsidRDefault="00077D34" w:rsidP="00A656DD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077D34" w:rsidRPr="00B23C59" w:rsidRDefault="00077D34" w:rsidP="00A656DD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664"/>
        <w:gridCol w:w="1450"/>
        <w:gridCol w:w="2111"/>
        <w:gridCol w:w="2792"/>
        <w:gridCol w:w="1204"/>
        <w:gridCol w:w="1129"/>
      </w:tblGrid>
      <w:tr w:rsidR="00077D34" w:rsidRPr="00502728" w:rsidTr="00B6234F">
        <w:trPr>
          <w:trHeight w:val="257"/>
        </w:trPr>
        <w:tc>
          <w:tcPr>
            <w:tcW w:w="664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129" w:type="dxa"/>
            <w:vAlign w:val="center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077D34" w:rsidRPr="00502728" w:rsidTr="00B6234F">
        <w:trPr>
          <w:trHeight w:val="989"/>
        </w:trPr>
        <w:tc>
          <w:tcPr>
            <w:tcW w:w="664" w:type="dxa"/>
          </w:tcPr>
          <w:p w:rsidR="00077D34" w:rsidRPr="00502728" w:rsidRDefault="00077D34" w:rsidP="00A656DD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Kĩ thuật phát bóng thấp tay trước mặt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077D34">
              <w:rPr>
                <w:rFonts w:cs="Times New Roman"/>
                <w:sz w:val="28"/>
                <w:szCs w:val="28"/>
              </w:rPr>
              <w:t>Nhớ và trình bày được các bước cơ bản của kĩ thuật phát bóng thấp tay trước mặt</w:t>
            </w:r>
            <w:r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b-NO"/>
              </w:rPr>
            </w:pPr>
            <w:r w:rsidRPr="00077D34">
              <w:rPr>
                <w:rFonts w:cs="Times New Roman"/>
                <w:sz w:val="28"/>
                <w:szCs w:val="28"/>
                <w:lang w:val="nb-NO"/>
              </w:rPr>
              <w:t xml:space="preserve">Giải thích được ý nghĩa, tác dụng và một số lỗi thường mắc phải khi thực hiện kĩ thuật. 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077D34">
              <w:rPr>
                <w:rFonts w:cs="Times New Roman"/>
                <w:sz w:val="28"/>
                <w:szCs w:val="28"/>
              </w:rPr>
              <w:t>Thực hiện đúng động tác phát bóng thấp tay trước mặt trong điều kiện kiểm tra thực hành, đạt hiệu quả vào sân theo yêu cầu</w:t>
            </w:r>
          </w:p>
        </w:tc>
        <w:tc>
          <w:tcPr>
            <w:tcW w:w="2792" w:type="dxa"/>
          </w:tcPr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077D34">
              <w:rPr>
                <w:rFonts w:cs="Times New Roman"/>
                <w:sz w:val="28"/>
                <w:szCs w:val="28"/>
              </w:rPr>
              <w:t>Đứng đúng vị trí, chân trước – sau hợ</w:t>
            </w:r>
            <w:r>
              <w:rPr>
                <w:rFonts w:cs="Times New Roman"/>
                <w:sz w:val="28"/>
                <w:szCs w:val="28"/>
              </w:rPr>
              <w:t>p lý; c</w:t>
            </w:r>
            <w:r w:rsidRPr="00077D34">
              <w:rPr>
                <w:rFonts w:cs="Times New Roman"/>
                <w:sz w:val="28"/>
                <w:szCs w:val="28"/>
              </w:rPr>
              <w:t>ầm bóng chắc chắn, thân người thăng bằng, tư thế thoải mái.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077D34">
              <w:rPr>
                <w:rFonts w:cs="Times New Roman"/>
                <w:sz w:val="28"/>
                <w:szCs w:val="28"/>
              </w:rPr>
              <w:t>Tung bóng đúng tầm (thấp, ổn định), tạo điều kiện thuận lợi cho động tác phát bóng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077D34">
              <w:rPr>
                <w:rFonts w:cs="Times New Roman"/>
                <w:sz w:val="28"/>
                <w:szCs w:val="28"/>
              </w:rPr>
              <w:t>Tay vung thẳng, điểm chạ</w:t>
            </w:r>
            <w:r>
              <w:rPr>
                <w:rFonts w:cs="Times New Roman"/>
                <w:sz w:val="28"/>
                <w:szCs w:val="28"/>
              </w:rPr>
              <w:t>m bóng chính xác; đ</w:t>
            </w:r>
            <w:r w:rsidRPr="00077D34">
              <w:rPr>
                <w:rFonts w:cs="Times New Roman"/>
                <w:sz w:val="28"/>
                <w:szCs w:val="28"/>
              </w:rPr>
              <w:t>ộng tác dứt khoát, đúng kĩ thuật phát bóng thấp tay.</w:t>
            </w:r>
          </w:p>
          <w:p w:rsidR="00077D34" w:rsidRPr="0070414E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Pr="00077D34">
              <w:rPr>
                <w:rFonts w:cs="Times New Roman"/>
                <w:sz w:val="28"/>
                <w:szCs w:val="28"/>
              </w:rPr>
              <w:t>Bóng qua lưới, rơi vào sân đố</w:t>
            </w:r>
            <w:r>
              <w:rPr>
                <w:rFonts w:cs="Times New Roman"/>
                <w:sz w:val="28"/>
                <w:szCs w:val="28"/>
              </w:rPr>
              <w:t>i phương; t</w:t>
            </w:r>
            <w:r w:rsidRPr="00077D34">
              <w:rPr>
                <w:rFonts w:cs="Times New Roman"/>
                <w:sz w:val="28"/>
                <w:szCs w:val="28"/>
              </w:rPr>
              <w:t xml:space="preserve">ỉ lệ bóng vào sân đạt mức yêu cầu theo quy định (≥ 40% </w:t>
            </w:r>
            <w:r w:rsidRPr="00077D34">
              <w:rPr>
                <w:rFonts w:cs="Times New Roman"/>
                <w:sz w:val="28"/>
                <w:szCs w:val="28"/>
              </w:rPr>
              <w:lastRenderedPageBreak/>
              <w:t>số lần phát).</w:t>
            </w:r>
          </w:p>
          <w:p w:rsidR="00077D34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Pr="00865139">
              <w:rPr>
                <w:rFonts w:cs="Times New Roman"/>
                <w:sz w:val="28"/>
                <w:szCs w:val="28"/>
              </w:rPr>
              <w:t>Tích cực, tự tin, nghiêm túc khi thực hiện bài kiểm tra.</w:t>
            </w:r>
          </w:p>
          <w:p w:rsidR="00077D34" w:rsidRPr="00502728" w:rsidRDefault="00077D34" w:rsidP="00A656DD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077D34" w:rsidRPr="00502728" w:rsidRDefault="00077D34" w:rsidP="00A656DD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77D34" w:rsidRPr="00502728" w:rsidRDefault="00077D34" w:rsidP="00A656D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II</w:t>
            </w:r>
          </w:p>
          <w:p w:rsidR="00077D34" w:rsidRPr="00502728" w:rsidRDefault="00077D34" w:rsidP="00A656DD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077D34" w:rsidRDefault="00077D34" w:rsidP="00A656DD">
      <w:pPr>
        <w:spacing w:after="0" w:line="312" w:lineRule="auto"/>
      </w:pPr>
    </w:p>
    <w:sectPr w:rsidR="00077D34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7D34"/>
    <w:rsid w:val="00061DA2"/>
    <w:rsid w:val="00077D34"/>
    <w:rsid w:val="002149A9"/>
    <w:rsid w:val="004D25DD"/>
    <w:rsid w:val="0094540A"/>
    <w:rsid w:val="00A656DD"/>
    <w:rsid w:val="00AA7FB4"/>
    <w:rsid w:val="00B40AA8"/>
    <w:rsid w:val="00DB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3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D3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077D34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077D34"/>
    <w:rPr>
      <w:rFonts w:ascii="Times New Roman" w:hAnsi="Times New Roman"/>
      <w:sz w:val="24"/>
    </w:rPr>
  </w:style>
  <w:style w:type="paragraph" w:styleId="NormalWeb">
    <w:name w:val="Normal (Web)"/>
    <w:basedOn w:val="Normal"/>
    <w:rsid w:val="00077D34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2025-10-08T13:38:00Z</dcterms:created>
  <dcterms:modified xsi:type="dcterms:W3CDTF">2025-10-08T13:38:00Z</dcterms:modified>
</cp:coreProperties>
</file>