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37AC7F" w14:textId="5F3DECD1" w:rsidR="00440442" w:rsidRPr="005B2BE2" w:rsidRDefault="00440442" w:rsidP="00D56ABF">
      <w:pPr>
        <w:spacing w:after="0" w:line="240" w:lineRule="auto"/>
        <w:ind w:left="-426" w:right="-142"/>
        <w:jc w:val="center"/>
        <w:rPr>
          <w:rStyle w:val="BodyText16"/>
          <w:rFonts w:eastAsiaTheme="minorHAnsi"/>
          <w:b/>
          <w:bCs/>
          <w:color w:val="EE0000"/>
          <w:sz w:val="26"/>
          <w:szCs w:val="26"/>
          <w:lang w:val="en-GB"/>
        </w:rPr>
      </w:pPr>
      <w:r w:rsidRPr="005B2BE2">
        <w:rPr>
          <w:rStyle w:val="BodyText16"/>
          <w:rFonts w:eastAsiaTheme="minorHAnsi"/>
          <w:b/>
          <w:bCs/>
          <w:color w:val="EE0000"/>
          <w:sz w:val="26"/>
          <w:szCs w:val="26"/>
          <w:lang w:val="en-GB"/>
        </w:rPr>
        <w:t>BÀI 24</w:t>
      </w:r>
    </w:p>
    <w:p w14:paraId="3A6D5E68" w14:textId="5B668636" w:rsidR="00440442" w:rsidRPr="005B2BE2" w:rsidRDefault="00440442" w:rsidP="00D56ABF">
      <w:pPr>
        <w:spacing w:after="0" w:line="240" w:lineRule="auto"/>
        <w:ind w:left="-426" w:right="-142"/>
        <w:jc w:val="center"/>
        <w:rPr>
          <w:rStyle w:val="BodyText16"/>
          <w:rFonts w:eastAsiaTheme="minorHAnsi"/>
          <w:b/>
          <w:bCs/>
          <w:color w:val="EE0000"/>
          <w:sz w:val="26"/>
          <w:szCs w:val="26"/>
          <w:lang w:val="en-GB"/>
        </w:rPr>
      </w:pPr>
      <w:r w:rsidRPr="005B2BE2">
        <w:rPr>
          <w:rStyle w:val="BodyText16"/>
          <w:rFonts w:eastAsiaTheme="minorHAnsi"/>
          <w:b/>
          <w:bCs/>
          <w:color w:val="EE0000"/>
          <w:sz w:val="26"/>
          <w:szCs w:val="26"/>
        </w:rPr>
        <w:t>PHÁT TRIỂN KINH TẾ - XÃ HỘI Ở ĐỒNG BẰNG SÔNG HỒNG</w:t>
      </w:r>
    </w:p>
    <w:p w14:paraId="7153459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A. YÊU CẦU CẦN ĐẠT</w:t>
      </w:r>
    </w:p>
    <w:p w14:paraId="22A2D87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Trình bày được vị trí địa lí, phạm vi lãnh thổ và dân số của vùng.</w:t>
      </w:r>
    </w:p>
    <w:p w14:paraId="5C569F0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Phân tích được các thế mạnh, hạn chế đối với việc phát triển kinh tế - xã hội của Đồng bằng sông Hồng.</w:t>
      </w:r>
    </w:p>
    <w:p w14:paraId="021E9A12"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Phân tích được một số vấn đề về phát triển kinh tế - xã hội của vùng: Vấn đề phát triển công nghiệp, vấn đề phát triển dịch vụ, phát triển kinh tế biển.</w:t>
      </w:r>
    </w:p>
    <w:p w14:paraId="6B095A8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Sử dụng được bản đồ</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bảng số liệu để trình bày về các thế mạnh của vùng.</w:t>
      </w:r>
    </w:p>
    <w:p w14:paraId="2B7C521A" w14:textId="3DC2C1FB" w:rsidR="00440442" w:rsidRPr="005B2BE2" w:rsidRDefault="00A64F0F" w:rsidP="00D56ABF">
      <w:pPr>
        <w:tabs>
          <w:tab w:val="left" w:pos="284"/>
          <w:tab w:val="left" w:pos="2835"/>
          <w:tab w:val="left" w:pos="5387"/>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B. NỘI DUNG CƠ BẢN</w:t>
      </w:r>
      <w:r w:rsidRPr="005B2BE2">
        <w:rPr>
          <w:rFonts w:ascii="Times New Roman" w:hAnsi="Times New Roman" w:cs="Times New Roman"/>
          <w:b/>
          <w:sz w:val="26"/>
          <w:szCs w:val="26"/>
        </w:rPr>
        <w:tab/>
      </w:r>
    </w:p>
    <w:tbl>
      <w:tblPr>
        <w:tblStyle w:val="TableGrid"/>
        <w:tblW w:w="10348" w:type="dxa"/>
        <w:tblInd w:w="-5" w:type="dxa"/>
        <w:tblLook w:val="04A0" w:firstRow="1" w:lastRow="0" w:firstColumn="1" w:lastColumn="0" w:noHBand="0" w:noVBand="1"/>
      </w:tblPr>
      <w:tblGrid>
        <w:gridCol w:w="2127"/>
        <w:gridCol w:w="8221"/>
      </w:tblGrid>
      <w:tr w:rsidR="00440442" w:rsidRPr="005B2BE2" w14:paraId="6DCD3FB5" w14:textId="77777777" w:rsidTr="001837DE">
        <w:tc>
          <w:tcPr>
            <w:tcW w:w="10348" w:type="dxa"/>
            <w:gridSpan w:val="2"/>
          </w:tcPr>
          <w:p w14:paraId="10CB9985" w14:textId="77777777" w:rsidR="00440442" w:rsidRPr="005B2BE2" w:rsidRDefault="00440442" w:rsidP="00D56ABF">
            <w:pPr>
              <w:pStyle w:val="BodyText46"/>
              <w:shd w:val="clear" w:color="auto" w:fill="auto"/>
              <w:spacing w:line="240" w:lineRule="auto"/>
              <w:ind w:left="20" w:firstLine="0"/>
              <w:jc w:val="both"/>
              <w:rPr>
                <w:rStyle w:val="BodyText16"/>
                <w:b/>
                <w:bCs w:val="0"/>
                <w:sz w:val="26"/>
                <w:szCs w:val="26"/>
                <w:lang w:val="en-US"/>
              </w:rPr>
            </w:pPr>
            <w:r w:rsidRPr="005B2BE2">
              <w:rPr>
                <w:rStyle w:val="BodyText16"/>
                <w:b/>
                <w:sz w:val="26"/>
                <w:szCs w:val="26"/>
                <w:lang w:val="en-US"/>
              </w:rPr>
              <w:t>I.</w:t>
            </w:r>
            <w:r w:rsidRPr="005B2BE2">
              <w:rPr>
                <w:rStyle w:val="BodyText16"/>
                <w:b/>
                <w:sz w:val="26"/>
                <w:szCs w:val="26"/>
              </w:rPr>
              <w:t xml:space="preserve"> </w:t>
            </w:r>
            <w:r w:rsidRPr="005B2BE2">
              <w:rPr>
                <w:rStyle w:val="BodyText16"/>
                <w:b/>
                <w:sz w:val="26"/>
                <w:szCs w:val="26"/>
                <w:lang w:val="en-US"/>
              </w:rPr>
              <w:t>KHÁI QUÁT</w:t>
            </w:r>
          </w:p>
        </w:tc>
      </w:tr>
      <w:tr w:rsidR="00440442" w:rsidRPr="005B2BE2" w14:paraId="1D6BCC06" w14:textId="77777777" w:rsidTr="001837DE">
        <w:tc>
          <w:tcPr>
            <w:tcW w:w="2127" w:type="dxa"/>
          </w:tcPr>
          <w:p w14:paraId="7611EC06" w14:textId="77777777" w:rsidR="00440442" w:rsidRPr="005B2BE2" w:rsidRDefault="00440442" w:rsidP="00D56ABF">
            <w:pPr>
              <w:ind w:left="20" w:right="40"/>
              <w:jc w:val="both"/>
              <w:rPr>
                <w:rStyle w:val="BodyText16"/>
                <w:rFonts w:eastAsia="Calibri"/>
                <w:b/>
                <w:bCs w:val="0"/>
                <w:sz w:val="26"/>
                <w:szCs w:val="26"/>
              </w:rPr>
            </w:pPr>
            <w:r w:rsidRPr="005B2BE2">
              <w:rPr>
                <w:rStyle w:val="BodyText16"/>
                <w:rFonts w:eastAsia="Calibri"/>
                <w:b/>
                <w:sz w:val="26"/>
                <w:szCs w:val="26"/>
              </w:rPr>
              <w:t>1.Vị trí địa lí và phạm vi lãnh thổ</w:t>
            </w:r>
          </w:p>
        </w:tc>
        <w:tc>
          <w:tcPr>
            <w:tcW w:w="8221" w:type="dxa"/>
          </w:tcPr>
          <w:p w14:paraId="2898AA53"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 xml:space="preserve">Gồm </w:t>
            </w:r>
            <w:r w:rsidRPr="005B2BE2">
              <w:rPr>
                <w:rFonts w:ascii="Times New Roman" w:hAnsi="Times New Roman" w:cs="Times New Roman"/>
                <w:color w:val="000000" w:themeColor="text1"/>
                <w:sz w:val="26"/>
                <w:szCs w:val="26"/>
              </w:rPr>
              <w:t>Hà Nội, Hải Phòng, Ninh Bình, Hưng Yên, Bắc Ninh, Quảng Ninh</w:t>
            </w:r>
          </w:p>
          <w:p w14:paraId="03CB0DA5" w14:textId="77777777" w:rsidR="00440442" w:rsidRPr="005B2BE2" w:rsidRDefault="00440442" w:rsidP="00D56ABF">
            <w:pPr>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 xml:space="preserve">Diện tích của vùng là </w:t>
            </w:r>
            <w:r w:rsidRPr="005B2BE2">
              <w:rPr>
                <w:rFonts w:ascii="Times New Roman" w:hAnsi="Times New Roman" w:cs="Times New Roman"/>
                <w:sz w:val="26"/>
                <w:szCs w:val="26"/>
                <w:highlight w:val="green"/>
              </w:rPr>
              <w:t>23,9 nghìn km</w:t>
            </w:r>
            <w:r w:rsidRPr="005B2BE2">
              <w:rPr>
                <w:rFonts w:ascii="Times New Roman" w:hAnsi="Times New Roman" w:cs="Times New Roman"/>
                <w:sz w:val="26"/>
                <w:szCs w:val="26"/>
                <w:highlight w:val="green"/>
                <w:vertAlign w:val="superscript"/>
              </w:rPr>
              <w:t>2</w:t>
            </w:r>
            <w:r w:rsidRPr="005B2BE2">
              <w:rPr>
                <w:rFonts w:ascii="Times New Roman" w:hAnsi="Times New Roman" w:cs="Times New Roman"/>
                <w:sz w:val="26"/>
                <w:szCs w:val="26"/>
              </w:rPr>
              <w:t xml:space="preserve"> (năm 2024). Chiếm 7,2% </w:t>
            </w:r>
            <w:r w:rsidRPr="005B2BE2">
              <w:rPr>
                <w:rFonts w:ascii="Times New Roman" w:hAnsi="Times New Roman" w:cs="Times New Roman"/>
                <w:sz w:val="26"/>
                <w:szCs w:val="26"/>
                <w:highlight w:val="green"/>
              </w:rPr>
              <w:t>nhỏ nhất</w:t>
            </w:r>
            <w:r w:rsidRPr="005B2BE2">
              <w:rPr>
                <w:rFonts w:ascii="Times New Roman" w:hAnsi="Times New Roman" w:cs="Times New Roman"/>
                <w:sz w:val="26"/>
                <w:szCs w:val="26"/>
              </w:rPr>
              <w:t xml:space="preserve"> cả nước.</w:t>
            </w:r>
          </w:p>
          <w:p w14:paraId="1FD71E1A" w14:textId="77777777" w:rsidR="00440442" w:rsidRPr="005B2BE2" w:rsidRDefault="00440442" w:rsidP="00D56ABF">
            <w:pPr>
              <w:pStyle w:val="BodyText46"/>
              <w:shd w:val="clear" w:color="auto" w:fill="auto"/>
              <w:spacing w:line="240" w:lineRule="auto"/>
              <w:ind w:left="20" w:firstLine="0"/>
              <w:jc w:val="both"/>
              <w:rPr>
                <w:sz w:val="26"/>
                <w:szCs w:val="26"/>
                <w:lang w:val="en-US"/>
              </w:rPr>
            </w:pPr>
            <w:r w:rsidRPr="005B2BE2">
              <w:rPr>
                <w:sz w:val="26"/>
                <w:szCs w:val="26"/>
              </w:rPr>
              <w:t xml:space="preserve">- Giáp Trung Quốc, Trung du và miền núi </w:t>
            </w:r>
            <w:r w:rsidRPr="005B2BE2">
              <w:rPr>
                <w:sz w:val="26"/>
                <w:szCs w:val="26"/>
                <w:lang w:val="en-US"/>
              </w:rPr>
              <w:t xml:space="preserve">phía </w:t>
            </w:r>
            <w:r w:rsidRPr="005B2BE2">
              <w:rPr>
                <w:sz w:val="26"/>
                <w:szCs w:val="26"/>
              </w:rPr>
              <w:t>Bắc</w:t>
            </w:r>
            <w:r w:rsidRPr="005B2BE2">
              <w:rPr>
                <w:sz w:val="26"/>
                <w:szCs w:val="26"/>
                <w:lang w:val="en-US"/>
              </w:rPr>
              <w:t>,</w:t>
            </w:r>
            <w:r w:rsidRPr="005B2BE2">
              <w:rPr>
                <w:sz w:val="26"/>
                <w:szCs w:val="26"/>
              </w:rPr>
              <w:t xml:space="preserve"> Bắc Trung Bộ</w:t>
            </w:r>
            <w:r w:rsidRPr="005B2BE2">
              <w:rPr>
                <w:sz w:val="26"/>
                <w:szCs w:val="26"/>
                <w:lang w:val="en-US"/>
              </w:rPr>
              <w:t>.</w:t>
            </w:r>
          </w:p>
          <w:p w14:paraId="1AAA96E7" w14:textId="77777777" w:rsidR="00440442" w:rsidRPr="005B2BE2" w:rsidRDefault="00440442" w:rsidP="00D56ABF">
            <w:pPr>
              <w:jc w:val="both"/>
              <w:rPr>
                <w:rStyle w:val="BodyText16"/>
                <w:rFonts w:eastAsiaTheme="minorHAnsi"/>
                <w:sz w:val="26"/>
                <w:szCs w:val="26"/>
              </w:rPr>
            </w:pPr>
            <w:r w:rsidRPr="005B2BE2">
              <w:rPr>
                <w:rFonts w:ascii="Times New Roman" w:hAnsi="Times New Roman" w:cs="Times New Roman"/>
                <w:sz w:val="26"/>
                <w:szCs w:val="26"/>
              </w:rPr>
              <w:t xml:space="preserve">- Có </w:t>
            </w:r>
            <w:r w:rsidRPr="005B2BE2">
              <w:rPr>
                <w:rFonts w:ascii="Times New Roman" w:hAnsi="Times New Roman" w:cs="Times New Roman"/>
                <w:sz w:val="26"/>
                <w:szCs w:val="26"/>
                <w:highlight w:val="yellow"/>
              </w:rPr>
              <w:t>4 đặc khu</w:t>
            </w:r>
            <w:r w:rsidRPr="005B2BE2">
              <w:rPr>
                <w:rFonts w:ascii="Times New Roman" w:hAnsi="Times New Roman" w:cs="Times New Roman"/>
                <w:sz w:val="26"/>
                <w:szCs w:val="26"/>
              </w:rPr>
              <w:t xml:space="preserve">: </w:t>
            </w:r>
            <w:r w:rsidRPr="005B2BE2">
              <w:rPr>
                <w:rFonts w:ascii="Times New Roman" w:hAnsi="Times New Roman" w:cs="Times New Roman"/>
                <w:color w:val="000000" w:themeColor="text1"/>
                <w:sz w:val="26"/>
                <w:szCs w:val="26"/>
              </w:rPr>
              <w:t>Vân Đồn, Cô Tô (Quảng Ninh), Cát Hải, Bạch Long Vỹ (Hải Phòng).</w:t>
            </w:r>
          </w:p>
        </w:tc>
      </w:tr>
      <w:tr w:rsidR="00440442" w:rsidRPr="005B2BE2" w14:paraId="72A4678C" w14:textId="77777777" w:rsidTr="001837DE">
        <w:tc>
          <w:tcPr>
            <w:tcW w:w="2127" w:type="dxa"/>
          </w:tcPr>
          <w:p w14:paraId="4B7ECD2F" w14:textId="77777777" w:rsidR="00440442" w:rsidRPr="005B2BE2" w:rsidRDefault="00440442" w:rsidP="00D56ABF">
            <w:pPr>
              <w:ind w:left="20" w:right="40"/>
              <w:jc w:val="both"/>
              <w:rPr>
                <w:rStyle w:val="BodyText16"/>
                <w:rFonts w:eastAsia="Calibri"/>
                <w:b/>
                <w:bCs w:val="0"/>
                <w:sz w:val="26"/>
                <w:szCs w:val="26"/>
              </w:rPr>
            </w:pPr>
            <w:r w:rsidRPr="005B2BE2">
              <w:rPr>
                <w:rStyle w:val="BodyText16"/>
                <w:rFonts w:eastAsia="Calibri"/>
                <w:b/>
                <w:sz w:val="26"/>
                <w:szCs w:val="26"/>
              </w:rPr>
              <w:t xml:space="preserve">2.Dân số </w:t>
            </w:r>
          </w:p>
        </w:tc>
        <w:tc>
          <w:tcPr>
            <w:tcW w:w="8221" w:type="dxa"/>
          </w:tcPr>
          <w:p w14:paraId="5A925718" w14:textId="77777777" w:rsidR="00440442" w:rsidRPr="005B2BE2" w:rsidRDefault="00440442" w:rsidP="00D56ABF">
            <w:pPr>
              <w:rPr>
                <w:rFonts w:ascii="Times New Roman" w:hAnsi="Times New Roman" w:cs="Times New Roman"/>
                <w:sz w:val="26"/>
                <w:szCs w:val="26"/>
              </w:rPr>
            </w:pPr>
            <w:r w:rsidRPr="005B2BE2">
              <w:rPr>
                <w:rFonts w:ascii="Times New Roman" w:hAnsi="Times New Roman" w:cs="Times New Roman"/>
                <w:sz w:val="26"/>
                <w:szCs w:val="26"/>
              </w:rPr>
              <w:t>Dân</w:t>
            </w:r>
            <w:r w:rsidRPr="005B2BE2">
              <w:rPr>
                <w:rFonts w:ascii="Times New Roman" w:hAnsi="Times New Roman" w:cs="Times New Roman"/>
                <w:sz w:val="26"/>
                <w:szCs w:val="26"/>
                <w:lang w:val="vi-VN"/>
              </w:rPr>
              <w:t xml:space="preserve"> số </w:t>
            </w:r>
            <w:r w:rsidRPr="005B2BE2">
              <w:rPr>
                <w:rFonts w:ascii="Times New Roman" w:hAnsi="Times New Roman" w:cs="Times New Roman"/>
                <w:sz w:val="26"/>
                <w:szCs w:val="26"/>
              </w:rPr>
              <w:t>24,8 triệu người</w:t>
            </w:r>
            <w:r w:rsidRPr="005B2BE2">
              <w:rPr>
                <w:rFonts w:ascii="Times New Roman" w:hAnsi="Times New Roman" w:cs="Times New Roman"/>
                <w:sz w:val="26"/>
                <w:szCs w:val="26"/>
                <w:lang w:val="vi-VN"/>
              </w:rPr>
              <w:t xml:space="preserve"> (202</w:t>
            </w:r>
            <w:r w:rsidRPr="005B2BE2">
              <w:rPr>
                <w:rFonts w:ascii="Times New Roman" w:hAnsi="Times New Roman" w:cs="Times New Roman"/>
                <w:sz w:val="26"/>
                <w:szCs w:val="26"/>
              </w:rPr>
              <w:t>4</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chiếm 24,4% dân số cả nước</w:t>
            </w:r>
          </w:p>
          <w:p w14:paraId="3B241773" w14:textId="77777777" w:rsidR="00440442" w:rsidRPr="005B2BE2" w:rsidRDefault="00440442" w:rsidP="00D56ABF">
            <w:pPr>
              <w:rPr>
                <w:rStyle w:val="BodyText16"/>
                <w:rFonts w:eastAsiaTheme="minorHAnsi"/>
                <w:sz w:val="26"/>
                <w:szCs w:val="26"/>
              </w:rPr>
            </w:pPr>
            <w:r w:rsidRPr="005B2BE2">
              <w:rPr>
                <w:rFonts w:ascii="Times New Roman" w:hAnsi="Times New Roman" w:cs="Times New Roman"/>
                <w:sz w:val="26"/>
                <w:szCs w:val="26"/>
              </w:rPr>
              <w:t>Mật độ dân số 1037 người/km²</w:t>
            </w:r>
            <w:r w:rsidRPr="005B2BE2">
              <w:rPr>
                <w:rFonts w:ascii="Times New Roman" w:hAnsi="Times New Roman" w:cs="Times New Roman"/>
                <w:sz w:val="26"/>
                <w:szCs w:val="26"/>
                <w:lang w:val="vi-VN"/>
              </w:rPr>
              <w:t xml:space="preserve"> (202</w:t>
            </w:r>
            <w:r w:rsidRPr="005B2BE2">
              <w:rPr>
                <w:rFonts w:ascii="Times New Roman" w:hAnsi="Times New Roman" w:cs="Times New Roman"/>
                <w:sz w:val="26"/>
                <w:szCs w:val="26"/>
              </w:rPr>
              <w:t>5</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sym w:font="Wingdings" w:char="F0E0"/>
            </w:r>
            <w:r w:rsidRPr="005B2BE2">
              <w:rPr>
                <w:rFonts w:ascii="Times New Roman" w:hAnsi="Times New Roman" w:cs="Times New Roman"/>
                <w:sz w:val="26"/>
                <w:szCs w:val="26"/>
              </w:rPr>
              <w:t xml:space="preserve"> cao nhất nước.</w:t>
            </w:r>
          </w:p>
        </w:tc>
      </w:tr>
      <w:tr w:rsidR="00440442" w:rsidRPr="005B2BE2" w14:paraId="3689D606" w14:textId="77777777" w:rsidTr="001837DE">
        <w:tc>
          <w:tcPr>
            <w:tcW w:w="10348" w:type="dxa"/>
            <w:gridSpan w:val="2"/>
          </w:tcPr>
          <w:p w14:paraId="28255EB8" w14:textId="77777777" w:rsidR="00440442" w:rsidRPr="005B2BE2" w:rsidRDefault="00440442" w:rsidP="00D56ABF">
            <w:pPr>
              <w:rPr>
                <w:rFonts w:ascii="Times New Roman" w:hAnsi="Times New Roman" w:cs="Times New Roman"/>
                <w:b/>
                <w:bCs w:val="0"/>
                <w:iCs/>
                <w:sz w:val="26"/>
                <w:szCs w:val="26"/>
              </w:rPr>
            </w:pPr>
            <w:r w:rsidRPr="005B2BE2">
              <w:rPr>
                <w:rFonts w:ascii="Times New Roman" w:hAnsi="Times New Roman" w:cs="Times New Roman"/>
                <w:b/>
                <w:iCs/>
                <w:sz w:val="26"/>
                <w:szCs w:val="26"/>
              </w:rPr>
              <w:t>II. CÁC THẾ MẠNH VÀ HẠN CHẾ ĐỐI VỚI SỰ PHÁT TRIỂN KINH TẾ - XÃ HỘI</w:t>
            </w:r>
          </w:p>
          <w:p w14:paraId="3CAF923C" w14:textId="77777777" w:rsidR="00440442" w:rsidRPr="005B2BE2" w:rsidRDefault="00440442" w:rsidP="00D56ABF">
            <w:pPr>
              <w:rPr>
                <w:rStyle w:val="BodyText16"/>
                <w:rFonts w:eastAsiaTheme="minorHAnsi"/>
                <w:b/>
                <w:bCs w:val="0"/>
                <w:iCs/>
                <w:sz w:val="26"/>
                <w:szCs w:val="26"/>
              </w:rPr>
            </w:pPr>
            <w:r w:rsidRPr="005B2BE2">
              <w:rPr>
                <w:rFonts w:ascii="Times New Roman" w:hAnsi="Times New Roman" w:cs="Times New Roman"/>
                <w:b/>
                <w:iCs/>
                <w:sz w:val="26"/>
                <w:szCs w:val="26"/>
              </w:rPr>
              <w:t>1</w:t>
            </w:r>
            <w:r w:rsidRPr="005B2BE2">
              <w:rPr>
                <w:rFonts w:ascii="Times New Roman" w:hAnsi="Times New Roman" w:cs="Times New Roman"/>
                <w:b/>
                <w:iCs/>
                <w:sz w:val="26"/>
                <w:szCs w:val="26"/>
                <w:lang w:val="vi-VN"/>
              </w:rPr>
              <w:t>.</w:t>
            </w:r>
            <w:r w:rsidRPr="005B2BE2">
              <w:rPr>
                <w:rFonts w:ascii="Times New Roman" w:hAnsi="Times New Roman" w:cs="Times New Roman"/>
                <w:b/>
                <w:iCs/>
                <w:sz w:val="26"/>
                <w:szCs w:val="26"/>
              </w:rPr>
              <w:t xml:space="preserve"> Thế mạnh</w:t>
            </w:r>
          </w:p>
        </w:tc>
      </w:tr>
      <w:tr w:rsidR="00440442" w:rsidRPr="005B2BE2" w14:paraId="36A6EFCD" w14:textId="77777777" w:rsidTr="001837DE">
        <w:tc>
          <w:tcPr>
            <w:tcW w:w="10348" w:type="dxa"/>
            <w:gridSpan w:val="2"/>
          </w:tcPr>
          <w:p w14:paraId="60E46FEE" w14:textId="77777777" w:rsidR="00440442" w:rsidRPr="005B2BE2" w:rsidRDefault="00440442" w:rsidP="00D56ABF">
            <w:pPr>
              <w:rPr>
                <w:rStyle w:val="BodyText16"/>
                <w:rFonts w:eastAsiaTheme="minorHAnsi"/>
                <w:sz w:val="26"/>
                <w:szCs w:val="26"/>
              </w:rPr>
            </w:pPr>
            <w:r w:rsidRPr="005B2BE2">
              <w:rPr>
                <w:rFonts w:ascii="Times New Roman" w:hAnsi="Times New Roman" w:cs="Times New Roman"/>
                <w:b/>
                <w:iCs/>
                <w:sz w:val="26"/>
                <w:szCs w:val="26"/>
              </w:rPr>
              <w:t>a. Điều kiện tự nhiên và tài nguyên thiên nhiên</w:t>
            </w:r>
          </w:p>
        </w:tc>
      </w:tr>
      <w:tr w:rsidR="00440442" w:rsidRPr="005B2BE2" w14:paraId="06950A6A" w14:textId="77777777" w:rsidTr="001837DE">
        <w:tc>
          <w:tcPr>
            <w:tcW w:w="2127" w:type="dxa"/>
          </w:tcPr>
          <w:p w14:paraId="3D4A6C5B" w14:textId="77777777" w:rsidR="00440442" w:rsidRPr="005B2BE2" w:rsidRDefault="00440442" w:rsidP="00D56ABF">
            <w:pPr>
              <w:ind w:left="20" w:right="40"/>
              <w:jc w:val="both"/>
              <w:rPr>
                <w:rStyle w:val="BodyText16"/>
                <w:rFonts w:eastAsia="Calibri"/>
                <w:sz w:val="26"/>
                <w:szCs w:val="26"/>
              </w:rPr>
            </w:pPr>
            <w:r w:rsidRPr="005B2BE2">
              <w:rPr>
                <w:rFonts w:ascii="Times New Roman" w:hAnsi="Times New Roman" w:cs="Times New Roman"/>
                <w:sz w:val="26"/>
                <w:szCs w:val="26"/>
              </w:rPr>
              <w:t>Địa hình và đất</w:t>
            </w:r>
          </w:p>
        </w:tc>
        <w:tc>
          <w:tcPr>
            <w:tcW w:w="8221" w:type="dxa"/>
          </w:tcPr>
          <w:p w14:paraId="6B2BB393" w14:textId="77777777" w:rsidR="00440442" w:rsidRPr="005B2BE2" w:rsidRDefault="00440442" w:rsidP="00D56ABF">
            <w:pPr>
              <w:pStyle w:val="BodyText46"/>
              <w:shd w:val="clear" w:color="auto" w:fill="auto"/>
              <w:spacing w:line="240" w:lineRule="auto"/>
              <w:ind w:left="20" w:firstLine="0"/>
              <w:jc w:val="both"/>
              <w:rPr>
                <w:rStyle w:val="BodyText16"/>
                <w:sz w:val="26"/>
                <w:szCs w:val="26"/>
              </w:rPr>
            </w:pPr>
            <w:r w:rsidRPr="005B2BE2">
              <w:rPr>
                <w:sz w:val="26"/>
                <w:szCs w:val="26"/>
              </w:rPr>
              <w:t xml:space="preserve">Phần lớn diện tích của vùng là địa hình </w:t>
            </w:r>
            <w:r w:rsidRPr="005B2BE2">
              <w:rPr>
                <w:sz w:val="26"/>
                <w:szCs w:val="26"/>
                <w:highlight w:val="green"/>
              </w:rPr>
              <w:t>đồng bằng</w:t>
            </w:r>
            <w:r w:rsidRPr="005B2BE2">
              <w:rPr>
                <w:sz w:val="26"/>
                <w:szCs w:val="26"/>
              </w:rPr>
              <w:t xml:space="preserve"> được bồi đắp bởi hệ thống sông Hồng và sông Thái Bình, có đất </w:t>
            </w:r>
            <w:r w:rsidRPr="005B2BE2">
              <w:rPr>
                <w:sz w:val="26"/>
                <w:szCs w:val="26"/>
                <w:highlight w:val="yellow"/>
              </w:rPr>
              <w:t>phù sa màu mỡ</w:t>
            </w:r>
            <w:r w:rsidRPr="005B2BE2">
              <w:rPr>
                <w:sz w:val="26"/>
                <w:szCs w:val="26"/>
              </w:rPr>
              <w:t xml:space="preserve">. </w:t>
            </w:r>
            <w:r w:rsidRPr="005B2BE2">
              <w:rPr>
                <w:sz w:val="26"/>
                <w:szCs w:val="26"/>
                <w:highlight w:val="green"/>
              </w:rPr>
              <w:t>Đồi núi</w:t>
            </w:r>
            <w:r w:rsidRPr="005B2BE2">
              <w:rPr>
                <w:sz w:val="26"/>
                <w:szCs w:val="26"/>
              </w:rPr>
              <w:t xml:space="preserve"> ở phía bắc, rìa phía tây, tây nam có đất </w:t>
            </w:r>
            <w:r w:rsidRPr="005B2BE2">
              <w:rPr>
                <w:sz w:val="26"/>
                <w:szCs w:val="26"/>
                <w:highlight w:val="yellow"/>
              </w:rPr>
              <w:t>feralit</w:t>
            </w:r>
            <w:r w:rsidRPr="005B2BE2">
              <w:rPr>
                <w:sz w:val="26"/>
                <w:szCs w:val="26"/>
              </w:rPr>
              <w:t>. Vùng biển có nhiều đảo, quần đảo.</w:t>
            </w:r>
          </w:p>
        </w:tc>
      </w:tr>
      <w:tr w:rsidR="00440442" w:rsidRPr="005B2BE2" w14:paraId="6DD57B29" w14:textId="77777777" w:rsidTr="001837DE">
        <w:tc>
          <w:tcPr>
            <w:tcW w:w="2127" w:type="dxa"/>
          </w:tcPr>
          <w:p w14:paraId="1EBD294D" w14:textId="77777777" w:rsidR="00440442" w:rsidRPr="005B2BE2" w:rsidRDefault="00440442" w:rsidP="00D56ABF">
            <w:pPr>
              <w:ind w:left="20" w:right="40"/>
              <w:jc w:val="both"/>
              <w:rPr>
                <w:rStyle w:val="BodyText16"/>
                <w:rFonts w:eastAsia="Calibri"/>
                <w:sz w:val="26"/>
                <w:szCs w:val="26"/>
              </w:rPr>
            </w:pPr>
            <w:r w:rsidRPr="005B2BE2">
              <w:rPr>
                <w:rStyle w:val="BodyText16"/>
                <w:rFonts w:eastAsia="Calibri"/>
                <w:sz w:val="26"/>
                <w:szCs w:val="26"/>
              </w:rPr>
              <w:t>Khí hậu</w:t>
            </w:r>
          </w:p>
        </w:tc>
        <w:tc>
          <w:tcPr>
            <w:tcW w:w="8221" w:type="dxa"/>
          </w:tcPr>
          <w:p w14:paraId="59E62991" w14:textId="77777777" w:rsidR="00440442" w:rsidRPr="005B2BE2" w:rsidRDefault="00440442" w:rsidP="00D56ABF">
            <w:pPr>
              <w:pStyle w:val="BodyText46"/>
              <w:shd w:val="clear" w:color="auto" w:fill="auto"/>
              <w:spacing w:line="240" w:lineRule="auto"/>
              <w:ind w:left="20" w:firstLine="0"/>
              <w:jc w:val="both"/>
              <w:rPr>
                <w:rStyle w:val="BodyText16"/>
                <w:sz w:val="26"/>
                <w:szCs w:val="26"/>
              </w:rPr>
            </w:pPr>
            <w:r w:rsidRPr="005B2BE2">
              <w:rPr>
                <w:sz w:val="26"/>
                <w:szCs w:val="26"/>
                <w:highlight w:val="green"/>
              </w:rPr>
              <w:t>Khí hậu</w:t>
            </w:r>
            <w:r w:rsidRPr="005B2BE2">
              <w:rPr>
                <w:sz w:val="26"/>
                <w:szCs w:val="26"/>
              </w:rPr>
              <w:t xml:space="preserve"> </w:t>
            </w:r>
            <w:r w:rsidRPr="005B2BE2">
              <w:rPr>
                <w:sz w:val="26"/>
                <w:szCs w:val="26"/>
                <w:highlight w:val="yellow"/>
              </w:rPr>
              <w:t>nhiệt đới ẩm gió mùa</w:t>
            </w:r>
            <w:r w:rsidRPr="005B2BE2">
              <w:rPr>
                <w:sz w:val="26"/>
                <w:szCs w:val="26"/>
              </w:rPr>
              <w:t xml:space="preserve"> có một </w:t>
            </w:r>
            <w:r w:rsidRPr="005B2BE2">
              <w:rPr>
                <w:sz w:val="26"/>
                <w:szCs w:val="26"/>
                <w:highlight w:val="cyan"/>
              </w:rPr>
              <w:t>mùa đông lạnh</w:t>
            </w:r>
          </w:p>
        </w:tc>
      </w:tr>
      <w:tr w:rsidR="00440442" w:rsidRPr="005B2BE2" w14:paraId="62A29FA3" w14:textId="77777777" w:rsidTr="001837DE">
        <w:tc>
          <w:tcPr>
            <w:tcW w:w="2127" w:type="dxa"/>
          </w:tcPr>
          <w:p w14:paraId="31E2CBC8" w14:textId="77777777" w:rsidR="00440442" w:rsidRPr="005B2BE2" w:rsidRDefault="00440442" w:rsidP="00D56ABF">
            <w:pPr>
              <w:ind w:left="20" w:right="40"/>
              <w:jc w:val="both"/>
              <w:rPr>
                <w:rStyle w:val="BodyText16"/>
                <w:rFonts w:eastAsia="Calibri"/>
                <w:sz w:val="26"/>
                <w:szCs w:val="26"/>
              </w:rPr>
            </w:pPr>
            <w:r w:rsidRPr="005B2BE2">
              <w:rPr>
                <w:rStyle w:val="BodyText16"/>
                <w:rFonts w:eastAsia="Calibri"/>
                <w:sz w:val="26"/>
                <w:szCs w:val="26"/>
              </w:rPr>
              <w:t xml:space="preserve">Nguồn nước </w:t>
            </w:r>
          </w:p>
        </w:tc>
        <w:tc>
          <w:tcPr>
            <w:tcW w:w="8221" w:type="dxa"/>
          </w:tcPr>
          <w:p w14:paraId="64B0831B" w14:textId="77777777" w:rsidR="00440442" w:rsidRPr="005B2BE2" w:rsidRDefault="00440442" w:rsidP="00D56ABF">
            <w:pPr>
              <w:pStyle w:val="BodyText46"/>
              <w:shd w:val="clear" w:color="auto" w:fill="auto"/>
              <w:spacing w:line="240" w:lineRule="auto"/>
              <w:ind w:left="20" w:firstLine="0"/>
              <w:jc w:val="both"/>
              <w:rPr>
                <w:rStyle w:val="BodyText16"/>
                <w:sz w:val="26"/>
                <w:szCs w:val="26"/>
                <w:lang w:val="en-US"/>
              </w:rPr>
            </w:pPr>
            <w:r w:rsidRPr="005B2BE2">
              <w:rPr>
                <w:rStyle w:val="BodyText16"/>
                <w:sz w:val="26"/>
                <w:szCs w:val="26"/>
              </w:rPr>
              <w:t>Nguồn nước phong phú, sông ngòi dày đặc</w:t>
            </w:r>
            <w:r w:rsidRPr="005B2BE2">
              <w:rPr>
                <w:rStyle w:val="BodyText16"/>
                <w:sz w:val="26"/>
                <w:szCs w:val="26"/>
                <w:lang w:val="en-US"/>
              </w:rPr>
              <w:t>.</w:t>
            </w:r>
          </w:p>
        </w:tc>
      </w:tr>
      <w:tr w:rsidR="00440442" w:rsidRPr="005B2BE2" w14:paraId="3DC3A989" w14:textId="77777777" w:rsidTr="001837DE">
        <w:tc>
          <w:tcPr>
            <w:tcW w:w="2127" w:type="dxa"/>
          </w:tcPr>
          <w:p w14:paraId="13D32196" w14:textId="77777777" w:rsidR="00440442" w:rsidRPr="005B2BE2" w:rsidRDefault="00440442" w:rsidP="00D56ABF">
            <w:pPr>
              <w:ind w:left="20" w:right="40"/>
              <w:jc w:val="both"/>
              <w:rPr>
                <w:rStyle w:val="BodyText16"/>
                <w:rFonts w:eastAsia="Calibri"/>
                <w:sz w:val="26"/>
                <w:szCs w:val="26"/>
              </w:rPr>
            </w:pPr>
            <w:r w:rsidRPr="005B2BE2">
              <w:rPr>
                <w:rStyle w:val="BodyText16"/>
                <w:rFonts w:eastAsia="Calibri"/>
                <w:sz w:val="26"/>
                <w:szCs w:val="26"/>
              </w:rPr>
              <w:t>Rừng</w:t>
            </w:r>
          </w:p>
        </w:tc>
        <w:tc>
          <w:tcPr>
            <w:tcW w:w="8221" w:type="dxa"/>
          </w:tcPr>
          <w:p w14:paraId="25BC2427" w14:textId="77777777" w:rsidR="00440442" w:rsidRPr="005B2BE2" w:rsidRDefault="00440442" w:rsidP="00D56ABF">
            <w:pPr>
              <w:pStyle w:val="BodyText46"/>
              <w:shd w:val="clear" w:color="auto" w:fill="auto"/>
              <w:spacing w:line="240" w:lineRule="auto"/>
              <w:ind w:left="20" w:firstLine="0"/>
              <w:jc w:val="both"/>
              <w:rPr>
                <w:rStyle w:val="BodyText16"/>
                <w:sz w:val="26"/>
                <w:szCs w:val="26"/>
              </w:rPr>
            </w:pPr>
            <w:r w:rsidRPr="005B2BE2">
              <w:rPr>
                <w:rStyle w:val="BodyText16"/>
                <w:sz w:val="26"/>
                <w:szCs w:val="26"/>
              </w:rPr>
              <w:t>Có các vườn quốc gia, khu dự trữ sinh quyển, rừng ngập mặn.</w:t>
            </w:r>
          </w:p>
        </w:tc>
      </w:tr>
      <w:tr w:rsidR="00440442" w:rsidRPr="005B2BE2" w14:paraId="64109C96" w14:textId="77777777" w:rsidTr="001837DE">
        <w:tc>
          <w:tcPr>
            <w:tcW w:w="2127" w:type="dxa"/>
          </w:tcPr>
          <w:p w14:paraId="164BBD8C" w14:textId="77777777" w:rsidR="00440442" w:rsidRPr="005B2BE2" w:rsidRDefault="00440442" w:rsidP="00D56ABF">
            <w:pPr>
              <w:ind w:left="20" w:right="40"/>
              <w:jc w:val="both"/>
              <w:rPr>
                <w:rStyle w:val="BodyText16"/>
                <w:rFonts w:eastAsia="Calibri"/>
                <w:sz w:val="26"/>
                <w:szCs w:val="26"/>
              </w:rPr>
            </w:pPr>
            <w:r w:rsidRPr="005B2BE2">
              <w:rPr>
                <w:rStyle w:val="BodyText16"/>
                <w:rFonts w:eastAsia="Calibri"/>
                <w:sz w:val="26"/>
                <w:szCs w:val="26"/>
              </w:rPr>
              <w:t>Khoáng sản</w:t>
            </w:r>
          </w:p>
        </w:tc>
        <w:tc>
          <w:tcPr>
            <w:tcW w:w="8221" w:type="dxa"/>
          </w:tcPr>
          <w:p w14:paraId="72B34FFD" w14:textId="77777777" w:rsidR="00440442" w:rsidRPr="005B2BE2" w:rsidRDefault="00440442" w:rsidP="00D56ABF">
            <w:pPr>
              <w:rPr>
                <w:rStyle w:val="BodyText16"/>
                <w:rFonts w:eastAsiaTheme="minorHAnsi"/>
                <w:sz w:val="26"/>
                <w:szCs w:val="26"/>
              </w:rPr>
            </w:pPr>
            <w:r w:rsidRPr="005B2BE2">
              <w:rPr>
                <w:rFonts w:ascii="Times New Roman" w:hAnsi="Times New Roman" w:cs="Times New Roman"/>
                <w:sz w:val="26"/>
                <w:szCs w:val="26"/>
              </w:rPr>
              <w:t>Than chiếm trên 90% trữ lượng cả nước. Than đá</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Quảng Ninh</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than nâu</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đá vôi</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sét, cao lanh</w:t>
            </w:r>
            <w:r w:rsidRPr="005B2BE2">
              <w:rPr>
                <w:rFonts w:ascii="Times New Roman" w:hAnsi="Times New Roman" w:cs="Times New Roman"/>
                <w:sz w:val="26"/>
                <w:szCs w:val="26"/>
                <w:lang w:val="vi-VN"/>
              </w:rPr>
              <w:t>.</w:t>
            </w:r>
          </w:p>
        </w:tc>
      </w:tr>
      <w:tr w:rsidR="00440442" w:rsidRPr="005B2BE2" w14:paraId="090FC3E7" w14:textId="77777777" w:rsidTr="001837DE">
        <w:tc>
          <w:tcPr>
            <w:tcW w:w="2127" w:type="dxa"/>
          </w:tcPr>
          <w:p w14:paraId="6C54141C" w14:textId="77777777" w:rsidR="00440442" w:rsidRPr="005B2BE2" w:rsidRDefault="00440442" w:rsidP="00D56ABF">
            <w:pPr>
              <w:ind w:left="20" w:right="40"/>
              <w:jc w:val="both"/>
              <w:rPr>
                <w:rStyle w:val="BodyText16"/>
                <w:rFonts w:eastAsia="Calibri"/>
                <w:sz w:val="26"/>
                <w:szCs w:val="26"/>
              </w:rPr>
            </w:pPr>
            <w:r w:rsidRPr="005B2BE2">
              <w:rPr>
                <w:rStyle w:val="BodyText16"/>
                <w:rFonts w:eastAsia="Calibri"/>
                <w:sz w:val="26"/>
                <w:szCs w:val="26"/>
              </w:rPr>
              <w:t>Biển, đảo</w:t>
            </w:r>
          </w:p>
        </w:tc>
        <w:tc>
          <w:tcPr>
            <w:tcW w:w="8221" w:type="dxa"/>
          </w:tcPr>
          <w:p w14:paraId="70946C68" w14:textId="77777777" w:rsidR="00440442" w:rsidRPr="005B2BE2" w:rsidRDefault="00440442" w:rsidP="00D56ABF">
            <w:pPr>
              <w:pStyle w:val="BodyText46"/>
              <w:shd w:val="clear" w:color="auto" w:fill="auto"/>
              <w:spacing w:line="240" w:lineRule="auto"/>
              <w:ind w:left="20" w:firstLine="0"/>
              <w:jc w:val="both"/>
              <w:rPr>
                <w:rStyle w:val="BodyText16"/>
                <w:sz w:val="26"/>
                <w:szCs w:val="26"/>
              </w:rPr>
            </w:pPr>
            <w:r w:rsidRPr="005B2BE2">
              <w:rPr>
                <w:sz w:val="26"/>
                <w:szCs w:val="26"/>
              </w:rPr>
              <w:t xml:space="preserve">Đường bờ biển dài, có nhiều bãi tắm, nhiều đảo, quần đảo. </w:t>
            </w:r>
          </w:p>
        </w:tc>
      </w:tr>
      <w:tr w:rsidR="00440442" w:rsidRPr="005B2BE2" w14:paraId="3C989429" w14:textId="77777777" w:rsidTr="001837DE">
        <w:tc>
          <w:tcPr>
            <w:tcW w:w="10348" w:type="dxa"/>
            <w:gridSpan w:val="2"/>
          </w:tcPr>
          <w:p w14:paraId="3CDB1A9C" w14:textId="77777777" w:rsidR="00440442" w:rsidRPr="005B2BE2" w:rsidRDefault="00440442" w:rsidP="00D56ABF">
            <w:pPr>
              <w:pStyle w:val="BodyText46"/>
              <w:shd w:val="clear" w:color="auto" w:fill="auto"/>
              <w:spacing w:line="240" w:lineRule="auto"/>
              <w:ind w:left="20" w:firstLine="0"/>
              <w:jc w:val="both"/>
              <w:rPr>
                <w:b/>
                <w:bCs w:val="0"/>
                <w:sz w:val="26"/>
                <w:szCs w:val="26"/>
              </w:rPr>
            </w:pPr>
            <w:r w:rsidRPr="005B2BE2">
              <w:rPr>
                <w:rStyle w:val="BodyText16"/>
                <w:rFonts w:eastAsia="Calibri"/>
                <w:b/>
                <w:sz w:val="26"/>
                <w:szCs w:val="26"/>
              </w:rPr>
              <w:t>b.Điều kiện kinh tế xã hội</w:t>
            </w:r>
          </w:p>
        </w:tc>
      </w:tr>
      <w:tr w:rsidR="00440442" w:rsidRPr="005B2BE2" w14:paraId="65A31E94" w14:textId="77777777" w:rsidTr="001837DE">
        <w:tc>
          <w:tcPr>
            <w:tcW w:w="2127" w:type="dxa"/>
          </w:tcPr>
          <w:p w14:paraId="4478B94B" w14:textId="77777777" w:rsidR="00440442" w:rsidRPr="005B2BE2" w:rsidRDefault="00440442" w:rsidP="00D56ABF">
            <w:pPr>
              <w:ind w:left="20" w:right="40"/>
              <w:jc w:val="both"/>
              <w:rPr>
                <w:rStyle w:val="BodyText16"/>
                <w:rFonts w:eastAsia="Calibri"/>
                <w:sz w:val="26"/>
                <w:szCs w:val="26"/>
              </w:rPr>
            </w:pPr>
          </w:p>
        </w:tc>
        <w:tc>
          <w:tcPr>
            <w:tcW w:w="8221" w:type="dxa"/>
          </w:tcPr>
          <w:p w14:paraId="66694843" w14:textId="77777777" w:rsidR="00440442" w:rsidRPr="005B2BE2" w:rsidRDefault="00440442" w:rsidP="00D56ABF">
            <w:pPr>
              <w:pStyle w:val="BodyText46"/>
              <w:shd w:val="clear" w:color="auto" w:fill="auto"/>
              <w:spacing w:line="240" w:lineRule="auto"/>
              <w:ind w:left="20" w:firstLine="0"/>
              <w:jc w:val="both"/>
              <w:rPr>
                <w:sz w:val="26"/>
                <w:szCs w:val="26"/>
              </w:rPr>
            </w:pPr>
            <w:r w:rsidRPr="005B2BE2">
              <w:rPr>
                <w:sz w:val="26"/>
                <w:szCs w:val="26"/>
              </w:rPr>
              <w:t>-</w:t>
            </w:r>
            <w:r w:rsidRPr="005B2BE2">
              <w:rPr>
                <w:sz w:val="26"/>
                <w:szCs w:val="26"/>
                <w:lang w:val="en-US"/>
              </w:rPr>
              <w:t xml:space="preserve"> </w:t>
            </w:r>
            <w:r w:rsidRPr="005B2BE2">
              <w:rPr>
                <w:sz w:val="26"/>
                <w:szCs w:val="26"/>
                <w:highlight w:val="green"/>
              </w:rPr>
              <w:t>Dân cư và nguồn lao động:</w:t>
            </w:r>
            <w:r w:rsidRPr="005B2BE2">
              <w:rPr>
                <w:sz w:val="26"/>
                <w:szCs w:val="26"/>
              </w:rPr>
              <w:t xml:space="preserve"> Dân số đông, nguồn lao động dồi dào. </w:t>
            </w:r>
            <w:r w:rsidRPr="005B2BE2">
              <w:rPr>
                <w:sz w:val="26"/>
                <w:szCs w:val="26"/>
                <w:highlight w:val="yellow"/>
              </w:rPr>
              <w:t>Tỉ lệ lao động đã qua đào tạo cao nhất</w:t>
            </w:r>
            <w:r w:rsidRPr="005B2BE2">
              <w:rPr>
                <w:sz w:val="26"/>
                <w:szCs w:val="26"/>
              </w:rPr>
              <w:t xml:space="preserve"> cả nước (37,0% </w:t>
            </w:r>
            <w:r w:rsidRPr="005B2BE2">
              <w:rPr>
                <w:sz w:val="26"/>
                <w:szCs w:val="26"/>
                <w:lang w:val="en-US"/>
              </w:rPr>
              <w:t xml:space="preserve">- </w:t>
            </w:r>
            <w:r w:rsidRPr="005B2BE2">
              <w:rPr>
                <w:sz w:val="26"/>
                <w:szCs w:val="26"/>
              </w:rPr>
              <w:t xml:space="preserve">2021) =&gt; thuận lợi cho </w:t>
            </w:r>
            <w:r w:rsidRPr="005B2BE2">
              <w:rPr>
                <w:sz w:val="26"/>
                <w:szCs w:val="26"/>
                <w:highlight w:val="yellow"/>
              </w:rPr>
              <w:t>thu hút đầu tư, ứng dụng khoa học - công nghệ</w:t>
            </w:r>
            <w:r w:rsidRPr="005B2BE2">
              <w:rPr>
                <w:sz w:val="26"/>
                <w:szCs w:val="26"/>
              </w:rPr>
              <w:t xml:space="preserve"> trong sản xuất và phát triển đa ngành kinh tế.</w:t>
            </w:r>
          </w:p>
          <w:p w14:paraId="70062042" w14:textId="77777777" w:rsidR="00440442" w:rsidRPr="005B2BE2" w:rsidRDefault="00440442" w:rsidP="00D56ABF">
            <w:pPr>
              <w:pStyle w:val="BodyText46"/>
              <w:shd w:val="clear" w:color="auto" w:fill="auto"/>
              <w:spacing w:line="240" w:lineRule="auto"/>
              <w:ind w:left="20" w:firstLine="0"/>
              <w:jc w:val="both"/>
              <w:rPr>
                <w:sz w:val="26"/>
                <w:szCs w:val="26"/>
                <w:lang w:val="en-US"/>
              </w:rPr>
            </w:pPr>
            <w:r w:rsidRPr="005B2BE2">
              <w:rPr>
                <w:sz w:val="26"/>
                <w:szCs w:val="26"/>
              </w:rPr>
              <w:t>-</w:t>
            </w:r>
            <w:r w:rsidRPr="005B2BE2">
              <w:rPr>
                <w:sz w:val="26"/>
                <w:szCs w:val="26"/>
                <w:lang w:val="en-US"/>
              </w:rPr>
              <w:t xml:space="preserve"> </w:t>
            </w:r>
            <w:r w:rsidRPr="005B2BE2">
              <w:rPr>
                <w:sz w:val="26"/>
                <w:szCs w:val="26"/>
                <w:highlight w:val="green"/>
              </w:rPr>
              <w:t>CSHT-CSVC phát triển đồng bộ, hiện đại</w:t>
            </w:r>
            <w:r w:rsidRPr="005B2BE2">
              <w:rPr>
                <w:sz w:val="26"/>
                <w:szCs w:val="26"/>
              </w:rPr>
              <w:t>: GTVT, bưu chính viễn thông phát triển rộng khắp</w:t>
            </w:r>
            <w:r w:rsidRPr="005B2BE2">
              <w:rPr>
                <w:sz w:val="26"/>
                <w:szCs w:val="26"/>
                <w:lang w:val="en-US"/>
              </w:rPr>
              <w:t>.</w:t>
            </w:r>
          </w:p>
          <w:p w14:paraId="36106FB9" w14:textId="77777777" w:rsidR="00440442" w:rsidRPr="005B2BE2" w:rsidRDefault="00440442" w:rsidP="00D56ABF">
            <w:pPr>
              <w:pStyle w:val="BodyText46"/>
              <w:shd w:val="clear" w:color="auto" w:fill="auto"/>
              <w:spacing w:line="240" w:lineRule="auto"/>
              <w:ind w:left="20" w:firstLine="0"/>
              <w:jc w:val="both"/>
              <w:rPr>
                <w:sz w:val="26"/>
                <w:szCs w:val="26"/>
              </w:rPr>
            </w:pPr>
            <w:r w:rsidRPr="005B2BE2">
              <w:rPr>
                <w:sz w:val="26"/>
                <w:szCs w:val="26"/>
                <w:lang w:val="en-US"/>
              </w:rPr>
              <w:t xml:space="preserve">- </w:t>
            </w:r>
            <w:r w:rsidRPr="005B2BE2">
              <w:rPr>
                <w:sz w:val="26"/>
                <w:szCs w:val="26"/>
                <w:highlight w:val="green"/>
              </w:rPr>
              <w:t>Chính sách</w:t>
            </w:r>
            <w:r w:rsidRPr="005B2BE2">
              <w:rPr>
                <w:sz w:val="26"/>
                <w:szCs w:val="26"/>
              </w:rPr>
              <w:t xml:space="preserve"> phát triển kinh tế: Thu hút đầu tư, đầu tư xây dựng cơ sở hạ tầng, đô thị thông minh,...</w:t>
            </w:r>
          </w:p>
          <w:p w14:paraId="2F9AEDD7" w14:textId="77777777" w:rsidR="00440442" w:rsidRPr="005B2BE2" w:rsidRDefault="00440442" w:rsidP="00D56ABF">
            <w:pPr>
              <w:pStyle w:val="BodyText46"/>
              <w:shd w:val="clear" w:color="auto" w:fill="auto"/>
              <w:spacing w:line="240" w:lineRule="auto"/>
              <w:ind w:left="20" w:firstLine="0"/>
              <w:jc w:val="both"/>
              <w:rPr>
                <w:sz w:val="26"/>
                <w:szCs w:val="26"/>
              </w:rPr>
            </w:pPr>
            <w:r w:rsidRPr="005B2BE2">
              <w:rPr>
                <w:sz w:val="26"/>
                <w:szCs w:val="26"/>
                <w:lang w:val="en-US"/>
              </w:rPr>
              <w:t xml:space="preserve">- </w:t>
            </w:r>
            <w:r w:rsidRPr="005B2BE2">
              <w:rPr>
                <w:sz w:val="26"/>
                <w:szCs w:val="26"/>
                <w:highlight w:val="green"/>
              </w:rPr>
              <w:t>Lịch sử văn hóa:</w:t>
            </w:r>
            <w:r w:rsidRPr="005B2BE2">
              <w:rPr>
                <w:sz w:val="26"/>
                <w:szCs w:val="26"/>
              </w:rPr>
              <w:t xml:space="preserve"> Là vùng có truyền thống văn hóa và lịch sử </w:t>
            </w:r>
            <w:r w:rsidRPr="005B2BE2">
              <w:rPr>
                <w:sz w:val="26"/>
                <w:szCs w:val="26"/>
                <w:highlight w:val="yellow"/>
              </w:rPr>
              <w:t>lâu đời nhất</w:t>
            </w:r>
            <w:r w:rsidRPr="005B2BE2">
              <w:rPr>
                <w:sz w:val="26"/>
                <w:szCs w:val="26"/>
              </w:rPr>
              <w:t xml:space="preserve"> cả nước, với nhiều di sản, di tích lịch sử, các giá trị văn hóa truyền thống, lễ hội,</w:t>
            </w:r>
            <w:r w:rsidRPr="005B2BE2">
              <w:rPr>
                <w:sz w:val="26"/>
                <w:szCs w:val="26"/>
                <w:lang w:val="en-US"/>
              </w:rPr>
              <w:t xml:space="preserve"> </w:t>
            </w:r>
            <w:r w:rsidRPr="005B2BE2">
              <w:rPr>
                <w:sz w:val="26"/>
                <w:szCs w:val="26"/>
              </w:rPr>
              <w:t>...</w:t>
            </w:r>
          </w:p>
        </w:tc>
      </w:tr>
      <w:tr w:rsidR="00440442" w:rsidRPr="005B2BE2" w14:paraId="7F010064" w14:textId="77777777" w:rsidTr="001837DE">
        <w:tc>
          <w:tcPr>
            <w:tcW w:w="2127" w:type="dxa"/>
          </w:tcPr>
          <w:p w14:paraId="3DD90CED" w14:textId="77777777" w:rsidR="00440442" w:rsidRPr="005B2BE2" w:rsidRDefault="00440442" w:rsidP="00D56ABF">
            <w:pPr>
              <w:ind w:left="20" w:right="40"/>
              <w:jc w:val="both"/>
              <w:rPr>
                <w:rStyle w:val="BodyText16"/>
                <w:rFonts w:eastAsia="Calibri"/>
                <w:b/>
                <w:bCs w:val="0"/>
                <w:sz w:val="26"/>
                <w:szCs w:val="26"/>
              </w:rPr>
            </w:pPr>
            <w:r w:rsidRPr="005B2BE2">
              <w:rPr>
                <w:rStyle w:val="BodyText16"/>
                <w:rFonts w:eastAsia="Calibri"/>
                <w:b/>
                <w:sz w:val="26"/>
                <w:szCs w:val="26"/>
              </w:rPr>
              <w:t>2. Hạn chế</w:t>
            </w:r>
          </w:p>
        </w:tc>
        <w:tc>
          <w:tcPr>
            <w:tcW w:w="8221" w:type="dxa"/>
          </w:tcPr>
          <w:p w14:paraId="4AD1AEEC" w14:textId="77777777" w:rsidR="00440442" w:rsidRPr="005B2BE2" w:rsidRDefault="00440442" w:rsidP="00D56ABF">
            <w:pPr>
              <w:pStyle w:val="BodyText46"/>
              <w:shd w:val="clear" w:color="auto" w:fill="auto"/>
              <w:spacing w:line="240" w:lineRule="auto"/>
              <w:ind w:left="20" w:firstLine="0"/>
              <w:jc w:val="both"/>
              <w:rPr>
                <w:sz w:val="26"/>
                <w:szCs w:val="26"/>
                <w:lang w:val="en-US"/>
              </w:rPr>
            </w:pPr>
            <w:r w:rsidRPr="005B2BE2">
              <w:rPr>
                <w:sz w:val="26"/>
                <w:szCs w:val="26"/>
              </w:rPr>
              <w:t>Có nhiều thiên tai: bão, lũ lụt,</w:t>
            </w:r>
            <w:r w:rsidRPr="005B2BE2">
              <w:rPr>
                <w:sz w:val="26"/>
                <w:szCs w:val="26"/>
                <w:lang w:val="en-US"/>
              </w:rPr>
              <w:t>…</w:t>
            </w:r>
          </w:p>
          <w:p w14:paraId="693070DE" w14:textId="77777777" w:rsidR="00440442" w:rsidRPr="005B2BE2" w:rsidRDefault="00440442" w:rsidP="00D56ABF">
            <w:pPr>
              <w:pStyle w:val="BodyText46"/>
              <w:shd w:val="clear" w:color="auto" w:fill="auto"/>
              <w:spacing w:line="240" w:lineRule="auto"/>
              <w:ind w:left="20" w:firstLine="0"/>
              <w:jc w:val="both"/>
              <w:rPr>
                <w:sz w:val="26"/>
                <w:szCs w:val="26"/>
                <w:lang w:val="en-US"/>
              </w:rPr>
            </w:pPr>
            <w:r w:rsidRPr="005B2BE2">
              <w:rPr>
                <w:sz w:val="26"/>
                <w:szCs w:val="26"/>
              </w:rPr>
              <w:t>Tác động của biến đổi khí hậu, ô nhiễm môi trường</w:t>
            </w:r>
            <w:r w:rsidRPr="005B2BE2">
              <w:rPr>
                <w:sz w:val="26"/>
                <w:szCs w:val="26"/>
                <w:lang w:val="en-US"/>
              </w:rPr>
              <w:t>.</w:t>
            </w:r>
          </w:p>
          <w:p w14:paraId="0266EC63" w14:textId="77777777" w:rsidR="00440442" w:rsidRPr="005B2BE2" w:rsidRDefault="00440442" w:rsidP="00D56ABF">
            <w:pPr>
              <w:pStyle w:val="BodyText46"/>
              <w:shd w:val="clear" w:color="auto" w:fill="auto"/>
              <w:spacing w:line="240" w:lineRule="auto"/>
              <w:ind w:left="20" w:firstLine="0"/>
              <w:jc w:val="both"/>
              <w:rPr>
                <w:sz w:val="26"/>
                <w:szCs w:val="26"/>
              </w:rPr>
            </w:pPr>
            <w:r w:rsidRPr="005B2BE2">
              <w:rPr>
                <w:sz w:val="26"/>
                <w:szCs w:val="26"/>
              </w:rPr>
              <w:t xml:space="preserve">Sức ép dân số gây khó khăn lên </w:t>
            </w:r>
            <w:r w:rsidRPr="005B2BE2">
              <w:rPr>
                <w:sz w:val="26"/>
                <w:szCs w:val="26"/>
                <w:highlight w:val="yellow"/>
              </w:rPr>
              <w:t>vấn đề việc làm</w:t>
            </w:r>
            <w:r w:rsidRPr="005B2BE2">
              <w:rPr>
                <w:sz w:val="26"/>
                <w:szCs w:val="26"/>
              </w:rPr>
              <w:t xml:space="preserve">, </w:t>
            </w:r>
            <w:r w:rsidRPr="005B2BE2">
              <w:rPr>
                <w:sz w:val="26"/>
                <w:szCs w:val="26"/>
                <w:highlight w:val="yellow"/>
              </w:rPr>
              <w:t>sử dụng tài nguyên thiên nhiên</w:t>
            </w:r>
            <w:r w:rsidRPr="005B2BE2">
              <w:rPr>
                <w:sz w:val="26"/>
                <w:szCs w:val="26"/>
              </w:rPr>
              <w:t xml:space="preserve"> và bảo vệ </w:t>
            </w:r>
            <w:r w:rsidRPr="005B2BE2">
              <w:rPr>
                <w:sz w:val="26"/>
                <w:szCs w:val="26"/>
                <w:highlight w:val="yellow"/>
              </w:rPr>
              <w:t>môi trường</w:t>
            </w:r>
            <w:r w:rsidRPr="005B2BE2">
              <w:rPr>
                <w:sz w:val="26"/>
                <w:szCs w:val="26"/>
              </w:rPr>
              <w:t>.</w:t>
            </w:r>
          </w:p>
          <w:p w14:paraId="41874F7B" w14:textId="77777777" w:rsidR="00440442" w:rsidRPr="005B2BE2" w:rsidRDefault="00440442" w:rsidP="00D56ABF">
            <w:pPr>
              <w:pStyle w:val="BodyText46"/>
              <w:shd w:val="clear" w:color="auto" w:fill="auto"/>
              <w:spacing w:line="240" w:lineRule="auto"/>
              <w:ind w:left="20" w:firstLine="0"/>
              <w:jc w:val="both"/>
              <w:rPr>
                <w:sz w:val="26"/>
                <w:szCs w:val="26"/>
              </w:rPr>
            </w:pPr>
            <w:r w:rsidRPr="005B2BE2">
              <w:rPr>
                <w:sz w:val="26"/>
                <w:szCs w:val="26"/>
              </w:rPr>
              <w:t>Cơ sở hạ tầng một số nới bị quá tải.</w:t>
            </w:r>
          </w:p>
        </w:tc>
      </w:tr>
      <w:tr w:rsidR="00440442" w:rsidRPr="005B2BE2" w14:paraId="1199526E" w14:textId="77777777" w:rsidTr="001837DE">
        <w:tc>
          <w:tcPr>
            <w:tcW w:w="10348" w:type="dxa"/>
            <w:gridSpan w:val="2"/>
          </w:tcPr>
          <w:p w14:paraId="647903F2" w14:textId="77777777" w:rsidR="00440442" w:rsidRPr="005B2BE2" w:rsidRDefault="00440442" w:rsidP="00D56ABF">
            <w:pPr>
              <w:pStyle w:val="BodyText46"/>
              <w:shd w:val="clear" w:color="auto" w:fill="auto"/>
              <w:spacing w:line="240" w:lineRule="auto"/>
              <w:ind w:left="20" w:firstLine="0"/>
              <w:jc w:val="both"/>
              <w:rPr>
                <w:b/>
                <w:bCs w:val="0"/>
                <w:sz w:val="26"/>
                <w:szCs w:val="26"/>
              </w:rPr>
            </w:pPr>
            <w:r w:rsidRPr="005B2BE2">
              <w:rPr>
                <w:b/>
                <w:sz w:val="26"/>
                <w:szCs w:val="26"/>
              </w:rPr>
              <w:t>II. MỘT SỐ VẤN ĐỀ PHÁT TRIỂN KINH TẾ-XÃ HỘI</w:t>
            </w:r>
          </w:p>
        </w:tc>
      </w:tr>
      <w:tr w:rsidR="00440442" w:rsidRPr="005B2BE2" w14:paraId="054D06A3" w14:textId="77777777" w:rsidTr="001837DE">
        <w:tc>
          <w:tcPr>
            <w:tcW w:w="2127" w:type="dxa"/>
          </w:tcPr>
          <w:p w14:paraId="41FBEE93" w14:textId="77777777" w:rsidR="00440442" w:rsidRPr="005B2BE2" w:rsidRDefault="00440442" w:rsidP="00D56ABF">
            <w:pPr>
              <w:ind w:left="20" w:right="40"/>
              <w:jc w:val="both"/>
              <w:rPr>
                <w:rStyle w:val="BodyText16"/>
                <w:rFonts w:eastAsia="Calibri"/>
                <w:b/>
                <w:bCs w:val="0"/>
                <w:sz w:val="26"/>
                <w:szCs w:val="26"/>
              </w:rPr>
            </w:pPr>
            <w:r w:rsidRPr="005B2BE2">
              <w:rPr>
                <w:rFonts w:ascii="Times New Roman" w:hAnsi="Times New Roman" w:cs="Times New Roman"/>
                <w:b/>
                <w:sz w:val="26"/>
                <w:szCs w:val="26"/>
                <w:lang w:val="vi-VN"/>
              </w:rPr>
              <w:lastRenderedPageBreak/>
              <w:t>1.</w:t>
            </w:r>
            <w:r w:rsidRPr="005B2BE2">
              <w:rPr>
                <w:rFonts w:ascii="Times New Roman" w:hAnsi="Times New Roman" w:cs="Times New Roman"/>
                <w:b/>
                <w:sz w:val="26"/>
                <w:szCs w:val="26"/>
              </w:rPr>
              <w:t xml:space="preserve"> </w:t>
            </w:r>
            <w:r w:rsidRPr="005B2BE2">
              <w:rPr>
                <w:rFonts w:ascii="Times New Roman" w:hAnsi="Times New Roman" w:cs="Times New Roman"/>
                <w:b/>
                <w:sz w:val="26"/>
                <w:szCs w:val="26"/>
                <w:lang w:val="vi-VN"/>
              </w:rPr>
              <w:t>Công nghiệp</w:t>
            </w:r>
          </w:p>
        </w:tc>
        <w:tc>
          <w:tcPr>
            <w:tcW w:w="8221" w:type="dxa"/>
          </w:tcPr>
          <w:p w14:paraId="78FC421C"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Công nghiệp là ngành kinh tế quan trọng của</w:t>
            </w:r>
            <w:r w:rsidRPr="005B2BE2">
              <w:rPr>
                <w:rFonts w:ascii="Times New Roman" w:hAnsi="Times New Roman" w:cs="Times New Roman"/>
                <w:sz w:val="26"/>
                <w:szCs w:val="26"/>
                <w:lang w:val="vi-VN"/>
              </w:rPr>
              <w:t xml:space="preserve"> vùng</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yellow"/>
              </w:rPr>
              <w:t>giá trị sản xuất công nghiệp</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green"/>
              </w:rPr>
              <w:t>liên tục tăng</w:t>
            </w:r>
            <w:r w:rsidRPr="005B2BE2">
              <w:rPr>
                <w:rFonts w:ascii="Times New Roman" w:hAnsi="Times New Roman" w:cs="Times New Roman"/>
                <w:sz w:val="26"/>
                <w:szCs w:val="26"/>
              </w:rPr>
              <w:t>, đóng góp ngày càng lớn vào sự tăng trưởng và phát triển kinh tế của đất nước.</w:t>
            </w:r>
          </w:p>
          <w:p w14:paraId="00811BAB"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highlight w:val="green"/>
              </w:rPr>
              <w:t>Cơ cấu</w:t>
            </w:r>
            <w:r w:rsidRPr="005B2BE2">
              <w:rPr>
                <w:rFonts w:ascii="Times New Roman" w:hAnsi="Times New Roman" w:cs="Times New Roman"/>
                <w:sz w:val="26"/>
                <w:szCs w:val="26"/>
              </w:rPr>
              <w:t xml:space="preserve"> ngành công nghiệp đa dạng. Các ngành công nghiệp </w:t>
            </w:r>
            <w:r w:rsidRPr="005B2BE2">
              <w:rPr>
                <w:rFonts w:ascii="Times New Roman" w:hAnsi="Times New Roman" w:cs="Times New Roman"/>
                <w:sz w:val="26"/>
                <w:szCs w:val="26"/>
                <w:highlight w:val="yellow"/>
              </w:rPr>
              <w:t>truyền thống</w:t>
            </w:r>
            <w:r w:rsidRPr="005B2BE2">
              <w:rPr>
                <w:rFonts w:ascii="Times New Roman" w:hAnsi="Times New Roman" w:cs="Times New Roman"/>
                <w:sz w:val="26"/>
                <w:szCs w:val="26"/>
              </w:rPr>
              <w:t xml:space="preserve"> dựa trên lợi thế về tài nguyên và lao động: khai thác </w:t>
            </w:r>
            <w:r w:rsidRPr="005B2BE2">
              <w:rPr>
                <w:rFonts w:ascii="Times New Roman" w:hAnsi="Times New Roman" w:cs="Times New Roman"/>
                <w:sz w:val="26"/>
                <w:szCs w:val="26"/>
                <w:highlight w:val="cyan"/>
              </w:rPr>
              <w:t>than</w:t>
            </w:r>
            <w:r w:rsidRPr="005B2BE2">
              <w:rPr>
                <w:rFonts w:ascii="Times New Roman" w:hAnsi="Times New Roman" w:cs="Times New Roman"/>
                <w:sz w:val="26"/>
                <w:szCs w:val="26"/>
              </w:rPr>
              <w:t xml:space="preserve">; sản xuất </w:t>
            </w:r>
            <w:r w:rsidRPr="005B2BE2">
              <w:rPr>
                <w:rFonts w:ascii="Times New Roman" w:hAnsi="Times New Roman" w:cs="Times New Roman"/>
                <w:sz w:val="26"/>
                <w:szCs w:val="26"/>
                <w:highlight w:val="cyan"/>
              </w:rPr>
              <w:t>xi măng</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cyan"/>
              </w:rPr>
              <w:t>đóng tàu</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cyan"/>
              </w:rPr>
              <w:t>dệt, may và giày, dép</w:t>
            </w:r>
            <w:r w:rsidRPr="005B2BE2">
              <w:rPr>
                <w:rFonts w:ascii="Times New Roman" w:hAnsi="Times New Roman" w:cs="Times New Roman"/>
                <w:sz w:val="26"/>
                <w:szCs w:val="26"/>
              </w:rPr>
              <w:t>;</w:t>
            </w:r>
            <w:r w:rsidRPr="005B2BE2">
              <w:rPr>
                <w:rFonts w:ascii="Times New Roman" w:hAnsi="Times New Roman" w:cs="Times New Roman"/>
                <w:sz w:val="26"/>
                <w:szCs w:val="26"/>
                <w:lang w:val="vi-VN"/>
              </w:rPr>
              <w:t xml:space="preserve"> sản xuất </w:t>
            </w:r>
            <w:r w:rsidRPr="005B2BE2">
              <w:rPr>
                <w:rFonts w:ascii="Times New Roman" w:hAnsi="Times New Roman" w:cs="Times New Roman"/>
                <w:sz w:val="26"/>
                <w:szCs w:val="26"/>
                <w:highlight w:val="cyan"/>
                <w:lang w:val="vi-VN"/>
              </w:rPr>
              <w:t>chế biến thực phẩm</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Các ngành </w:t>
            </w:r>
            <w:r w:rsidRPr="005B2BE2">
              <w:rPr>
                <w:rFonts w:ascii="Times New Roman" w:hAnsi="Times New Roman" w:cs="Times New Roman"/>
                <w:sz w:val="26"/>
                <w:szCs w:val="26"/>
                <w:highlight w:val="yellow"/>
              </w:rPr>
              <w:t>công nghiệp mới</w:t>
            </w:r>
            <w:r w:rsidRPr="005B2BE2">
              <w:rPr>
                <w:rFonts w:ascii="Times New Roman" w:hAnsi="Times New Roman" w:cs="Times New Roman"/>
                <w:sz w:val="26"/>
                <w:szCs w:val="26"/>
              </w:rPr>
              <w:t xml:space="preserve"> có hàm lượng khoa học - công nghệ và hiệu quả kinh tế cao: sản xuất sản phẩm </w:t>
            </w:r>
            <w:r w:rsidRPr="005B2BE2">
              <w:rPr>
                <w:rFonts w:ascii="Times New Roman" w:hAnsi="Times New Roman" w:cs="Times New Roman"/>
                <w:sz w:val="26"/>
                <w:szCs w:val="26"/>
                <w:highlight w:val="cyan"/>
              </w:rPr>
              <w:t>điện tử, máy vi tính; cơ khí chế tạo</w:t>
            </w:r>
            <w:r w:rsidRPr="005B2BE2">
              <w:rPr>
                <w:rFonts w:ascii="Times New Roman" w:hAnsi="Times New Roman" w:cs="Times New Roman"/>
                <w:sz w:val="26"/>
                <w:szCs w:val="26"/>
              </w:rPr>
              <w:t xml:space="preserve"> (sản xuất ô tô, xe máy, thiết bị điện) ngày càng chiếm tỉ trọng cao, đóng góp lớn vào tăng trưởng GRDP của vùng.</w:t>
            </w:r>
          </w:p>
          <w:p w14:paraId="740F2D62"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highlight w:val="green"/>
              </w:rPr>
              <w:t>Định hướng</w:t>
            </w:r>
            <w:r w:rsidRPr="005B2BE2">
              <w:rPr>
                <w:rFonts w:ascii="Times New Roman" w:hAnsi="Times New Roman" w:cs="Times New Roman"/>
                <w:sz w:val="26"/>
                <w:szCs w:val="26"/>
              </w:rPr>
              <w:t xml:space="preserve"> phát triển: đẩy mạnh ứng dụng </w:t>
            </w:r>
            <w:r w:rsidRPr="005B2BE2">
              <w:rPr>
                <w:rFonts w:ascii="Times New Roman" w:hAnsi="Times New Roman" w:cs="Times New Roman"/>
                <w:sz w:val="26"/>
                <w:szCs w:val="26"/>
                <w:highlight w:val="yellow"/>
              </w:rPr>
              <w:t>công nghệ hiện đại</w:t>
            </w:r>
            <w:r w:rsidRPr="005B2BE2">
              <w:rPr>
                <w:rFonts w:ascii="Times New Roman" w:hAnsi="Times New Roman" w:cs="Times New Roman"/>
                <w:sz w:val="26"/>
                <w:szCs w:val="26"/>
              </w:rPr>
              <w:t>, ít phát thải khí nhà kính, có khả năng cạnh tranh, tham gia toàn diện vào chuỗi giá trị toàn cầu</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tăng cường liên kết nội vùng, liên vùng trong phát triển công nghiệp.</w:t>
            </w:r>
          </w:p>
        </w:tc>
      </w:tr>
      <w:tr w:rsidR="00440442" w:rsidRPr="005B2BE2" w14:paraId="7A4339DE" w14:textId="77777777" w:rsidTr="001837DE">
        <w:tc>
          <w:tcPr>
            <w:tcW w:w="10348" w:type="dxa"/>
            <w:gridSpan w:val="2"/>
          </w:tcPr>
          <w:p w14:paraId="770447CB" w14:textId="77777777" w:rsidR="00440442" w:rsidRPr="005B2BE2" w:rsidRDefault="00440442" w:rsidP="00D56ABF">
            <w:pPr>
              <w:pStyle w:val="BodyText46"/>
              <w:shd w:val="clear" w:color="auto" w:fill="auto"/>
              <w:spacing w:line="240" w:lineRule="auto"/>
              <w:ind w:left="20" w:firstLine="0"/>
              <w:jc w:val="both"/>
              <w:rPr>
                <w:b/>
                <w:bCs w:val="0"/>
                <w:sz w:val="26"/>
                <w:szCs w:val="26"/>
              </w:rPr>
            </w:pPr>
            <w:r w:rsidRPr="005B2BE2">
              <w:rPr>
                <w:rStyle w:val="BodyText16"/>
                <w:rFonts w:eastAsia="Calibri"/>
                <w:b/>
                <w:sz w:val="26"/>
                <w:szCs w:val="26"/>
              </w:rPr>
              <w:t xml:space="preserve">2. </w:t>
            </w:r>
            <w:r w:rsidRPr="005B2BE2">
              <w:rPr>
                <w:rStyle w:val="BodyText16"/>
                <w:rFonts w:eastAsia="Calibri"/>
                <w:b/>
                <w:sz w:val="26"/>
                <w:szCs w:val="26"/>
                <w:highlight w:val="yellow"/>
              </w:rPr>
              <w:t>Dịch vụ</w:t>
            </w:r>
          </w:p>
        </w:tc>
      </w:tr>
      <w:tr w:rsidR="00440442" w:rsidRPr="005B2BE2" w14:paraId="7307272C" w14:textId="77777777" w:rsidTr="001837DE">
        <w:tc>
          <w:tcPr>
            <w:tcW w:w="2127" w:type="dxa"/>
          </w:tcPr>
          <w:p w14:paraId="000FF50F" w14:textId="77777777" w:rsidR="00440442" w:rsidRPr="005B2BE2" w:rsidRDefault="00440442" w:rsidP="00D56ABF">
            <w:pPr>
              <w:ind w:left="20" w:right="40"/>
              <w:jc w:val="both"/>
              <w:rPr>
                <w:rStyle w:val="BodyText16"/>
                <w:rFonts w:eastAsia="Calibri"/>
                <w:b/>
                <w:bCs w:val="0"/>
                <w:sz w:val="26"/>
                <w:szCs w:val="26"/>
              </w:rPr>
            </w:pPr>
            <w:r w:rsidRPr="005B2BE2">
              <w:rPr>
                <w:rStyle w:val="BodyText16"/>
                <w:rFonts w:eastAsia="Calibri"/>
                <w:b/>
                <w:sz w:val="26"/>
                <w:szCs w:val="26"/>
              </w:rPr>
              <w:t>a. Giao thông vận tải</w:t>
            </w:r>
          </w:p>
        </w:tc>
        <w:tc>
          <w:tcPr>
            <w:tcW w:w="8221" w:type="dxa"/>
          </w:tcPr>
          <w:p w14:paraId="7F38FA37"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Giao thông vận tải của</w:t>
            </w:r>
            <w:r w:rsidRPr="005B2BE2">
              <w:rPr>
                <w:rFonts w:ascii="Times New Roman" w:hAnsi="Times New Roman" w:cs="Times New Roman"/>
                <w:sz w:val="26"/>
                <w:szCs w:val="26"/>
                <w:lang w:val="vi-VN"/>
              </w:rPr>
              <w:t xml:space="preserve"> vùng</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green"/>
              </w:rPr>
              <w:t>phát triển nhanh</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green"/>
              </w:rPr>
              <w:t>đồng bộ, hiện đại</w:t>
            </w:r>
            <w:r w:rsidRPr="005B2BE2">
              <w:rPr>
                <w:rFonts w:ascii="Times New Roman" w:hAnsi="Times New Roman" w:cs="Times New Roman"/>
                <w:sz w:val="26"/>
                <w:szCs w:val="26"/>
              </w:rPr>
              <w:t xml:space="preserve">, với </w:t>
            </w:r>
            <w:r w:rsidRPr="005B2BE2">
              <w:rPr>
                <w:rFonts w:ascii="Times New Roman" w:hAnsi="Times New Roman" w:cs="Times New Roman"/>
                <w:sz w:val="26"/>
                <w:szCs w:val="26"/>
                <w:highlight w:val="green"/>
              </w:rPr>
              <w:t>đầy đủ các loại hình giao thông</w:t>
            </w:r>
            <w:r w:rsidRPr="005B2BE2">
              <w:rPr>
                <w:rFonts w:ascii="Times New Roman" w:hAnsi="Times New Roman" w:cs="Times New Roman"/>
                <w:sz w:val="26"/>
                <w:szCs w:val="26"/>
              </w:rPr>
              <w:t>.</w:t>
            </w:r>
          </w:p>
          <w:p w14:paraId="47E411E8"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highlight w:val="yellow"/>
              </w:rPr>
              <w:t>Đường ô tô</w:t>
            </w:r>
            <w:r w:rsidRPr="005B2BE2">
              <w:rPr>
                <w:rFonts w:ascii="Times New Roman" w:hAnsi="Times New Roman" w:cs="Times New Roman"/>
                <w:sz w:val="26"/>
                <w:szCs w:val="26"/>
              </w:rPr>
              <w:t xml:space="preserve"> phát triển nhanh cả về mạng lưới và chất lượng. Các tuyến cao tốc (Hà Nội - Hải Phòng, Hải Phòng - Móng Cái, </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các tuyến quốc lộ 5</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10</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giúp kết nối các địa phương trong vùng và cả nước cũng như quốc tế</w:t>
            </w:r>
          </w:p>
          <w:p w14:paraId="138FD790"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highlight w:val="yellow"/>
                <w:lang w:val="vi-VN"/>
              </w:rPr>
              <w:t>Đ</w:t>
            </w:r>
            <w:r w:rsidRPr="005B2BE2">
              <w:rPr>
                <w:rFonts w:ascii="Times New Roman" w:hAnsi="Times New Roman" w:cs="Times New Roman"/>
                <w:sz w:val="26"/>
                <w:szCs w:val="26"/>
                <w:highlight w:val="yellow"/>
              </w:rPr>
              <w:t>ường sắt</w:t>
            </w:r>
            <w:r w:rsidRPr="005B2BE2">
              <w:rPr>
                <w:rFonts w:ascii="Times New Roman" w:hAnsi="Times New Roman" w:cs="Times New Roman"/>
                <w:sz w:val="26"/>
                <w:szCs w:val="26"/>
              </w:rPr>
              <w:t xml:space="preserve"> phát triển. Hà Nội là đầu mối đường sắt lớn nhất cả nước. Tuyến đường sắt trên cao góp phần giải quyết tình trạng ùn tắc giao thông ở Hà Nội.</w:t>
            </w:r>
          </w:p>
          <w:p w14:paraId="104D6078"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highlight w:val="yellow"/>
                <w:lang w:val="vi-VN"/>
              </w:rPr>
              <w:t>Đ</w:t>
            </w:r>
            <w:r w:rsidRPr="005B2BE2">
              <w:rPr>
                <w:rFonts w:ascii="Times New Roman" w:hAnsi="Times New Roman" w:cs="Times New Roman"/>
                <w:sz w:val="26"/>
                <w:szCs w:val="26"/>
                <w:highlight w:val="yellow"/>
              </w:rPr>
              <w:t>ường hàng không</w:t>
            </w:r>
            <w:r w:rsidRPr="005B2BE2">
              <w:rPr>
                <w:rFonts w:ascii="Times New Roman" w:hAnsi="Times New Roman" w:cs="Times New Roman"/>
                <w:sz w:val="26"/>
                <w:szCs w:val="26"/>
              </w:rPr>
              <w:t xml:space="preserve"> phát triển nhanh</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3 cảng hàng không quốc tế là Nội Bài (Hà Nội), Cát Bi (Hải Phòng) và Vân Đồn (Quảng Ninh).</w:t>
            </w:r>
          </w:p>
          <w:p w14:paraId="037A9511"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 xml:space="preserve">Giao thông </w:t>
            </w:r>
            <w:r w:rsidRPr="005B2BE2">
              <w:rPr>
                <w:rFonts w:ascii="Times New Roman" w:hAnsi="Times New Roman" w:cs="Times New Roman"/>
                <w:sz w:val="26"/>
                <w:szCs w:val="26"/>
                <w:highlight w:val="yellow"/>
              </w:rPr>
              <w:t>đường biển</w:t>
            </w:r>
            <w:r w:rsidRPr="005B2BE2">
              <w:rPr>
                <w:rFonts w:ascii="Times New Roman" w:hAnsi="Times New Roman" w:cs="Times New Roman"/>
                <w:sz w:val="26"/>
                <w:szCs w:val="26"/>
                <w:lang w:val="vi-VN"/>
              </w:rPr>
              <w:t xml:space="preserve"> p</w:t>
            </w:r>
            <w:r w:rsidRPr="005B2BE2">
              <w:rPr>
                <w:rFonts w:ascii="Times New Roman" w:hAnsi="Times New Roman" w:cs="Times New Roman"/>
                <w:sz w:val="26"/>
                <w:szCs w:val="26"/>
              </w:rPr>
              <w:t>hát triển mạnh. Vùng có 4 cảng biển, với nhiều bến cảng, trong đó cảng Hải Phòng là cảng đặc biệt, cảng Quảng Ninh là cảng loại I.</w:t>
            </w:r>
          </w:p>
          <w:p w14:paraId="10B56CDE"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Giao thông </w:t>
            </w:r>
            <w:r w:rsidRPr="005B2BE2">
              <w:rPr>
                <w:rFonts w:ascii="Times New Roman" w:hAnsi="Times New Roman" w:cs="Times New Roman"/>
                <w:sz w:val="26"/>
                <w:szCs w:val="26"/>
                <w:highlight w:val="yellow"/>
              </w:rPr>
              <w:t>đường sông</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sông Hồng, sông Đuống, sông Thái Bình,... có vai trò quan trọng trong vận chuyển hàng hóa ở vùng.</w:t>
            </w:r>
          </w:p>
          <w:p w14:paraId="1B1E4343"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Vùng</w:t>
            </w:r>
            <w:r w:rsidRPr="005B2BE2">
              <w:rPr>
                <w:rFonts w:ascii="Times New Roman" w:hAnsi="Times New Roman" w:cs="Times New Roman"/>
                <w:sz w:val="26"/>
                <w:szCs w:val="26"/>
              </w:rPr>
              <w:t xml:space="preserve"> có khối lượng hàng hóa, hành khách vận chuyển và</w:t>
            </w:r>
            <w:r w:rsidRPr="005B2BE2">
              <w:rPr>
                <w:rFonts w:ascii="Times New Roman" w:hAnsi="Times New Roman" w:cs="Times New Roman"/>
                <w:sz w:val="26"/>
                <w:szCs w:val="26"/>
                <w:lang w:val="vi-VN"/>
              </w:rPr>
              <w:t xml:space="preserve"> luân chuyển đứng đầu cả nước</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yellow"/>
              </w:rPr>
              <w:t>Hà Nội và Hải Phòng</w:t>
            </w:r>
            <w:r w:rsidRPr="005B2BE2">
              <w:rPr>
                <w:rFonts w:ascii="Times New Roman" w:hAnsi="Times New Roman" w:cs="Times New Roman"/>
                <w:sz w:val="26"/>
                <w:szCs w:val="26"/>
              </w:rPr>
              <w:t xml:space="preserve"> là hai </w:t>
            </w:r>
            <w:r w:rsidRPr="005B2BE2">
              <w:rPr>
                <w:rFonts w:ascii="Times New Roman" w:hAnsi="Times New Roman" w:cs="Times New Roman"/>
                <w:sz w:val="26"/>
                <w:szCs w:val="26"/>
                <w:highlight w:val="yellow"/>
              </w:rPr>
              <w:t>đầu mối giao thông</w:t>
            </w:r>
            <w:r w:rsidRPr="005B2BE2">
              <w:rPr>
                <w:rFonts w:ascii="Times New Roman" w:hAnsi="Times New Roman" w:cs="Times New Roman"/>
                <w:sz w:val="26"/>
                <w:szCs w:val="26"/>
              </w:rPr>
              <w:t xml:space="preserve"> quan trọng nhất của vùng.</w:t>
            </w:r>
          </w:p>
        </w:tc>
      </w:tr>
      <w:tr w:rsidR="00440442" w:rsidRPr="005B2BE2" w14:paraId="30E18092" w14:textId="77777777" w:rsidTr="001837DE">
        <w:tc>
          <w:tcPr>
            <w:tcW w:w="2127" w:type="dxa"/>
          </w:tcPr>
          <w:p w14:paraId="7476A7E9" w14:textId="77777777" w:rsidR="00440442" w:rsidRPr="005B2BE2" w:rsidRDefault="00440442" w:rsidP="00D56ABF">
            <w:pPr>
              <w:ind w:left="20" w:right="40"/>
              <w:jc w:val="both"/>
              <w:rPr>
                <w:rStyle w:val="BodyText16"/>
                <w:rFonts w:eastAsia="Calibri"/>
                <w:b/>
                <w:bCs w:val="0"/>
                <w:sz w:val="26"/>
                <w:szCs w:val="26"/>
              </w:rPr>
            </w:pPr>
            <w:r w:rsidRPr="005B2BE2">
              <w:rPr>
                <w:rStyle w:val="BodyText16"/>
                <w:rFonts w:eastAsia="Calibri"/>
                <w:b/>
                <w:sz w:val="26"/>
                <w:szCs w:val="26"/>
              </w:rPr>
              <w:t>Thương mại</w:t>
            </w:r>
          </w:p>
        </w:tc>
        <w:tc>
          <w:tcPr>
            <w:tcW w:w="8221" w:type="dxa"/>
          </w:tcPr>
          <w:p w14:paraId="07148943"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highlight w:val="green"/>
              </w:rPr>
              <w:t>Nội thương</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 xml:space="preserve"> </w:t>
            </w:r>
          </w:p>
          <w:p w14:paraId="39E28D4E"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 P</w:t>
            </w:r>
            <w:r w:rsidRPr="005B2BE2">
              <w:rPr>
                <w:rFonts w:ascii="Times New Roman" w:hAnsi="Times New Roman" w:cs="Times New Roman"/>
                <w:sz w:val="26"/>
                <w:szCs w:val="26"/>
              </w:rPr>
              <w:t>hát triển mạnh, hàng hóa phong phú, không ngừng nâng cao về chất lượng và mẫu mã.</w:t>
            </w:r>
          </w:p>
          <w:p w14:paraId="4353CB7E"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Hình thức buôn bán đa dạng và ngày càng hiện đại (chợ, siêu thị, trung tâm thương mại, thương mại điện tử, ... </w:t>
            </w:r>
          </w:p>
          <w:p w14:paraId="00B278AB"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Tổng mức bán lẻ hàng hóa và doanh thu dịch vụ tiêu dùng tăng nhanh</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Hà Nội là trung tâm thương mại lớn nhất vùng.</w:t>
            </w:r>
          </w:p>
          <w:p w14:paraId="59CBEE11"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green"/>
              </w:rPr>
              <w:t>Ngoại thương</w:t>
            </w:r>
            <w:r w:rsidRPr="005B2BE2">
              <w:rPr>
                <w:rFonts w:ascii="Times New Roman" w:hAnsi="Times New Roman" w:cs="Times New Roman"/>
                <w:sz w:val="26"/>
                <w:szCs w:val="26"/>
              </w:rPr>
              <w:t xml:space="preserve">: </w:t>
            </w:r>
            <w:r w:rsidRPr="005B2BE2">
              <w:rPr>
                <w:rFonts w:ascii="Times New Roman" w:hAnsi="Times New Roman" w:cs="Times New Roman"/>
                <w:sz w:val="26"/>
                <w:szCs w:val="26"/>
                <w:lang w:val="vi-VN"/>
              </w:rPr>
              <w:t>X</w:t>
            </w:r>
            <w:r w:rsidRPr="005B2BE2">
              <w:rPr>
                <w:rFonts w:ascii="Times New Roman" w:hAnsi="Times New Roman" w:cs="Times New Roman"/>
                <w:sz w:val="26"/>
                <w:szCs w:val="26"/>
              </w:rPr>
              <w:t xml:space="preserve">uất khẩu </w:t>
            </w:r>
          </w:p>
          <w:p w14:paraId="7F78F9FC"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 T</w:t>
            </w:r>
            <w:r w:rsidRPr="005B2BE2">
              <w:rPr>
                <w:rFonts w:ascii="Times New Roman" w:hAnsi="Times New Roman" w:cs="Times New Roman"/>
                <w:sz w:val="26"/>
                <w:szCs w:val="26"/>
              </w:rPr>
              <w:t>ăng nhanh và chiếm tỉ trọng cao trong cả nước</w:t>
            </w:r>
            <w:r w:rsidRPr="005B2BE2">
              <w:rPr>
                <w:rFonts w:ascii="Times New Roman" w:hAnsi="Times New Roman" w:cs="Times New Roman"/>
                <w:sz w:val="26"/>
                <w:szCs w:val="26"/>
                <w:lang w:val="vi-VN"/>
              </w:rPr>
              <w:t xml:space="preserve"> (gần 35% giá trị XK cả nước </w:t>
            </w:r>
            <w:r w:rsidRPr="005B2BE2">
              <w:rPr>
                <w:rFonts w:ascii="Times New Roman" w:hAnsi="Times New Roman" w:cs="Times New Roman"/>
                <w:sz w:val="26"/>
                <w:szCs w:val="26"/>
              </w:rPr>
              <w:t>2021</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Các</w:t>
            </w:r>
            <w:r w:rsidRPr="005B2BE2">
              <w:rPr>
                <w:rFonts w:ascii="Times New Roman" w:hAnsi="Times New Roman" w:cs="Times New Roman"/>
                <w:sz w:val="26"/>
                <w:szCs w:val="26"/>
                <w:lang w:val="vi-VN"/>
              </w:rPr>
              <w:t xml:space="preserve"> tỉnh</w:t>
            </w:r>
            <w:r w:rsidRPr="005B2BE2">
              <w:rPr>
                <w:rFonts w:ascii="Times New Roman" w:hAnsi="Times New Roman" w:cs="Times New Roman"/>
                <w:sz w:val="26"/>
                <w:szCs w:val="26"/>
              </w:rPr>
              <w:t xml:space="preserve"> có trị giá xuất khẩu cao</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Bắc Ninh, Hải Phòng, Hà Nội, Hải Dương.</w:t>
            </w:r>
            <w:r w:rsidRPr="005B2BE2">
              <w:rPr>
                <w:rFonts w:ascii="Times New Roman" w:hAnsi="Times New Roman" w:cs="Times New Roman"/>
                <w:sz w:val="26"/>
                <w:szCs w:val="26"/>
                <w:lang w:val="vi-VN"/>
              </w:rPr>
              <w:t xml:space="preserve"> </w:t>
            </w:r>
          </w:p>
          <w:p w14:paraId="5F1B2EDB"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Cơ cấu sản phẩm XK đa dạng, thị trường ngày càng mở rộng</w:t>
            </w:r>
          </w:p>
        </w:tc>
      </w:tr>
      <w:tr w:rsidR="00440442" w:rsidRPr="005B2BE2" w14:paraId="610AC183" w14:textId="77777777" w:rsidTr="001837DE">
        <w:tc>
          <w:tcPr>
            <w:tcW w:w="2127" w:type="dxa"/>
          </w:tcPr>
          <w:p w14:paraId="560E21ED" w14:textId="77777777" w:rsidR="00440442" w:rsidRPr="005B2BE2" w:rsidRDefault="00440442" w:rsidP="00D56ABF">
            <w:pPr>
              <w:ind w:left="20" w:right="40"/>
              <w:jc w:val="both"/>
              <w:rPr>
                <w:rStyle w:val="BodyText16"/>
                <w:rFonts w:eastAsia="Calibri"/>
                <w:b/>
                <w:bCs w:val="0"/>
                <w:sz w:val="26"/>
                <w:szCs w:val="26"/>
              </w:rPr>
            </w:pPr>
            <w:r w:rsidRPr="005B2BE2">
              <w:rPr>
                <w:rStyle w:val="BodyText16"/>
                <w:rFonts w:eastAsia="Calibri"/>
                <w:b/>
                <w:sz w:val="26"/>
                <w:szCs w:val="26"/>
              </w:rPr>
              <w:t>Du lịch</w:t>
            </w:r>
          </w:p>
        </w:tc>
        <w:tc>
          <w:tcPr>
            <w:tcW w:w="8221" w:type="dxa"/>
          </w:tcPr>
          <w:p w14:paraId="77386679"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w:t>
            </w:r>
            <w:r w:rsidRPr="005B2BE2">
              <w:rPr>
                <w:rFonts w:ascii="Times New Roman" w:hAnsi="Times New Roman" w:cs="Times New Roman"/>
                <w:sz w:val="26"/>
                <w:szCs w:val="26"/>
                <w:highlight w:val="green"/>
              </w:rPr>
              <w:t>Du lịch</w:t>
            </w:r>
            <w:r w:rsidRPr="005B2BE2">
              <w:rPr>
                <w:rFonts w:ascii="Times New Roman" w:hAnsi="Times New Roman" w:cs="Times New Roman"/>
                <w:sz w:val="26"/>
                <w:szCs w:val="26"/>
              </w:rPr>
              <w:t xml:space="preserve"> là ngành kinh tế mũi nhọn</w:t>
            </w:r>
            <w:r w:rsidRPr="005B2BE2">
              <w:rPr>
                <w:rFonts w:ascii="Times New Roman" w:hAnsi="Times New Roman" w:cs="Times New Roman"/>
                <w:sz w:val="26"/>
                <w:szCs w:val="26"/>
                <w:lang w:val="vi-VN"/>
              </w:rPr>
              <w:t xml:space="preserve"> (thế mạnh)</w:t>
            </w:r>
            <w:r w:rsidRPr="005B2BE2">
              <w:rPr>
                <w:rFonts w:ascii="Times New Roman" w:hAnsi="Times New Roman" w:cs="Times New Roman"/>
                <w:sz w:val="26"/>
                <w:szCs w:val="26"/>
              </w:rPr>
              <w:t xml:space="preserve"> của vùng, phát triển dựa trên tài nguyên du lịch </w:t>
            </w:r>
            <w:r w:rsidRPr="005B2BE2">
              <w:rPr>
                <w:rFonts w:ascii="Times New Roman" w:hAnsi="Times New Roman" w:cs="Times New Roman"/>
                <w:sz w:val="26"/>
                <w:szCs w:val="26"/>
                <w:highlight w:val="yellow"/>
              </w:rPr>
              <w:t>tự nhiên</w:t>
            </w:r>
            <w:r w:rsidRPr="005B2BE2">
              <w:rPr>
                <w:rFonts w:ascii="Times New Roman" w:hAnsi="Times New Roman" w:cs="Times New Roman"/>
                <w:sz w:val="26"/>
                <w:szCs w:val="26"/>
              </w:rPr>
              <w:t xml:space="preserve"> và tài nguyên </w:t>
            </w:r>
            <w:r w:rsidRPr="005B2BE2">
              <w:rPr>
                <w:rFonts w:ascii="Times New Roman" w:hAnsi="Times New Roman" w:cs="Times New Roman"/>
                <w:sz w:val="26"/>
                <w:szCs w:val="26"/>
                <w:highlight w:val="yellow"/>
              </w:rPr>
              <w:t>du lịch văn hóa</w:t>
            </w:r>
            <w:r w:rsidRPr="005B2BE2">
              <w:rPr>
                <w:rFonts w:ascii="Times New Roman" w:hAnsi="Times New Roman" w:cs="Times New Roman"/>
                <w:sz w:val="26"/>
                <w:szCs w:val="26"/>
              </w:rPr>
              <w:t xml:space="preserve"> phong phú. </w:t>
            </w:r>
          </w:p>
          <w:p w14:paraId="49C026F1" w14:textId="77777777" w:rsidR="00440442" w:rsidRPr="005B2BE2" w:rsidRDefault="00440442" w:rsidP="00D56ABF">
            <w:pPr>
              <w:jc w:val="both"/>
              <w:rPr>
                <w:rFonts w:ascii="Times New Roman" w:hAnsi="Times New Roman" w:cs="Times New Roman"/>
                <w:sz w:val="26"/>
                <w:szCs w:val="26"/>
                <w:lang w:val="vi-VN"/>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Loại hình du lịch rất </w:t>
            </w:r>
            <w:r w:rsidRPr="005B2BE2">
              <w:rPr>
                <w:rFonts w:ascii="Times New Roman" w:hAnsi="Times New Roman" w:cs="Times New Roman"/>
                <w:sz w:val="26"/>
                <w:szCs w:val="26"/>
                <w:highlight w:val="yellow"/>
              </w:rPr>
              <w:t>đa dạng,</w:t>
            </w:r>
            <w:r w:rsidRPr="005B2BE2">
              <w:rPr>
                <w:rFonts w:ascii="Times New Roman" w:hAnsi="Times New Roman" w:cs="Times New Roman"/>
                <w:sz w:val="26"/>
                <w:szCs w:val="26"/>
              </w:rPr>
              <w:t xml:space="preserve"> trong đó du lịch biển đảo, du lịch văn hóa là thế mạnh. </w:t>
            </w:r>
          </w:p>
          <w:p w14:paraId="6BA2D679"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Doanh thu du lịch lữ hành chiếm tỉ trọng cao trong cả nước. Các điểm du lịch nổi tiếng là vịnh Hạ Long, Tràng An, Cát Bà, Cúc Phương,... Các trung tâm du lịch lớn là Hà Nội, Hạ Long, Hải Phòng.</w:t>
            </w:r>
          </w:p>
        </w:tc>
      </w:tr>
      <w:tr w:rsidR="00440442" w:rsidRPr="005B2BE2" w14:paraId="345A14B2" w14:textId="77777777" w:rsidTr="001837DE">
        <w:tc>
          <w:tcPr>
            <w:tcW w:w="2127" w:type="dxa"/>
          </w:tcPr>
          <w:p w14:paraId="74AEAB9C" w14:textId="77777777" w:rsidR="00440442" w:rsidRPr="005B2BE2" w:rsidRDefault="00440442" w:rsidP="00D56ABF">
            <w:pPr>
              <w:rPr>
                <w:rFonts w:ascii="Times New Roman" w:hAnsi="Times New Roman" w:cs="Times New Roman"/>
                <w:b/>
                <w:bCs w:val="0"/>
                <w:sz w:val="26"/>
                <w:szCs w:val="26"/>
              </w:rPr>
            </w:pPr>
            <w:r w:rsidRPr="005B2BE2">
              <w:rPr>
                <w:rFonts w:ascii="Times New Roman" w:hAnsi="Times New Roman" w:cs="Times New Roman"/>
                <w:b/>
                <w:sz w:val="26"/>
                <w:szCs w:val="26"/>
              </w:rPr>
              <w:lastRenderedPageBreak/>
              <w:t>Tài chính ngân hàng và logistics</w:t>
            </w:r>
          </w:p>
          <w:p w14:paraId="6BFA6486" w14:textId="77777777" w:rsidR="00440442" w:rsidRPr="005B2BE2" w:rsidRDefault="00440442" w:rsidP="00D56ABF">
            <w:pPr>
              <w:ind w:left="20" w:right="40"/>
              <w:jc w:val="both"/>
              <w:rPr>
                <w:rStyle w:val="BodyText16"/>
                <w:rFonts w:eastAsia="Calibri"/>
                <w:b/>
                <w:bCs w:val="0"/>
                <w:sz w:val="26"/>
                <w:szCs w:val="26"/>
              </w:rPr>
            </w:pPr>
          </w:p>
        </w:tc>
        <w:tc>
          <w:tcPr>
            <w:tcW w:w="8221" w:type="dxa"/>
          </w:tcPr>
          <w:p w14:paraId="7FEF5566"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Vùng có dịch vụ </w:t>
            </w:r>
            <w:r w:rsidRPr="005B2BE2">
              <w:rPr>
                <w:rFonts w:ascii="Times New Roman" w:hAnsi="Times New Roman" w:cs="Times New Roman"/>
                <w:sz w:val="26"/>
                <w:szCs w:val="26"/>
                <w:highlight w:val="yellow"/>
              </w:rPr>
              <w:t>tài chính ngân hàng</w:t>
            </w:r>
            <w:r w:rsidRPr="005B2BE2">
              <w:rPr>
                <w:rFonts w:ascii="Times New Roman" w:hAnsi="Times New Roman" w:cs="Times New Roman"/>
                <w:sz w:val="26"/>
                <w:szCs w:val="26"/>
              </w:rPr>
              <w:t xml:space="preserve"> phát triển hiện đại</w:t>
            </w:r>
            <w:r w:rsidRPr="005B2BE2">
              <w:rPr>
                <w:rFonts w:ascii="Times New Roman" w:hAnsi="Times New Roman" w:cs="Times New Roman"/>
                <w:sz w:val="26"/>
                <w:szCs w:val="26"/>
                <w:lang w:val="vi-VN"/>
              </w:rPr>
              <w:t>.</w:t>
            </w:r>
            <w:r w:rsidRPr="005B2BE2">
              <w:rPr>
                <w:rFonts w:ascii="Times New Roman" w:hAnsi="Times New Roman" w:cs="Times New Roman"/>
                <w:sz w:val="26"/>
                <w:szCs w:val="26"/>
              </w:rPr>
              <w:t xml:space="preserve"> Hoạt động tài chính ngân hàng phát triển rộng khắp, trong đó Hà Nội, Hải Phòng, Quảng Ninh là những trung tâm tài chính lớn của vùng.</w:t>
            </w:r>
          </w:p>
          <w:p w14:paraId="1BAC197A"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 xml:space="preserve">Hoạt động </w:t>
            </w:r>
            <w:r w:rsidRPr="005B2BE2">
              <w:rPr>
                <w:rFonts w:ascii="Times New Roman" w:hAnsi="Times New Roman" w:cs="Times New Roman"/>
                <w:sz w:val="26"/>
                <w:szCs w:val="26"/>
                <w:highlight w:val="yellow"/>
              </w:rPr>
              <w:t>logistics</w:t>
            </w:r>
            <w:r w:rsidRPr="005B2BE2">
              <w:rPr>
                <w:rFonts w:ascii="Times New Roman" w:hAnsi="Times New Roman" w:cs="Times New Roman"/>
                <w:sz w:val="26"/>
                <w:szCs w:val="26"/>
              </w:rPr>
              <w:t xml:space="preserve"> trong vùng phát triển. Vùng đã hình thành các trung tâm trung chuyển và kho vận hiện đại, thông minh</w:t>
            </w:r>
            <w:r w:rsidRPr="005B2BE2">
              <w:rPr>
                <w:rFonts w:ascii="Times New Roman" w:hAnsi="Times New Roman" w:cs="Times New Roman"/>
                <w:sz w:val="26"/>
                <w:szCs w:val="26"/>
                <w:lang w:val="vi-VN"/>
              </w:rPr>
              <w:t xml:space="preserve"> </w:t>
            </w:r>
            <w:r w:rsidRPr="005B2BE2">
              <w:rPr>
                <w:rFonts w:ascii="Times New Roman" w:hAnsi="Times New Roman" w:cs="Times New Roman"/>
                <w:sz w:val="26"/>
                <w:szCs w:val="26"/>
              </w:rPr>
              <w:t xml:space="preserve">gắn với các tuyến giao thông. </w:t>
            </w:r>
          </w:p>
        </w:tc>
      </w:tr>
      <w:tr w:rsidR="00440442" w:rsidRPr="005B2BE2" w14:paraId="269951C9" w14:textId="77777777" w:rsidTr="001837DE">
        <w:tc>
          <w:tcPr>
            <w:tcW w:w="2127" w:type="dxa"/>
          </w:tcPr>
          <w:p w14:paraId="7ED8AD0E" w14:textId="77777777" w:rsidR="00440442" w:rsidRPr="005B2BE2" w:rsidRDefault="00440442" w:rsidP="00D56ABF">
            <w:pPr>
              <w:jc w:val="both"/>
              <w:rPr>
                <w:rFonts w:ascii="Times New Roman" w:hAnsi="Times New Roman" w:cs="Times New Roman"/>
                <w:b/>
                <w:bCs w:val="0"/>
                <w:color w:val="000000" w:themeColor="text1"/>
                <w:sz w:val="26"/>
                <w:szCs w:val="26"/>
                <w:lang w:val="vi-VN"/>
              </w:rPr>
            </w:pPr>
            <w:r w:rsidRPr="005B2BE2">
              <w:rPr>
                <w:rFonts w:ascii="Times New Roman" w:hAnsi="Times New Roman" w:cs="Times New Roman"/>
                <w:b/>
                <w:color w:val="000000" w:themeColor="text1"/>
                <w:sz w:val="26"/>
                <w:szCs w:val="26"/>
                <w:lang w:val="vi-VN"/>
              </w:rPr>
              <w:t xml:space="preserve">Vấn đề phát triển </w:t>
            </w:r>
            <w:r w:rsidRPr="005B2BE2">
              <w:rPr>
                <w:rFonts w:ascii="Times New Roman" w:hAnsi="Times New Roman" w:cs="Times New Roman"/>
                <w:b/>
                <w:color w:val="000000" w:themeColor="text1"/>
                <w:sz w:val="26"/>
                <w:szCs w:val="26"/>
                <w:highlight w:val="yellow"/>
                <w:lang w:val="vi-VN"/>
              </w:rPr>
              <w:t>kinh tế biển</w:t>
            </w:r>
          </w:p>
          <w:p w14:paraId="5973DB5C" w14:textId="77777777" w:rsidR="00440442" w:rsidRPr="005B2BE2" w:rsidRDefault="00440442" w:rsidP="00D56ABF">
            <w:pPr>
              <w:ind w:left="20" w:right="40"/>
              <w:jc w:val="both"/>
              <w:rPr>
                <w:rStyle w:val="BodyText16"/>
                <w:rFonts w:eastAsia="Calibri"/>
                <w:sz w:val="26"/>
                <w:szCs w:val="26"/>
              </w:rPr>
            </w:pPr>
          </w:p>
        </w:tc>
        <w:tc>
          <w:tcPr>
            <w:tcW w:w="8221" w:type="dxa"/>
          </w:tcPr>
          <w:p w14:paraId="4CB33A34" w14:textId="77777777" w:rsidR="00440442" w:rsidRPr="005B2BE2" w:rsidRDefault="00440442" w:rsidP="00D56ABF">
            <w:pPr>
              <w:jc w:val="both"/>
              <w:rPr>
                <w:rFonts w:ascii="Times New Roman" w:hAnsi="Times New Roman" w:cs="Times New Roman"/>
                <w:i/>
                <w:iCs/>
                <w:color w:val="000000" w:themeColor="text1"/>
                <w:sz w:val="26"/>
                <w:szCs w:val="26"/>
                <w:lang w:val="vi-VN"/>
              </w:rPr>
            </w:pPr>
            <w:r w:rsidRPr="005B2BE2">
              <w:rPr>
                <w:rFonts w:ascii="Times New Roman" w:hAnsi="Times New Roman" w:cs="Times New Roman"/>
                <w:i/>
                <w:iCs/>
                <w:color w:val="000000" w:themeColor="text1"/>
                <w:sz w:val="26"/>
                <w:szCs w:val="26"/>
                <w:lang w:val="vi-VN"/>
              </w:rPr>
              <w:t>a) Tiềm năng phát triển kinh tế biển</w:t>
            </w:r>
          </w:p>
          <w:p w14:paraId="12CCB84E" w14:textId="77777777" w:rsidR="00440442" w:rsidRPr="005B2BE2" w:rsidRDefault="00440442" w:rsidP="00D56ABF">
            <w:pPr>
              <w:jc w:val="both"/>
              <w:rPr>
                <w:rFonts w:ascii="Times New Roman" w:hAnsi="Times New Roman" w:cs="Times New Roman"/>
                <w:b/>
                <w:bCs w:val="0"/>
                <w:color w:val="000000" w:themeColor="text1"/>
                <w:sz w:val="26"/>
                <w:szCs w:val="26"/>
                <w:lang w:val="vi-VN"/>
              </w:rPr>
            </w:pPr>
            <w:r w:rsidRPr="005B2BE2">
              <w:rPr>
                <w:rFonts w:ascii="Times New Roman" w:hAnsi="Times New Roman" w:cs="Times New Roman"/>
                <w:color w:val="000000" w:themeColor="text1"/>
                <w:sz w:val="26"/>
                <w:szCs w:val="26"/>
                <w:lang w:val="vi-VN"/>
              </w:rPr>
              <w:t xml:space="preserve">- </w:t>
            </w:r>
            <w:r w:rsidRPr="005B2BE2">
              <w:rPr>
                <w:rFonts w:ascii="Times New Roman" w:hAnsi="Times New Roman" w:cs="Times New Roman"/>
                <w:color w:val="000000" w:themeColor="text1"/>
                <w:sz w:val="26"/>
                <w:szCs w:val="26"/>
              </w:rPr>
              <w:t>Biển là thế mạnh để phát triển kinh tế của vùng. Đồng bằng sông Hồng có vùng biển rộng lớn với nhiều đảo, quần đảo trên Vịnh Hạ Long, Vịnh Lan Hạ, ...đường bờ biển kéo dài từ Quảng Ninh đến Ninh Bình với nhiều vũng vịnh, cửa sông thuận lợi để xây dựng cảng biển, phát triển giao thông vận tải đường biển, nổi bật là ở Hải Phòng và Quảng Ninh.</w:t>
            </w:r>
          </w:p>
          <w:p w14:paraId="52C752E4" w14:textId="77777777" w:rsidR="00440442" w:rsidRPr="005B2BE2" w:rsidRDefault="00440442" w:rsidP="00D56ABF">
            <w:pPr>
              <w:jc w:val="both"/>
              <w:rPr>
                <w:rFonts w:ascii="Times New Roman" w:hAnsi="Times New Roman" w:cs="Times New Roman"/>
                <w:color w:val="000000" w:themeColor="text1"/>
                <w:sz w:val="26"/>
                <w:szCs w:val="26"/>
              </w:rPr>
            </w:pPr>
            <w:r w:rsidRPr="005B2BE2">
              <w:rPr>
                <w:rFonts w:ascii="Times New Roman" w:hAnsi="Times New Roman" w:cs="Times New Roman"/>
                <w:color w:val="000000" w:themeColor="text1"/>
                <w:sz w:val="26"/>
                <w:szCs w:val="26"/>
              </w:rPr>
              <w:t>Vùng biển có nhiều cảnh đẹp, nhất là ở vịnh Hạ Long, quần đảo Cát Bà, ...ngoài ra còn có các khu dự trữ sinh quyển thế giới. Đây là cơ sở để phát triển du lịch ở biển Đông và Đồng bằng sông Hồng.</w:t>
            </w:r>
          </w:p>
          <w:p w14:paraId="43C3C467" w14:textId="77777777" w:rsidR="00440442" w:rsidRPr="005B2BE2" w:rsidRDefault="00440442" w:rsidP="00D56ABF">
            <w:pPr>
              <w:jc w:val="both"/>
              <w:rPr>
                <w:rFonts w:ascii="Times New Roman" w:hAnsi="Times New Roman" w:cs="Times New Roman"/>
                <w:color w:val="000000" w:themeColor="text1"/>
                <w:sz w:val="26"/>
                <w:szCs w:val="26"/>
              </w:rPr>
            </w:pPr>
            <w:r w:rsidRPr="005B2BE2">
              <w:rPr>
                <w:rFonts w:ascii="Times New Roman" w:hAnsi="Times New Roman" w:cs="Times New Roman"/>
                <w:color w:val="000000" w:themeColor="text1"/>
                <w:sz w:val="26"/>
                <w:szCs w:val="26"/>
              </w:rPr>
              <w:t>Vùng biển có nhiều hải sản thuận lợi cho việc khai thác; ven bờ và ven các đảo thuận lợi cho nuôi trồng hải sản. Ngoài ra, vùng biển Quảng Ninh còn có tiềm năng về cát thuỷ tinh, ti-tan; Hưng Yên có tiềm năng về khí tự nhiên; một số nơi trong vùng phát triển nghề làm muối,...</w:t>
            </w:r>
          </w:p>
          <w:p w14:paraId="48527983" w14:textId="77777777" w:rsidR="00440442" w:rsidRPr="005B2BE2" w:rsidRDefault="00440442" w:rsidP="00D56ABF">
            <w:pPr>
              <w:jc w:val="both"/>
              <w:rPr>
                <w:rFonts w:ascii="Times New Roman" w:hAnsi="Times New Roman" w:cs="Times New Roman"/>
                <w:color w:val="000000" w:themeColor="text1"/>
                <w:sz w:val="26"/>
                <w:szCs w:val="26"/>
                <w:lang w:val="vi-VN"/>
              </w:rPr>
            </w:pPr>
            <w:r w:rsidRPr="005B2BE2">
              <w:rPr>
                <w:rFonts w:ascii="Times New Roman" w:hAnsi="Times New Roman" w:cs="Times New Roman"/>
                <w:color w:val="000000" w:themeColor="text1"/>
                <w:sz w:val="26"/>
                <w:szCs w:val="26"/>
              </w:rPr>
              <w:t>b</w:t>
            </w:r>
            <w:r w:rsidRPr="005B2BE2">
              <w:rPr>
                <w:rFonts w:ascii="Times New Roman" w:hAnsi="Times New Roman" w:cs="Times New Roman"/>
                <w:color w:val="000000" w:themeColor="text1"/>
                <w:sz w:val="26"/>
                <w:szCs w:val="26"/>
                <w:lang w:val="vi-VN"/>
              </w:rPr>
              <w:t xml:space="preserve">) </w:t>
            </w:r>
            <w:r w:rsidRPr="005B2BE2">
              <w:rPr>
                <w:rFonts w:ascii="Times New Roman" w:hAnsi="Times New Roman" w:cs="Times New Roman"/>
                <w:color w:val="000000" w:themeColor="text1"/>
                <w:sz w:val="26"/>
                <w:szCs w:val="26"/>
                <w:highlight w:val="green"/>
                <w:lang w:val="vi-VN"/>
              </w:rPr>
              <w:t>Thực trạng phát triển kinh tế biển</w:t>
            </w:r>
          </w:p>
          <w:p w14:paraId="1F0C651E" w14:textId="77777777" w:rsidR="00440442" w:rsidRPr="005B2BE2" w:rsidRDefault="00440442" w:rsidP="00D56ABF">
            <w:pPr>
              <w:jc w:val="both"/>
              <w:rPr>
                <w:rFonts w:ascii="Times New Roman" w:hAnsi="Times New Roman" w:cs="Times New Roman"/>
                <w:color w:val="000000" w:themeColor="text1"/>
                <w:sz w:val="26"/>
                <w:szCs w:val="26"/>
              </w:rPr>
            </w:pPr>
            <w:r w:rsidRPr="005B2BE2">
              <w:rPr>
                <w:rFonts w:ascii="Times New Roman" w:hAnsi="Times New Roman" w:cs="Times New Roman"/>
                <w:color w:val="000000" w:themeColor="text1"/>
                <w:sz w:val="26"/>
                <w:szCs w:val="26"/>
                <w:lang w:val="vi-VN"/>
              </w:rPr>
              <w:t xml:space="preserve">- </w:t>
            </w:r>
            <w:r w:rsidRPr="005B2BE2">
              <w:rPr>
                <w:rFonts w:ascii="Times New Roman" w:hAnsi="Times New Roman" w:cs="Times New Roman"/>
                <w:color w:val="000000" w:themeColor="text1"/>
                <w:sz w:val="26"/>
                <w:szCs w:val="26"/>
              </w:rPr>
              <w:t>Hiện nay, ở Đồng bằng sông Hồng đã hình thành một số khu kinh tế ven biển như Vân Đồn (Quảng Ninh), Đình Vũ- Cát Hải (Hải Phòng),... Phát triển cảng biển: vùng có các cảng biển như: Cảng Quảng Ninh với bến cảng: Cái Lân, Mũi Chùa, Hạ Long; cảng Hải Phòng các bến cảng như: Bạch Đằng, Cửa Cấm, Thượng Lý, Chùa Vẽ; cảng Nam Định với bến cảng Hải Thịnh,...</w:t>
            </w:r>
          </w:p>
          <w:p w14:paraId="398FF129" w14:textId="77777777" w:rsidR="00440442" w:rsidRPr="005B2BE2" w:rsidRDefault="00440442" w:rsidP="00D56ABF">
            <w:pPr>
              <w:jc w:val="both"/>
              <w:rPr>
                <w:rFonts w:ascii="Times New Roman" w:hAnsi="Times New Roman" w:cs="Times New Roman"/>
                <w:color w:val="000000" w:themeColor="text1"/>
                <w:sz w:val="26"/>
                <w:szCs w:val="26"/>
              </w:rPr>
            </w:pPr>
            <w:r w:rsidRPr="005B2BE2">
              <w:rPr>
                <w:rFonts w:ascii="Times New Roman" w:hAnsi="Times New Roman" w:cs="Times New Roman"/>
                <w:color w:val="000000" w:themeColor="text1"/>
                <w:sz w:val="26"/>
                <w:szCs w:val="26"/>
              </w:rPr>
              <w:t>- Khai thác và nuôi trồng hải sản: Hoạt động khai thác và nuôi trồng thuỷ sản của vùng được đẩy mạnh. Sản lượng thuỷ sản tăng liên tục. Phương tiện khai thác ngày càng hiện đại, nuôi trồng theo hình thức công nghiệp ngày càng phổ biến. Quảng Ninh, Hưng Yên, Hải Phòng là những địa phương khai thác và nuôi trồng nhiều thủy sản.</w:t>
            </w:r>
          </w:p>
          <w:p w14:paraId="622393C0" w14:textId="77777777" w:rsidR="00440442" w:rsidRPr="005B2BE2" w:rsidRDefault="00440442" w:rsidP="00D56ABF">
            <w:pPr>
              <w:jc w:val="both"/>
              <w:rPr>
                <w:rFonts w:ascii="Times New Roman" w:hAnsi="Times New Roman" w:cs="Times New Roman"/>
                <w:color w:val="000000" w:themeColor="text1"/>
                <w:sz w:val="26"/>
                <w:szCs w:val="26"/>
                <w:lang w:val="vi-VN"/>
              </w:rPr>
            </w:pPr>
            <w:r w:rsidRPr="005B2BE2">
              <w:rPr>
                <w:rFonts w:ascii="Times New Roman" w:hAnsi="Times New Roman" w:cs="Times New Roman"/>
                <w:color w:val="000000" w:themeColor="text1"/>
                <w:sz w:val="26"/>
                <w:szCs w:val="26"/>
                <w:lang w:val="vi-VN"/>
              </w:rPr>
              <w:t>- D</w:t>
            </w:r>
            <w:r w:rsidRPr="005B2BE2">
              <w:rPr>
                <w:rFonts w:ascii="Times New Roman" w:hAnsi="Times New Roman" w:cs="Times New Roman"/>
                <w:color w:val="000000" w:themeColor="text1"/>
                <w:sz w:val="26"/>
                <w:szCs w:val="26"/>
              </w:rPr>
              <w:t>u</w:t>
            </w:r>
            <w:r w:rsidRPr="005B2BE2">
              <w:rPr>
                <w:rFonts w:ascii="Times New Roman" w:hAnsi="Times New Roman" w:cs="Times New Roman"/>
                <w:color w:val="000000" w:themeColor="text1"/>
                <w:sz w:val="26"/>
                <w:szCs w:val="26"/>
                <w:lang w:val="vi-VN"/>
              </w:rPr>
              <w:t xml:space="preserve"> lịch biển đảo đang được đẩy mạnh phát triển, trong vùng hình thành nhiều điểm du lịch nổi tiếng thu hút khách trong nước và quốc tế: Vịnh Hạ Long; Cát Bà,</w:t>
            </w:r>
            <w:r w:rsidRPr="005B2BE2">
              <w:rPr>
                <w:rFonts w:ascii="Times New Roman" w:hAnsi="Times New Roman" w:cs="Times New Roman"/>
                <w:color w:val="000000" w:themeColor="text1"/>
                <w:sz w:val="26"/>
                <w:szCs w:val="26"/>
              </w:rPr>
              <w:t xml:space="preserve"> </w:t>
            </w:r>
            <w:r w:rsidRPr="005B2BE2">
              <w:rPr>
                <w:rFonts w:ascii="Times New Roman" w:hAnsi="Times New Roman" w:cs="Times New Roman"/>
                <w:color w:val="000000" w:themeColor="text1"/>
                <w:sz w:val="26"/>
                <w:szCs w:val="26"/>
                <w:lang w:val="vi-VN"/>
              </w:rPr>
              <w:t>...</w:t>
            </w:r>
          </w:p>
          <w:p w14:paraId="09E80F22" w14:textId="77777777" w:rsidR="00440442" w:rsidRPr="005B2BE2" w:rsidRDefault="00440442" w:rsidP="00D56ABF">
            <w:pPr>
              <w:jc w:val="both"/>
              <w:rPr>
                <w:rFonts w:ascii="Times New Roman" w:hAnsi="Times New Roman" w:cs="Times New Roman"/>
                <w:sz w:val="26"/>
                <w:szCs w:val="26"/>
              </w:rPr>
            </w:pPr>
            <w:r w:rsidRPr="005B2BE2">
              <w:rPr>
                <w:rFonts w:ascii="Times New Roman" w:hAnsi="Times New Roman" w:cs="Times New Roman"/>
                <w:color w:val="000000" w:themeColor="text1"/>
                <w:sz w:val="26"/>
                <w:szCs w:val="26"/>
                <w:highlight w:val="green"/>
                <w:lang w:val="vi-VN"/>
              </w:rPr>
              <w:t>Tuy nhiên,</w:t>
            </w:r>
            <w:r w:rsidRPr="005B2BE2">
              <w:rPr>
                <w:rFonts w:ascii="Times New Roman" w:hAnsi="Times New Roman" w:cs="Times New Roman"/>
                <w:color w:val="000000" w:themeColor="text1"/>
                <w:sz w:val="26"/>
                <w:szCs w:val="26"/>
                <w:lang w:val="vi-VN"/>
              </w:rPr>
              <w:t xml:space="preserve"> việc phát triển kinh tế biển ở Đồng bằng sông Hồng cũng gây ra một số vấn đề </w:t>
            </w:r>
            <w:r w:rsidRPr="005B2BE2">
              <w:rPr>
                <w:rFonts w:ascii="Times New Roman" w:hAnsi="Times New Roman" w:cs="Times New Roman"/>
                <w:color w:val="000000" w:themeColor="text1"/>
                <w:sz w:val="26"/>
                <w:szCs w:val="26"/>
                <w:highlight w:val="yellow"/>
                <w:lang w:val="vi-VN"/>
              </w:rPr>
              <w:t>về ô nhiễm môi trường</w:t>
            </w:r>
            <w:r w:rsidRPr="005B2BE2">
              <w:rPr>
                <w:rFonts w:ascii="Times New Roman" w:hAnsi="Times New Roman" w:cs="Times New Roman"/>
                <w:color w:val="000000" w:themeColor="text1"/>
                <w:sz w:val="26"/>
                <w:szCs w:val="26"/>
                <w:lang w:val="vi-VN"/>
              </w:rPr>
              <w:t xml:space="preserve"> và </w:t>
            </w:r>
            <w:r w:rsidRPr="005B2BE2">
              <w:rPr>
                <w:rFonts w:ascii="Times New Roman" w:hAnsi="Times New Roman" w:cs="Times New Roman"/>
                <w:color w:val="000000" w:themeColor="text1"/>
                <w:sz w:val="26"/>
                <w:szCs w:val="26"/>
                <w:highlight w:val="yellow"/>
                <w:lang w:val="vi-VN"/>
              </w:rPr>
              <w:t>suy thoái tài nguyên</w:t>
            </w:r>
            <w:r w:rsidRPr="005B2BE2">
              <w:rPr>
                <w:rFonts w:ascii="Times New Roman" w:hAnsi="Times New Roman" w:cs="Times New Roman"/>
                <w:color w:val="000000" w:themeColor="text1"/>
                <w:sz w:val="26"/>
                <w:szCs w:val="26"/>
                <w:lang w:val="vi-VN"/>
              </w:rPr>
              <w:t xml:space="preserve">. Do vậy, cần chú trọng phát triển kinh tế biển theo </w:t>
            </w:r>
            <w:r w:rsidRPr="005B2BE2">
              <w:rPr>
                <w:rFonts w:ascii="Times New Roman" w:hAnsi="Times New Roman" w:cs="Times New Roman"/>
                <w:color w:val="000000" w:themeColor="text1"/>
                <w:sz w:val="26"/>
                <w:szCs w:val="26"/>
                <w:highlight w:val="green"/>
                <w:lang w:val="vi-VN"/>
              </w:rPr>
              <w:t>hướng tăng trưởng xanh, bảo tồn đa dạng sinh học và các hệ sinh thái.</w:t>
            </w:r>
          </w:p>
        </w:tc>
      </w:tr>
    </w:tbl>
    <w:p w14:paraId="368924D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C. CÂU HỎI – ĐÁP ÁN ÔN TẬP KIẾN THỨC CƠ BẢN</w:t>
      </w:r>
    </w:p>
    <w:tbl>
      <w:tblPr>
        <w:tblW w:w="10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9"/>
        <w:gridCol w:w="5169"/>
      </w:tblGrid>
      <w:tr w:rsidR="00A64F0F" w:rsidRPr="005B2BE2" w14:paraId="7348DE00" w14:textId="77777777" w:rsidTr="005D19DF">
        <w:tc>
          <w:tcPr>
            <w:tcW w:w="5169" w:type="dxa"/>
          </w:tcPr>
          <w:p w14:paraId="46584DE9" w14:textId="77777777" w:rsidR="00A64F0F" w:rsidRPr="005B2BE2" w:rsidRDefault="00A64F0F" w:rsidP="00D56ABF">
            <w:pPr>
              <w:tabs>
                <w:tab w:val="left" w:pos="284"/>
                <w:tab w:val="left" w:pos="2835"/>
                <w:tab w:val="left" w:pos="5387"/>
                <w:tab w:val="left" w:pos="7938"/>
              </w:tabs>
              <w:spacing w:after="0" w:line="240" w:lineRule="auto"/>
              <w:jc w:val="center"/>
              <w:rPr>
                <w:rFonts w:ascii="Times New Roman" w:hAnsi="Times New Roman" w:cs="Times New Roman"/>
                <w:b/>
                <w:sz w:val="26"/>
                <w:szCs w:val="26"/>
              </w:rPr>
            </w:pPr>
            <w:r w:rsidRPr="005B2BE2">
              <w:rPr>
                <w:rFonts w:ascii="Times New Roman" w:hAnsi="Times New Roman" w:cs="Times New Roman"/>
                <w:b/>
                <w:sz w:val="26"/>
                <w:szCs w:val="26"/>
              </w:rPr>
              <w:t>CÂU HỎI</w:t>
            </w:r>
          </w:p>
        </w:tc>
        <w:tc>
          <w:tcPr>
            <w:tcW w:w="5169" w:type="dxa"/>
          </w:tcPr>
          <w:p w14:paraId="44B1C7C0" w14:textId="77777777" w:rsidR="00A64F0F" w:rsidRPr="005B2BE2" w:rsidRDefault="00A64F0F" w:rsidP="00D56ABF">
            <w:pPr>
              <w:tabs>
                <w:tab w:val="left" w:pos="284"/>
                <w:tab w:val="left" w:pos="2835"/>
                <w:tab w:val="left" w:pos="5387"/>
                <w:tab w:val="left" w:pos="7938"/>
              </w:tabs>
              <w:spacing w:after="0" w:line="240" w:lineRule="auto"/>
              <w:jc w:val="center"/>
              <w:rPr>
                <w:rFonts w:ascii="Times New Roman" w:hAnsi="Times New Roman" w:cs="Times New Roman"/>
                <w:b/>
                <w:sz w:val="26"/>
                <w:szCs w:val="26"/>
              </w:rPr>
            </w:pPr>
            <w:r w:rsidRPr="005B2BE2">
              <w:rPr>
                <w:rFonts w:ascii="Times New Roman" w:hAnsi="Times New Roman" w:cs="Times New Roman"/>
                <w:b/>
                <w:sz w:val="26"/>
                <w:szCs w:val="26"/>
              </w:rPr>
              <w:t>ĐÁP ÁN</w:t>
            </w:r>
          </w:p>
        </w:tc>
      </w:tr>
      <w:tr w:rsidR="00A64F0F" w:rsidRPr="005B2BE2" w14:paraId="4AB9BAF3" w14:textId="77777777" w:rsidTr="005D19DF">
        <w:tc>
          <w:tcPr>
            <w:tcW w:w="10338" w:type="dxa"/>
            <w:gridSpan w:val="2"/>
          </w:tcPr>
          <w:p w14:paraId="4D798A41"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I. KHÁI QUÁT </w:t>
            </w:r>
          </w:p>
        </w:tc>
      </w:tr>
      <w:tr w:rsidR="00A64F0F" w:rsidRPr="005B2BE2" w14:paraId="7142BEEB" w14:textId="77777777" w:rsidTr="005D19DF">
        <w:tc>
          <w:tcPr>
            <w:tcW w:w="5169" w:type="dxa"/>
          </w:tcPr>
          <w:p w14:paraId="5245E63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Ý nghĩa quan trọng của Đồng bằng sông Hồng được thể hiện ở chỗ </w:t>
            </w:r>
          </w:p>
        </w:tc>
        <w:tc>
          <w:tcPr>
            <w:tcW w:w="5169" w:type="dxa"/>
          </w:tcPr>
          <w:p w14:paraId="5E9E12C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là vùng trọng điểm kinh tế, chính trị, văn hoá của cả nước. </w:t>
            </w:r>
          </w:p>
        </w:tc>
      </w:tr>
      <w:tr w:rsidR="00A64F0F" w:rsidRPr="005B2BE2" w14:paraId="458A4789" w14:textId="77777777" w:rsidTr="005D19DF">
        <w:tc>
          <w:tcPr>
            <w:tcW w:w="10338" w:type="dxa"/>
            <w:gridSpan w:val="2"/>
          </w:tcPr>
          <w:p w14:paraId="28A335C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II. CÁC THẾ MẠNH VÀ HẠN KINH TẾ - XÃ HỘI CHẾ ĐỐI VỚI PHÁT TRIỂN </w:t>
            </w:r>
          </w:p>
          <w:p w14:paraId="18530F9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1. Thế mạnh </w:t>
            </w:r>
          </w:p>
        </w:tc>
      </w:tr>
      <w:tr w:rsidR="00A64F0F" w:rsidRPr="005B2BE2" w14:paraId="27B39332" w14:textId="77777777" w:rsidTr="005D19DF">
        <w:tc>
          <w:tcPr>
            <w:tcW w:w="5169" w:type="dxa"/>
          </w:tcPr>
          <w:p w14:paraId="64E71C4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Đồng bằng chiếm phần lớn diện tích với đất phù sa màu mỡ </w:t>
            </w:r>
          </w:p>
        </w:tc>
        <w:tc>
          <w:tcPr>
            <w:tcW w:w="5169" w:type="dxa"/>
          </w:tcPr>
          <w:p w14:paraId="11348A8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thuận lợi cho vùng phát triển sản xuất lương thực, thực phẩm; trồng cây ăn quả. </w:t>
            </w:r>
          </w:p>
        </w:tc>
      </w:tr>
      <w:tr w:rsidR="00A64F0F" w:rsidRPr="005B2BE2" w14:paraId="5315D7D2" w14:textId="77777777" w:rsidTr="005D19DF">
        <w:tc>
          <w:tcPr>
            <w:tcW w:w="5169" w:type="dxa"/>
          </w:tcPr>
          <w:p w14:paraId="2F22AE72"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Địa hình đồi núi ở phía bắc, rìa phía tây và tây nam, với đất feralit </w:t>
            </w:r>
          </w:p>
        </w:tc>
        <w:tc>
          <w:tcPr>
            <w:tcW w:w="5169" w:type="dxa"/>
          </w:tcPr>
          <w:p w14:paraId="608B179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thuận lợi cho phát triển cây công nghiệp, cây ăn quả. </w:t>
            </w:r>
          </w:p>
        </w:tc>
      </w:tr>
      <w:tr w:rsidR="00A64F0F" w:rsidRPr="005B2BE2" w14:paraId="48039D35" w14:textId="77777777" w:rsidTr="005D19DF">
        <w:tc>
          <w:tcPr>
            <w:tcW w:w="5169" w:type="dxa"/>
          </w:tcPr>
          <w:p w14:paraId="080581D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Vùng biển có nhiều đảo và quần đảo có cảnh quan đa dạng </w:t>
            </w:r>
          </w:p>
        </w:tc>
        <w:tc>
          <w:tcPr>
            <w:tcW w:w="5169" w:type="dxa"/>
          </w:tcPr>
          <w:p w14:paraId="5651B8F7"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thuận lợi phát triển du lịch </w:t>
            </w:r>
          </w:p>
          <w:p w14:paraId="1831C29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0D89AB1A" w14:textId="77777777" w:rsidTr="005D19DF">
        <w:tc>
          <w:tcPr>
            <w:tcW w:w="5169" w:type="dxa"/>
          </w:tcPr>
          <w:p w14:paraId="4DB2DF7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Diện tích mặt nước thuận lợi cho </w:t>
            </w:r>
          </w:p>
        </w:tc>
        <w:tc>
          <w:tcPr>
            <w:tcW w:w="5169" w:type="dxa"/>
          </w:tcPr>
          <w:p w14:paraId="62345AB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nuôi trồng thuỷ sản. </w:t>
            </w:r>
          </w:p>
        </w:tc>
      </w:tr>
      <w:tr w:rsidR="00A64F0F" w:rsidRPr="005B2BE2" w14:paraId="5CB3A913" w14:textId="77777777" w:rsidTr="005D19DF">
        <w:tc>
          <w:tcPr>
            <w:tcW w:w="5169" w:type="dxa"/>
          </w:tcPr>
          <w:p w14:paraId="7575BEE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lastRenderedPageBreak/>
              <w:t xml:space="preserve">Điều kiện địa hình, đất thuận lợi cho </w:t>
            </w:r>
          </w:p>
        </w:tc>
        <w:tc>
          <w:tcPr>
            <w:tcW w:w="5169" w:type="dxa"/>
          </w:tcPr>
          <w:p w14:paraId="4128FE61"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sản xuất lương thực, thực phẩm; trồng cây ăn quả; lâm nghiệp và kinh tế biển. </w:t>
            </w:r>
          </w:p>
        </w:tc>
      </w:tr>
      <w:tr w:rsidR="00A64F0F" w:rsidRPr="005B2BE2" w14:paraId="4D432911" w14:textId="77777777" w:rsidTr="005D19DF">
        <w:tc>
          <w:tcPr>
            <w:tcW w:w="5169" w:type="dxa"/>
          </w:tcPr>
          <w:p w14:paraId="736A35E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Khí hậu có mùa đông lạnh nên vùng </w:t>
            </w:r>
          </w:p>
        </w:tc>
        <w:tc>
          <w:tcPr>
            <w:tcW w:w="5169" w:type="dxa"/>
          </w:tcPr>
          <w:p w14:paraId="4CA4119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có thể trồng các loại cây ngắn ngày ôn đới và cận nhiệt vào mùa đông. </w:t>
            </w:r>
          </w:p>
        </w:tc>
      </w:tr>
      <w:tr w:rsidR="00A64F0F" w:rsidRPr="005B2BE2" w14:paraId="7D6F1B66" w14:textId="77777777" w:rsidTr="005D19DF">
        <w:tc>
          <w:tcPr>
            <w:tcW w:w="5169" w:type="dxa"/>
          </w:tcPr>
          <w:p w14:paraId="248B43E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Nguồn nước khoáng trong vùng thuận lợi cho phát triển </w:t>
            </w:r>
          </w:p>
        </w:tc>
        <w:tc>
          <w:tcPr>
            <w:tcW w:w="5169" w:type="dxa"/>
          </w:tcPr>
          <w:p w14:paraId="0DB8966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du lịch nghỉ dưỡng. </w:t>
            </w:r>
          </w:p>
        </w:tc>
      </w:tr>
      <w:tr w:rsidR="00A64F0F" w:rsidRPr="005B2BE2" w14:paraId="202F6378" w14:textId="77777777" w:rsidTr="005D19DF">
        <w:tc>
          <w:tcPr>
            <w:tcW w:w="5169" w:type="dxa"/>
          </w:tcPr>
          <w:p w14:paraId="2A7B0F6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Tài nguyên khoáng sản là cơ sở quan trọng để vùng </w:t>
            </w:r>
          </w:p>
        </w:tc>
        <w:tc>
          <w:tcPr>
            <w:tcW w:w="5169" w:type="dxa"/>
          </w:tcPr>
          <w:p w14:paraId="4E0B3CF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phát triển công nghiệp khai thác, sản xuất điện, công nghiệp sản xuất vật liệu xây dựng.</w:t>
            </w:r>
          </w:p>
        </w:tc>
      </w:tr>
      <w:tr w:rsidR="00A64F0F" w:rsidRPr="005B2BE2" w14:paraId="7D7BE283" w14:textId="77777777" w:rsidTr="005D19DF">
        <w:tc>
          <w:tcPr>
            <w:tcW w:w="5169" w:type="dxa"/>
          </w:tcPr>
          <w:p w14:paraId="5507B6D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Rừng có ý nghĩa quan trọng trong </w:t>
            </w:r>
          </w:p>
        </w:tc>
        <w:tc>
          <w:tcPr>
            <w:tcW w:w="5169" w:type="dxa"/>
          </w:tcPr>
          <w:p w14:paraId="23FEB53E"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bảo vệ môi trường, phát triển du lịch. </w:t>
            </w:r>
          </w:p>
        </w:tc>
      </w:tr>
      <w:tr w:rsidR="00A64F0F" w:rsidRPr="005B2BE2" w14:paraId="0203029B" w14:textId="77777777" w:rsidTr="005D19DF">
        <w:tc>
          <w:tcPr>
            <w:tcW w:w="5169" w:type="dxa"/>
          </w:tcPr>
          <w:p w14:paraId="14ADB76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Ven biển có nhiều bãi triều, cửa sông, ngư trường Hải Phòng Quảng Ninh thuận lợi </w:t>
            </w:r>
          </w:p>
        </w:tc>
        <w:tc>
          <w:tcPr>
            <w:tcW w:w="5169" w:type="dxa"/>
          </w:tcPr>
          <w:p w14:paraId="6760940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nuôi trồng, khai thác thuỷ sản. </w:t>
            </w:r>
          </w:p>
          <w:p w14:paraId="7F1C76B5"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3E5486DA" w14:textId="77777777" w:rsidTr="005D19DF">
        <w:tc>
          <w:tcPr>
            <w:tcW w:w="5169" w:type="dxa"/>
          </w:tcPr>
          <w:p w14:paraId="4887A9B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Vùng biển rộng, nhiều vịnh, nhiều cửa sông thuận lợi </w:t>
            </w:r>
          </w:p>
        </w:tc>
        <w:tc>
          <w:tcPr>
            <w:tcW w:w="5169" w:type="dxa"/>
          </w:tcPr>
          <w:p w14:paraId="1787585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xây dựng các cảng biển. </w:t>
            </w:r>
          </w:p>
        </w:tc>
      </w:tr>
      <w:tr w:rsidR="00A64F0F" w:rsidRPr="005B2BE2" w14:paraId="04AEDFE8" w14:textId="77777777" w:rsidTr="005D19DF">
        <w:tc>
          <w:tcPr>
            <w:tcW w:w="5169" w:type="dxa"/>
          </w:tcPr>
          <w:p w14:paraId="4BC6281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Vùng có dân số đông nên có </w:t>
            </w:r>
          </w:p>
        </w:tc>
        <w:tc>
          <w:tcPr>
            <w:tcW w:w="5169" w:type="dxa"/>
          </w:tcPr>
          <w:p w14:paraId="0BFD04D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nguồn lao động dồi dào, thị trường tiêu thụ lớn. </w:t>
            </w:r>
          </w:p>
        </w:tc>
      </w:tr>
      <w:tr w:rsidR="00A64F0F" w:rsidRPr="005B2BE2" w14:paraId="401FA7FF" w14:textId="77777777" w:rsidTr="005D19DF">
        <w:tc>
          <w:tcPr>
            <w:tcW w:w="5169" w:type="dxa"/>
          </w:tcPr>
          <w:p w14:paraId="43D0852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Nguồn lao động dồi dào, trình độ cao thuận lợi </w:t>
            </w:r>
          </w:p>
        </w:tc>
        <w:tc>
          <w:tcPr>
            <w:tcW w:w="5169" w:type="dxa"/>
          </w:tcPr>
          <w:p w14:paraId="3191C42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 hút đầu tư, ứng dụng khoa học - công nghệ và phát triển đa ngành kinh tế. </w:t>
            </w:r>
          </w:p>
        </w:tc>
      </w:tr>
      <w:tr w:rsidR="00A64F0F" w:rsidRPr="005B2BE2" w14:paraId="40E6669A" w14:textId="77777777" w:rsidTr="005D19DF">
        <w:tc>
          <w:tcPr>
            <w:tcW w:w="5169" w:type="dxa"/>
          </w:tcPr>
          <w:p w14:paraId="197CBD9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Chủ trương tái cơ cấu nền kinh tế, đẩy mạnh phát triển kinh tế số, kinh tế xanh, kinh tế tuần hoàn... </w:t>
            </w:r>
          </w:p>
        </w:tc>
        <w:tc>
          <w:tcPr>
            <w:tcW w:w="5169" w:type="dxa"/>
          </w:tcPr>
          <w:p w14:paraId="6181855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góp phần thúc đẩy kinh tế của vùng tăng trưởng nhanh và hướng đến phát triển bền vững. </w:t>
            </w:r>
          </w:p>
        </w:tc>
      </w:tr>
      <w:tr w:rsidR="00A64F0F" w:rsidRPr="005B2BE2" w14:paraId="619E6E54" w14:textId="77777777" w:rsidTr="005D19DF">
        <w:tc>
          <w:tcPr>
            <w:tcW w:w="5169" w:type="dxa"/>
          </w:tcPr>
          <w:p w14:paraId="61FAFAA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Môi trường đầu tư kinh doanh </w:t>
            </w:r>
          </w:p>
        </w:tc>
        <w:tc>
          <w:tcPr>
            <w:tcW w:w="5169" w:type="dxa"/>
          </w:tcPr>
          <w:p w14:paraId="746F01A1"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thuận lợi thu hút được nhiều nguồn vốn đầu tư trong và ngoài nước. </w:t>
            </w:r>
          </w:p>
        </w:tc>
      </w:tr>
      <w:tr w:rsidR="00A64F0F" w:rsidRPr="005B2BE2" w14:paraId="75B74D09" w14:textId="77777777" w:rsidTr="005D19DF">
        <w:tc>
          <w:tcPr>
            <w:tcW w:w="5169" w:type="dxa"/>
          </w:tcPr>
          <w:p w14:paraId="15FB7BA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Tam giác tăng trưởng kinh tế Hà Nội - Hải Phòng - Quảng Ninh tạo  thuận lợi </w:t>
            </w:r>
          </w:p>
        </w:tc>
        <w:tc>
          <w:tcPr>
            <w:tcW w:w="5169" w:type="dxa"/>
          </w:tcPr>
          <w:p w14:paraId="6BC2DE0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thúc đẩy kinh tế của vùng phát triển nhanh. </w:t>
            </w:r>
          </w:p>
          <w:p w14:paraId="2DCB924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48AA5567" w14:textId="77777777" w:rsidTr="005D19DF">
        <w:tc>
          <w:tcPr>
            <w:tcW w:w="5169" w:type="dxa"/>
          </w:tcPr>
          <w:p w14:paraId="141348A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Vùng có nhiều di sản văn hoá thể giới, nhiều di tích lịch sử - văn hoá, các giá trị văn hoá truyền thống, lễ hội... </w:t>
            </w:r>
          </w:p>
        </w:tc>
        <w:tc>
          <w:tcPr>
            <w:tcW w:w="5169" w:type="dxa"/>
          </w:tcPr>
          <w:p w14:paraId="42D72E92"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thuận lợi để phát triển kinh tế, đặc biệt là du lịch. </w:t>
            </w:r>
          </w:p>
          <w:p w14:paraId="5422733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1DF711D5" w14:textId="77777777" w:rsidTr="005D19DF">
        <w:tc>
          <w:tcPr>
            <w:tcW w:w="5169" w:type="dxa"/>
          </w:tcPr>
          <w:p w14:paraId="499B1D25"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Vùng có Thủ đô Hà Nội; nơi tập trung nhiều trường đại học, viện nghiên cứu, các di tích, lễ hội... </w:t>
            </w:r>
          </w:p>
        </w:tc>
        <w:tc>
          <w:tcPr>
            <w:tcW w:w="5169" w:type="dxa"/>
          </w:tcPr>
          <w:p w14:paraId="5EB9EE47"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là tiền đề quan trọng cho việc phát triển các ngành dịch vụ của vùng.</w:t>
            </w:r>
          </w:p>
        </w:tc>
      </w:tr>
      <w:tr w:rsidR="00A64F0F" w:rsidRPr="005B2BE2" w14:paraId="374F2302" w14:textId="77777777" w:rsidTr="005D19DF">
        <w:tc>
          <w:tcPr>
            <w:tcW w:w="10338" w:type="dxa"/>
            <w:gridSpan w:val="2"/>
          </w:tcPr>
          <w:p w14:paraId="2A73CB6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2. Hạn chế </w:t>
            </w:r>
          </w:p>
        </w:tc>
      </w:tr>
      <w:tr w:rsidR="00A64F0F" w:rsidRPr="005B2BE2" w14:paraId="28FDCD6E" w14:textId="77777777" w:rsidTr="005D19DF">
        <w:tc>
          <w:tcPr>
            <w:tcW w:w="5169" w:type="dxa"/>
          </w:tcPr>
          <w:p w14:paraId="71FECF7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Số dân đông, mật độ dân số cao gây khó khăn cho </w:t>
            </w:r>
          </w:p>
        </w:tc>
        <w:tc>
          <w:tcPr>
            <w:tcW w:w="5169" w:type="dxa"/>
          </w:tcPr>
          <w:p w14:paraId="576A6DA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giải quyết việc làm, sử dụng tài nguyên, bảo vệ môi trường. </w:t>
            </w:r>
          </w:p>
        </w:tc>
      </w:tr>
      <w:tr w:rsidR="00A64F0F" w:rsidRPr="005B2BE2" w14:paraId="34160D1B" w14:textId="77777777" w:rsidTr="005D19DF">
        <w:tc>
          <w:tcPr>
            <w:tcW w:w="5169" w:type="dxa"/>
          </w:tcPr>
          <w:p w14:paraId="2BBEB10E"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Vấn đề ô nhiễm môi trường diễn ra ở nhiều nơi, đặc biệt ở các đô thị lớn </w:t>
            </w:r>
          </w:p>
        </w:tc>
        <w:tc>
          <w:tcPr>
            <w:tcW w:w="5169" w:type="dxa"/>
          </w:tcPr>
          <w:p w14:paraId="4D9B337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trở thành sức ép trong phát triển bền vững. </w:t>
            </w:r>
          </w:p>
          <w:p w14:paraId="56130E3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66CECCF2" w14:textId="77777777" w:rsidTr="005D19DF">
        <w:tc>
          <w:tcPr>
            <w:tcW w:w="5169" w:type="dxa"/>
          </w:tcPr>
          <w:p w14:paraId="4D01A192"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Cơ sở hạ tầng ở một số nơi của vùng đang bị quá tải </w:t>
            </w:r>
          </w:p>
        </w:tc>
        <w:tc>
          <w:tcPr>
            <w:tcW w:w="5169" w:type="dxa"/>
          </w:tcPr>
          <w:p w14:paraId="52A032E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ảnh hưởng đến phát triển kinh tế - xã hội. </w:t>
            </w:r>
          </w:p>
        </w:tc>
      </w:tr>
      <w:tr w:rsidR="00A64F0F" w:rsidRPr="005B2BE2" w14:paraId="5AC5EE09" w14:textId="77777777" w:rsidTr="005D19DF">
        <w:tc>
          <w:tcPr>
            <w:tcW w:w="10338" w:type="dxa"/>
            <w:gridSpan w:val="2"/>
          </w:tcPr>
          <w:p w14:paraId="26993CC1"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III. MỘT SỐ VẤN ĐỀ PHÁT TRIỂN KINH TẾ - XÃ HỘI </w:t>
            </w:r>
          </w:p>
          <w:p w14:paraId="5FBC6D9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1. Phát triển công nghiệp </w:t>
            </w:r>
          </w:p>
        </w:tc>
      </w:tr>
      <w:tr w:rsidR="00A64F0F" w:rsidRPr="005B2BE2" w14:paraId="783C6224" w14:textId="77777777" w:rsidTr="005D19DF">
        <w:tc>
          <w:tcPr>
            <w:tcW w:w="5169" w:type="dxa"/>
          </w:tcPr>
          <w:p w14:paraId="7649AC7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Ý nghĩa chủ yếu của chuyển dịch cơ cấu công nghiệp ở Đồng bằng sông Hồng là </w:t>
            </w:r>
          </w:p>
        </w:tc>
        <w:tc>
          <w:tcPr>
            <w:tcW w:w="5169" w:type="dxa"/>
          </w:tcPr>
          <w:p w14:paraId="036AC307"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 phát huy thế mạnh, đẩy nhanh tăng trưởng kinh tế. </w:t>
            </w:r>
          </w:p>
          <w:p w14:paraId="31C89D0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 thích ứng với thay đổi của thị trường và tăng hiệu quả đầu tư. </w:t>
            </w:r>
          </w:p>
        </w:tc>
      </w:tr>
      <w:tr w:rsidR="00A64F0F" w:rsidRPr="005B2BE2" w14:paraId="6740CA2B" w14:textId="77777777" w:rsidTr="005D19DF">
        <w:tc>
          <w:tcPr>
            <w:tcW w:w="5169" w:type="dxa"/>
          </w:tcPr>
          <w:p w14:paraId="3F8DE80E"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Công nghiệp ở Đồng bằng sông Hồng hiện nay </w:t>
            </w:r>
          </w:p>
        </w:tc>
        <w:tc>
          <w:tcPr>
            <w:tcW w:w="5169" w:type="dxa"/>
          </w:tcPr>
          <w:p w14:paraId="420C26F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cơ cấu ngành đa dạng, giá trị sản xuất tăng liên tục. </w:t>
            </w:r>
          </w:p>
        </w:tc>
      </w:tr>
      <w:tr w:rsidR="00A64F0F" w:rsidRPr="005B2BE2" w14:paraId="2105FD09" w14:textId="77777777" w:rsidTr="005D19DF">
        <w:tc>
          <w:tcPr>
            <w:tcW w:w="5169" w:type="dxa"/>
          </w:tcPr>
          <w:p w14:paraId="3B98C30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Thuận lợi chủ yếu để phát triển công nghiệp ở Đồng bằng sông Hồng là </w:t>
            </w:r>
          </w:p>
        </w:tc>
        <w:tc>
          <w:tcPr>
            <w:tcW w:w="5169" w:type="dxa"/>
          </w:tcPr>
          <w:p w14:paraId="6E7F344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có nhiều lao động kĩ thuật, cơ sở hạ tầng khá tốt, vốn đầu tư lớn. </w:t>
            </w:r>
          </w:p>
        </w:tc>
      </w:tr>
      <w:tr w:rsidR="00A64F0F" w:rsidRPr="005B2BE2" w14:paraId="669CE231" w14:textId="77777777" w:rsidTr="005D19DF">
        <w:tc>
          <w:tcPr>
            <w:tcW w:w="5169" w:type="dxa"/>
          </w:tcPr>
          <w:p w14:paraId="7DC9095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Các ngành công nghiệp mũi nhọn ở Đồng bằng sông Hồng phát triển dựa trên thế mạnh chủ yếu </w:t>
            </w:r>
          </w:p>
        </w:tc>
        <w:tc>
          <w:tcPr>
            <w:tcW w:w="5169" w:type="dxa"/>
          </w:tcPr>
          <w:p w14:paraId="2479902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nguồn tài nguyên, nguồn lao động và thị trường tiêu thụ lớn. </w:t>
            </w:r>
          </w:p>
        </w:tc>
      </w:tr>
      <w:tr w:rsidR="00A64F0F" w:rsidRPr="005B2BE2" w14:paraId="1395E05E" w14:textId="77777777" w:rsidTr="005D19DF">
        <w:tc>
          <w:tcPr>
            <w:tcW w:w="5169" w:type="dxa"/>
          </w:tcPr>
          <w:p w14:paraId="2B9E5575"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lastRenderedPageBreak/>
              <w:t xml:space="preserve">Thế mạnh chủ yếu để phát triển các ngành công nghiệp công nghệ cao ở Đồng bằng sông Hồng là </w:t>
            </w:r>
          </w:p>
        </w:tc>
        <w:tc>
          <w:tcPr>
            <w:tcW w:w="5169" w:type="dxa"/>
          </w:tcPr>
          <w:p w14:paraId="7441334E"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lao động có trình độ, thu hút nhiều đầu tư nước ngoài. </w:t>
            </w:r>
          </w:p>
          <w:p w14:paraId="045A3452"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464C5AA8" w14:textId="77777777" w:rsidTr="005D19DF">
        <w:tc>
          <w:tcPr>
            <w:tcW w:w="5169" w:type="dxa"/>
          </w:tcPr>
          <w:p w14:paraId="77CD40E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Thế mạnh chủ yếu để phát triển ngành công nghiệp chế biến lương thực, thực phẩm ở Đồng bằng sông Hồng là </w:t>
            </w:r>
          </w:p>
        </w:tc>
        <w:tc>
          <w:tcPr>
            <w:tcW w:w="5169" w:type="dxa"/>
          </w:tcPr>
          <w:p w14:paraId="1840A89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nguyên liệu và thị trường.</w:t>
            </w:r>
          </w:p>
          <w:p w14:paraId="038FFF9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66140D43" w14:textId="77777777" w:rsidTr="005D19DF">
        <w:tc>
          <w:tcPr>
            <w:tcW w:w="5169" w:type="dxa"/>
          </w:tcPr>
          <w:p w14:paraId="7A3EB7F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Ngành công nghiệp phát triển dựa trên cơ sở nguồn lao động dồi dào, thị trường tiêu thụ rộng lớn </w:t>
            </w:r>
          </w:p>
        </w:tc>
        <w:tc>
          <w:tcPr>
            <w:tcW w:w="5169" w:type="dxa"/>
          </w:tcPr>
          <w:p w14:paraId="5324963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công nghiệp dệt, sản xuất trang phục. </w:t>
            </w:r>
          </w:p>
          <w:p w14:paraId="3DA4606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1A4BF2E9" w14:textId="77777777" w:rsidTr="005D19DF">
        <w:tc>
          <w:tcPr>
            <w:tcW w:w="5169" w:type="dxa"/>
          </w:tcPr>
          <w:p w14:paraId="2A4DB11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Ngành công nghiệp trong vùng phát triển nhanh </w:t>
            </w:r>
          </w:p>
        </w:tc>
        <w:tc>
          <w:tcPr>
            <w:tcW w:w="5169" w:type="dxa"/>
          </w:tcPr>
          <w:p w14:paraId="01905CF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Công nghiệp sản xuất sản phẩm điện tử, máy vi tính. </w:t>
            </w:r>
          </w:p>
        </w:tc>
      </w:tr>
      <w:tr w:rsidR="00A64F0F" w:rsidRPr="005B2BE2" w14:paraId="45E301F7" w14:textId="77777777" w:rsidTr="005D19DF">
        <w:tc>
          <w:tcPr>
            <w:tcW w:w="5169" w:type="dxa"/>
          </w:tcPr>
          <w:p w14:paraId="6EB2936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Ngành công nghiệp tham gia vào chuỗi cung ứng toàn cầu </w:t>
            </w:r>
          </w:p>
        </w:tc>
        <w:tc>
          <w:tcPr>
            <w:tcW w:w="5169" w:type="dxa"/>
          </w:tcPr>
          <w:p w14:paraId="53CEF6E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công nghiệp sản xuất ô tô và xe có động cơ khác. </w:t>
            </w:r>
          </w:p>
        </w:tc>
      </w:tr>
      <w:tr w:rsidR="00A64F0F" w:rsidRPr="005B2BE2" w14:paraId="02763BCB" w14:textId="77777777" w:rsidTr="005D19DF">
        <w:tc>
          <w:tcPr>
            <w:tcW w:w="5169" w:type="dxa"/>
          </w:tcPr>
          <w:p w14:paraId="30CF38D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Ngành công nghiệp có vị trí quan trọng trong cơ cấu công nghiệp của vùng </w:t>
            </w:r>
          </w:p>
        </w:tc>
        <w:tc>
          <w:tcPr>
            <w:tcW w:w="5169" w:type="dxa"/>
          </w:tcPr>
          <w:p w14:paraId="18C4A7B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công nghiệp sản xuất, chế biến thực phẩm. </w:t>
            </w:r>
          </w:p>
          <w:p w14:paraId="4B61D005"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06A333F3" w14:textId="77777777" w:rsidTr="005D19DF">
        <w:tc>
          <w:tcPr>
            <w:tcW w:w="5169" w:type="dxa"/>
          </w:tcPr>
          <w:p w14:paraId="0CE0846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Việc tăng cường ứng dụng công nghệ cao trong khai thác than để </w:t>
            </w:r>
          </w:p>
        </w:tc>
        <w:tc>
          <w:tcPr>
            <w:tcW w:w="5169" w:type="dxa"/>
          </w:tcPr>
          <w:p w14:paraId="1C44635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giảm thất thoát tài nguyên và hạn chế ô nhiễm môi trường. </w:t>
            </w:r>
          </w:p>
        </w:tc>
      </w:tr>
      <w:tr w:rsidR="00A64F0F" w:rsidRPr="005B2BE2" w14:paraId="17C42D08" w14:textId="77777777" w:rsidTr="005D19DF">
        <w:tc>
          <w:tcPr>
            <w:tcW w:w="5169" w:type="dxa"/>
          </w:tcPr>
          <w:p w14:paraId="3E0C9C7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Định hướng phát triển góp phần nâng cao chất lượng sản phẩm công nghiệp ở vùng Đồng bằng sông Hồng là </w:t>
            </w:r>
          </w:p>
        </w:tc>
        <w:tc>
          <w:tcPr>
            <w:tcW w:w="5169" w:type="dxa"/>
          </w:tcPr>
          <w:p w14:paraId="04DBB01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chú trọng các ngành công nghệ cao. </w:t>
            </w:r>
          </w:p>
          <w:p w14:paraId="7AFEB07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5A264AFC" w14:textId="77777777" w:rsidTr="005D19DF">
        <w:tc>
          <w:tcPr>
            <w:tcW w:w="5169" w:type="dxa"/>
          </w:tcPr>
          <w:p w14:paraId="5C004C1E"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Định hướng phát triển công nghiệp nhằm đẩy mạnh hợp tác của vùng Đồng bằng sông Hồng với các vùng khác trong cả nước là </w:t>
            </w:r>
          </w:p>
        </w:tc>
        <w:tc>
          <w:tcPr>
            <w:tcW w:w="5169" w:type="dxa"/>
          </w:tcPr>
          <w:p w14:paraId="12750E4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tăng cường liên kết nội vùng, liên vùng. </w:t>
            </w:r>
          </w:p>
          <w:p w14:paraId="2FB1FC3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34ED7360" w14:textId="77777777" w:rsidTr="005D19DF">
        <w:tc>
          <w:tcPr>
            <w:tcW w:w="5169" w:type="dxa"/>
          </w:tcPr>
          <w:p w14:paraId="0A17807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Định hướng phát triển công nghiệp gắn liền với phát triển bền vững ở vùng Đồng bằng sông Hồng là </w:t>
            </w:r>
          </w:p>
        </w:tc>
        <w:tc>
          <w:tcPr>
            <w:tcW w:w="5169" w:type="dxa"/>
          </w:tcPr>
          <w:p w14:paraId="42A708D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ít phát thải khí nhà kính. </w:t>
            </w:r>
          </w:p>
          <w:p w14:paraId="1D0A731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0D306B14" w14:textId="77777777" w:rsidTr="005D19DF">
        <w:tc>
          <w:tcPr>
            <w:tcW w:w="5169" w:type="dxa"/>
          </w:tcPr>
          <w:p w14:paraId="146FEAB1"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Ý nghĩa chủ yếu của việc tăng cường liên kết sản xuất ở Đồng bằng sông Hồng là </w:t>
            </w:r>
          </w:p>
        </w:tc>
        <w:tc>
          <w:tcPr>
            <w:tcW w:w="5169" w:type="dxa"/>
          </w:tcPr>
          <w:p w14:paraId="248B405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khai thác hiệu quả thế mạnh, thúc đẩy tăng trưởng kinh tế, phát triển bền vững.</w:t>
            </w:r>
          </w:p>
        </w:tc>
      </w:tr>
      <w:tr w:rsidR="00A64F0F" w:rsidRPr="005B2BE2" w14:paraId="35CCFADB" w14:textId="77777777" w:rsidTr="005D19DF">
        <w:tc>
          <w:tcPr>
            <w:tcW w:w="10338" w:type="dxa"/>
            <w:gridSpan w:val="2"/>
          </w:tcPr>
          <w:p w14:paraId="1588A27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2. Phát triển dịch vụ </w:t>
            </w:r>
          </w:p>
        </w:tc>
      </w:tr>
      <w:tr w:rsidR="00A64F0F" w:rsidRPr="005B2BE2" w14:paraId="760AB209" w14:textId="77777777" w:rsidTr="005D19DF">
        <w:tc>
          <w:tcPr>
            <w:tcW w:w="5169" w:type="dxa"/>
          </w:tcPr>
          <w:p w14:paraId="13C07EA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Đẩy mạnh phát triển các ngành dịch vụ ở Đồng bằng sông Hồng nhằm mục đích chủ yếu là </w:t>
            </w:r>
          </w:p>
        </w:tc>
        <w:tc>
          <w:tcPr>
            <w:tcW w:w="5169" w:type="dxa"/>
          </w:tcPr>
          <w:p w14:paraId="5AC86187"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thu hút đầu tư, thúc đẩy chuyển dịch cơ cấu kinh tế. </w:t>
            </w:r>
          </w:p>
          <w:p w14:paraId="5452581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64776C9D" w14:textId="77777777" w:rsidTr="005D19DF">
        <w:tc>
          <w:tcPr>
            <w:tcW w:w="5169" w:type="dxa"/>
          </w:tcPr>
          <w:p w14:paraId="135D063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Thế mạnh chủ yếu để phát triển ngành dịch vụ ở Đồng bằng sông Hồng là </w:t>
            </w:r>
          </w:p>
        </w:tc>
        <w:tc>
          <w:tcPr>
            <w:tcW w:w="5169" w:type="dxa"/>
          </w:tcPr>
          <w:p w14:paraId="72C565D7"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dân số đông, nhiều đô thị, sản xuất phát triển. </w:t>
            </w:r>
          </w:p>
          <w:p w14:paraId="19E0E9D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2D30152F" w14:textId="77777777" w:rsidTr="005D19DF">
        <w:tc>
          <w:tcPr>
            <w:tcW w:w="5169" w:type="dxa"/>
          </w:tcPr>
          <w:p w14:paraId="548EB3E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Thế mạnh chủ yếu để phát triển ngành giao thông vận tải ở Đồng bằng sông Hồng là </w:t>
            </w:r>
          </w:p>
        </w:tc>
        <w:tc>
          <w:tcPr>
            <w:tcW w:w="5169" w:type="dxa"/>
          </w:tcPr>
          <w:p w14:paraId="0197875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sản xuất phát triển, nhiều trung tâm kinh tế, dân số đông. </w:t>
            </w:r>
          </w:p>
        </w:tc>
      </w:tr>
      <w:tr w:rsidR="00A64F0F" w:rsidRPr="005B2BE2" w14:paraId="353328CE" w14:textId="77777777" w:rsidTr="005D19DF">
        <w:tc>
          <w:tcPr>
            <w:tcW w:w="5169" w:type="dxa"/>
          </w:tcPr>
          <w:p w14:paraId="28A97A3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Ý nghĩa lớn nhất của việc phát triển giao thông vận tải ở Đồng bằng sông Hồng là </w:t>
            </w:r>
          </w:p>
        </w:tc>
        <w:tc>
          <w:tcPr>
            <w:tcW w:w="5169" w:type="dxa"/>
          </w:tcPr>
          <w:p w14:paraId="08C2D35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thúc đẩy phát triển sản xuất, đáp ứng nhu cầu đi lại. </w:t>
            </w:r>
          </w:p>
        </w:tc>
      </w:tr>
      <w:tr w:rsidR="00A64F0F" w:rsidRPr="005B2BE2" w14:paraId="546D421A" w14:textId="77777777" w:rsidTr="005D19DF">
        <w:tc>
          <w:tcPr>
            <w:tcW w:w="5169" w:type="dxa"/>
          </w:tcPr>
          <w:p w14:paraId="06B147C2"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Phát triển mạng lưới giao thông theo hướng đồng bộ, hiện đại, kết nối ở Đồng bằng sông Hồng hiện nay nhằm </w:t>
            </w:r>
          </w:p>
        </w:tc>
        <w:tc>
          <w:tcPr>
            <w:tcW w:w="5169" w:type="dxa"/>
          </w:tcPr>
          <w:p w14:paraId="5A1AA24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đáp ứng nhu cầu phát triển, tạo động lực tăng trưởng kinh tế. </w:t>
            </w:r>
          </w:p>
          <w:p w14:paraId="4AD1246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16EE87E4" w14:textId="77777777" w:rsidTr="005D19DF">
        <w:tc>
          <w:tcPr>
            <w:tcW w:w="5169" w:type="dxa"/>
          </w:tcPr>
          <w:p w14:paraId="7E8DC75E"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Việc xây dựng các tuyến đường sắt trên cao ở Hà Nội giúp </w:t>
            </w:r>
          </w:p>
        </w:tc>
        <w:tc>
          <w:tcPr>
            <w:tcW w:w="5169" w:type="dxa"/>
          </w:tcPr>
          <w:p w14:paraId="20265EE1"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giải quyết tình trạng ùn tắc giao thông. </w:t>
            </w:r>
          </w:p>
          <w:p w14:paraId="7B12AFC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04260B29" w14:textId="77777777" w:rsidTr="005D19DF">
        <w:tc>
          <w:tcPr>
            <w:tcW w:w="5169" w:type="dxa"/>
          </w:tcPr>
          <w:p w14:paraId="57DFEF9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Khó khăn chủ yếu trong việc xây dựng các tuyến đường sắt trên cao ở Đồng bằng sông Hồng là </w:t>
            </w:r>
          </w:p>
        </w:tc>
        <w:tc>
          <w:tcPr>
            <w:tcW w:w="5169" w:type="dxa"/>
          </w:tcPr>
          <w:p w14:paraId="44F79C25"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nguồn vốn đầu tư, trình độ công nghệ kĩ thuật. </w:t>
            </w:r>
          </w:p>
          <w:p w14:paraId="6A2E0FEE"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6E953DD6" w14:textId="77777777" w:rsidTr="005D19DF">
        <w:tc>
          <w:tcPr>
            <w:tcW w:w="5169" w:type="dxa"/>
          </w:tcPr>
          <w:p w14:paraId="4286D46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Phát triển các tuyến đường sắt đô thị trong vùng giúp </w:t>
            </w:r>
          </w:p>
        </w:tc>
        <w:tc>
          <w:tcPr>
            <w:tcW w:w="5169" w:type="dxa"/>
          </w:tcPr>
          <w:p w14:paraId="498E2E5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tăng cường khả năng vận chuyển, đáp ứng nhu cầu đi lại của dân cư. </w:t>
            </w:r>
          </w:p>
        </w:tc>
      </w:tr>
      <w:tr w:rsidR="00A64F0F" w:rsidRPr="005B2BE2" w14:paraId="171B1A38" w14:textId="77777777" w:rsidTr="005D19DF">
        <w:tc>
          <w:tcPr>
            <w:tcW w:w="5169" w:type="dxa"/>
          </w:tcPr>
          <w:p w14:paraId="6E72205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Giá trị xuất khẩu hàng hóa ở Đồng bằng sông Hồng tăng nhanh chủ yếu do </w:t>
            </w:r>
          </w:p>
        </w:tc>
        <w:tc>
          <w:tcPr>
            <w:tcW w:w="5169" w:type="dxa"/>
          </w:tcPr>
          <w:p w14:paraId="2B4FB58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sản xuất phát triển, hội nhập kinh tế toàn cầu.</w:t>
            </w:r>
          </w:p>
          <w:p w14:paraId="2BF2A7C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16292877" w14:textId="77777777" w:rsidTr="005D19DF">
        <w:tc>
          <w:tcPr>
            <w:tcW w:w="5169" w:type="dxa"/>
          </w:tcPr>
          <w:p w14:paraId="05C98E2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lastRenderedPageBreak/>
              <w:t xml:space="preserve">Các đô thị lớn của Đồng bằng sông Hồng hiện nay trở thành các trung tâm buôn bán lớn chủ yếu do </w:t>
            </w:r>
          </w:p>
        </w:tc>
        <w:tc>
          <w:tcPr>
            <w:tcW w:w="5169" w:type="dxa"/>
          </w:tcPr>
          <w:p w14:paraId="205FC77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sản xuất hàng hóa phát triển, nhu cầu thị trường lớn. </w:t>
            </w:r>
          </w:p>
          <w:p w14:paraId="1573CA6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118D772D" w14:textId="77777777" w:rsidTr="005D19DF">
        <w:tc>
          <w:tcPr>
            <w:tcW w:w="5169" w:type="dxa"/>
          </w:tcPr>
          <w:p w14:paraId="44021C8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Biện pháp chủ yếu phát triển dịch vụ tiêu dùng ở Đồng bằng sông Hồng là </w:t>
            </w:r>
          </w:p>
        </w:tc>
        <w:tc>
          <w:tcPr>
            <w:tcW w:w="5169" w:type="dxa"/>
          </w:tcPr>
          <w:p w14:paraId="200DECF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tăng sản xuất hàng hóa, nâng cao mức sống. </w:t>
            </w:r>
          </w:p>
          <w:p w14:paraId="5149A6B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3C70211B" w14:textId="77777777" w:rsidTr="005D19DF">
        <w:tc>
          <w:tcPr>
            <w:tcW w:w="5169" w:type="dxa"/>
          </w:tcPr>
          <w:p w14:paraId="7B21B1C4"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Thế mạnh chủ yếu để phát triển ngành du lịch ở Đồng bằng sông Hồng là </w:t>
            </w:r>
          </w:p>
        </w:tc>
        <w:tc>
          <w:tcPr>
            <w:tcW w:w="5169" w:type="dxa"/>
          </w:tcPr>
          <w:p w14:paraId="56ADA3C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nhiều tài nguyên, dân số đông, hạ tầng tốt. </w:t>
            </w:r>
          </w:p>
          <w:p w14:paraId="5E71525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3780E30C" w14:textId="77777777" w:rsidTr="005D19DF">
        <w:tc>
          <w:tcPr>
            <w:tcW w:w="5169" w:type="dxa"/>
          </w:tcPr>
          <w:p w14:paraId="34B2D250"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Phát triển du lịch ở Đồng bằng sông Hồng trước hết là dựa trên cơ sở </w:t>
            </w:r>
          </w:p>
        </w:tc>
        <w:tc>
          <w:tcPr>
            <w:tcW w:w="5169" w:type="dxa"/>
          </w:tcPr>
          <w:p w14:paraId="4B3B282B"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tài nguyên du lịch tự nhiên và nhân văn phong phú. </w:t>
            </w:r>
          </w:p>
        </w:tc>
      </w:tr>
      <w:tr w:rsidR="00A64F0F" w:rsidRPr="005B2BE2" w14:paraId="620468C8" w14:textId="77777777" w:rsidTr="005D19DF">
        <w:tc>
          <w:tcPr>
            <w:tcW w:w="5169" w:type="dxa"/>
          </w:tcPr>
          <w:p w14:paraId="66930CA3"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Các hoạt động du lịch văn hóa ở vùng Đồng bằng sông Hồng chủ yếu gắn với </w:t>
            </w:r>
          </w:p>
        </w:tc>
        <w:tc>
          <w:tcPr>
            <w:tcW w:w="5169" w:type="dxa"/>
          </w:tcPr>
          <w:p w14:paraId="3258BBC8"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giá trị nền văn minh sông Hồng. </w:t>
            </w:r>
          </w:p>
          <w:p w14:paraId="1128B715"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p>
        </w:tc>
      </w:tr>
      <w:tr w:rsidR="00A64F0F" w:rsidRPr="005B2BE2" w14:paraId="467F7017" w14:textId="77777777" w:rsidTr="005D19DF">
        <w:tc>
          <w:tcPr>
            <w:tcW w:w="5169" w:type="dxa"/>
          </w:tcPr>
          <w:p w14:paraId="5E34BDC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Ngành du lịch của Đồng bằng sông Hồng đang ngày càng phát triển chủ yếu là do </w:t>
            </w:r>
          </w:p>
        </w:tc>
        <w:tc>
          <w:tcPr>
            <w:tcW w:w="5169" w:type="dxa"/>
          </w:tcPr>
          <w:p w14:paraId="2861AEE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những đổi mới trong chính sách, chất lượng cuộc sống tăng. </w:t>
            </w:r>
          </w:p>
        </w:tc>
      </w:tr>
      <w:tr w:rsidR="00A64F0F" w:rsidRPr="005B2BE2" w14:paraId="2AFB5984" w14:textId="77777777" w:rsidTr="005D19DF">
        <w:tc>
          <w:tcPr>
            <w:tcW w:w="5169" w:type="dxa"/>
          </w:tcPr>
          <w:p w14:paraId="21FC0796"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Giải pháp chủ yếu để đẩy mạnh phát triển du lịch ở Đồng bằng sông Hồng trong bối cảnh hiện nay là </w:t>
            </w:r>
          </w:p>
        </w:tc>
        <w:tc>
          <w:tcPr>
            <w:tcW w:w="5169" w:type="dxa"/>
          </w:tcPr>
          <w:p w14:paraId="5CBBC82D"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phát triển theo quy hoạch, nâng chất lượng sản phẩm, thúc đẩy việc quảng bá. </w:t>
            </w:r>
          </w:p>
        </w:tc>
      </w:tr>
      <w:tr w:rsidR="00A64F0F" w:rsidRPr="005B2BE2" w14:paraId="798CE112" w14:textId="77777777" w:rsidTr="005D19DF">
        <w:tc>
          <w:tcPr>
            <w:tcW w:w="5169" w:type="dxa"/>
          </w:tcPr>
          <w:p w14:paraId="07A5D767"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Hoạt động viễn thông ở Đồng bằng sông Hồng hiện nay phát triển mạnh chủ yếu do </w:t>
            </w:r>
          </w:p>
        </w:tc>
        <w:tc>
          <w:tcPr>
            <w:tcW w:w="5169" w:type="dxa"/>
          </w:tcPr>
          <w:p w14:paraId="0045319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nhiều đầu tư, đổi mới công nghệ, nhu cầu tăng cao. </w:t>
            </w:r>
          </w:p>
        </w:tc>
      </w:tr>
      <w:tr w:rsidR="00A64F0F" w:rsidRPr="005B2BE2" w14:paraId="1F03C82F" w14:textId="77777777" w:rsidTr="005D19DF">
        <w:tc>
          <w:tcPr>
            <w:tcW w:w="5169" w:type="dxa"/>
          </w:tcPr>
          <w:p w14:paraId="2CA3609C"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Hạn chế chủ yếu khi phát triển ngành dịch vụ logistics ở Đồng bằng sông Hồng là </w:t>
            </w:r>
          </w:p>
        </w:tc>
        <w:tc>
          <w:tcPr>
            <w:tcW w:w="5169" w:type="dxa"/>
          </w:tcPr>
          <w:p w14:paraId="12BE0649"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cơ sở hạ tầng nhỏ lẻ, thiếu vốn đầu tư, quỹ đất xây dựng hạn chế. </w:t>
            </w:r>
          </w:p>
        </w:tc>
      </w:tr>
      <w:tr w:rsidR="00A64F0F" w:rsidRPr="005B2BE2" w14:paraId="466F832B" w14:textId="77777777" w:rsidTr="005D19DF">
        <w:tc>
          <w:tcPr>
            <w:tcW w:w="5169" w:type="dxa"/>
          </w:tcPr>
          <w:p w14:paraId="6F23663F"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 xml:space="preserve">Biện pháp chủ yếu phát triển dịch vụ ở Đồng bằng sông Hồng là </w:t>
            </w:r>
          </w:p>
        </w:tc>
        <w:tc>
          <w:tcPr>
            <w:tcW w:w="5169" w:type="dxa"/>
          </w:tcPr>
          <w:p w14:paraId="3C16816A" w14:textId="77777777" w:rsidR="00A64F0F" w:rsidRPr="005B2BE2" w:rsidRDefault="00A64F0F" w:rsidP="00D56ABF">
            <w:pPr>
              <w:tabs>
                <w:tab w:val="left" w:pos="284"/>
                <w:tab w:val="left" w:pos="2835"/>
                <w:tab w:val="left" w:pos="5387"/>
                <w:tab w:val="left" w:pos="7938"/>
              </w:tabs>
              <w:spacing w:after="0" w:line="240" w:lineRule="auto"/>
              <w:jc w:val="both"/>
              <w:rPr>
                <w:rFonts w:ascii="Times New Roman" w:hAnsi="Times New Roman" w:cs="Times New Roman"/>
                <w:sz w:val="26"/>
                <w:szCs w:val="26"/>
              </w:rPr>
            </w:pPr>
            <w:r w:rsidRPr="005B2BE2">
              <w:rPr>
                <w:rFonts w:ascii="Times New Roman" w:hAnsi="Times New Roman" w:cs="Times New Roman"/>
                <w:sz w:val="26"/>
                <w:szCs w:val="26"/>
              </w:rPr>
              <w:t>tăng sản xuất hàng hóa, đẩy mạnh đô thị hóa.</w:t>
            </w:r>
          </w:p>
        </w:tc>
      </w:tr>
    </w:tbl>
    <w:p w14:paraId="49FC8EA3" w14:textId="76FCD22D" w:rsidR="00D56ABF" w:rsidRPr="005B2BE2" w:rsidRDefault="00D56AB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D. SƠ ĐỒ TÓM TẮT KIẾN THỨC BÀI HỌC</w:t>
      </w:r>
    </w:p>
    <w:p w14:paraId="4CDAC424" w14:textId="7FA368CC" w:rsidR="00D56ABF" w:rsidRPr="005B2BE2" w:rsidRDefault="00D56AB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I. KHÁI QUÁT</w:t>
      </w:r>
    </w:p>
    <w:p w14:paraId="20DBFD3F" w14:textId="596C0221" w:rsidR="00D56ABF"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noProof/>
        </w:rPr>
        <w:drawing>
          <wp:inline distT="0" distB="0" distL="0" distR="0" wp14:anchorId="1F9A878E" wp14:editId="6AC62730">
            <wp:extent cx="6470650" cy="5035550"/>
            <wp:effectExtent l="0" t="0" r="6350" b="0"/>
            <wp:docPr id="16268848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70650" cy="5035550"/>
                    </a:xfrm>
                    <a:prstGeom prst="rect">
                      <a:avLst/>
                    </a:prstGeom>
                    <a:noFill/>
                    <a:ln>
                      <a:noFill/>
                    </a:ln>
                  </pic:spPr>
                </pic:pic>
              </a:graphicData>
            </a:graphic>
          </wp:inline>
        </w:drawing>
      </w:r>
    </w:p>
    <w:p w14:paraId="2195CDA2" w14:textId="77777777" w:rsidR="00D56ABF" w:rsidRPr="005B2BE2" w:rsidRDefault="00D56AB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lastRenderedPageBreak/>
        <w:t xml:space="preserve">II. CÁC THẾ MẠNH VÀ HẠN KINH TẾ - XÃ HỘI CHẾ ĐỐI VỚI PHÁT TRIỂN </w:t>
      </w:r>
    </w:p>
    <w:p w14:paraId="5E503D36" w14:textId="358F244D" w:rsidR="00D56ABF"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1. Điều kiện tự nhiên </w:t>
      </w:r>
    </w:p>
    <w:p w14:paraId="2985EEAA" w14:textId="1221CB19" w:rsidR="006664EA"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noProof/>
        </w:rPr>
        <w:drawing>
          <wp:inline distT="0" distB="0" distL="0" distR="0" wp14:anchorId="357941AB" wp14:editId="4E02BFFB">
            <wp:extent cx="6432550" cy="8470900"/>
            <wp:effectExtent l="0" t="0" r="6350" b="6350"/>
            <wp:docPr id="2218770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2550" cy="8470900"/>
                    </a:xfrm>
                    <a:prstGeom prst="rect">
                      <a:avLst/>
                    </a:prstGeom>
                    <a:noFill/>
                    <a:ln>
                      <a:noFill/>
                    </a:ln>
                  </pic:spPr>
                </pic:pic>
              </a:graphicData>
            </a:graphic>
          </wp:inline>
        </w:drawing>
      </w:r>
    </w:p>
    <w:p w14:paraId="10C23634" w14:textId="434D07DD" w:rsidR="00D56ABF"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2. Điều kiện kinh tế - xã hội</w:t>
      </w:r>
    </w:p>
    <w:p w14:paraId="5112CFD1" w14:textId="571942E1" w:rsidR="00D56ABF"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noProof/>
        </w:rPr>
        <w:lastRenderedPageBreak/>
        <w:drawing>
          <wp:inline distT="0" distB="0" distL="0" distR="0" wp14:anchorId="44E7D153" wp14:editId="360BA643">
            <wp:extent cx="6527800" cy="8470900"/>
            <wp:effectExtent l="0" t="0" r="6350" b="6350"/>
            <wp:docPr id="15431824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27800" cy="8470900"/>
                    </a:xfrm>
                    <a:prstGeom prst="rect">
                      <a:avLst/>
                    </a:prstGeom>
                    <a:noFill/>
                    <a:ln>
                      <a:noFill/>
                    </a:ln>
                  </pic:spPr>
                </pic:pic>
              </a:graphicData>
            </a:graphic>
          </wp:inline>
        </w:drawing>
      </w:r>
    </w:p>
    <w:p w14:paraId="19A25C5A" w14:textId="77777777" w:rsidR="00D56ABF" w:rsidRPr="005B2BE2" w:rsidRDefault="00D56AB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III. MỘT SỐ VẤN ĐỀ PHÁT TRIỂN KINH TẾ - XÃ HỘI </w:t>
      </w:r>
    </w:p>
    <w:p w14:paraId="05E713BF" w14:textId="5DB8EDCA" w:rsidR="00D56ABF"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noProof/>
        </w:rPr>
        <w:lastRenderedPageBreak/>
        <w:drawing>
          <wp:inline distT="0" distB="0" distL="0" distR="0" wp14:anchorId="1A873A66" wp14:editId="05489BC0">
            <wp:extent cx="6457950" cy="8470900"/>
            <wp:effectExtent l="0" t="0" r="0" b="6350"/>
            <wp:docPr id="1208870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7950" cy="8470900"/>
                    </a:xfrm>
                    <a:prstGeom prst="rect">
                      <a:avLst/>
                    </a:prstGeom>
                    <a:noFill/>
                    <a:ln>
                      <a:noFill/>
                    </a:ln>
                  </pic:spPr>
                </pic:pic>
              </a:graphicData>
            </a:graphic>
          </wp:inline>
        </w:drawing>
      </w:r>
    </w:p>
    <w:p w14:paraId="2E578C29" w14:textId="77777777" w:rsidR="006664EA" w:rsidRPr="005B2BE2" w:rsidRDefault="006664EA" w:rsidP="006664EA">
      <w:pPr>
        <w:contextualSpacing/>
        <w:rPr>
          <w:b/>
          <w:bCs/>
          <w:sz w:val="24"/>
        </w:rPr>
      </w:pPr>
      <w:r w:rsidRPr="005B2BE2">
        <w:rPr>
          <w:b/>
          <w:bCs/>
          <w:sz w:val="24"/>
        </w:rPr>
        <w:t xml:space="preserve">2. Vấn đề phát </w:t>
      </w:r>
      <w:r w:rsidRPr="005B2BE2">
        <w:rPr>
          <w:b/>
          <w:sz w:val="24"/>
        </w:rPr>
        <w:t xml:space="preserve">triển </w:t>
      </w:r>
      <w:r w:rsidRPr="005B2BE2">
        <w:rPr>
          <w:b/>
          <w:bCs/>
          <w:sz w:val="24"/>
        </w:rPr>
        <w:t>dịch vụ </w:t>
      </w:r>
    </w:p>
    <w:p w14:paraId="10E16E3F" w14:textId="6710A8E3" w:rsidR="00D56ABF"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Cs/>
          <w:sz w:val="26"/>
          <w:szCs w:val="26"/>
        </w:rPr>
      </w:pPr>
      <w:r w:rsidRPr="005B2BE2">
        <w:rPr>
          <w:noProof/>
        </w:rPr>
        <w:lastRenderedPageBreak/>
        <w:drawing>
          <wp:inline distT="0" distB="0" distL="0" distR="0" wp14:anchorId="052BF764" wp14:editId="6DAF66C2">
            <wp:extent cx="6369050" cy="8470900"/>
            <wp:effectExtent l="0" t="0" r="0" b="6350"/>
            <wp:docPr id="165120687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9050" cy="8470900"/>
                    </a:xfrm>
                    <a:prstGeom prst="rect">
                      <a:avLst/>
                    </a:prstGeom>
                    <a:noFill/>
                    <a:ln>
                      <a:noFill/>
                    </a:ln>
                  </pic:spPr>
                </pic:pic>
              </a:graphicData>
            </a:graphic>
          </wp:inline>
        </w:drawing>
      </w:r>
    </w:p>
    <w:p w14:paraId="37A247BF" w14:textId="77777777" w:rsidR="006664EA" w:rsidRPr="005B2BE2" w:rsidRDefault="006664EA" w:rsidP="006664EA">
      <w:pPr>
        <w:contextualSpacing/>
        <w:rPr>
          <w:b/>
          <w:color w:val="000000" w:themeColor="text1"/>
          <w:sz w:val="24"/>
        </w:rPr>
      </w:pPr>
      <w:r w:rsidRPr="005B2BE2">
        <w:rPr>
          <w:b/>
          <w:color w:val="000000" w:themeColor="text1"/>
          <w:sz w:val="24"/>
        </w:rPr>
        <w:t>3. Kinh tế biển</w:t>
      </w:r>
    </w:p>
    <w:p w14:paraId="0455DF03" w14:textId="7418C97D" w:rsidR="00D56ABF" w:rsidRPr="005B2BE2" w:rsidRDefault="006664EA" w:rsidP="00D56ABF">
      <w:pPr>
        <w:tabs>
          <w:tab w:val="left" w:pos="284"/>
          <w:tab w:val="left" w:pos="2835"/>
          <w:tab w:val="left" w:pos="5387"/>
          <w:tab w:val="left" w:pos="7938"/>
        </w:tabs>
        <w:spacing w:after="0" w:line="240" w:lineRule="auto"/>
        <w:jc w:val="both"/>
        <w:rPr>
          <w:rFonts w:ascii="Times New Roman" w:hAnsi="Times New Roman" w:cs="Times New Roman"/>
          <w:b/>
          <w:color w:val="000000" w:themeColor="text1"/>
          <w:sz w:val="26"/>
          <w:szCs w:val="26"/>
        </w:rPr>
      </w:pPr>
      <w:r w:rsidRPr="005B2BE2">
        <w:rPr>
          <w:noProof/>
        </w:rPr>
        <w:lastRenderedPageBreak/>
        <w:drawing>
          <wp:inline distT="0" distB="0" distL="0" distR="0" wp14:anchorId="75F6C10F" wp14:editId="26388ECF">
            <wp:extent cx="6426200" cy="8470900"/>
            <wp:effectExtent l="0" t="0" r="0" b="6350"/>
            <wp:docPr id="19980714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26200" cy="8470900"/>
                    </a:xfrm>
                    <a:prstGeom prst="rect">
                      <a:avLst/>
                    </a:prstGeom>
                    <a:noFill/>
                    <a:ln>
                      <a:noFill/>
                    </a:ln>
                  </pic:spPr>
                </pic:pic>
              </a:graphicData>
            </a:graphic>
          </wp:inline>
        </w:drawing>
      </w:r>
    </w:p>
    <w:p w14:paraId="56F408BD" w14:textId="3CD5058D" w:rsidR="00D56ABF" w:rsidRPr="005B2BE2" w:rsidRDefault="00D56ABF"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p>
    <w:p w14:paraId="00616A9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sz w:val="26"/>
          <w:szCs w:val="26"/>
        </w:rPr>
      </w:pPr>
      <w:r w:rsidRPr="005B2BE2">
        <w:rPr>
          <w:rFonts w:ascii="Times New Roman" w:hAnsi="Times New Roman" w:cs="Times New Roman"/>
          <w:b/>
          <w:sz w:val="26"/>
          <w:szCs w:val="26"/>
        </w:rPr>
        <w:t xml:space="preserve">D. CÂU HỎI TRẮC NGHIỆM </w:t>
      </w:r>
    </w:p>
    <w:p w14:paraId="344247D2"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b/>
          <w:color w:val="FF0000"/>
          <w:sz w:val="24"/>
          <w:szCs w:val="24"/>
        </w:rPr>
      </w:pPr>
      <w:r w:rsidRPr="005B2BE2">
        <w:rPr>
          <w:rFonts w:ascii="Times New Roman" w:eastAsia="Times New Roman" w:hAnsi="Times New Roman" w:cs="Times New Roman"/>
          <w:b/>
          <w:color w:val="FF0000"/>
          <w:sz w:val="24"/>
          <w:szCs w:val="24"/>
        </w:rPr>
        <w:t>1. Nhận biết</w:t>
      </w:r>
    </w:p>
    <w:p w14:paraId="6DCA0287"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b/>
          <w:sz w:val="28"/>
          <w:szCs w:val="28"/>
        </w:rPr>
        <w:t>Câu 1:</w:t>
      </w:r>
      <w:r w:rsidRPr="005B2BE2">
        <w:rPr>
          <w:rFonts w:ascii="Times New Roman" w:hAnsi="Times New Roman" w:cs="Times New Roman"/>
          <w:sz w:val="28"/>
          <w:szCs w:val="28"/>
        </w:rPr>
        <w:t xml:space="preserve"> Cảng biển đặc biệt của vùng Đồng bằng sông Hồng hiện nay là </w:t>
      </w:r>
    </w:p>
    <w:p w14:paraId="79CFE8F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b/>
          <w:sz w:val="28"/>
          <w:szCs w:val="28"/>
        </w:rPr>
        <w:t xml:space="preserve">     A</w:t>
      </w:r>
      <w:r w:rsidRPr="005B2BE2">
        <w:rPr>
          <w:rFonts w:ascii="Times New Roman" w:hAnsi="Times New Roman" w:cs="Times New Roman"/>
          <w:sz w:val="28"/>
          <w:szCs w:val="28"/>
        </w:rPr>
        <w:t xml:space="preserve">. Quảng Ninh. </w:t>
      </w:r>
      <w:r w:rsidRPr="005B2BE2">
        <w:rPr>
          <w:rFonts w:ascii="Times New Roman" w:hAnsi="Times New Roman" w:cs="Times New Roman"/>
          <w:sz w:val="28"/>
          <w:szCs w:val="28"/>
        </w:rPr>
        <w:tab/>
      </w:r>
      <w:r w:rsidRPr="005B2BE2">
        <w:rPr>
          <w:rFonts w:ascii="Times New Roman" w:hAnsi="Times New Roman" w:cs="Times New Roman"/>
          <w:b/>
          <w:sz w:val="28"/>
          <w:szCs w:val="28"/>
        </w:rPr>
        <w:t>B</w:t>
      </w:r>
      <w:r w:rsidRPr="005B2BE2">
        <w:rPr>
          <w:rFonts w:ascii="Times New Roman" w:hAnsi="Times New Roman" w:cs="Times New Roman"/>
          <w:sz w:val="28"/>
          <w:szCs w:val="28"/>
        </w:rPr>
        <w:t xml:space="preserve">. Hải Phòng. </w:t>
      </w:r>
      <w:r w:rsidRPr="005B2BE2">
        <w:rPr>
          <w:rFonts w:ascii="Times New Roman" w:hAnsi="Times New Roman" w:cs="Times New Roman"/>
          <w:sz w:val="28"/>
          <w:szCs w:val="28"/>
        </w:rPr>
        <w:tab/>
      </w:r>
      <w:r w:rsidRPr="005B2BE2">
        <w:rPr>
          <w:rFonts w:ascii="Times New Roman" w:hAnsi="Times New Roman" w:cs="Times New Roman"/>
          <w:b/>
          <w:sz w:val="28"/>
          <w:szCs w:val="28"/>
        </w:rPr>
        <w:t>C</w:t>
      </w:r>
      <w:r w:rsidRPr="005B2BE2">
        <w:rPr>
          <w:rFonts w:ascii="Times New Roman" w:hAnsi="Times New Roman" w:cs="Times New Roman"/>
          <w:sz w:val="28"/>
          <w:szCs w:val="28"/>
        </w:rPr>
        <w:t xml:space="preserve">. Thái Bình. </w:t>
      </w:r>
      <w:r w:rsidRPr="005B2BE2">
        <w:rPr>
          <w:rFonts w:ascii="Times New Roman" w:hAnsi="Times New Roman" w:cs="Times New Roman"/>
          <w:sz w:val="28"/>
          <w:szCs w:val="28"/>
        </w:rPr>
        <w:tab/>
      </w:r>
      <w:r w:rsidRPr="005B2BE2">
        <w:rPr>
          <w:rFonts w:ascii="Times New Roman" w:hAnsi="Times New Roman" w:cs="Times New Roman"/>
          <w:b/>
          <w:sz w:val="28"/>
          <w:szCs w:val="28"/>
        </w:rPr>
        <w:t>D.</w:t>
      </w:r>
      <w:r w:rsidRPr="005B2BE2">
        <w:rPr>
          <w:rFonts w:ascii="Times New Roman" w:hAnsi="Times New Roman" w:cs="Times New Roman"/>
          <w:sz w:val="28"/>
          <w:szCs w:val="28"/>
        </w:rPr>
        <w:t xml:space="preserve"> Vũng Áng. </w:t>
      </w:r>
    </w:p>
    <w:p w14:paraId="3828D8D8"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 </w:t>
      </w:r>
      <w:r w:rsidRPr="005B2BE2">
        <w:rPr>
          <w:rFonts w:ascii="Times New Roman" w:eastAsia="Times New Roman" w:hAnsi="Times New Roman" w:cs="Times New Roman"/>
          <w:sz w:val="24"/>
          <w:szCs w:val="24"/>
        </w:rPr>
        <w:t>Tài nguyên khoáng sản nào ở vùng đồng bằng sông Hồng có trữ lượng lớn?</w:t>
      </w:r>
    </w:p>
    <w:p w14:paraId="1213A838"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Bô-xít.</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eastAsia="Times New Roman" w:hAnsi="Times New Roman" w:cs="Times New Roman"/>
          <w:sz w:val="24"/>
          <w:szCs w:val="24"/>
        </w:rPr>
        <w:t xml:space="preserve"> A-pa-tit.</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eastAsia="Times New Roman" w:hAnsi="Times New Roman" w:cs="Times New Roman"/>
          <w:sz w:val="24"/>
          <w:szCs w:val="24"/>
        </w:rPr>
        <w:t xml:space="preserve"> Than bùn.</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eastAsia="Times New Roman" w:hAnsi="Times New Roman" w:cs="Times New Roman"/>
          <w:sz w:val="24"/>
          <w:szCs w:val="24"/>
        </w:rPr>
        <w:t>Than đá.</w:t>
      </w:r>
    </w:p>
    <w:p w14:paraId="17292657" w14:textId="77777777" w:rsidR="00992E3E" w:rsidRPr="005B2BE2" w:rsidRDefault="00992E3E" w:rsidP="00992E3E">
      <w:pPr>
        <w:widowControl w:val="0"/>
        <w:tabs>
          <w:tab w:val="left" w:pos="5420"/>
        </w:tabs>
        <w:spacing w:after="0" w:line="240" w:lineRule="auto"/>
        <w:jc w:val="both"/>
        <w:rPr>
          <w:rFonts w:ascii="Times New Roman" w:eastAsia="Calibri" w:hAnsi="Times New Roman" w:cs="Times New Roman"/>
          <w:sz w:val="24"/>
          <w:szCs w:val="24"/>
        </w:rPr>
      </w:pPr>
      <w:r w:rsidRPr="005B2BE2">
        <w:rPr>
          <w:rFonts w:ascii="Times New Roman" w:eastAsia="Times New Roman" w:hAnsi="Times New Roman" w:cs="Times New Roman"/>
          <w:b/>
          <w:sz w:val="24"/>
          <w:szCs w:val="24"/>
          <w:lang w:eastAsia="ja-JP"/>
        </w:rPr>
        <w:lastRenderedPageBreak/>
        <w:t xml:space="preserve">Câu 3. </w:t>
      </w:r>
      <w:r w:rsidRPr="005B2BE2">
        <w:rPr>
          <w:rFonts w:ascii="Times New Roman" w:eastAsia="Calibri" w:hAnsi="Times New Roman" w:cs="Times New Roman"/>
          <w:sz w:val="24"/>
          <w:szCs w:val="24"/>
        </w:rPr>
        <w:t>Nguồn nước của Đồng bằng sông Hồng rất ít có giá trị về</w:t>
      </w:r>
    </w:p>
    <w:p w14:paraId="20B0A1B6"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thủy sản.</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thủy điện.</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hAnsi="Times New Roman" w:cs="Times New Roman"/>
          <w:sz w:val="24"/>
          <w:szCs w:val="24"/>
        </w:rPr>
        <w:t xml:space="preserve"> thủy lợi.</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hAnsi="Times New Roman" w:cs="Times New Roman"/>
          <w:sz w:val="24"/>
          <w:szCs w:val="24"/>
        </w:rPr>
        <w:t>du lịch.</w:t>
      </w:r>
    </w:p>
    <w:p w14:paraId="33388F3F" w14:textId="77777777" w:rsidR="00992E3E" w:rsidRPr="005B2BE2" w:rsidRDefault="00992E3E" w:rsidP="00992E3E">
      <w:pPr>
        <w:spacing w:after="0" w:line="240" w:lineRule="auto"/>
        <w:ind w:right="122"/>
        <w:jc w:val="both"/>
        <w:rPr>
          <w:rFonts w:ascii="Times New Roman" w:hAnsi="Times New Roman" w:cs="Times New Roman"/>
          <w:sz w:val="24"/>
          <w:szCs w:val="24"/>
        </w:rPr>
      </w:pPr>
      <w:r w:rsidRPr="005B2BE2">
        <w:rPr>
          <w:rFonts w:ascii="Times New Roman" w:hAnsi="Times New Roman" w:cs="Times New Roman"/>
          <w:b/>
          <w:sz w:val="24"/>
          <w:szCs w:val="24"/>
        </w:rPr>
        <w:t xml:space="preserve">Câu 4. </w:t>
      </w:r>
      <w:r w:rsidRPr="005B2BE2">
        <w:rPr>
          <w:rFonts w:ascii="Times New Roman" w:hAnsi="Times New Roman" w:cs="Times New Roman"/>
          <w:sz w:val="24"/>
          <w:szCs w:val="24"/>
        </w:rPr>
        <w:t>Ngành kinh tế mũi nhọn, chiếm tỷ trọng cao trong cả nước hiện nay của Đồng bằng sông Hồng là</w:t>
      </w:r>
      <w:r w:rsidRPr="005B2BE2">
        <w:rPr>
          <w:rFonts w:ascii="Times New Roman" w:hAnsi="Times New Roman" w:cs="Times New Roman"/>
          <w:sz w:val="24"/>
          <w:szCs w:val="24"/>
          <w:lang w:val="pt-BR"/>
        </w:rPr>
        <w:t xml:space="preserve"> </w:t>
      </w:r>
    </w:p>
    <w:p w14:paraId="1BDC2C58"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du lịch.</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nội thương.</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hAnsi="Times New Roman" w:cs="Times New Roman"/>
          <w:sz w:val="24"/>
          <w:szCs w:val="24"/>
        </w:rPr>
        <w:t xml:space="preserve"> công nghiệp.</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hAnsi="Times New Roman" w:cs="Times New Roman"/>
          <w:sz w:val="24"/>
          <w:szCs w:val="24"/>
        </w:rPr>
        <w:t>thủy sản.</w:t>
      </w:r>
    </w:p>
    <w:p w14:paraId="689DF83E"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5</w:t>
      </w:r>
      <w:r w:rsidRPr="005B2BE2">
        <w:rPr>
          <w:rFonts w:ascii="Times New Roman" w:hAnsi="Times New Roman" w:cs="Times New Roman"/>
          <w:sz w:val="24"/>
          <w:szCs w:val="24"/>
        </w:rPr>
        <w:t xml:space="preserve">. Hệ sinh thái chủ yếu ở vùng Đồng bằng sông Hồng là </w:t>
      </w:r>
    </w:p>
    <w:p w14:paraId="0F495F48"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rừng lá rộng.</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xa van.</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hAnsi="Times New Roman" w:cs="Times New Roman"/>
          <w:sz w:val="24"/>
          <w:szCs w:val="24"/>
        </w:rPr>
        <w:t xml:space="preserve"> rừng nhiệt đới.</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hAnsi="Times New Roman" w:cs="Times New Roman"/>
          <w:sz w:val="24"/>
          <w:szCs w:val="24"/>
        </w:rPr>
        <w:t>Rừng khộp.</w:t>
      </w:r>
    </w:p>
    <w:p w14:paraId="0CD91132"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Câu 6</w:t>
      </w:r>
      <w:r w:rsidRPr="005B2BE2">
        <w:rPr>
          <w:rFonts w:ascii="Times New Roman" w:eastAsiaTheme="minorEastAsia" w:hAnsi="Times New Roman" w:cs="Times New Roman"/>
          <w:sz w:val="24"/>
          <w:szCs w:val="24"/>
          <w:lang w:eastAsia="ja-JP"/>
          <w14:ligatures w14:val="standardContextual"/>
        </w:rPr>
        <w:t xml:space="preserve">. Khu kinh tế cửa khẩu nào sau đây thuộc Đồng bằng sông Hồng? </w:t>
      </w:r>
      <w:r w:rsidRPr="005B2BE2">
        <w:rPr>
          <w:rFonts w:ascii="Times New Roman" w:hAnsi="Times New Roman" w:cs="Times New Roman"/>
          <w:sz w:val="24"/>
          <w:szCs w:val="24"/>
          <w:lang w:val="pt-BR"/>
        </w:rPr>
        <w:t xml:space="preserve"> </w:t>
      </w:r>
    </w:p>
    <w:p w14:paraId="7E755BF0"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heme="minorEastAsia" w:hAnsi="Times New Roman" w:cs="Times New Roman"/>
          <w:sz w:val="24"/>
          <w:szCs w:val="24"/>
          <w:lang w:eastAsia="ja-JP"/>
          <w14:ligatures w14:val="standardContextual"/>
        </w:rPr>
        <w:t xml:space="preserve"> Móng Cái.</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eastAsiaTheme="minorEastAsia" w:hAnsi="Times New Roman" w:cs="Times New Roman"/>
          <w:sz w:val="24"/>
          <w:szCs w:val="24"/>
          <w:lang w:eastAsia="ja-JP"/>
          <w14:ligatures w14:val="standardContextual"/>
        </w:rPr>
        <w:t xml:space="preserve"> Cha Lo.</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eastAsiaTheme="minorEastAsia" w:hAnsi="Times New Roman" w:cs="Times New Roman"/>
          <w:sz w:val="24"/>
          <w:szCs w:val="24"/>
          <w:lang w:eastAsia="ja-JP"/>
          <w14:ligatures w14:val="standardContextual"/>
        </w:rPr>
        <w:t xml:space="preserve"> Lao Bảo.</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eastAsiaTheme="minorEastAsia" w:hAnsi="Times New Roman" w:cs="Times New Roman"/>
          <w:sz w:val="24"/>
          <w:szCs w:val="24"/>
          <w:lang w:eastAsia="ja-JP"/>
          <w14:ligatures w14:val="standardContextual"/>
        </w:rPr>
        <w:t>Nam Giang.</w:t>
      </w:r>
    </w:p>
    <w:p w14:paraId="77550FE7"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 xml:space="preserve">Câu 7. </w:t>
      </w:r>
      <w:r w:rsidRPr="005B2BE2">
        <w:rPr>
          <w:rFonts w:ascii="Times New Roman" w:eastAsiaTheme="minorEastAsia" w:hAnsi="Times New Roman" w:cs="Times New Roman"/>
          <w:sz w:val="24"/>
          <w:szCs w:val="24"/>
          <w:lang w:eastAsia="ja-JP"/>
          <w14:ligatures w14:val="standardContextual"/>
        </w:rPr>
        <w:t xml:space="preserve">Sông ngòi của Đồng bằng sông Hồng thuận lợi cho phát triển hoạt động kinh tế nào sau đây? </w:t>
      </w:r>
    </w:p>
    <w:p w14:paraId="15500BBA"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heme="minorEastAsia" w:hAnsi="Times New Roman" w:cs="Times New Roman"/>
          <w:sz w:val="24"/>
          <w:szCs w:val="24"/>
          <w:lang w:eastAsia="ja-JP"/>
          <w14:ligatures w14:val="standardContextual"/>
        </w:rPr>
        <w:t xml:space="preserve"> Vận tải.</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eastAsiaTheme="minorEastAsia" w:hAnsi="Times New Roman" w:cs="Times New Roman"/>
          <w:sz w:val="24"/>
          <w:szCs w:val="24"/>
          <w:lang w:eastAsia="ja-JP"/>
          <w14:ligatures w14:val="standardContextual"/>
        </w:rPr>
        <w:t xml:space="preserve"> Thuỷ điện.</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eastAsiaTheme="minorEastAsia" w:hAnsi="Times New Roman" w:cs="Times New Roman"/>
          <w:sz w:val="24"/>
          <w:szCs w:val="24"/>
          <w:lang w:eastAsia="ja-JP"/>
          <w14:ligatures w14:val="standardContextual"/>
        </w:rPr>
        <w:t xml:space="preserve"> Lọc hoá dầu.</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eastAsiaTheme="minorEastAsia" w:hAnsi="Times New Roman" w:cs="Times New Roman"/>
          <w:sz w:val="24"/>
          <w:szCs w:val="24"/>
          <w:lang w:eastAsia="ja-JP"/>
          <w14:ligatures w14:val="standardContextual"/>
        </w:rPr>
        <w:t>Lâm nghiệp.</w:t>
      </w:r>
    </w:p>
    <w:p w14:paraId="3ADEAD52"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8.</w:t>
      </w:r>
      <w:r w:rsidRPr="005B2BE2">
        <w:rPr>
          <w:rFonts w:ascii="Times New Roman" w:eastAsia="Times New Roman" w:hAnsi="Times New Roman" w:cs="Times New Roman"/>
          <w:sz w:val="24"/>
          <w:szCs w:val="24"/>
        </w:rPr>
        <w:t xml:space="preserve"> Cảng biển đặc biệt của vùng Đồng bằng sông Hồng là</w:t>
      </w:r>
    </w:p>
    <w:p w14:paraId="0BABF8F6"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Vũng Áng.</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eastAsia="Times New Roman" w:hAnsi="Times New Roman" w:cs="Times New Roman"/>
          <w:sz w:val="24"/>
          <w:szCs w:val="24"/>
        </w:rPr>
        <w:t xml:space="preserve"> Hải Phòng.</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eastAsia="Times New Roman" w:hAnsi="Times New Roman" w:cs="Times New Roman"/>
          <w:sz w:val="24"/>
          <w:szCs w:val="24"/>
        </w:rPr>
        <w:t xml:space="preserve"> Quảng Ninh.</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eastAsia="Times New Roman" w:hAnsi="Times New Roman" w:cs="Times New Roman"/>
          <w:sz w:val="24"/>
          <w:szCs w:val="24"/>
        </w:rPr>
        <w:t>Thái Bình.</w:t>
      </w:r>
    </w:p>
    <w:p w14:paraId="5F7AA47F" w14:textId="77777777" w:rsidR="00992E3E" w:rsidRPr="005B2BE2" w:rsidRDefault="00992E3E" w:rsidP="00992E3E">
      <w:pPr>
        <w:spacing w:after="0" w:line="240" w:lineRule="auto"/>
        <w:ind w:left="-5" w:right="50"/>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9. </w:t>
      </w:r>
      <w:r w:rsidRPr="005B2BE2">
        <w:rPr>
          <w:rFonts w:ascii="Times New Roman" w:hAnsi="Times New Roman" w:cs="Times New Roman"/>
          <w:sz w:val="24"/>
          <w:szCs w:val="24"/>
        </w:rPr>
        <w:t xml:space="preserve">Sự phát triển ngành công nghiệp nào sau đây ở Đồng bằng sông Hồng </w:t>
      </w:r>
      <w:r w:rsidRPr="005B2BE2">
        <w:rPr>
          <w:rFonts w:ascii="Times New Roman" w:hAnsi="Times New Roman" w:cs="Times New Roman"/>
          <w:b/>
          <w:sz w:val="24"/>
          <w:szCs w:val="24"/>
        </w:rPr>
        <w:t>không</w:t>
      </w:r>
      <w:r w:rsidRPr="005B2BE2">
        <w:rPr>
          <w:rFonts w:ascii="Times New Roman" w:hAnsi="Times New Roman" w:cs="Times New Roman"/>
          <w:sz w:val="24"/>
          <w:szCs w:val="24"/>
        </w:rPr>
        <w:t xml:space="preserve"> dựa trên thế mạnh lực lượng lao động dồi dào?</w:t>
      </w:r>
      <w:r w:rsidRPr="005B2BE2">
        <w:rPr>
          <w:rFonts w:ascii="Times New Roman" w:hAnsi="Times New Roman" w:cs="Times New Roman"/>
          <w:sz w:val="24"/>
          <w:szCs w:val="24"/>
          <w:lang w:val="pt-BR"/>
        </w:rPr>
        <w:t xml:space="preserve"> </w:t>
      </w:r>
    </w:p>
    <w:p w14:paraId="7F057FA3"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Chế biến thực phẩm.</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Giày dép.</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hAnsi="Times New Roman" w:cs="Times New Roman"/>
          <w:sz w:val="24"/>
          <w:szCs w:val="24"/>
        </w:rPr>
        <w:t xml:space="preserve"> Hóa chất.</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hAnsi="Times New Roman" w:cs="Times New Roman"/>
          <w:sz w:val="24"/>
          <w:szCs w:val="24"/>
        </w:rPr>
        <w:t>Dệt may.</w:t>
      </w:r>
    </w:p>
    <w:p w14:paraId="10FE98D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10</w:t>
      </w:r>
      <w:r w:rsidRPr="005B2BE2">
        <w:rPr>
          <w:rFonts w:ascii="Times New Roman" w:hAnsi="Times New Roman" w:cs="Times New Roman"/>
          <w:sz w:val="24"/>
          <w:szCs w:val="24"/>
        </w:rPr>
        <w:t xml:space="preserve">. Ngành công nghiệp ngày càng chiếm tỉ trọng cao và đóng góp lớn vào tăng trưởng GRDP của Đồng bằng sông Hồng là </w:t>
      </w:r>
    </w:p>
    <w:p w14:paraId="12391C23"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đóng tàu.</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cơ khí chế tạo</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hAnsi="Times New Roman" w:cs="Times New Roman"/>
          <w:sz w:val="24"/>
          <w:szCs w:val="24"/>
        </w:rPr>
        <w:t xml:space="preserve"> dệt, may.</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hAnsi="Times New Roman" w:cs="Times New Roman"/>
          <w:sz w:val="24"/>
          <w:szCs w:val="24"/>
        </w:rPr>
        <w:t>khai thác than.</w:t>
      </w:r>
    </w:p>
    <w:p w14:paraId="33F92383" w14:textId="77777777" w:rsidR="00992E3E" w:rsidRPr="005B2BE2" w:rsidRDefault="00992E3E" w:rsidP="00992E3E">
      <w:pPr>
        <w:spacing w:after="0" w:line="240" w:lineRule="auto"/>
        <w:contextualSpacing/>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11. </w:t>
      </w:r>
      <w:r w:rsidRPr="005B2BE2">
        <w:rPr>
          <w:rFonts w:ascii="Times New Roman" w:eastAsia="Times New Roman" w:hAnsi="Times New Roman" w:cs="Times New Roman"/>
          <w:sz w:val="24"/>
          <w:szCs w:val="24"/>
          <w:lang w:eastAsia="vi-VN"/>
        </w:rPr>
        <w:t>Đặc khu nào sau đây thuộc Đồng bằng sông Hồng?</w:t>
      </w:r>
      <w:r w:rsidRPr="005B2BE2">
        <w:rPr>
          <w:rFonts w:ascii="Times New Roman" w:hAnsi="Times New Roman" w:cs="Times New Roman"/>
          <w:sz w:val="24"/>
          <w:szCs w:val="24"/>
          <w:lang w:val="pt-BR"/>
        </w:rPr>
        <w:t xml:space="preserve"> </w:t>
      </w:r>
    </w:p>
    <w:p w14:paraId="77D4264A"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lang w:eastAsia="vi-VN"/>
        </w:rPr>
        <w:t xml:space="preserve"> Cồn Cỏ.</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eastAsia="Times New Roman" w:hAnsi="Times New Roman" w:cs="Times New Roman"/>
          <w:sz w:val="24"/>
          <w:szCs w:val="24"/>
          <w:lang w:eastAsia="vi-VN"/>
        </w:rPr>
        <w:t xml:space="preserve"> Lý Sơn.</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eastAsia="Times New Roman" w:hAnsi="Times New Roman" w:cs="Times New Roman"/>
          <w:sz w:val="24"/>
          <w:szCs w:val="24"/>
          <w:lang w:eastAsia="vi-VN"/>
        </w:rPr>
        <w:t xml:space="preserve"> Phú Quý.</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eastAsia="Times New Roman" w:hAnsi="Times New Roman" w:cs="Times New Roman"/>
          <w:sz w:val="24"/>
          <w:szCs w:val="24"/>
          <w:lang w:eastAsia="vi-VN"/>
        </w:rPr>
        <w:t>Bạch Long Vĩ.</w:t>
      </w:r>
    </w:p>
    <w:p w14:paraId="20CDCC96" w14:textId="77777777" w:rsidR="00992E3E" w:rsidRPr="005B2BE2" w:rsidRDefault="00992E3E" w:rsidP="00992E3E">
      <w:pPr>
        <w:widowControl w:val="0"/>
        <w:autoSpaceDE w:val="0"/>
        <w:autoSpaceDN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lang w:val="vi"/>
        </w:rPr>
        <w:t xml:space="preserve">Câu </w:t>
      </w:r>
      <w:r w:rsidRPr="005B2BE2">
        <w:rPr>
          <w:rFonts w:ascii="Times New Roman" w:eastAsia="Times New Roman" w:hAnsi="Times New Roman" w:cs="Times New Roman"/>
          <w:b/>
          <w:sz w:val="24"/>
          <w:szCs w:val="24"/>
        </w:rPr>
        <w:t>12</w:t>
      </w:r>
      <w:r w:rsidRPr="005B2BE2">
        <w:rPr>
          <w:rFonts w:ascii="Times New Roman" w:eastAsia="Times New Roman" w:hAnsi="Times New Roman" w:cs="Times New Roman"/>
          <w:b/>
          <w:sz w:val="24"/>
          <w:szCs w:val="24"/>
          <w:lang w:val="vi"/>
        </w:rPr>
        <w:t xml:space="preserve">. </w:t>
      </w:r>
      <w:r w:rsidRPr="005B2BE2">
        <w:rPr>
          <w:rFonts w:ascii="Times New Roman" w:eastAsia="Times New Roman" w:hAnsi="Times New Roman" w:cs="Times New Roman"/>
          <w:sz w:val="24"/>
          <w:szCs w:val="24"/>
        </w:rPr>
        <w:t>Đồng bằng sông Hồng tiếp giáp với quốc gia nào sau đây?</w:t>
      </w:r>
    </w:p>
    <w:p w14:paraId="122E58F5"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Trung Quốc.</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Cam-pu-chia.</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C. </w:t>
      </w:r>
      <w:r w:rsidRPr="005B2BE2">
        <w:rPr>
          <w:rFonts w:ascii="Times New Roman" w:hAnsi="Times New Roman" w:cs="Times New Roman"/>
          <w:sz w:val="24"/>
          <w:szCs w:val="24"/>
          <w:lang w:val="sv-SE"/>
        </w:rPr>
        <w:t>Thái Lan</w:t>
      </w:r>
      <w:r w:rsidRPr="005B2BE2">
        <w:rPr>
          <w:rFonts w:ascii="Times New Roman" w:hAnsi="Times New Roman" w:cs="Times New Roman"/>
          <w:sz w:val="24"/>
          <w:szCs w:val="24"/>
        </w:rPr>
        <w:t>.</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hAnsi="Times New Roman" w:cs="Times New Roman"/>
          <w:sz w:val="24"/>
          <w:szCs w:val="24"/>
        </w:rPr>
        <w:t>Lào.</w:t>
      </w:r>
    </w:p>
    <w:p w14:paraId="171766E7"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13. </w:t>
      </w:r>
      <w:r w:rsidRPr="005B2BE2">
        <w:rPr>
          <w:rFonts w:ascii="Times New Roman" w:hAnsi="Times New Roman" w:cs="Times New Roman"/>
          <w:sz w:val="24"/>
          <w:szCs w:val="24"/>
        </w:rPr>
        <w:t>Loại khoáng sản có giá trị kinh tế cao nhất hiện nay ở Đồng bằng sông Hồng là</w:t>
      </w:r>
    </w:p>
    <w:p w14:paraId="77D372B9" w14:textId="77777777" w:rsidR="00992E3E" w:rsidRPr="005B2BE2" w:rsidRDefault="00992E3E" w:rsidP="00992E3E">
      <w:pPr>
        <w:tabs>
          <w:tab w:val="left" w:pos="2851"/>
          <w:tab w:val="left" w:pos="5422"/>
          <w:tab w:val="left" w:pos="7991"/>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than đá.</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đá vôi.</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C.</w:t>
      </w:r>
      <w:r w:rsidRPr="005B2BE2">
        <w:rPr>
          <w:rFonts w:ascii="Times New Roman" w:hAnsi="Times New Roman" w:cs="Times New Roman"/>
          <w:sz w:val="24"/>
          <w:szCs w:val="24"/>
        </w:rPr>
        <w:t xml:space="preserve"> cao lanh.</w:t>
      </w:r>
      <w:r w:rsidRPr="005B2BE2">
        <w:rPr>
          <w:rFonts w:ascii="Times New Roman" w:hAnsi="Times New Roman" w:cs="Times New Roman"/>
          <w:sz w:val="24"/>
          <w:szCs w:val="24"/>
        </w:rPr>
        <w:tab/>
      </w:r>
      <w:r w:rsidRPr="005B2BE2">
        <w:rPr>
          <w:rFonts w:ascii="Times New Roman" w:hAnsi="Times New Roman" w:cs="Times New Roman"/>
          <w:b/>
          <w:sz w:val="24"/>
          <w:szCs w:val="24"/>
          <w:lang w:val="sv-SE"/>
        </w:rPr>
        <w:t xml:space="preserve">D. </w:t>
      </w:r>
      <w:r w:rsidRPr="005B2BE2">
        <w:rPr>
          <w:rFonts w:ascii="Times New Roman" w:hAnsi="Times New Roman" w:cs="Times New Roman"/>
          <w:sz w:val="24"/>
          <w:szCs w:val="24"/>
        </w:rPr>
        <w:t>dầu mỏ.</w:t>
      </w:r>
    </w:p>
    <w:p w14:paraId="05E51600"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14: </w:t>
      </w:r>
      <w:r w:rsidRPr="005B2BE2">
        <w:rPr>
          <w:rFonts w:ascii="Times New Roman" w:eastAsia="Times New Roman" w:hAnsi="Times New Roman" w:cs="Times New Roman"/>
          <w:sz w:val="24"/>
          <w:szCs w:val="24"/>
        </w:rPr>
        <w:t>Đồng bằng sông Hồng là vùng có</w:t>
      </w:r>
    </w:p>
    <w:p w14:paraId="4089BBF7"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mật độ dân số cao nhất cả nước.</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gia tăng dân số tự nhiên rất cao.</w:t>
      </w:r>
    </w:p>
    <w:p w14:paraId="7EFCD4E2"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số dân chiếm một nửa cả nước.</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tỉ lệ dân thành thị còn rất thấp.</w:t>
      </w:r>
    </w:p>
    <w:p w14:paraId="447FE05B"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15: </w:t>
      </w:r>
      <w:r w:rsidRPr="005B2BE2">
        <w:rPr>
          <w:rFonts w:ascii="Times New Roman" w:hAnsi="Times New Roman" w:cs="Times New Roman"/>
          <w:sz w:val="24"/>
          <w:szCs w:val="24"/>
        </w:rPr>
        <w:t xml:space="preserve">Thế mạnh chủ yếu về tự nhiên để phát triển ngành công nghiệp sản xuất điện của Đồng bằng sông Hồng là </w:t>
      </w:r>
    </w:p>
    <w:p w14:paraId="78CEDF71"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đất phù sa màu mỡ. </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mạng lưới sông dày. </w:t>
      </w:r>
    </w:p>
    <w:p w14:paraId="335EF0D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than có trữ lượng lớn. </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bề mặt bị cắt xẻ mạnh. </w:t>
      </w:r>
    </w:p>
    <w:p w14:paraId="5C49DBBE"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16: </w:t>
      </w:r>
      <w:r w:rsidRPr="005B2BE2">
        <w:rPr>
          <w:rFonts w:ascii="Times New Roman" w:eastAsia="Times New Roman" w:hAnsi="Times New Roman" w:cs="Times New Roman"/>
          <w:sz w:val="24"/>
          <w:szCs w:val="24"/>
        </w:rPr>
        <w:t>Cảng hàng không quốc tế nào sau đây nằm ở đồng bằng sông Hồng?</w:t>
      </w:r>
    </w:p>
    <w:p w14:paraId="187FE2FD"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Tân Sơn Nhất, Phú Quốc, Cần Thơ.</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Vinh, Phú Bài, Thọ Xuân.</w:t>
      </w:r>
    </w:p>
    <w:p w14:paraId="7D33CB04"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Phù Cát, Buôn Ma Thuột, Cam Ranh.</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Nội Bài, Vân Đồn, Cát Bi.</w:t>
      </w:r>
      <w:r w:rsidRPr="005B2BE2">
        <w:rPr>
          <w:rFonts w:ascii="Times New Roman" w:eastAsia="Times New Roman" w:hAnsi="Times New Roman" w:cs="Times New Roman"/>
          <w:sz w:val="24"/>
          <w:szCs w:val="24"/>
        </w:rPr>
        <w:tab/>
      </w:r>
    </w:p>
    <w:p w14:paraId="470040C1"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17</w:t>
      </w:r>
      <w:r w:rsidRPr="005B2BE2">
        <w:rPr>
          <w:rFonts w:ascii="Times New Roman" w:hAnsi="Times New Roman" w:cs="Times New Roman"/>
          <w:sz w:val="24"/>
          <w:szCs w:val="24"/>
        </w:rPr>
        <w:t xml:space="preserve">: Một trong những thách thức lớn về dân cư - xã hội ở Đồng bằng sông Hồng là </w:t>
      </w:r>
    </w:p>
    <w:p w14:paraId="6FC0FFF5" w14:textId="77777777" w:rsidR="00992E3E" w:rsidRPr="005B2BE2" w:rsidRDefault="00992E3E" w:rsidP="00992E3E">
      <w:pPr>
        <w:tabs>
          <w:tab w:val="left" w:pos="284"/>
          <w:tab w:val="left" w:pos="2835"/>
          <w:tab w:val="left" w:pos="5387"/>
          <w:tab w:val="left" w:pos="7938"/>
        </w:tabs>
        <w:spacing w:after="0" w:line="240" w:lineRule="auto"/>
        <w:ind w:right="-283"/>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mật độ dân số cao. </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gia tăng dân số cao. </w:t>
      </w:r>
      <w:r w:rsidRPr="005B2BE2">
        <w:rPr>
          <w:rFonts w:ascii="Times New Roman" w:hAnsi="Times New Roman" w:cs="Times New Roman"/>
          <w:sz w:val="24"/>
          <w:szCs w:val="24"/>
        </w:rPr>
        <w:tab/>
      </w:r>
    </w:p>
    <w:p w14:paraId="5A283DA8" w14:textId="77777777" w:rsidR="00992E3E" w:rsidRPr="005B2BE2" w:rsidRDefault="00992E3E" w:rsidP="00992E3E">
      <w:pPr>
        <w:tabs>
          <w:tab w:val="left" w:pos="284"/>
          <w:tab w:val="left" w:pos="2835"/>
          <w:tab w:val="left" w:pos="5387"/>
          <w:tab w:val="left" w:pos="7938"/>
        </w:tabs>
        <w:spacing w:after="0" w:line="240" w:lineRule="auto"/>
        <w:ind w:right="-283"/>
        <w:jc w:val="both"/>
        <w:rPr>
          <w:rFonts w:ascii="Times New Roman" w:hAnsi="Times New Roman" w:cs="Times New Roman"/>
          <w:sz w:val="24"/>
          <w:szCs w:val="24"/>
        </w:rPr>
      </w:pPr>
      <w:r w:rsidRPr="005B2BE2">
        <w:rPr>
          <w:rFonts w:ascii="Times New Roman" w:hAnsi="Times New Roman" w:cs="Times New Roman"/>
          <w:sz w:val="24"/>
          <w:szCs w:val="24"/>
        </w:rPr>
        <w:tab/>
      </w: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thiếu nhiều lao động. </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dân số già hoá nhanh. </w:t>
      </w:r>
    </w:p>
    <w:p w14:paraId="54D24659" w14:textId="77777777" w:rsidR="00992E3E" w:rsidRPr="005B2BE2" w:rsidRDefault="00992E3E" w:rsidP="00992E3E">
      <w:pPr>
        <w:spacing w:after="0" w:line="240" w:lineRule="auto"/>
        <w:jc w:val="both"/>
        <w:rPr>
          <w:rFonts w:ascii="Times New Roman" w:hAnsi="Times New Roman" w:cs="Times New Roman"/>
          <w:sz w:val="24"/>
          <w:szCs w:val="24"/>
          <w:lang w:val="fr-FR"/>
        </w:rPr>
      </w:pPr>
      <w:r w:rsidRPr="005B2BE2">
        <w:rPr>
          <w:rFonts w:ascii="Times New Roman" w:hAnsi="Times New Roman" w:cs="Times New Roman"/>
          <w:b/>
          <w:sz w:val="24"/>
          <w:szCs w:val="24"/>
        </w:rPr>
        <w:t xml:space="preserve">Câu 18. </w:t>
      </w:r>
      <w:r w:rsidRPr="005B2BE2">
        <w:rPr>
          <w:rFonts w:ascii="Times New Roman" w:hAnsi="Times New Roman" w:cs="Times New Roman"/>
          <w:sz w:val="24"/>
          <w:szCs w:val="24"/>
          <w:lang w:val="fr-FR"/>
        </w:rPr>
        <w:t>Làng nghề gốm Bát Tràng thuộc vùng nào sau đây của nước ta?</w:t>
      </w:r>
      <w:r w:rsidRPr="005B2BE2">
        <w:rPr>
          <w:rFonts w:ascii="Times New Roman" w:hAnsi="Times New Roman" w:cs="Times New Roman"/>
          <w:sz w:val="24"/>
          <w:szCs w:val="24"/>
        </w:rPr>
        <w:t xml:space="preserve"> </w:t>
      </w:r>
    </w:p>
    <w:p w14:paraId="21E1A8E3"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lang w:val="fr-FR"/>
        </w:rPr>
        <w:t xml:space="preserve"> Đồng bằng sông Hồng.</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lang w:val="fr-FR"/>
        </w:rPr>
        <w:t>Nam Trung Bộ.</w:t>
      </w:r>
    </w:p>
    <w:p w14:paraId="6918DD29"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Đông Nam Bộ.</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Đồng bằng sông Cửu Long.</w:t>
      </w:r>
    </w:p>
    <w:p w14:paraId="79E95FC8" w14:textId="77777777" w:rsidR="00992E3E" w:rsidRPr="005B2BE2" w:rsidRDefault="00992E3E" w:rsidP="00992E3E">
      <w:pPr>
        <w:spacing w:after="0" w:line="240" w:lineRule="auto"/>
        <w:contextualSpacing/>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19. </w:t>
      </w:r>
      <w:r w:rsidRPr="005B2BE2">
        <w:rPr>
          <w:rFonts w:ascii="Times New Roman" w:eastAsia="Times New Roman" w:hAnsi="Times New Roman" w:cs="Times New Roman"/>
          <w:sz w:val="24"/>
          <w:szCs w:val="24"/>
        </w:rPr>
        <w:t>Hiện nay, Đồng bằng sông Hồng dẫn đầu cả nước về</w:t>
      </w:r>
    </w:p>
    <w:p w14:paraId="090C7F75"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nuôi trồng thủy sản.</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vận chuyển hàng hóa.</w:t>
      </w:r>
    </w:p>
    <w:p w14:paraId="3F827276"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khai thác khoáng sản.</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phát triển thủy điện.</w:t>
      </w:r>
    </w:p>
    <w:p w14:paraId="0A6DF33C"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20.</w:t>
      </w:r>
      <w:r w:rsidRPr="005B2BE2">
        <w:rPr>
          <w:rFonts w:ascii="Times New Roman" w:eastAsia="Times New Roman" w:hAnsi="Times New Roman" w:cs="Times New Roman"/>
          <w:sz w:val="24"/>
          <w:szCs w:val="24"/>
        </w:rPr>
        <w:t xml:space="preserve"> Loại hình đường sắt mới được phát triển ở vùng Đồng bằng sông Hồng hiện nay là</w:t>
      </w:r>
    </w:p>
    <w:p w14:paraId="3718FA85"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đường sắt trên cao.</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đường sắt siêu tốc.</w:t>
      </w:r>
    </w:p>
    <w:p w14:paraId="544FA339"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đường sắt ngoại thành.</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đường sắt dưới hầm.</w:t>
      </w:r>
    </w:p>
    <w:p w14:paraId="0E35928F"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21.</w:t>
      </w:r>
      <w:r w:rsidRPr="005B2BE2">
        <w:rPr>
          <w:rFonts w:ascii="Times New Roman" w:eastAsia="Times New Roman" w:hAnsi="Times New Roman" w:cs="Times New Roman"/>
          <w:sz w:val="24"/>
          <w:szCs w:val="24"/>
        </w:rPr>
        <w:t xml:space="preserve"> Các tỉnh thuộc Đồng bằng sông Hồng là</w:t>
      </w:r>
    </w:p>
    <w:p w14:paraId="38442B0D"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Hải Phòng, Bắc Ninh, Quảng Ninh.</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Bắc Ninh, Quảng Ninh, Lạng Sơn.</w:t>
      </w:r>
    </w:p>
    <w:p w14:paraId="2A3466EB"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Quảng Ninh, Bắc Ninh, Phú Thọ.</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Bắc Ninh, Yên Bái, Ninh Bình.</w:t>
      </w:r>
    </w:p>
    <w:p w14:paraId="375D0D01"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22.</w:t>
      </w:r>
      <w:r w:rsidRPr="005B2BE2">
        <w:rPr>
          <w:rFonts w:ascii="Times New Roman" w:eastAsia="Times New Roman" w:hAnsi="Times New Roman" w:cs="Times New Roman"/>
          <w:sz w:val="24"/>
          <w:szCs w:val="24"/>
        </w:rPr>
        <w:t xml:space="preserve"> Dân số vùng Đồng bằng sông Hồng có đặc điểm nào sau đây?</w:t>
      </w:r>
    </w:p>
    <w:p w14:paraId="07C8ABB8"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Dân số đông, giảm mạnh.</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Dân số trung bình, biến động mạnh.</w:t>
      </w:r>
    </w:p>
    <w:p w14:paraId="387068D8"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Dân số đông, tăng liên tục.</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Dân số ít, biến động mạnh.</w:t>
      </w:r>
    </w:p>
    <w:p w14:paraId="4B72E662"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23. </w:t>
      </w:r>
      <w:r w:rsidRPr="005B2BE2">
        <w:rPr>
          <w:rFonts w:ascii="Times New Roman" w:hAnsi="Times New Roman" w:cs="Times New Roman"/>
          <w:sz w:val="24"/>
          <w:szCs w:val="24"/>
        </w:rPr>
        <w:t xml:space="preserve">Nguồn nước nóng, nước khoáng ở Đồng bằng sông Hồng </w:t>
      </w:r>
    </w:p>
    <w:p w14:paraId="11FD151F"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đảm bảo thủy lợi.</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cung cấp nước tưới.</w:t>
      </w:r>
    </w:p>
    <w:p w14:paraId="351FFFBC"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sản xuất đồ uống.</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nuôi trồng thủy sản.</w:t>
      </w:r>
    </w:p>
    <w:p w14:paraId="27A28EFD" w14:textId="77777777" w:rsidR="00992E3E" w:rsidRPr="005B2BE2" w:rsidRDefault="00992E3E" w:rsidP="00992E3E">
      <w:pPr>
        <w:spacing w:after="0" w:line="240" w:lineRule="auto"/>
        <w:jc w:val="both"/>
        <w:rPr>
          <w:rFonts w:ascii="Times New Roman" w:hAnsi="Times New Roman" w:cs="Times New Roman"/>
          <w:b/>
          <w:sz w:val="24"/>
          <w:szCs w:val="24"/>
        </w:rPr>
      </w:pPr>
      <w:r w:rsidRPr="005B2BE2">
        <w:rPr>
          <w:rFonts w:ascii="Times New Roman" w:hAnsi="Times New Roman" w:cs="Times New Roman"/>
          <w:b/>
          <w:sz w:val="24"/>
          <w:szCs w:val="24"/>
        </w:rPr>
        <w:lastRenderedPageBreak/>
        <w:t xml:space="preserve">Câu 24. </w:t>
      </w:r>
      <w:r w:rsidRPr="005B2BE2">
        <w:rPr>
          <w:rFonts w:ascii="Times New Roman" w:hAnsi="Times New Roman" w:cs="Times New Roman"/>
          <w:sz w:val="24"/>
          <w:szCs w:val="24"/>
        </w:rPr>
        <w:t>Ngành công nghiệp nào sau đây ở Đồng bằng sông Hồng phát triển dựa trên lợi thế về nguồn lao động dồi dào, thị trường tiêu thụ rộng lớn?</w:t>
      </w:r>
    </w:p>
    <w:p w14:paraId="22544286"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Sản xuất ô tô, xe có động cơ khác.</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Chế biến thực phẩm, khai thác than.</w:t>
      </w:r>
    </w:p>
    <w:p w14:paraId="1588D484"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Sản xuất điện tử, máy vi tính.</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Công nghiệp dệt, sản xuất trang phục.</w:t>
      </w:r>
    </w:p>
    <w:p w14:paraId="3D4D8A85" w14:textId="77777777" w:rsidR="00992E3E" w:rsidRPr="005B2BE2" w:rsidRDefault="00992E3E" w:rsidP="00992E3E">
      <w:pPr>
        <w:spacing w:after="0" w:line="240" w:lineRule="auto"/>
        <w:contextualSpacing/>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25. </w:t>
      </w:r>
      <w:r w:rsidRPr="005B2BE2">
        <w:rPr>
          <w:rFonts w:ascii="Times New Roman" w:eastAsia="Times New Roman" w:hAnsi="Times New Roman" w:cs="Times New Roman"/>
          <w:sz w:val="24"/>
          <w:szCs w:val="24"/>
        </w:rPr>
        <w:t>Hiện nay, Đồng bằng sông Hồng dẫn đầu cả nước về</w:t>
      </w:r>
    </w:p>
    <w:p w14:paraId="62C7DD7E"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vận tải hàng không.</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khai thác thủy sản.</w:t>
      </w:r>
    </w:p>
    <w:p w14:paraId="28890810"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tiềm năng thủy điện.</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khai thác than đá.</w:t>
      </w:r>
    </w:p>
    <w:p w14:paraId="2C0706C2" w14:textId="77777777" w:rsidR="00992E3E" w:rsidRPr="005B2BE2" w:rsidRDefault="00992E3E" w:rsidP="00992E3E">
      <w:pPr>
        <w:widowControl w:val="0"/>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26. </w:t>
      </w:r>
      <w:r w:rsidRPr="005B2BE2">
        <w:rPr>
          <w:rFonts w:ascii="Times New Roman" w:hAnsi="Times New Roman" w:cs="Times New Roman"/>
          <w:sz w:val="24"/>
          <w:szCs w:val="24"/>
        </w:rPr>
        <w:t>Giải pháp chính, bền vững trong mục tiêu giải quyết tình trạng thiếu việc làm hiện nay ở Đồng bằng sông Hồng là</w:t>
      </w:r>
    </w:p>
    <w:p w14:paraId="249B1C1E"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đa dạng hóa hoạt động sản xuất.</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phân bố lại lực lượng lao động.</w:t>
      </w:r>
    </w:p>
    <w:p w14:paraId="6D9263FE"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phát triển nông nghiệp hàng hóa.</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đẩy mạnh xuất khẩu lao động.</w:t>
      </w:r>
    </w:p>
    <w:p w14:paraId="2412F0D9" w14:textId="77777777" w:rsidR="00992E3E" w:rsidRPr="005B2BE2" w:rsidRDefault="00992E3E" w:rsidP="00992E3E">
      <w:pPr>
        <w:widowControl w:val="0"/>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Câu 27. </w:t>
      </w:r>
      <w:r w:rsidRPr="005B2BE2">
        <w:rPr>
          <w:rFonts w:ascii="Times New Roman" w:eastAsia="Times New Roman" w:hAnsi="Times New Roman" w:cs="Times New Roman"/>
          <w:sz w:val="24"/>
          <w:szCs w:val="24"/>
        </w:rPr>
        <w:t xml:space="preserve">Sản phẩm du lịch nào sau đây </w:t>
      </w:r>
      <w:r w:rsidRPr="005B2BE2">
        <w:rPr>
          <w:rFonts w:ascii="Times New Roman" w:eastAsia="Times New Roman" w:hAnsi="Times New Roman" w:cs="Times New Roman"/>
          <w:b/>
          <w:sz w:val="24"/>
          <w:szCs w:val="24"/>
        </w:rPr>
        <w:t xml:space="preserve">không </w:t>
      </w:r>
      <w:r w:rsidRPr="005B2BE2">
        <w:rPr>
          <w:rFonts w:ascii="Times New Roman" w:eastAsia="Times New Roman" w:hAnsi="Times New Roman" w:cs="Times New Roman"/>
          <w:sz w:val="24"/>
          <w:szCs w:val="24"/>
        </w:rPr>
        <w:t>đặc trưng cho vùng</w:t>
      </w:r>
      <w:r w:rsidRPr="005B2BE2">
        <w:rPr>
          <w:rFonts w:ascii="Times New Roman" w:eastAsia="Times New Roman" w:hAnsi="Times New Roman" w:cs="Times New Roman"/>
          <w:b/>
          <w:sz w:val="24"/>
          <w:szCs w:val="24"/>
        </w:rPr>
        <w:t xml:space="preserve"> </w:t>
      </w:r>
      <w:r w:rsidRPr="005B2BE2">
        <w:rPr>
          <w:rFonts w:ascii="Times New Roman" w:eastAsia="Times New Roman" w:hAnsi="Times New Roman" w:cs="Times New Roman"/>
          <w:sz w:val="24"/>
          <w:szCs w:val="24"/>
        </w:rPr>
        <w:t>Đồng bằng sông Hồng</w:t>
      </w:r>
      <w:r w:rsidRPr="005B2BE2">
        <w:rPr>
          <w:rFonts w:ascii="Times New Roman" w:eastAsia="Times New Roman" w:hAnsi="Times New Roman" w:cs="Times New Roman"/>
          <w:b/>
          <w:sz w:val="24"/>
          <w:szCs w:val="24"/>
        </w:rPr>
        <w:t>?</w:t>
      </w:r>
    </w:p>
    <w:p w14:paraId="05AE8C21"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Du lịch sông nước.</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Du lịch biển đảo.</w:t>
      </w:r>
    </w:p>
    <w:p w14:paraId="1442728E"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Du lịch văn hoá.</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Du lịch nghỉ dưỡng.</w:t>
      </w:r>
    </w:p>
    <w:p w14:paraId="54317DA3" w14:textId="77777777" w:rsidR="00992E3E" w:rsidRPr="005B2BE2" w:rsidRDefault="00992E3E" w:rsidP="00992E3E">
      <w:pPr>
        <w:widowControl w:val="0"/>
        <w:spacing w:after="0" w:line="240" w:lineRule="auto"/>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 xml:space="preserve">Câu 28: </w:t>
      </w:r>
      <w:r w:rsidRPr="005B2BE2">
        <w:rPr>
          <w:rFonts w:ascii="Times New Roman" w:eastAsia="Times New Roman" w:hAnsi="Times New Roman" w:cs="Times New Roman"/>
          <w:sz w:val="24"/>
          <w:szCs w:val="24"/>
        </w:rPr>
        <w:t>Loại đất nào sau đây có diện tích lớn nhất ở Đông bằng sông Hồng?</w:t>
      </w:r>
    </w:p>
    <w:p w14:paraId="09ADBE12"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Đất feralit.</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Đất phù sa sông.</w:t>
      </w:r>
    </w:p>
    <w:p w14:paraId="69616292"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Đất mặn và đất phèn.</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Đất xám trên phù sa cổ.</w:t>
      </w:r>
    </w:p>
    <w:p w14:paraId="580F776B"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29: </w:t>
      </w:r>
      <w:r w:rsidRPr="005B2BE2">
        <w:rPr>
          <w:rFonts w:ascii="Times New Roman" w:hAnsi="Times New Roman" w:cs="Times New Roman"/>
          <w:sz w:val="24"/>
          <w:szCs w:val="24"/>
        </w:rPr>
        <w:t xml:space="preserve">Phát biểu nào sau đây </w:t>
      </w:r>
      <w:r w:rsidRPr="005B2BE2">
        <w:rPr>
          <w:rFonts w:ascii="Times New Roman" w:hAnsi="Times New Roman" w:cs="Times New Roman"/>
          <w:b/>
          <w:sz w:val="24"/>
          <w:szCs w:val="24"/>
        </w:rPr>
        <w:t>không</w:t>
      </w:r>
      <w:r w:rsidRPr="005B2BE2">
        <w:rPr>
          <w:rFonts w:ascii="Times New Roman" w:hAnsi="Times New Roman" w:cs="Times New Roman"/>
          <w:sz w:val="24"/>
          <w:szCs w:val="24"/>
        </w:rPr>
        <w:t xml:space="preserve"> đúng khi nói về dân cư - lao động của Đồng bằng sông Hồng? </w:t>
      </w:r>
      <w:r w:rsidRPr="005B2BE2">
        <w:rPr>
          <w:rFonts w:ascii="Times New Roman" w:hAnsi="Times New Roman" w:cs="Times New Roman"/>
          <w:b/>
          <w:sz w:val="24"/>
          <w:szCs w:val="24"/>
        </w:rPr>
        <w:t xml:space="preserve"> </w:t>
      </w:r>
    </w:p>
    <w:p w14:paraId="646531CA"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Có lực lượng lao động dồi dào.</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Phần lớn dân sống ở thành thị.</w:t>
      </w:r>
    </w:p>
    <w:p w14:paraId="1933FE22"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Tập trung lao động có trình độ.</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Mật độ dân số cao nhất cả nước.</w:t>
      </w:r>
    </w:p>
    <w:p w14:paraId="7AA91977" w14:textId="77777777" w:rsidR="00992E3E" w:rsidRPr="005B2BE2" w:rsidRDefault="00992E3E" w:rsidP="00992E3E">
      <w:pPr>
        <w:widowControl w:val="0"/>
        <w:spacing w:after="0" w:line="240" w:lineRule="auto"/>
        <w:jc w:val="both"/>
        <w:rPr>
          <w:rFonts w:ascii="Times New Roman" w:eastAsia="Calibri" w:hAnsi="Times New Roman" w:cs="Times New Roman"/>
          <w:sz w:val="24"/>
          <w:szCs w:val="24"/>
          <w:lang w:val="pt-BR"/>
        </w:rPr>
      </w:pPr>
      <w:r w:rsidRPr="005B2BE2">
        <w:rPr>
          <w:rFonts w:ascii="Times New Roman" w:eastAsia="Times New Roman" w:hAnsi="Times New Roman" w:cs="Times New Roman"/>
          <w:b/>
          <w:sz w:val="24"/>
          <w:szCs w:val="24"/>
          <w:lang w:eastAsia="ja-JP"/>
        </w:rPr>
        <w:t xml:space="preserve">Câu 30. </w:t>
      </w:r>
      <w:r w:rsidRPr="005B2BE2">
        <w:rPr>
          <w:rFonts w:ascii="Times New Roman" w:eastAsia="Calibri" w:hAnsi="Times New Roman" w:cs="Times New Roman"/>
          <w:spacing w:val="1"/>
          <w:sz w:val="24"/>
          <w:szCs w:val="24"/>
          <w:lang w:val="pt-BR"/>
        </w:rPr>
        <w:t xml:space="preserve">Đất phù sa màu mỡ là điều kiện thuận lợi để vùng Đồng bằng sông Hồng </w:t>
      </w:r>
    </w:p>
    <w:p w14:paraId="4442F67F"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chăn nuôi bò sữa.</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pacing w:val="-4"/>
          <w:sz w:val="24"/>
          <w:szCs w:val="24"/>
          <w:lang w:val="pt-BR"/>
        </w:rPr>
        <w:t>phát triển công nghiệp.</w:t>
      </w:r>
    </w:p>
    <w:p w14:paraId="57F7412C"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trồng </w:t>
      </w:r>
      <w:r w:rsidRPr="005B2BE2">
        <w:rPr>
          <w:rFonts w:ascii="Times New Roman" w:hAnsi="Times New Roman" w:cs="Times New Roman"/>
          <w:spacing w:val="-3"/>
          <w:sz w:val="24"/>
          <w:szCs w:val="24"/>
          <w:lang w:val="pt-BR"/>
        </w:rPr>
        <w:t>cây lương thực.</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pacing w:val="-2"/>
          <w:sz w:val="24"/>
          <w:szCs w:val="24"/>
          <w:lang w:val="pt-BR"/>
        </w:rPr>
        <w:t>nuôi trồng thủy sản.</w:t>
      </w:r>
    </w:p>
    <w:p w14:paraId="438C296C"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31: </w:t>
      </w:r>
      <w:r w:rsidRPr="005B2BE2">
        <w:rPr>
          <w:rFonts w:ascii="Times New Roman" w:hAnsi="Times New Roman" w:cs="Times New Roman"/>
          <w:sz w:val="24"/>
          <w:szCs w:val="24"/>
        </w:rPr>
        <w:t xml:space="preserve">Mặt hàng nhập khẩu chủ yếu của Đồng bằng sông Hồng là </w:t>
      </w:r>
    </w:p>
    <w:p w14:paraId="731DF869"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nông sản hữu cơ. </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than đá, dầu khí. </w:t>
      </w:r>
      <w:r w:rsidRPr="005B2BE2">
        <w:rPr>
          <w:rFonts w:ascii="Times New Roman" w:hAnsi="Times New Roman" w:cs="Times New Roman"/>
          <w:sz w:val="24"/>
          <w:szCs w:val="24"/>
        </w:rPr>
        <w:tab/>
      </w:r>
    </w:p>
    <w:p w14:paraId="5FCFCEBA"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ab/>
      </w: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máy móc, thiết bị. </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sản phẩm dệt may. </w:t>
      </w:r>
    </w:p>
    <w:p w14:paraId="423A95B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32</w:t>
      </w:r>
      <w:r w:rsidRPr="005B2BE2">
        <w:rPr>
          <w:rFonts w:ascii="Times New Roman" w:hAnsi="Times New Roman" w:cs="Times New Roman"/>
          <w:sz w:val="24"/>
          <w:szCs w:val="24"/>
        </w:rPr>
        <w:t xml:space="preserve">: Các tỉnh thành ở Đồng bằng sông Hồng có đặc khu là </w:t>
      </w:r>
    </w:p>
    <w:p w14:paraId="5C8DF5F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Thái Bình, Hưng Yên. </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Hải Phòng, Hưng Yên. </w:t>
      </w:r>
    </w:p>
    <w:p w14:paraId="4D216A21"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Quảng Ninh, Thái Bình. </w:t>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Hải Phòng, Quảng Ninh. </w:t>
      </w:r>
    </w:p>
    <w:p w14:paraId="15F161B0"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33.</w:t>
      </w:r>
      <w:r w:rsidRPr="005B2BE2">
        <w:rPr>
          <w:rFonts w:ascii="Times New Roman" w:eastAsia="Times New Roman" w:hAnsi="Times New Roman" w:cs="Times New Roman"/>
          <w:sz w:val="24"/>
          <w:szCs w:val="24"/>
        </w:rPr>
        <w:t xml:space="preserve"> Thế mạnh về tự nhiên nào sau đây tạo cho Đồng bằng sông Hồng có khả năng phát triển mạnh cây vụ đông?</w:t>
      </w:r>
    </w:p>
    <w:p w14:paraId="683D4D6A"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Có một mùa đông lạnh.</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Có đất phù sa màu mỡ.</w:t>
      </w:r>
    </w:p>
    <w:p w14:paraId="12CFC95B"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Có nguồn nước dồi dào.</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Có địa hình bằng phẳng.</w:t>
      </w:r>
    </w:p>
    <w:p w14:paraId="486C6679"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34: </w:t>
      </w:r>
      <w:r w:rsidRPr="005B2BE2">
        <w:rPr>
          <w:rFonts w:ascii="Times New Roman" w:eastAsia="Times New Roman" w:hAnsi="Times New Roman" w:cs="Times New Roman"/>
          <w:sz w:val="24"/>
          <w:szCs w:val="24"/>
        </w:rPr>
        <w:t>Vùng đồng bằng sông Hồng có kiểu khí hậu nào sau đây?</w:t>
      </w:r>
    </w:p>
    <w:p w14:paraId="01A41590"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Nhiệt đới gió mùa có mùa đông lạnh.</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Cận xích đạo có hai mùa mưa, khô rõ rệt.</w:t>
      </w:r>
    </w:p>
    <w:p w14:paraId="0EDBF47B"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Cận nhiệt đới có mùa đông lạnh.</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Xích đạo nóng quanh năm.</w:t>
      </w:r>
    </w:p>
    <w:p w14:paraId="273ECAE2"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35.</w:t>
      </w:r>
      <w:r w:rsidRPr="005B2BE2">
        <w:rPr>
          <w:rFonts w:ascii="Times New Roman" w:hAnsi="Times New Roman" w:cs="Times New Roman"/>
          <w:sz w:val="24"/>
          <w:szCs w:val="24"/>
        </w:rPr>
        <w:t xml:space="preserve"> Trữ lượng than đá lớn là điều kiện quan trọng để Đồng bằng sông Hồng phát triển</w:t>
      </w:r>
    </w:p>
    <w:p w14:paraId="2EFA07EC"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luyện kim đen.</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cơ khí chế tạo.</w:t>
      </w:r>
    </w:p>
    <w:p w14:paraId="490EB353"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sản xuất xi măng.</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sản xuất điện.</w:t>
      </w:r>
    </w:p>
    <w:p w14:paraId="54025D6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bCs/>
          <w:color w:val="FF0000"/>
          <w:sz w:val="24"/>
          <w:szCs w:val="24"/>
        </w:rPr>
      </w:pPr>
      <w:r w:rsidRPr="005B2BE2">
        <w:rPr>
          <w:rFonts w:ascii="Times New Roman" w:hAnsi="Times New Roman" w:cs="Times New Roman"/>
          <w:b/>
          <w:color w:val="FF0000"/>
          <w:sz w:val="24"/>
          <w:szCs w:val="24"/>
        </w:rPr>
        <w:t>2. Thông hiểu</w:t>
      </w:r>
    </w:p>
    <w:p w14:paraId="79C5AC9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1:</w:t>
      </w:r>
      <w:r w:rsidRPr="005B2BE2">
        <w:rPr>
          <w:rFonts w:ascii="Times New Roman" w:hAnsi="Times New Roman" w:cs="Times New Roman"/>
          <w:sz w:val="24"/>
          <w:szCs w:val="24"/>
        </w:rPr>
        <w:t xml:space="preserve"> Phát biểu nào sau đây </w:t>
      </w:r>
      <w:r w:rsidRPr="005B2BE2">
        <w:rPr>
          <w:rFonts w:ascii="Times New Roman" w:hAnsi="Times New Roman" w:cs="Times New Roman"/>
          <w:b/>
          <w:sz w:val="24"/>
          <w:szCs w:val="24"/>
        </w:rPr>
        <w:t>không</w:t>
      </w:r>
      <w:r w:rsidRPr="005B2BE2">
        <w:rPr>
          <w:rFonts w:ascii="Times New Roman" w:hAnsi="Times New Roman" w:cs="Times New Roman"/>
          <w:sz w:val="24"/>
          <w:szCs w:val="24"/>
        </w:rPr>
        <w:t xml:space="preserve"> đúng về vị trí địa lí và phạm vi lãnh thổ của Đồng bằng sông Hồng? </w:t>
      </w:r>
    </w:p>
    <w:p w14:paraId="2F7A8F2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Có vị trí tiếp giáp với hai vùng kinh tế lớn. </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Có vùng biển rộng, nhiều đảo và quần đảo. </w:t>
      </w:r>
    </w:p>
    <w:p w14:paraId="0BD24F25" w14:textId="77777777" w:rsidR="00992E3E" w:rsidRPr="005B2BE2" w:rsidRDefault="00992E3E" w:rsidP="00992E3E">
      <w:pPr>
        <w:tabs>
          <w:tab w:val="left" w:pos="284"/>
          <w:tab w:val="left" w:pos="2835"/>
          <w:tab w:val="left" w:pos="5387"/>
          <w:tab w:val="left" w:pos="7938"/>
        </w:tabs>
        <w:spacing w:after="0" w:line="240" w:lineRule="auto"/>
        <w:ind w:right="-284"/>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Diện tích vùng rộng lớn, đứng đầu cả nước. </w:t>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Vùng giáp với nước láng giềng Trung Quốc. </w:t>
      </w:r>
    </w:p>
    <w:p w14:paraId="1E32E39C"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2: </w:t>
      </w:r>
      <w:r w:rsidRPr="005B2BE2">
        <w:rPr>
          <w:rFonts w:ascii="Times New Roman" w:hAnsi="Times New Roman" w:cs="Times New Roman"/>
          <w:sz w:val="24"/>
          <w:szCs w:val="24"/>
        </w:rPr>
        <w:t xml:space="preserve">Thuận lợi chủ yếu phát triển nội thương ở Đồng bằng sông Hồng là </w:t>
      </w:r>
    </w:p>
    <w:p w14:paraId="21528EBF"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nhiều đầu tư, công nghiệp hóa mạnh. </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lao động dồi dào, thị trường rộng lớn. </w:t>
      </w:r>
    </w:p>
    <w:p w14:paraId="773AFC4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sản xuất phát triển, quy mô dân đông. </w:t>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hội nhập nước ngoài, hạ tầng hiện đại. </w:t>
      </w:r>
    </w:p>
    <w:p w14:paraId="2CECB677" w14:textId="77777777" w:rsidR="00992E3E" w:rsidRPr="005B2BE2" w:rsidRDefault="00992E3E" w:rsidP="00992E3E">
      <w:pPr>
        <w:tabs>
          <w:tab w:val="left" w:pos="284"/>
          <w:tab w:val="left" w:pos="2835"/>
          <w:tab w:val="left" w:pos="5387"/>
          <w:tab w:val="left" w:pos="7938"/>
        </w:tabs>
        <w:spacing w:after="0" w:line="240" w:lineRule="auto"/>
        <w:ind w:right="-284"/>
        <w:jc w:val="both"/>
        <w:rPr>
          <w:rFonts w:ascii="Times New Roman" w:hAnsi="Times New Roman" w:cs="Times New Roman"/>
          <w:sz w:val="24"/>
          <w:szCs w:val="24"/>
        </w:rPr>
      </w:pPr>
      <w:r w:rsidRPr="005B2BE2">
        <w:rPr>
          <w:rFonts w:ascii="Times New Roman" w:hAnsi="Times New Roman" w:cs="Times New Roman"/>
          <w:b/>
          <w:sz w:val="24"/>
          <w:szCs w:val="24"/>
        </w:rPr>
        <w:t xml:space="preserve">Câu 3: </w:t>
      </w:r>
      <w:r w:rsidRPr="005B2BE2">
        <w:rPr>
          <w:rFonts w:ascii="Times New Roman" w:hAnsi="Times New Roman" w:cs="Times New Roman"/>
          <w:sz w:val="24"/>
          <w:szCs w:val="24"/>
        </w:rPr>
        <w:t xml:space="preserve">Phát biểu nào sau đây </w:t>
      </w:r>
      <w:r w:rsidRPr="005B2BE2">
        <w:rPr>
          <w:rFonts w:ascii="Times New Roman" w:hAnsi="Times New Roman" w:cs="Times New Roman"/>
          <w:b/>
          <w:sz w:val="24"/>
          <w:szCs w:val="24"/>
        </w:rPr>
        <w:t>không</w:t>
      </w:r>
      <w:r w:rsidRPr="005B2BE2">
        <w:rPr>
          <w:rFonts w:ascii="Times New Roman" w:hAnsi="Times New Roman" w:cs="Times New Roman"/>
          <w:sz w:val="24"/>
          <w:szCs w:val="24"/>
        </w:rPr>
        <w:t xml:space="preserve"> phải là đặc điểm ngành du lịch của Đồng bằng sông Hồng hiện nay? </w:t>
      </w:r>
    </w:p>
    <w:p w14:paraId="1020AD27"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Có các sản phẩm du lịch rất đa dạng. </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Khách đông, phần lớn khách quốc tế.</w:t>
      </w:r>
    </w:p>
    <w:p w14:paraId="509F744E"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Là ngành kinh tế mũi nhọn của vùng. </w:t>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Nhiều điểm du lịch nổi tiếng thế giới. </w:t>
      </w:r>
    </w:p>
    <w:p w14:paraId="103DA496"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4</w:t>
      </w:r>
      <w:r w:rsidRPr="005B2BE2">
        <w:rPr>
          <w:rFonts w:ascii="Times New Roman" w:eastAsia="Times New Roman" w:hAnsi="Times New Roman" w:cs="Times New Roman"/>
          <w:sz w:val="24"/>
          <w:szCs w:val="24"/>
        </w:rPr>
        <w:t>. Định hướng phát triển công nghiệp nào sau đây gắn liền với phát triển bền vững ở vùng Đồng bằng sông Hồng?</w:t>
      </w:r>
    </w:p>
    <w:p w14:paraId="27DFD693"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Tiếp tục chú trọng hiện đại hoá.</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Ít phát thải khí nhà kính.</w:t>
      </w:r>
    </w:p>
    <w:p w14:paraId="51379533"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Tham gia sâu và toàn diện chuỗi sản xuất.</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Tăng cường liên kết nội, liên vùng.</w:t>
      </w:r>
    </w:p>
    <w:p w14:paraId="5C63B08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5: </w:t>
      </w:r>
      <w:r w:rsidRPr="005B2BE2">
        <w:rPr>
          <w:rFonts w:ascii="Times New Roman" w:hAnsi="Times New Roman" w:cs="Times New Roman"/>
          <w:sz w:val="24"/>
          <w:szCs w:val="24"/>
        </w:rPr>
        <w:t xml:space="preserve">Ngành công nghiệp sản xuất ô tô của Đồng bằng sông Hồng </w:t>
      </w:r>
    </w:p>
    <w:p w14:paraId="7777ED3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phát triển chủ yếu trên cơ sở lao động đông. </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là ngành truyền thống, phát triển từ lâu đời. </w:t>
      </w:r>
    </w:p>
    <w:p w14:paraId="4ED3CCA4" w14:textId="77777777" w:rsidR="00992E3E" w:rsidRPr="005B2BE2" w:rsidRDefault="00992E3E" w:rsidP="00992E3E">
      <w:pPr>
        <w:tabs>
          <w:tab w:val="left" w:pos="284"/>
          <w:tab w:val="left" w:pos="2835"/>
          <w:tab w:val="left" w:pos="5387"/>
          <w:tab w:val="left" w:pos="7938"/>
        </w:tabs>
        <w:spacing w:after="0" w:line="240" w:lineRule="auto"/>
        <w:ind w:right="-426"/>
        <w:jc w:val="both"/>
        <w:rPr>
          <w:rFonts w:ascii="Times New Roman" w:hAnsi="Times New Roman" w:cs="Times New Roman"/>
          <w:sz w:val="24"/>
          <w:szCs w:val="24"/>
        </w:rPr>
      </w:pPr>
      <w:r w:rsidRPr="005B2BE2">
        <w:rPr>
          <w:rFonts w:ascii="Times New Roman" w:hAnsi="Times New Roman" w:cs="Times New Roman"/>
          <w:b/>
          <w:sz w:val="24"/>
          <w:szCs w:val="24"/>
        </w:rPr>
        <w:lastRenderedPageBreak/>
        <w:tab/>
        <w:t>C</w:t>
      </w:r>
      <w:r w:rsidRPr="005B2BE2">
        <w:rPr>
          <w:rFonts w:ascii="Times New Roman" w:hAnsi="Times New Roman" w:cs="Times New Roman"/>
          <w:sz w:val="24"/>
          <w:szCs w:val="24"/>
        </w:rPr>
        <w:t xml:space="preserve">. phân bố ở rìa các trung tâm công nghiệp lớn. </w:t>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có sự tham gia của doanh nghiệp nước ngoài. </w:t>
      </w:r>
    </w:p>
    <w:p w14:paraId="2E5E870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6</w:t>
      </w:r>
      <w:r w:rsidRPr="005B2BE2">
        <w:rPr>
          <w:rFonts w:ascii="Times New Roman" w:hAnsi="Times New Roman" w:cs="Times New Roman"/>
          <w:sz w:val="24"/>
          <w:szCs w:val="24"/>
        </w:rPr>
        <w:t xml:space="preserve">: Nhằm giảm thất thoát tài nguyên trong hoạt động khai thác than, Đồng bằng sông Hồng đã </w:t>
      </w:r>
    </w:p>
    <w:p w14:paraId="7B6EA3AE"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đầu tư hoạt động chế biến. </w:t>
      </w: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tăng ứng dụng kĩ thuật cao. </w:t>
      </w:r>
    </w:p>
    <w:p w14:paraId="5E8A3462"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đẩy mạnh khai thác lộ thiên. </w:t>
      </w:r>
      <w:r w:rsidRPr="005B2BE2">
        <w:rPr>
          <w:rFonts w:ascii="Times New Roman" w:hAnsi="Times New Roman" w:cs="Times New Roman"/>
          <w:sz w:val="24"/>
          <w:szCs w:val="24"/>
        </w:rPr>
        <w:tab/>
      </w: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mở rộng việc xuất khẩu than. </w:t>
      </w:r>
    </w:p>
    <w:p w14:paraId="77087C4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7: </w:t>
      </w:r>
      <w:r w:rsidRPr="005B2BE2">
        <w:rPr>
          <w:rFonts w:ascii="Times New Roman" w:hAnsi="Times New Roman" w:cs="Times New Roman"/>
          <w:sz w:val="24"/>
          <w:szCs w:val="24"/>
        </w:rPr>
        <w:t xml:space="preserve">Vấn đề cần ưu tiên trong phát triển đô thị bền vững ở Đồng bằng sông Hồng là </w:t>
      </w:r>
    </w:p>
    <w:p w14:paraId="1B94801E"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thu hút thêm dân cư và lao động chất lượng. </w:t>
      </w:r>
    </w:p>
    <w:p w14:paraId="2B03CDF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ab/>
      </w: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giảm thiểu tác động của ô nhiễm môi trường. </w:t>
      </w:r>
    </w:p>
    <w:p w14:paraId="4C00AEF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đầu tư xây dựng thêm khu công nghiệp mới. </w:t>
      </w:r>
    </w:p>
    <w:p w14:paraId="5144B20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hoàn thiện hạ tầng giao thông và viễn thông. </w:t>
      </w:r>
    </w:p>
    <w:p w14:paraId="536E0218"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8: </w:t>
      </w:r>
      <w:r w:rsidRPr="005B2BE2">
        <w:rPr>
          <w:rFonts w:ascii="Times New Roman" w:hAnsi="Times New Roman" w:cs="Times New Roman"/>
          <w:sz w:val="24"/>
          <w:szCs w:val="24"/>
        </w:rPr>
        <w:t xml:space="preserve">Thuận lợi chủ yếu để chuyển dịch cơ cấu kinh tế theo ngành ở Đồng bằng sông Hồng là </w:t>
      </w:r>
    </w:p>
    <w:p w14:paraId="3E5326DD"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công nghiệp hóa mạnh, lao động có trình độ. </w:t>
      </w:r>
    </w:p>
    <w:p w14:paraId="1706C57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dân cư tập trung đông, cơ sở hạ tầng khá tốt. </w:t>
      </w:r>
    </w:p>
    <w:p w14:paraId="79D1AC7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đô thị hóa phát triển, thị trường tiêu thụ rộng. </w:t>
      </w:r>
    </w:p>
    <w:p w14:paraId="7BD202FB"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dịch vụ đa dạng, có nhiều đầu tư nước ngoài. </w:t>
      </w:r>
    </w:p>
    <w:p w14:paraId="42C94867"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9. </w:t>
      </w:r>
      <w:r w:rsidRPr="005B2BE2">
        <w:rPr>
          <w:rFonts w:ascii="Times New Roman" w:hAnsi="Times New Roman" w:cs="Times New Roman"/>
          <w:sz w:val="24"/>
          <w:szCs w:val="24"/>
        </w:rPr>
        <w:t>Công nghiệp sản xuất điện tử, máy vi tính ở Đồng bằng sông Hồng hiện nay phát triển nhanh chủ yếu do</w:t>
      </w:r>
    </w:p>
    <w:p w14:paraId="3EEB5C94" w14:textId="77777777" w:rsidR="00992E3E" w:rsidRPr="005B2BE2" w:rsidRDefault="00992E3E" w:rsidP="00992E3E">
      <w:pPr>
        <w:tabs>
          <w:tab w:val="left" w:pos="283"/>
          <w:tab w:val="left" w:pos="552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thu hút đầu tư nước ngoài.</w:t>
      </w: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giàu tài nguyên khoáng sản.</w:t>
      </w:r>
    </w:p>
    <w:p w14:paraId="664B6657" w14:textId="77777777" w:rsidR="00992E3E" w:rsidRPr="005B2BE2" w:rsidRDefault="00992E3E" w:rsidP="00992E3E">
      <w:pPr>
        <w:tabs>
          <w:tab w:val="left" w:pos="283"/>
          <w:tab w:val="left" w:pos="552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thị trường tiêu thụ rộng.</w:t>
      </w: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nguồn lao động dồi dào.</w:t>
      </w:r>
    </w:p>
    <w:p w14:paraId="75A209DE"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10. </w:t>
      </w:r>
      <w:r w:rsidRPr="005B2BE2">
        <w:rPr>
          <w:rFonts w:ascii="Times New Roman" w:hAnsi="Times New Roman" w:cs="Times New Roman"/>
          <w:sz w:val="24"/>
          <w:szCs w:val="24"/>
        </w:rPr>
        <w:t>Đặc điểm khí hậu của Đồng bằng sông Hồng là điều kiện thuận lợi để phát triển</w:t>
      </w:r>
    </w:p>
    <w:p w14:paraId="646189EC"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các loại cây công nghiệp nhiệt đới và cây ăn quả đặc sản.</w:t>
      </w:r>
    </w:p>
    <w:p w14:paraId="0CF521BE"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quy hoạch vùng chuyên canh cây lương thực và thực phẩm.</w:t>
      </w:r>
    </w:p>
    <w:p w14:paraId="331C24EE"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nông nghiệp nhiệt đới và trồng cây ưa lạnh trong vụ đông.</w:t>
      </w:r>
    </w:p>
    <w:p w14:paraId="59C18D0F"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nuôi trồng, khai thác thủy sản và phát triển giao thông biển.</w:t>
      </w:r>
    </w:p>
    <w:p w14:paraId="714D670A"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11. </w:t>
      </w:r>
      <w:r w:rsidRPr="005B2BE2">
        <w:rPr>
          <w:rFonts w:ascii="Times New Roman" w:hAnsi="Times New Roman" w:cs="Times New Roman"/>
          <w:sz w:val="24"/>
          <w:szCs w:val="24"/>
        </w:rPr>
        <w:t xml:space="preserve">Hạn chế chủ yếu của Đồng bằng sông Hồng đối với sự phát triển kinh tế - xã hội </w:t>
      </w:r>
      <w:r w:rsidRPr="005B2BE2">
        <w:rPr>
          <w:rFonts w:ascii="Times New Roman" w:hAnsi="Times New Roman" w:cs="Times New Roman"/>
          <w:b/>
          <w:sz w:val="24"/>
          <w:szCs w:val="24"/>
        </w:rPr>
        <w:t>không</w:t>
      </w:r>
      <w:r w:rsidRPr="005B2BE2">
        <w:rPr>
          <w:rFonts w:ascii="Times New Roman" w:hAnsi="Times New Roman" w:cs="Times New Roman"/>
          <w:sz w:val="24"/>
          <w:szCs w:val="24"/>
        </w:rPr>
        <w:t xml:space="preserve"> phải là </w:t>
      </w:r>
    </w:p>
    <w:p w14:paraId="4176EEBB"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thiếu lao động trong sản xuất công nghiệp.</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cơ sở hạ tầng ở một số nơi bị quá tải.</w:t>
      </w:r>
    </w:p>
    <w:p w14:paraId="0AB15EC5"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chịu ảnh hưởng của nhiều thiên tai.</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ô nhiễm môi trường ở các đô thị lớn.</w:t>
      </w:r>
    </w:p>
    <w:p w14:paraId="518D4F15"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12. </w:t>
      </w:r>
      <w:r w:rsidRPr="005B2BE2">
        <w:rPr>
          <w:rFonts w:ascii="Times New Roman" w:hAnsi="Times New Roman" w:cs="Times New Roman"/>
          <w:sz w:val="24"/>
          <w:szCs w:val="24"/>
        </w:rPr>
        <w:t>Việc phát triển các ngành dịch vụ ở vùng Đồng bằng sông Hồng nhằm mục đích chủ yếu là</w:t>
      </w:r>
    </w:p>
    <w:p w14:paraId="351FB637"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thu hút nguồn vốn đầu tư nước ngoài.</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giải quyết vấn đề việc làm của vùng.</w:t>
      </w:r>
    </w:p>
    <w:p w14:paraId="1C9E30CD"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đẩy nhanh tốc độ chuyển dịch kinh tế.</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sử dụng hiệu quả nguồn tài nguyên.</w:t>
      </w:r>
    </w:p>
    <w:p w14:paraId="7BC2F39F" w14:textId="77777777" w:rsidR="00992E3E" w:rsidRPr="005B2BE2" w:rsidRDefault="00992E3E" w:rsidP="00992E3E">
      <w:pPr>
        <w:spacing w:after="0" w:line="240" w:lineRule="auto"/>
        <w:contextualSpacing/>
        <w:jc w:val="both"/>
        <w:rPr>
          <w:rFonts w:ascii="Times New Roman" w:hAnsi="Times New Roman" w:cs="Times New Roman"/>
          <w:b/>
          <w:sz w:val="24"/>
          <w:szCs w:val="24"/>
        </w:rPr>
      </w:pPr>
      <w:r w:rsidRPr="005B2BE2">
        <w:rPr>
          <w:rFonts w:ascii="Times New Roman" w:hAnsi="Times New Roman" w:cs="Times New Roman"/>
          <w:b/>
          <w:sz w:val="24"/>
          <w:szCs w:val="24"/>
        </w:rPr>
        <w:t xml:space="preserve">Câu 13. </w:t>
      </w:r>
      <w:r w:rsidRPr="005B2BE2">
        <w:rPr>
          <w:rFonts w:ascii="Times New Roman" w:hAnsi="Times New Roman" w:cs="Times New Roman"/>
          <w:sz w:val="24"/>
          <w:szCs w:val="24"/>
        </w:rPr>
        <w:t xml:space="preserve">Khai thác than ở Đồng bằng sông Hồng nhằm mục đích chủ yếu là </w:t>
      </w:r>
    </w:p>
    <w:p w14:paraId="01092216"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tạo nguyên liệu cho ngành luyện kim.</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phục vụ nhu cầu sử dụng chất đốt.</w:t>
      </w:r>
    </w:p>
    <w:p w14:paraId="566D5B44"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tăng nguồn thu nhập cho lao động.</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cung cấp nhiên liệu cho nhiệt điện.</w:t>
      </w:r>
    </w:p>
    <w:p w14:paraId="3C531F2A"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14. </w:t>
      </w:r>
      <w:r w:rsidRPr="005B2BE2">
        <w:rPr>
          <w:rFonts w:ascii="Times New Roman" w:hAnsi="Times New Roman" w:cs="Times New Roman"/>
          <w:sz w:val="24"/>
          <w:szCs w:val="24"/>
        </w:rPr>
        <w:t>Dịch vụ của đồng bằng sông Hồng</w:t>
      </w:r>
    </w:p>
    <w:p w14:paraId="5BDF5CEE"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phát triển mạnh thương mại, ít đầu tư vào du lịch.</w:t>
      </w:r>
    </w:p>
    <w:p w14:paraId="22FD0C07"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hiện đại hoá, chỉ phục vụ cho công ty nước ngoài.</w:t>
      </w:r>
    </w:p>
    <w:p w14:paraId="60C31BCB"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có tỉ trọng lớn nhất trong GRDP, cơ cấu đa dạng.</w:t>
      </w:r>
    </w:p>
    <w:p w14:paraId="380E1DE1"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phát triển đồng đều ở các tỉnh, có các ngành mới.</w:t>
      </w:r>
    </w:p>
    <w:p w14:paraId="109D0021"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15. </w:t>
      </w:r>
      <w:r w:rsidRPr="005B2BE2">
        <w:rPr>
          <w:rFonts w:ascii="Times New Roman" w:hAnsi="Times New Roman" w:cs="Times New Roman"/>
          <w:sz w:val="24"/>
          <w:szCs w:val="24"/>
        </w:rPr>
        <w:t>Đặc điểm nào sau đây đúng về vùng Đồng bằng sông Hồng?</w:t>
      </w:r>
    </w:p>
    <w:p w14:paraId="721ABF16" w14:textId="77777777" w:rsidR="00992E3E" w:rsidRPr="005B2BE2" w:rsidRDefault="00992E3E" w:rsidP="00992E3E">
      <w:pPr>
        <w:tabs>
          <w:tab w:val="left" w:pos="283"/>
          <w:tab w:val="left" w:pos="2906"/>
          <w:tab w:val="left" w:pos="5528"/>
          <w:tab w:val="left" w:pos="8150"/>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Lao động có trình độ chuyên môn cao.</w:t>
      </w: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Giao thông hàng không phát triển chậm.</w:t>
      </w:r>
    </w:p>
    <w:p w14:paraId="0721ABAD" w14:textId="77777777" w:rsidR="00992E3E" w:rsidRPr="005B2BE2" w:rsidRDefault="00992E3E" w:rsidP="00992E3E">
      <w:pPr>
        <w:tabs>
          <w:tab w:val="left" w:pos="283"/>
          <w:tab w:val="left" w:pos="2906"/>
          <w:tab w:val="left" w:pos="5528"/>
          <w:tab w:val="left" w:pos="8150"/>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Hoạt động công nghiệp hình thành muộn.</w:t>
      </w: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Tiềm năng về dầu khí lớn nhất nước ta.</w:t>
      </w:r>
    </w:p>
    <w:p w14:paraId="31C3C8EA"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16.</w:t>
      </w:r>
      <w:r w:rsidRPr="005B2BE2">
        <w:rPr>
          <w:rFonts w:ascii="Times New Roman" w:eastAsia="Times New Roman" w:hAnsi="Times New Roman" w:cs="Times New Roman"/>
          <w:sz w:val="24"/>
          <w:szCs w:val="24"/>
        </w:rPr>
        <w:t xml:space="preserve"> Ngành tài chính ngân hàng của vùng Đồng bằng sông Hồng có đặc điểm nào sau đây? </w:t>
      </w:r>
    </w:p>
    <w:p w14:paraId="3EFF9445"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Đang từng bước phát triển, thu hút nguồn vốn lớn.</w:t>
      </w:r>
    </w:p>
    <w:p w14:paraId="6DE7FE0B"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Phát triển hiện đại, theo chuẩn quốc tế.</w:t>
      </w:r>
    </w:p>
    <w:p w14:paraId="7809EA2C"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Phát triển đồng bộ và hiện đại nhất cả nước.</w:t>
      </w:r>
    </w:p>
    <w:p w14:paraId="2F6995B1"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Đa dịch vụ ngân hàng, hiện đại nhất cả nước.</w:t>
      </w:r>
    </w:p>
    <w:p w14:paraId="00A07CF3"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17: </w:t>
      </w:r>
      <w:r w:rsidRPr="005B2BE2">
        <w:rPr>
          <w:rFonts w:ascii="Times New Roman" w:eastAsia="Times New Roman" w:hAnsi="Times New Roman" w:cs="Times New Roman"/>
          <w:sz w:val="24"/>
          <w:szCs w:val="24"/>
        </w:rPr>
        <w:t>Thế mạnh để Đồng bằng sông Hồng phát triển lâm nghiệp là</w:t>
      </w:r>
    </w:p>
    <w:p w14:paraId="27E61AFE"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đồng bằng chiếm phần lớn diện tích với đất phù sa màu mỡ.</w:t>
      </w:r>
    </w:p>
    <w:p w14:paraId="41A65C44"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đồi núi ở phía bắc, rìa phía tây, tây nam có đất feralit chủ yếu.</w:t>
      </w:r>
    </w:p>
    <w:p w14:paraId="262E6174"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nhiều vũng, vịnh ven biển; vùng biển có nhiều đảo, quần đảo.</w:t>
      </w:r>
    </w:p>
    <w:p w14:paraId="5C5D5889"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các vườn quốc gia, khu dự trữ sinh quyển, sinh vật nhiệt đới.</w:t>
      </w:r>
    </w:p>
    <w:p w14:paraId="041A5EDC"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18: </w:t>
      </w:r>
      <w:r w:rsidRPr="005B2BE2">
        <w:rPr>
          <w:rFonts w:ascii="Times New Roman" w:eastAsia="Times New Roman" w:hAnsi="Times New Roman" w:cs="Times New Roman"/>
          <w:sz w:val="24"/>
          <w:szCs w:val="24"/>
        </w:rPr>
        <w:t>Thế mạnh để Đồng bằng sông Hồng phát triển du lịch là</w:t>
      </w:r>
    </w:p>
    <w:p w14:paraId="02B5BE4C"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đồng bằng chiếm phần lớn diện tích với đất phù sa màu mỡ.</w:t>
      </w:r>
    </w:p>
    <w:p w14:paraId="115208B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đồi núi ở phía bắc, rìa phía tây, tây nam có đất feralit chủ yếu.</w:t>
      </w:r>
    </w:p>
    <w:p w14:paraId="1324C9D9"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nhiều vũng, vịnh ven biển; vùng biển có nhiều đảo, quần đảo.</w:t>
      </w:r>
    </w:p>
    <w:p w14:paraId="056035E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các vườn quốc gia, khu dự trữ sinh quyển, sinh vật nhiệt đới.</w:t>
      </w:r>
    </w:p>
    <w:p w14:paraId="57003E2C" w14:textId="77777777" w:rsidR="00992E3E" w:rsidRPr="005B2BE2" w:rsidRDefault="00992E3E" w:rsidP="00992E3E">
      <w:pPr>
        <w:widowControl w:val="0"/>
        <w:tabs>
          <w:tab w:val="left" w:pos="142"/>
          <w:tab w:val="left" w:pos="2694"/>
          <w:tab w:val="left" w:pos="5387"/>
          <w:tab w:val="left" w:pos="7797"/>
        </w:tabs>
        <w:spacing w:after="0" w:line="240" w:lineRule="auto"/>
        <w:ind w:right="-23"/>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lastRenderedPageBreak/>
        <w:t xml:space="preserve">Câu 19. </w:t>
      </w:r>
      <w:r w:rsidRPr="005B2BE2">
        <w:rPr>
          <w:rFonts w:ascii="Times New Roman" w:eastAsia="Times New Roman" w:hAnsi="Times New Roman" w:cs="Times New Roman"/>
          <w:sz w:val="24"/>
          <w:szCs w:val="24"/>
        </w:rPr>
        <w:t xml:space="preserve">Hướng </w:t>
      </w:r>
      <w:r w:rsidRPr="005B2BE2">
        <w:rPr>
          <w:rFonts w:ascii="Times New Roman" w:eastAsia="Arial" w:hAnsi="Times New Roman" w:cs="Times New Roman"/>
          <w:sz w:val="24"/>
          <w:szCs w:val="24"/>
        </w:rPr>
        <w:t xml:space="preserve">phát triển </w:t>
      </w:r>
      <w:r w:rsidRPr="005B2BE2">
        <w:rPr>
          <w:rFonts w:ascii="Times New Roman" w:eastAsia="Times New Roman" w:hAnsi="Times New Roman" w:cs="Times New Roman"/>
          <w:sz w:val="24"/>
          <w:szCs w:val="24"/>
        </w:rPr>
        <w:t xml:space="preserve">nông nghiệp </w:t>
      </w:r>
      <w:r w:rsidRPr="005B2BE2">
        <w:rPr>
          <w:rFonts w:ascii="Times New Roman" w:eastAsia="Arial" w:hAnsi="Times New Roman" w:cs="Times New Roman"/>
          <w:sz w:val="24"/>
          <w:szCs w:val="24"/>
        </w:rPr>
        <w:t xml:space="preserve">chủ yếu ở Đồng </w:t>
      </w:r>
      <w:r w:rsidRPr="005B2BE2">
        <w:rPr>
          <w:rFonts w:ascii="Times New Roman" w:eastAsia="Times New Roman" w:hAnsi="Times New Roman" w:cs="Times New Roman"/>
          <w:sz w:val="24"/>
          <w:szCs w:val="24"/>
        </w:rPr>
        <w:t xml:space="preserve">bằng </w:t>
      </w:r>
      <w:r w:rsidRPr="005B2BE2">
        <w:rPr>
          <w:rFonts w:ascii="Times New Roman" w:eastAsia="Arial" w:hAnsi="Times New Roman" w:cs="Times New Roman"/>
          <w:sz w:val="24"/>
          <w:szCs w:val="24"/>
        </w:rPr>
        <w:t xml:space="preserve">sông Hồng </w:t>
      </w:r>
      <w:r w:rsidRPr="005B2BE2">
        <w:rPr>
          <w:rFonts w:ascii="Times New Roman" w:eastAsia="Times New Roman" w:hAnsi="Times New Roman" w:cs="Times New Roman"/>
          <w:sz w:val="24"/>
          <w:szCs w:val="24"/>
        </w:rPr>
        <w:t xml:space="preserve">là </w:t>
      </w:r>
    </w:p>
    <w:p w14:paraId="3F5E0FBA" w14:textId="77777777" w:rsidR="00992E3E" w:rsidRPr="005B2BE2" w:rsidRDefault="00992E3E" w:rsidP="00992E3E">
      <w:pPr>
        <w:widowControl w:val="0"/>
        <w:tabs>
          <w:tab w:val="left" w:pos="142"/>
          <w:tab w:val="left" w:pos="2694"/>
          <w:tab w:val="left" w:pos="5387"/>
          <w:tab w:val="left" w:pos="7797"/>
        </w:tabs>
        <w:spacing w:after="0" w:line="240" w:lineRule="auto"/>
        <w:ind w:right="-23"/>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tab/>
        <w:t xml:space="preserve">A. </w:t>
      </w:r>
      <w:r w:rsidRPr="005B2BE2">
        <w:rPr>
          <w:rFonts w:ascii="Times New Roman" w:eastAsia="Arial" w:hAnsi="Times New Roman" w:cs="Times New Roman"/>
          <w:sz w:val="24"/>
          <w:szCs w:val="24"/>
        </w:rPr>
        <w:t xml:space="preserve">đa dạng hóa, gắn truyền thống </w:t>
      </w:r>
      <w:r w:rsidRPr="005B2BE2">
        <w:rPr>
          <w:rFonts w:ascii="Times New Roman" w:eastAsia="Times New Roman" w:hAnsi="Times New Roman" w:cs="Times New Roman"/>
          <w:sz w:val="24"/>
          <w:szCs w:val="24"/>
        </w:rPr>
        <w:t xml:space="preserve">với </w:t>
      </w:r>
      <w:r w:rsidRPr="005B2BE2">
        <w:rPr>
          <w:rFonts w:ascii="Times New Roman" w:eastAsia="Arial" w:hAnsi="Times New Roman" w:cs="Times New Roman"/>
          <w:sz w:val="24"/>
          <w:szCs w:val="24"/>
        </w:rPr>
        <w:t xml:space="preserve">hiện đại. </w:t>
      </w:r>
      <w:r w:rsidRPr="005B2BE2">
        <w:rPr>
          <w:rFonts w:ascii="Times New Roman" w:eastAsia="Arial" w:hAnsi="Times New Roman" w:cs="Times New Roman"/>
          <w:sz w:val="24"/>
          <w:szCs w:val="24"/>
        </w:rPr>
        <w:tab/>
      </w: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 xml:space="preserve">cơ giới </w:t>
      </w:r>
      <w:r w:rsidRPr="005B2BE2">
        <w:rPr>
          <w:rFonts w:ascii="Times New Roman" w:eastAsia="Arial" w:hAnsi="Times New Roman" w:cs="Times New Roman"/>
          <w:sz w:val="24"/>
          <w:szCs w:val="24"/>
        </w:rPr>
        <w:t xml:space="preserve">hóa, </w:t>
      </w:r>
      <w:r w:rsidRPr="005B2BE2">
        <w:rPr>
          <w:rFonts w:ascii="Times New Roman" w:eastAsia="Times New Roman" w:hAnsi="Times New Roman" w:cs="Times New Roman"/>
          <w:sz w:val="24"/>
          <w:szCs w:val="24"/>
        </w:rPr>
        <w:t xml:space="preserve">tăng </w:t>
      </w:r>
      <w:r w:rsidRPr="005B2BE2">
        <w:rPr>
          <w:rFonts w:ascii="Times New Roman" w:eastAsia="Arial" w:hAnsi="Times New Roman" w:cs="Times New Roman"/>
          <w:sz w:val="24"/>
          <w:szCs w:val="24"/>
        </w:rPr>
        <w:t xml:space="preserve">cường liên kết </w:t>
      </w:r>
      <w:r w:rsidRPr="005B2BE2">
        <w:rPr>
          <w:rFonts w:ascii="Times New Roman" w:eastAsia="Times New Roman" w:hAnsi="Times New Roman" w:cs="Times New Roman"/>
          <w:sz w:val="24"/>
          <w:szCs w:val="24"/>
        </w:rPr>
        <w:t>trong vùng</w:t>
      </w:r>
      <w:r w:rsidRPr="005B2BE2">
        <w:rPr>
          <w:rFonts w:ascii="Times New Roman" w:eastAsia="Arial" w:hAnsi="Times New Roman" w:cs="Times New Roman"/>
          <w:sz w:val="24"/>
          <w:szCs w:val="24"/>
        </w:rPr>
        <w:t>.</w:t>
      </w:r>
    </w:p>
    <w:p w14:paraId="168E2212" w14:textId="77777777" w:rsidR="00992E3E" w:rsidRPr="005B2BE2" w:rsidRDefault="00992E3E" w:rsidP="00992E3E">
      <w:pPr>
        <w:widowControl w:val="0"/>
        <w:tabs>
          <w:tab w:val="left" w:pos="142"/>
          <w:tab w:val="left" w:pos="2694"/>
          <w:tab w:val="left" w:pos="5387"/>
          <w:tab w:val="left" w:pos="7797"/>
        </w:tabs>
        <w:spacing w:after="0" w:line="240" w:lineRule="auto"/>
        <w:ind w:right="-23"/>
        <w:jc w:val="both"/>
        <w:rPr>
          <w:rFonts w:ascii="Times New Roman" w:eastAsia="Arial" w:hAnsi="Times New Roman" w:cs="Times New Roman"/>
          <w:sz w:val="24"/>
          <w:szCs w:val="24"/>
        </w:rPr>
      </w:pPr>
      <w:r w:rsidRPr="005B2BE2">
        <w:rPr>
          <w:rFonts w:ascii="Times New Roman" w:eastAsia="Times New Roman" w:hAnsi="Times New Roman" w:cs="Times New Roman"/>
          <w:b/>
          <w:sz w:val="24"/>
          <w:szCs w:val="24"/>
        </w:rPr>
        <w:tab/>
        <w:t xml:space="preserve">C. </w:t>
      </w:r>
      <w:r w:rsidRPr="005B2BE2">
        <w:rPr>
          <w:rFonts w:ascii="Times New Roman" w:eastAsia="Arial" w:hAnsi="Times New Roman" w:cs="Times New Roman"/>
          <w:sz w:val="24"/>
          <w:szCs w:val="24"/>
        </w:rPr>
        <w:t xml:space="preserve">hiện </w:t>
      </w:r>
      <w:r w:rsidRPr="005B2BE2">
        <w:rPr>
          <w:rFonts w:ascii="Times New Roman" w:eastAsia="Times New Roman" w:hAnsi="Times New Roman" w:cs="Times New Roman"/>
          <w:sz w:val="24"/>
          <w:szCs w:val="24"/>
        </w:rPr>
        <w:t xml:space="preserve">đại hóa, </w:t>
      </w:r>
      <w:r w:rsidRPr="005B2BE2">
        <w:rPr>
          <w:rFonts w:ascii="Times New Roman" w:eastAsia="Arial" w:hAnsi="Times New Roman" w:cs="Times New Roman"/>
          <w:sz w:val="24"/>
          <w:szCs w:val="24"/>
        </w:rPr>
        <w:t xml:space="preserve">gắn </w:t>
      </w:r>
      <w:r w:rsidRPr="005B2BE2">
        <w:rPr>
          <w:rFonts w:ascii="Times New Roman" w:eastAsia="Times New Roman" w:hAnsi="Times New Roman" w:cs="Times New Roman"/>
          <w:sz w:val="24"/>
          <w:szCs w:val="24"/>
        </w:rPr>
        <w:t xml:space="preserve">với </w:t>
      </w:r>
      <w:r w:rsidRPr="005B2BE2">
        <w:rPr>
          <w:rFonts w:ascii="Times New Roman" w:eastAsia="Arial" w:hAnsi="Times New Roman" w:cs="Times New Roman"/>
          <w:sz w:val="24"/>
          <w:szCs w:val="24"/>
        </w:rPr>
        <w:t xml:space="preserve">chế biến và </w:t>
      </w:r>
      <w:r w:rsidRPr="005B2BE2">
        <w:rPr>
          <w:rFonts w:ascii="Times New Roman" w:eastAsia="Times New Roman" w:hAnsi="Times New Roman" w:cs="Times New Roman"/>
          <w:sz w:val="24"/>
          <w:szCs w:val="24"/>
        </w:rPr>
        <w:t>dịch vụ</w:t>
      </w:r>
      <w:r w:rsidRPr="005B2BE2">
        <w:rPr>
          <w:rFonts w:ascii="Times New Roman" w:eastAsia="Arial" w:hAnsi="Times New Roman" w:cs="Times New Roman"/>
          <w:sz w:val="24"/>
          <w:szCs w:val="24"/>
        </w:rPr>
        <w:t xml:space="preserve">. </w:t>
      </w:r>
      <w:r w:rsidRPr="005B2BE2">
        <w:rPr>
          <w:rFonts w:ascii="Times New Roman" w:eastAsia="Arial" w:hAnsi="Times New Roman" w:cs="Times New Roman"/>
          <w:sz w:val="24"/>
          <w:szCs w:val="24"/>
        </w:rPr>
        <w:tab/>
      </w:r>
      <w:r w:rsidRPr="005B2BE2">
        <w:rPr>
          <w:rFonts w:ascii="Times New Roman" w:eastAsia="Times New Roman" w:hAnsi="Times New Roman" w:cs="Times New Roman"/>
          <w:b/>
          <w:sz w:val="24"/>
          <w:szCs w:val="24"/>
        </w:rPr>
        <w:t xml:space="preserve">D. </w:t>
      </w:r>
      <w:r w:rsidRPr="005B2BE2">
        <w:rPr>
          <w:rFonts w:ascii="Times New Roman" w:eastAsia="Arial" w:hAnsi="Times New Roman" w:cs="Times New Roman"/>
          <w:sz w:val="24"/>
          <w:szCs w:val="24"/>
        </w:rPr>
        <w:t xml:space="preserve">sử dụng </w:t>
      </w:r>
      <w:r w:rsidRPr="005B2BE2">
        <w:rPr>
          <w:rFonts w:ascii="Times New Roman" w:eastAsia="Times New Roman" w:hAnsi="Times New Roman" w:cs="Times New Roman"/>
          <w:sz w:val="24"/>
          <w:szCs w:val="24"/>
        </w:rPr>
        <w:t>công nghệ mới</w:t>
      </w:r>
      <w:r w:rsidRPr="005B2BE2">
        <w:rPr>
          <w:rFonts w:ascii="Times New Roman" w:eastAsia="Arial" w:hAnsi="Times New Roman" w:cs="Times New Roman"/>
          <w:sz w:val="24"/>
          <w:szCs w:val="24"/>
        </w:rPr>
        <w:t xml:space="preserve">, </w:t>
      </w:r>
      <w:r w:rsidRPr="005B2BE2">
        <w:rPr>
          <w:rFonts w:ascii="Times New Roman" w:eastAsia="Times New Roman" w:hAnsi="Times New Roman" w:cs="Times New Roman"/>
          <w:sz w:val="24"/>
          <w:szCs w:val="24"/>
        </w:rPr>
        <w:t xml:space="preserve">đẩy </w:t>
      </w:r>
      <w:r w:rsidRPr="005B2BE2">
        <w:rPr>
          <w:rFonts w:ascii="Times New Roman" w:eastAsia="Arial" w:hAnsi="Times New Roman" w:cs="Times New Roman"/>
          <w:sz w:val="24"/>
          <w:szCs w:val="24"/>
        </w:rPr>
        <w:t xml:space="preserve">mạnh tiêu thụ. </w:t>
      </w:r>
    </w:p>
    <w:p w14:paraId="65BDDBA9"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20.</w:t>
      </w:r>
      <w:r w:rsidRPr="005B2BE2">
        <w:rPr>
          <w:rFonts w:ascii="Times New Roman" w:eastAsia="Times New Roman" w:hAnsi="Times New Roman" w:cs="Times New Roman"/>
          <w:sz w:val="24"/>
          <w:szCs w:val="24"/>
        </w:rPr>
        <w:t xml:space="preserve"> Định hướng phát triển nào sau đây góp phần nâng cao chất lượng sản phẩm công nghiệp ở vùng Đồng bằng sông Hồng?</w:t>
      </w:r>
    </w:p>
    <w:p w14:paraId="3FA0DB67"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Tiếp tục phát triển công nghiệp trọng điểm.</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Ít phát thải khí nhà kính.</w:t>
      </w:r>
    </w:p>
    <w:p w14:paraId="190DE5AC"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Tham gia sâu và toàn diện chuỗi sản xuất.</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Chú trọng các ngành công nghệ cao.</w:t>
      </w:r>
    </w:p>
    <w:p w14:paraId="4530B680"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21.</w:t>
      </w:r>
      <w:r w:rsidRPr="005B2BE2">
        <w:rPr>
          <w:rFonts w:ascii="Times New Roman" w:eastAsia="Times New Roman" w:hAnsi="Times New Roman" w:cs="Times New Roman"/>
          <w:sz w:val="24"/>
          <w:szCs w:val="24"/>
        </w:rPr>
        <w:t xml:space="preserve"> Định hướng phát triển công nghiệp nào sau đây nhằm đẩy mạnh hợp tác của vùng Đồng bằng sông Hồng với các vùng khác trong cả nước?</w:t>
      </w:r>
    </w:p>
    <w:p w14:paraId="78D61D1F"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Tiếp tục chú trọng hiện đại hoá.</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Ít phát thải khí nhà kính.</w:t>
      </w:r>
    </w:p>
    <w:p w14:paraId="4928192F"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Tham gia sâu và toàn diện chuỗi sản xuất.</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Tăng cường liên kết nội, liên vùng.</w:t>
      </w:r>
    </w:p>
    <w:p w14:paraId="225B01B5" w14:textId="77777777" w:rsidR="00992E3E" w:rsidRPr="005B2BE2" w:rsidRDefault="00992E3E" w:rsidP="00992E3E">
      <w:pPr>
        <w:widowControl w:val="0"/>
        <w:spacing w:after="0" w:line="240" w:lineRule="auto"/>
        <w:contextualSpacing/>
        <w:jc w:val="both"/>
        <w:rPr>
          <w:rFonts w:ascii="Times New Roman" w:eastAsia="Calibri" w:hAnsi="Times New Roman" w:cs="Times New Roman"/>
          <w:sz w:val="24"/>
          <w:szCs w:val="24"/>
          <w:lang w:val="pt-BR"/>
        </w:rPr>
      </w:pPr>
      <w:r w:rsidRPr="005B2BE2">
        <w:rPr>
          <w:rFonts w:ascii="Times New Roman" w:eastAsia="Times New Roman" w:hAnsi="Times New Roman" w:cs="Times New Roman"/>
          <w:b/>
          <w:sz w:val="24"/>
          <w:szCs w:val="24"/>
          <w:lang w:eastAsia="ja-JP"/>
        </w:rPr>
        <w:t xml:space="preserve">Câu 22. </w:t>
      </w:r>
      <w:r w:rsidRPr="005B2BE2">
        <w:rPr>
          <w:rFonts w:ascii="Times New Roman" w:eastAsia="Calibri" w:hAnsi="Times New Roman" w:cs="Times New Roman"/>
          <w:spacing w:val="1"/>
          <w:sz w:val="24"/>
          <w:szCs w:val="24"/>
          <w:lang w:val="pt-BR"/>
        </w:rPr>
        <w:t>Khí hậu nhiệt đới ẩm gió mùa có mùa đông lạnh là điều kiện thuận lợi để vùng Đồng bằng sông Hồng phát triển</w:t>
      </w:r>
    </w:p>
    <w:p w14:paraId="185D4A3C"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pacing w:val="-3"/>
          <w:sz w:val="24"/>
          <w:szCs w:val="24"/>
          <w:lang w:val="pt-BR"/>
        </w:rPr>
        <w:t xml:space="preserve"> vùng chuyên canh cây lúa nước.</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hAnsi="Times New Roman" w:cs="Times New Roman"/>
          <w:spacing w:val="-2"/>
          <w:sz w:val="24"/>
          <w:szCs w:val="24"/>
          <w:lang w:val="pt-BR"/>
        </w:rPr>
        <w:t>chăn nuôi gia súc lớn và gia cầm.</w:t>
      </w:r>
    </w:p>
    <w:p w14:paraId="4DF58C3B"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pacing w:val="2"/>
          <w:sz w:val="24"/>
          <w:szCs w:val="24"/>
          <w:lang w:val="pt-BR"/>
        </w:rPr>
        <w:t xml:space="preserve"> đa dạng sản phẩm nông nghiệp.</w:t>
      </w:r>
      <w:r w:rsidRPr="005B2BE2">
        <w:rPr>
          <w:rFonts w:ascii="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hAnsi="Times New Roman" w:cs="Times New Roman"/>
          <w:spacing w:val="-4"/>
          <w:sz w:val="24"/>
          <w:szCs w:val="24"/>
          <w:lang w:val="pt-BR"/>
        </w:rPr>
        <w:t>cây ăn quả có nguồn gốc ôn đới.</w:t>
      </w:r>
    </w:p>
    <w:p w14:paraId="60118242"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23</w:t>
      </w:r>
      <w:r w:rsidRPr="005B2BE2">
        <w:rPr>
          <w:rFonts w:ascii="Times New Roman" w:eastAsia="Times New Roman" w:hAnsi="Times New Roman" w:cs="Times New Roman"/>
          <w:sz w:val="24"/>
          <w:szCs w:val="24"/>
        </w:rPr>
        <w:t>. Vùng Đồng bằng sông Hồng có khối lượng vận chuyển và luân chuyển hàng hóa đứng đầu cả nước là nhờ chủ yếu vào</w:t>
      </w:r>
    </w:p>
    <w:p w14:paraId="1ABEFB1D"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eastAsia="Times New Roman" w:hAnsi="Times New Roman" w:cs="Times New Roman"/>
          <w:sz w:val="24"/>
          <w:szCs w:val="24"/>
        </w:rPr>
        <w:t xml:space="preserve"> nền kinh tế phát triển nhất cả nước.</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rPr>
        <w:t xml:space="preserve">B. </w:t>
      </w:r>
      <w:r w:rsidRPr="005B2BE2">
        <w:rPr>
          <w:rFonts w:ascii="Times New Roman" w:eastAsia="Times New Roman" w:hAnsi="Times New Roman" w:cs="Times New Roman"/>
          <w:sz w:val="24"/>
          <w:szCs w:val="24"/>
        </w:rPr>
        <w:t>dân số đông nhu cầu vận tải lớn.</w:t>
      </w:r>
    </w:p>
    <w:p w14:paraId="2BB458E9" w14:textId="77777777" w:rsidR="00992E3E" w:rsidRPr="005B2BE2" w:rsidRDefault="00992E3E" w:rsidP="00992E3E">
      <w:pPr>
        <w:tabs>
          <w:tab w:val="left" w:pos="5420"/>
        </w:tabs>
        <w:spacing w:after="0" w:line="240" w:lineRule="auto"/>
        <w:ind w:firstLine="283"/>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eastAsia="Times New Roman" w:hAnsi="Times New Roman" w:cs="Times New Roman"/>
          <w:sz w:val="24"/>
          <w:szCs w:val="24"/>
        </w:rPr>
        <w:t xml:space="preserve"> mạng lưới giao thông khá toàn diện.</w:t>
      </w:r>
      <w:r w:rsidRPr="005B2BE2">
        <w:rPr>
          <w:rFonts w:ascii="Times New Roman" w:eastAsia="Times New Roman" w:hAnsi="Times New Roman" w:cs="Times New Roman"/>
          <w:sz w:val="24"/>
          <w:szCs w:val="24"/>
        </w:rPr>
        <w:tab/>
      </w:r>
      <w:r w:rsidRPr="005B2BE2">
        <w:rPr>
          <w:rFonts w:ascii="Times New Roman" w:hAnsi="Times New Roman" w:cs="Times New Roman"/>
          <w:b/>
          <w:sz w:val="24"/>
          <w:szCs w:val="24"/>
        </w:rPr>
        <w:t xml:space="preserve">D. </w:t>
      </w:r>
      <w:r w:rsidRPr="005B2BE2">
        <w:rPr>
          <w:rFonts w:ascii="Times New Roman" w:eastAsia="Times New Roman" w:hAnsi="Times New Roman" w:cs="Times New Roman"/>
          <w:sz w:val="24"/>
          <w:szCs w:val="24"/>
        </w:rPr>
        <w:t>nhiều sân bay, hải cảng lớn nhất cả nước.</w:t>
      </w:r>
    </w:p>
    <w:p w14:paraId="40C3A029" w14:textId="77777777" w:rsidR="00992E3E" w:rsidRPr="005B2BE2" w:rsidRDefault="00992E3E" w:rsidP="00992E3E">
      <w:pPr>
        <w:tabs>
          <w:tab w:val="left" w:pos="992"/>
        </w:tabs>
        <w:spacing w:after="0" w:line="240" w:lineRule="auto"/>
        <w:ind w:left="992" w:hanging="992"/>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24: </w:t>
      </w:r>
      <w:r w:rsidRPr="005B2BE2">
        <w:rPr>
          <w:rFonts w:ascii="Times New Roman" w:eastAsia="Times New Roman" w:hAnsi="Times New Roman" w:cs="Times New Roman"/>
          <w:sz w:val="24"/>
          <w:szCs w:val="24"/>
        </w:rPr>
        <w:t>Thế mạnh để Đồng bằng sông Hồng phát triển kinh tế biển là</w:t>
      </w:r>
    </w:p>
    <w:p w14:paraId="2BE4239B"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đồng bằng chiếm phần lớn diện tích với đất phù sa màu mỡ.</w:t>
      </w:r>
    </w:p>
    <w:p w14:paraId="6A36BB8F"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đồi núi ở phía bắc, rìa phía tây, tây nam có đất feralit chủ yếu.</w:t>
      </w:r>
    </w:p>
    <w:p w14:paraId="50C65D60"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nhiều vũng, vịnh ven biển; vùng biển có nhiều đảo, quần đảo.</w:t>
      </w:r>
    </w:p>
    <w:p w14:paraId="64F91273"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các vườn quốc gia, khu dự trữ sinh quyển, sinh vật nhiệt đới.</w:t>
      </w:r>
    </w:p>
    <w:p w14:paraId="4245B92B" w14:textId="77777777" w:rsidR="00992E3E" w:rsidRPr="005B2BE2" w:rsidRDefault="00992E3E" w:rsidP="00992E3E">
      <w:pPr>
        <w:tabs>
          <w:tab w:val="left" w:pos="992"/>
        </w:tabs>
        <w:spacing w:after="0" w:line="240" w:lineRule="auto"/>
        <w:ind w:right="125"/>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25. </w:t>
      </w:r>
      <w:r w:rsidRPr="005B2BE2">
        <w:rPr>
          <w:rFonts w:ascii="Times New Roman" w:eastAsia="Times New Roman" w:hAnsi="Times New Roman" w:cs="Times New Roman"/>
          <w:sz w:val="24"/>
          <w:szCs w:val="24"/>
        </w:rPr>
        <w:t>Thuận lợi chủ yếu để phát triển đa dạng cơ cấu ngành kinh tế ở Đồng bằng sông Hồng là</w:t>
      </w:r>
    </w:p>
    <w:p w14:paraId="07DD75F9" w14:textId="77777777" w:rsidR="00992E3E" w:rsidRPr="005B2BE2" w:rsidRDefault="00992E3E" w:rsidP="00992E3E">
      <w:pPr>
        <w:tabs>
          <w:tab w:val="left" w:pos="283"/>
        </w:tabs>
        <w:spacing w:after="0" w:line="240" w:lineRule="auto"/>
        <w:ind w:right="125"/>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eastAsia="Times New Roman" w:hAnsi="Times New Roman" w:cs="Times New Roman"/>
          <w:sz w:val="24"/>
          <w:szCs w:val="24"/>
        </w:rPr>
        <w:t>công nghiệp hóa mạnh, hội nhập toàn cầu sâu.</w:t>
      </w:r>
    </w:p>
    <w:p w14:paraId="560392A5" w14:textId="77777777" w:rsidR="00992E3E" w:rsidRPr="005B2BE2" w:rsidRDefault="00992E3E" w:rsidP="00992E3E">
      <w:pPr>
        <w:tabs>
          <w:tab w:val="left" w:pos="283"/>
        </w:tabs>
        <w:spacing w:after="0" w:line="240" w:lineRule="auto"/>
        <w:ind w:right="125"/>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eastAsia="Times New Roman" w:hAnsi="Times New Roman" w:cs="Times New Roman"/>
          <w:sz w:val="24"/>
          <w:szCs w:val="24"/>
        </w:rPr>
        <w:t>đô thị hóa mở rộng, kinh tế hàng hóa phát triển.</w:t>
      </w:r>
    </w:p>
    <w:p w14:paraId="621D9ED4" w14:textId="77777777" w:rsidR="00992E3E" w:rsidRPr="005B2BE2" w:rsidRDefault="00992E3E" w:rsidP="00992E3E">
      <w:pPr>
        <w:tabs>
          <w:tab w:val="left" w:pos="283"/>
        </w:tabs>
        <w:spacing w:after="0" w:line="240" w:lineRule="auto"/>
        <w:ind w:right="125"/>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eastAsia="Times New Roman" w:hAnsi="Times New Roman" w:cs="Times New Roman"/>
          <w:sz w:val="24"/>
          <w:szCs w:val="24"/>
        </w:rPr>
        <w:t>sản xuất phát triển, có các thế mạnh khác nhau.</w:t>
      </w:r>
    </w:p>
    <w:p w14:paraId="25631185" w14:textId="77777777" w:rsidR="00992E3E" w:rsidRPr="005B2BE2" w:rsidRDefault="00992E3E" w:rsidP="00992E3E">
      <w:pPr>
        <w:tabs>
          <w:tab w:val="left" w:pos="283"/>
        </w:tabs>
        <w:spacing w:after="0" w:line="240" w:lineRule="auto"/>
        <w:ind w:right="125"/>
        <w:jc w:val="both"/>
        <w:rPr>
          <w:rFonts w:ascii="Times New Roman" w:eastAsia="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eastAsia="Times New Roman" w:hAnsi="Times New Roman" w:cs="Times New Roman"/>
          <w:sz w:val="24"/>
          <w:szCs w:val="24"/>
        </w:rPr>
        <w:t>nhiều lao động kỹ thuật, thị trường tiêu thụ rộng.</w:t>
      </w:r>
    </w:p>
    <w:p w14:paraId="64A3E15F" w14:textId="77777777" w:rsidR="00992E3E" w:rsidRPr="005B2BE2" w:rsidRDefault="00992E3E" w:rsidP="00992E3E">
      <w:pPr>
        <w:spacing w:after="0" w:line="240" w:lineRule="auto"/>
        <w:jc w:val="both"/>
        <w:rPr>
          <w:rFonts w:ascii="Times New Roman" w:hAnsi="Times New Roman" w:cs="Times New Roman"/>
          <w:bCs/>
          <w:iCs/>
          <w:szCs w:val="26"/>
          <w:lang w:eastAsia="ja-JP"/>
        </w:rPr>
      </w:pPr>
      <w:r w:rsidRPr="005B2BE2">
        <w:rPr>
          <w:rFonts w:ascii="Times New Roman" w:hAnsi="Times New Roman" w:cs="Times New Roman"/>
          <w:b/>
          <w:iCs/>
          <w:szCs w:val="26"/>
          <w:lang w:eastAsia="ja-JP"/>
        </w:rPr>
        <w:t xml:space="preserve">Câu 26. </w:t>
      </w:r>
      <w:r w:rsidRPr="005B2BE2">
        <w:rPr>
          <w:rFonts w:ascii="Times New Roman" w:hAnsi="Times New Roman" w:cs="Times New Roman"/>
          <w:b/>
          <w:iCs/>
          <w:color w:val="EE0000"/>
          <w:szCs w:val="26"/>
          <w:lang w:eastAsia="ja-JP"/>
        </w:rPr>
        <w:t>(Trích Đề thi TN năm 2025 – Mã 0901).</w:t>
      </w:r>
      <w:r w:rsidRPr="005B2BE2">
        <w:rPr>
          <w:rFonts w:ascii="Times New Roman" w:hAnsi="Times New Roman" w:cs="Times New Roman"/>
          <w:iCs/>
          <w:color w:val="EE0000"/>
          <w:szCs w:val="26"/>
          <w:lang w:eastAsia="ja-JP"/>
        </w:rPr>
        <w:t xml:space="preserve"> </w:t>
      </w:r>
      <w:r w:rsidRPr="005B2BE2">
        <w:rPr>
          <w:rFonts w:ascii="Times New Roman" w:hAnsi="Times New Roman" w:cs="Times New Roman"/>
          <w:iCs/>
          <w:szCs w:val="26"/>
          <w:lang w:eastAsia="ja-JP"/>
        </w:rPr>
        <w:t>Dịch vụ kinh doanh ngày càng phát triển ở Đồng bằng sông Hồng chủ yếu do</w:t>
      </w:r>
    </w:p>
    <w:p w14:paraId="7E09F357" w14:textId="77777777" w:rsidR="00992E3E" w:rsidRPr="005B2BE2" w:rsidRDefault="00992E3E" w:rsidP="00992E3E">
      <w:pPr>
        <w:spacing w:after="0" w:line="240" w:lineRule="auto"/>
        <w:jc w:val="both"/>
        <w:rPr>
          <w:rFonts w:ascii="Times New Roman" w:hAnsi="Times New Roman" w:cs="Times New Roman"/>
          <w:bCs/>
          <w:iCs/>
          <w:szCs w:val="26"/>
          <w:lang w:eastAsia="ja-JP"/>
        </w:rPr>
      </w:pPr>
      <w:r w:rsidRPr="005B2BE2">
        <w:rPr>
          <w:rFonts w:ascii="Times New Roman" w:hAnsi="Times New Roman" w:cs="Times New Roman"/>
          <w:b/>
          <w:iCs/>
          <w:szCs w:val="26"/>
          <w:lang w:eastAsia="ja-JP"/>
        </w:rPr>
        <w:t xml:space="preserve">     A.</w:t>
      </w:r>
      <w:r w:rsidRPr="005B2BE2">
        <w:rPr>
          <w:rFonts w:ascii="Times New Roman" w:hAnsi="Times New Roman" w:cs="Times New Roman"/>
          <w:iCs/>
          <w:szCs w:val="26"/>
          <w:lang w:eastAsia="ja-JP"/>
        </w:rPr>
        <w:t xml:space="preserve"> trình độ lao động cao, mạng lưới đô thị dày đặc, giao thông rất thuận lợi.</w:t>
      </w:r>
    </w:p>
    <w:p w14:paraId="5EC95E25" w14:textId="77777777" w:rsidR="00992E3E" w:rsidRPr="005B2BE2" w:rsidRDefault="00992E3E" w:rsidP="00992E3E">
      <w:pPr>
        <w:spacing w:after="0" w:line="240" w:lineRule="auto"/>
        <w:jc w:val="both"/>
        <w:rPr>
          <w:rFonts w:ascii="Times New Roman" w:hAnsi="Times New Roman" w:cs="Times New Roman"/>
          <w:bCs/>
          <w:iCs/>
          <w:szCs w:val="26"/>
          <w:lang w:eastAsia="ja-JP"/>
        </w:rPr>
      </w:pPr>
      <w:r w:rsidRPr="005B2BE2">
        <w:rPr>
          <w:rFonts w:ascii="Times New Roman" w:hAnsi="Times New Roman" w:cs="Times New Roman"/>
          <w:b/>
          <w:iCs/>
          <w:szCs w:val="26"/>
          <w:lang w:eastAsia="ja-JP"/>
        </w:rPr>
        <w:t xml:space="preserve">     B.</w:t>
      </w:r>
      <w:r w:rsidRPr="005B2BE2">
        <w:rPr>
          <w:rFonts w:ascii="Times New Roman" w:hAnsi="Times New Roman" w:cs="Times New Roman"/>
          <w:iCs/>
          <w:szCs w:val="26"/>
          <w:lang w:eastAsia="ja-JP"/>
        </w:rPr>
        <w:t xml:space="preserve"> nền kinh tế hàng hóa sớm phát triển, cơ sở hạ tầng tốt, dân số tăng nhanh.</w:t>
      </w:r>
    </w:p>
    <w:p w14:paraId="6E2D8FEC" w14:textId="77777777" w:rsidR="00992E3E" w:rsidRPr="005B2BE2" w:rsidRDefault="00992E3E" w:rsidP="00992E3E">
      <w:pPr>
        <w:spacing w:after="0" w:line="240" w:lineRule="auto"/>
        <w:jc w:val="both"/>
        <w:rPr>
          <w:rFonts w:ascii="Times New Roman" w:hAnsi="Times New Roman" w:cs="Times New Roman"/>
          <w:bCs/>
          <w:iCs/>
          <w:szCs w:val="26"/>
          <w:lang w:eastAsia="ja-JP"/>
        </w:rPr>
      </w:pPr>
      <w:r w:rsidRPr="005B2BE2">
        <w:rPr>
          <w:rFonts w:ascii="Times New Roman" w:hAnsi="Times New Roman" w:cs="Times New Roman"/>
          <w:b/>
          <w:iCs/>
          <w:szCs w:val="26"/>
          <w:lang w:eastAsia="ja-JP"/>
        </w:rPr>
        <w:t xml:space="preserve">     C.</w:t>
      </w:r>
      <w:r w:rsidRPr="005B2BE2">
        <w:rPr>
          <w:rFonts w:ascii="Times New Roman" w:hAnsi="Times New Roman" w:cs="Times New Roman"/>
          <w:iCs/>
          <w:szCs w:val="26"/>
          <w:lang w:eastAsia="ja-JP"/>
        </w:rPr>
        <w:t xml:space="preserve"> có dân số đông, thu hút nhiều vốn đầu tư, chất lượng cuộc sống nâng cao.</w:t>
      </w:r>
    </w:p>
    <w:p w14:paraId="64F752CF" w14:textId="77777777" w:rsidR="00992E3E" w:rsidRPr="005B2BE2" w:rsidRDefault="00992E3E" w:rsidP="00992E3E">
      <w:pPr>
        <w:spacing w:after="0" w:line="240" w:lineRule="auto"/>
        <w:jc w:val="both"/>
        <w:rPr>
          <w:rFonts w:ascii="Times New Roman" w:hAnsi="Times New Roman" w:cs="Times New Roman"/>
          <w:bCs/>
          <w:iCs/>
          <w:szCs w:val="26"/>
          <w:lang w:eastAsia="ja-JP"/>
        </w:rPr>
      </w:pPr>
      <w:r w:rsidRPr="005B2BE2">
        <w:rPr>
          <w:rFonts w:ascii="Times New Roman" w:hAnsi="Times New Roman" w:cs="Times New Roman"/>
          <w:b/>
          <w:iCs/>
          <w:szCs w:val="26"/>
          <w:lang w:eastAsia="ja-JP"/>
        </w:rPr>
        <w:t xml:space="preserve">     D.</w:t>
      </w:r>
      <w:r w:rsidRPr="005B2BE2">
        <w:rPr>
          <w:rFonts w:ascii="Times New Roman" w:hAnsi="Times New Roman" w:cs="Times New Roman"/>
          <w:iCs/>
          <w:szCs w:val="26"/>
          <w:lang w:eastAsia="ja-JP"/>
        </w:rPr>
        <w:t xml:space="preserve"> kinh tế phát triển, hoạt động sản xuất đa dạng, mức sống người dân tăng.</w:t>
      </w:r>
    </w:p>
    <w:p w14:paraId="7F30B59F" w14:textId="77777777" w:rsidR="00992E3E" w:rsidRPr="005B2BE2" w:rsidRDefault="00992E3E" w:rsidP="00992E3E">
      <w:pPr>
        <w:spacing w:after="0" w:line="240" w:lineRule="auto"/>
        <w:jc w:val="both"/>
        <w:rPr>
          <w:rFonts w:ascii="Times New Roman" w:hAnsi="Times New Roman" w:cs="Times New Roman"/>
          <w:bCs/>
          <w:iCs/>
          <w:szCs w:val="26"/>
        </w:rPr>
      </w:pPr>
      <w:r w:rsidRPr="005B2BE2">
        <w:rPr>
          <w:rFonts w:ascii="Times New Roman" w:hAnsi="Times New Roman" w:cs="Times New Roman"/>
          <w:b/>
          <w:iCs/>
          <w:szCs w:val="26"/>
        </w:rPr>
        <w:t xml:space="preserve">Câu 27. </w:t>
      </w:r>
      <w:r w:rsidRPr="005B2BE2">
        <w:rPr>
          <w:rFonts w:ascii="Times New Roman" w:hAnsi="Times New Roman" w:cs="Times New Roman"/>
          <w:b/>
          <w:iCs/>
          <w:color w:val="EE0000"/>
          <w:szCs w:val="26"/>
          <w:lang w:eastAsia="ja-JP"/>
        </w:rPr>
        <w:t>(Trích Đề thi TN năm 2025 – Mã 0902).</w:t>
      </w:r>
      <w:r w:rsidRPr="005B2BE2">
        <w:rPr>
          <w:rFonts w:ascii="Times New Roman" w:hAnsi="Times New Roman" w:cs="Times New Roman"/>
          <w:iCs/>
          <w:color w:val="EE0000"/>
          <w:szCs w:val="26"/>
        </w:rPr>
        <w:t xml:space="preserve"> </w:t>
      </w:r>
      <w:r w:rsidRPr="005B2BE2">
        <w:rPr>
          <w:rFonts w:ascii="Times New Roman" w:hAnsi="Times New Roman" w:cs="Times New Roman"/>
          <w:iCs/>
          <w:szCs w:val="26"/>
        </w:rPr>
        <w:t>Dịch vụ tiêu dùng ngày càng phát triển ở Đồng bằng sống Hồng chủ yếu do</w:t>
      </w:r>
    </w:p>
    <w:p w14:paraId="0AB4A095" w14:textId="77777777" w:rsidR="00992E3E" w:rsidRPr="005B2BE2" w:rsidRDefault="00992E3E" w:rsidP="00992E3E">
      <w:pPr>
        <w:spacing w:after="0" w:line="240" w:lineRule="auto"/>
        <w:jc w:val="both"/>
        <w:rPr>
          <w:rFonts w:ascii="Times New Roman" w:hAnsi="Times New Roman" w:cs="Times New Roman"/>
          <w:bCs/>
          <w:iCs/>
          <w:szCs w:val="26"/>
        </w:rPr>
      </w:pPr>
      <w:r w:rsidRPr="005B2BE2">
        <w:rPr>
          <w:rFonts w:ascii="Times New Roman" w:hAnsi="Times New Roman" w:cs="Times New Roman"/>
          <w:b/>
          <w:iCs/>
          <w:szCs w:val="26"/>
        </w:rPr>
        <w:t xml:space="preserve">    A.</w:t>
      </w:r>
      <w:r w:rsidRPr="005B2BE2">
        <w:rPr>
          <w:rFonts w:ascii="Times New Roman" w:hAnsi="Times New Roman" w:cs="Times New Roman"/>
          <w:iCs/>
          <w:szCs w:val="26"/>
        </w:rPr>
        <w:t xml:space="preserve"> sản xuất phát triển, mức sống của người dân tăng, mạng lưới đô thị mở rộng. </w:t>
      </w:r>
    </w:p>
    <w:p w14:paraId="4E812582" w14:textId="77777777" w:rsidR="00992E3E" w:rsidRPr="005B2BE2" w:rsidRDefault="00992E3E" w:rsidP="00992E3E">
      <w:pPr>
        <w:spacing w:after="0" w:line="240" w:lineRule="auto"/>
        <w:jc w:val="both"/>
        <w:rPr>
          <w:rFonts w:ascii="Times New Roman" w:hAnsi="Times New Roman" w:cs="Times New Roman"/>
          <w:bCs/>
          <w:iCs/>
          <w:szCs w:val="26"/>
        </w:rPr>
      </w:pPr>
      <w:r w:rsidRPr="005B2BE2">
        <w:rPr>
          <w:rFonts w:ascii="Times New Roman" w:hAnsi="Times New Roman" w:cs="Times New Roman"/>
          <w:b/>
          <w:iCs/>
          <w:szCs w:val="26"/>
        </w:rPr>
        <w:t xml:space="preserve">    B.</w:t>
      </w:r>
      <w:r w:rsidRPr="005B2BE2">
        <w:rPr>
          <w:rFonts w:ascii="Times New Roman" w:hAnsi="Times New Roman" w:cs="Times New Roman"/>
          <w:iCs/>
          <w:szCs w:val="26"/>
        </w:rPr>
        <w:t xml:space="preserve"> sản xuất đa dạng, giao thông đồng bộ, chất lượng cuộc sống người dân cao. </w:t>
      </w:r>
    </w:p>
    <w:p w14:paraId="4B88BA9A" w14:textId="77777777" w:rsidR="00992E3E" w:rsidRPr="005B2BE2" w:rsidRDefault="00992E3E" w:rsidP="00992E3E">
      <w:pPr>
        <w:spacing w:after="0" w:line="240" w:lineRule="auto"/>
        <w:jc w:val="both"/>
        <w:rPr>
          <w:rFonts w:ascii="Times New Roman" w:hAnsi="Times New Roman" w:cs="Times New Roman"/>
          <w:bCs/>
          <w:iCs/>
          <w:szCs w:val="26"/>
        </w:rPr>
      </w:pPr>
      <w:r w:rsidRPr="005B2BE2">
        <w:rPr>
          <w:rFonts w:ascii="Times New Roman" w:hAnsi="Times New Roman" w:cs="Times New Roman"/>
          <w:b/>
          <w:iCs/>
          <w:szCs w:val="26"/>
        </w:rPr>
        <w:t xml:space="preserve">    C.</w:t>
      </w:r>
      <w:r w:rsidRPr="005B2BE2">
        <w:rPr>
          <w:rFonts w:ascii="Times New Roman" w:hAnsi="Times New Roman" w:cs="Times New Roman"/>
          <w:iCs/>
          <w:szCs w:val="26"/>
        </w:rPr>
        <w:t xml:space="preserve"> thu hút nhiều dự án đầu tư, có cơ sở hạ tầng hiện đại, tỉ lệ dân nhập cư tăng. </w:t>
      </w:r>
    </w:p>
    <w:p w14:paraId="576B7FA2" w14:textId="77777777" w:rsidR="00992E3E" w:rsidRPr="005B2BE2" w:rsidRDefault="00992E3E" w:rsidP="00992E3E">
      <w:pPr>
        <w:tabs>
          <w:tab w:val="left" w:pos="283"/>
          <w:tab w:val="left" w:pos="2835"/>
          <w:tab w:val="left" w:pos="5387"/>
          <w:tab w:val="left" w:pos="7938"/>
        </w:tabs>
        <w:spacing w:after="0" w:line="240" w:lineRule="auto"/>
        <w:jc w:val="both"/>
        <w:rPr>
          <w:rFonts w:ascii="Times New Roman" w:hAnsi="Times New Roman" w:cs="Times New Roman"/>
          <w:b/>
          <w:sz w:val="28"/>
          <w:szCs w:val="28"/>
        </w:rPr>
      </w:pPr>
      <w:r w:rsidRPr="005B2BE2">
        <w:rPr>
          <w:rFonts w:ascii="Times New Roman" w:hAnsi="Times New Roman" w:cs="Times New Roman"/>
          <w:b/>
          <w:iCs/>
          <w:szCs w:val="26"/>
        </w:rPr>
        <w:t xml:space="preserve">    D.</w:t>
      </w:r>
      <w:r w:rsidRPr="005B2BE2">
        <w:rPr>
          <w:rFonts w:ascii="Times New Roman" w:hAnsi="Times New Roman" w:cs="Times New Roman"/>
          <w:iCs/>
          <w:szCs w:val="26"/>
        </w:rPr>
        <w:t xml:space="preserve"> nông nghiệp hàng hóa phát triển, lao động có chuyên môn, cơ cấu dân số trẻ.</w:t>
      </w:r>
    </w:p>
    <w:p w14:paraId="520C53F3" w14:textId="77777777" w:rsidR="00992E3E" w:rsidRPr="005B2BE2" w:rsidRDefault="00992E3E" w:rsidP="00992E3E">
      <w:pPr>
        <w:widowControl w:val="0"/>
        <w:spacing w:after="0" w:line="240" w:lineRule="auto"/>
        <w:jc w:val="both"/>
        <w:rPr>
          <w:rFonts w:ascii="Times New Roman" w:eastAsia="Times New Roman" w:hAnsi="Times New Roman" w:cs="Times New Roman"/>
          <w:b/>
          <w:color w:val="FF0000"/>
          <w:sz w:val="24"/>
          <w:szCs w:val="24"/>
        </w:rPr>
      </w:pPr>
      <w:r w:rsidRPr="005B2BE2">
        <w:rPr>
          <w:rFonts w:ascii="Times New Roman" w:eastAsia="Times New Roman" w:hAnsi="Times New Roman" w:cs="Times New Roman"/>
          <w:b/>
          <w:color w:val="FF0000"/>
          <w:sz w:val="24"/>
          <w:szCs w:val="24"/>
        </w:rPr>
        <w:t>3. Vận dụng</w:t>
      </w:r>
    </w:p>
    <w:p w14:paraId="3DFD72E9" w14:textId="77777777" w:rsidR="00992E3E" w:rsidRPr="005B2BE2" w:rsidRDefault="00992E3E" w:rsidP="00992E3E">
      <w:pPr>
        <w:spacing w:after="0" w:line="240" w:lineRule="auto"/>
        <w:jc w:val="both"/>
        <w:rPr>
          <w:rFonts w:ascii="Times New Roman" w:hAnsi="Times New Roman" w:cs="Times New Roman"/>
          <w:spacing w:val="-4"/>
          <w:sz w:val="24"/>
          <w:szCs w:val="24"/>
        </w:rPr>
      </w:pPr>
      <w:r w:rsidRPr="005B2BE2">
        <w:rPr>
          <w:rFonts w:ascii="Times New Roman" w:hAnsi="Times New Roman" w:cs="Times New Roman"/>
          <w:b/>
          <w:spacing w:val="-4"/>
          <w:sz w:val="24"/>
          <w:szCs w:val="24"/>
        </w:rPr>
        <w:t xml:space="preserve">Câu 1. </w:t>
      </w:r>
      <w:r w:rsidRPr="005B2BE2">
        <w:rPr>
          <w:rFonts w:ascii="Times New Roman" w:hAnsi="Times New Roman" w:cs="Times New Roman"/>
          <w:spacing w:val="-4"/>
          <w:sz w:val="24"/>
          <w:szCs w:val="24"/>
        </w:rPr>
        <w:t xml:space="preserve">Thuận lợi chủ yếu để phát triển ngành công nghiệp sản xuất sản phẩm điện tử, máy vi tính ở </w:t>
      </w:r>
      <w:r w:rsidRPr="005B2BE2">
        <w:rPr>
          <w:rFonts w:ascii="Times New Roman" w:hAnsi="Times New Roman" w:cs="Times New Roman"/>
          <w:sz w:val="24"/>
          <w:szCs w:val="24"/>
          <w:lang w:val="de-DE"/>
        </w:rPr>
        <w:t>Đồng bằng sông Hồng</w:t>
      </w:r>
      <w:r w:rsidRPr="005B2BE2">
        <w:rPr>
          <w:rFonts w:ascii="Times New Roman" w:hAnsi="Times New Roman" w:cs="Times New Roman"/>
          <w:sz w:val="24"/>
          <w:szCs w:val="24"/>
        </w:rPr>
        <w:t xml:space="preserve"> </w:t>
      </w:r>
      <w:r w:rsidRPr="005B2BE2">
        <w:rPr>
          <w:rFonts w:ascii="Times New Roman" w:hAnsi="Times New Roman" w:cs="Times New Roman"/>
          <w:spacing w:val="-4"/>
          <w:sz w:val="24"/>
          <w:szCs w:val="24"/>
        </w:rPr>
        <w:t>là</w:t>
      </w:r>
    </w:p>
    <w:p w14:paraId="3F2E221F" w14:textId="77777777" w:rsidR="00992E3E" w:rsidRPr="005B2BE2" w:rsidRDefault="00992E3E" w:rsidP="00992E3E">
      <w:pPr>
        <w:spacing w:after="0" w:line="240" w:lineRule="auto"/>
        <w:ind w:firstLine="284"/>
        <w:jc w:val="both"/>
        <w:rPr>
          <w:rFonts w:ascii="Times New Roman" w:hAnsi="Times New Roman" w:cs="Times New Roman"/>
          <w:spacing w:val="-4"/>
          <w:sz w:val="24"/>
          <w:szCs w:val="24"/>
        </w:rPr>
      </w:pPr>
      <w:r w:rsidRPr="005B2BE2">
        <w:rPr>
          <w:rFonts w:ascii="Times New Roman" w:hAnsi="Times New Roman" w:cs="Times New Roman"/>
          <w:b/>
          <w:sz w:val="24"/>
          <w:szCs w:val="24"/>
        </w:rPr>
        <w:t xml:space="preserve">A. </w:t>
      </w:r>
      <w:r w:rsidRPr="005B2BE2">
        <w:rPr>
          <w:rFonts w:ascii="Times New Roman" w:hAnsi="Times New Roman" w:cs="Times New Roman"/>
          <w:sz w:val="24"/>
          <w:szCs w:val="24"/>
        </w:rPr>
        <w:t>nguồn nguyên liệu đa dạng, giàu tài nguyên khoáng sản.</w:t>
      </w:r>
    </w:p>
    <w:p w14:paraId="67DFD20E" w14:textId="77777777" w:rsidR="00992E3E" w:rsidRPr="005B2BE2" w:rsidRDefault="00992E3E" w:rsidP="00992E3E">
      <w:pPr>
        <w:spacing w:after="0" w:line="240" w:lineRule="auto"/>
        <w:ind w:firstLine="284"/>
        <w:jc w:val="both"/>
        <w:rPr>
          <w:rFonts w:ascii="Times New Roman" w:hAnsi="Times New Roman" w:cs="Times New Roman"/>
          <w:spacing w:val="-4"/>
          <w:sz w:val="24"/>
          <w:szCs w:val="24"/>
        </w:rPr>
      </w:pP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cơ sở hạ tầng hoàn thiện, có nhiều khu công nghiệp lớn.</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sz w:val="24"/>
          <w:szCs w:val="24"/>
        </w:rPr>
        <w:tab/>
      </w:r>
    </w:p>
    <w:p w14:paraId="108A5847" w14:textId="77777777" w:rsidR="00992E3E" w:rsidRPr="005B2BE2" w:rsidRDefault="00992E3E" w:rsidP="00992E3E">
      <w:pPr>
        <w:spacing w:after="0" w:line="240" w:lineRule="auto"/>
        <w:ind w:firstLine="284"/>
        <w:jc w:val="both"/>
        <w:rPr>
          <w:rFonts w:ascii="Times New Roman" w:hAnsi="Times New Roman" w:cs="Times New Roman"/>
          <w:spacing w:val="-4"/>
          <w:sz w:val="24"/>
          <w:szCs w:val="24"/>
        </w:rPr>
      </w:pPr>
      <w:r w:rsidRPr="005B2BE2">
        <w:rPr>
          <w:rFonts w:ascii="Times New Roman" w:hAnsi="Times New Roman" w:cs="Times New Roman"/>
          <w:b/>
          <w:sz w:val="24"/>
          <w:szCs w:val="24"/>
        </w:rPr>
        <w:t xml:space="preserve">C. </w:t>
      </w:r>
      <w:r w:rsidRPr="005B2BE2">
        <w:rPr>
          <w:rFonts w:ascii="Times New Roman" w:hAnsi="Times New Roman" w:cs="Times New Roman"/>
          <w:sz w:val="24"/>
          <w:szCs w:val="24"/>
        </w:rPr>
        <w:t>lao động có chất lượng cao, thu hút nhiều nguồn đầu tư.</w:t>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sz w:val="24"/>
          <w:szCs w:val="24"/>
        </w:rPr>
        <w:tab/>
      </w:r>
      <w:r w:rsidRPr="005B2BE2">
        <w:rPr>
          <w:rFonts w:ascii="Times New Roman" w:hAnsi="Times New Roman" w:cs="Times New Roman"/>
          <w:sz w:val="24"/>
          <w:szCs w:val="24"/>
        </w:rPr>
        <w:tab/>
      </w:r>
    </w:p>
    <w:p w14:paraId="26695291" w14:textId="77777777" w:rsidR="00992E3E" w:rsidRPr="005B2BE2" w:rsidRDefault="00992E3E" w:rsidP="00992E3E">
      <w:pPr>
        <w:spacing w:after="0" w:line="240" w:lineRule="auto"/>
        <w:ind w:firstLine="284"/>
        <w:jc w:val="both"/>
        <w:rPr>
          <w:rFonts w:ascii="Times New Roman" w:hAnsi="Times New Roman" w:cs="Times New Roman"/>
          <w:spacing w:val="-4"/>
          <w:sz w:val="24"/>
          <w:szCs w:val="24"/>
        </w:rPr>
      </w:pP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dân số đông và tăng nhanh, chất lượng sống ở mức cao.</w:t>
      </w:r>
    </w:p>
    <w:p w14:paraId="3191560D"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lang w:eastAsia="vi-VN" w:bidi="vi-VN"/>
        </w:rPr>
      </w:pPr>
      <w:r w:rsidRPr="005B2BE2">
        <w:rPr>
          <w:rFonts w:ascii="Times New Roman" w:eastAsia="Times New Roman" w:hAnsi="Times New Roman" w:cs="Times New Roman"/>
          <w:b/>
          <w:sz w:val="24"/>
          <w:szCs w:val="24"/>
        </w:rPr>
        <w:t xml:space="preserve">Câu 2: </w:t>
      </w:r>
      <w:r w:rsidRPr="005B2BE2">
        <w:rPr>
          <w:rFonts w:ascii="Times New Roman" w:eastAsia="Times New Roman" w:hAnsi="Times New Roman" w:cs="Times New Roman"/>
          <w:sz w:val="24"/>
          <w:szCs w:val="24"/>
          <w:lang w:eastAsia="vi-VN" w:bidi="vi-VN"/>
        </w:rPr>
        <w:t>Mục đích chủ yếu của việc phát triển cảng biển nước sâu ở vùng Đồng bằng sông Hồng là</w:t>
      </w:r>
    </w:p>
    <w:p w14:paraId="2F9EEE3D"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lang w:eastAsia="vi-VN" w:bidi="vi-VN"/>
        </w:rPr>
        <w:t>thu hút lao động kĩ thuật, đẩy mạnh công nghiệp hoá, phân bố lại dân cư.</w:t>
      </w:r>
    </w:p>
    <w:p w14:paraId="7F2678DE"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lang w:eastAsia="vi-VN" w:bidi="vi-VN"/>
        </w:rPr>
        <w:t>mở rộng liên kết, tiền đề cho khu công nghiệp, phát triến kinh tế hàng hoá.</w:t>
      </w:r>
    </w:p>
    <w:p w14:paraId="01F7CD4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lang w:eastAsia="vi-VN" w:bidi="vi-VN"/>
        </w:rPr>
        <w:t>phát triển nền kinh tế mở, tăng vận chuyển nội địa, đa dạng hoá sản phẩm.</w:t>
      </w:r>
    </w:p>
    <w:p w14:paraId="1A8A83D8"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lang w:eastAsia="vi-VN" w:bidi="vi-VN"/>
        </w:rPr>
        <w:t>tăng năng lực vận tải, giải quyết nhiều việc làm, thu hút lao động kĩ thuật.</w:t>
      </w:r>
    </w:p>
    <w:p w14:paraId="4EF0BCA7" w14:textId="77777777" w:rsidR="00992E3E" w:rsidRPr="005B2BE2" w:rsidRDefault="00992E3E" w:rsidP="00992E3E">
      <w:pPr>
        <w:spacing w:after="0" w:line="240" w:lineRule="auto"/>
        <w:ind w:right="-1"/>
        <w:jc w:val="both"/>
        <w:rPr>
          <w:rFonts w:ascii="Times New Roman" w:hAnsi="Times New Roman" w:cs="Times New Roman"/>
          <w:b/>
          <w:sz w:val="24"/>
          <w:szCs w:val="24"/>
        </w:rPr>
      </w:pPr>
      <w:r w:rsidRPr="005B2BE2">
        <w:rPr>
          <w:rFonts w:ascii="Times New Roman" w:hAnsi="Times New Roman" w:cs="Times New Roman"/>
          <w:b/>
          <w:sz w:val="24"/>
          <w:szCs w:val="24"/>
        </w:rPr>
        <w:t xml:space="preserve">Câu 3. </w:t>
      </w:r>
      <w:r w:rsidRPr="005B2BE2">
        <w:rPr>
          <w:rFonts w:ascii="Times New Roman" w:hAnsi="Times New Roman" w:cs="Times New Roman"/>
          <w:sz w:val="24"/>
          <w:szCs w:val="24"/>
        </w:rPr>
        <w:t>Khó khăn chủ yếu khi đẩy mạnh phát triển các ngành công nghiệp mới ở Đồng bằng sông Hồng hiện nay là</w:t>
      </w:r>
    </w:p>
    <w:p w14:paraId="04823295" w14:textId="77777777" w:rsidR="00992E3E" w:rsidRPr="005B2BE2" w:rsidRDefault="00992E3E" w:rsidP="00992E3E">
      <w:pPr>
        <w:tabs>
          <w:tab w:val="left" w:pos="283"/>
        </w:tabs>
        <w:spacing w:after="0" w:line="240" w:lineRule="auto"/>
        <w:ind w:right="-1"/>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kinh nghiệm sản xuất, lao động có trình độ, nguồn vốn đầu tư.</w:t>
      </w:r>
    </w:p>
    <w:p w14:paraId="11DB1E6D" w14:textId="77777777" w:rsidR="00992E3E" w:rsidRPr="005B2BE2" w:rsidRDefault="00992E3E" w:rsidP="00992E3E">
      <w:pPr>
        <w:tabs>
          <w:tab w:val="left" w:pos="283"/>
        </w:tabs>
        <w:spacing w:after="0" w:line="240" w:lineRule="auto"/>
        <w:ind w:right="-1"/>
        <w:jc w:val="both"/>
        <w:rPr>
          <w:rFonts w:ascii="Times New Roman" w:hAnsi="Times New Roman" w:cs="Times New Roman"/>
          <w:sz w:val="24"/>
          <w:szCs w:val="24"/>
        </w:rPr>
      </w:pPr>
      <w:r w:rsidRPr="005B2BE2">
        <w:rPr>
          <w:rFonts w:ascii="Times New Roman" w:hAnsi="Times New Roman" w:cs="Times New Roman"/>
          <w:b/>
          <w:sz w:val="24"/>
          <w:szCs w:val="24"/>
        </w:rPr>
        <w:lastRenderedPageBreak/>
        <w:tab/>
        <w:t xml:space="preserve">B. </w:t>
      </w:r>
      <w:r w:rsidRPr="005B2BE2">
        <w:rPr>
          <w:rFonts w:ascii="Times New Roman" w:hAnsi="Times New Roman" w:cs="Times New Roman"/>
          <w:sz w:val="24"/>
          <w:szCs w:val="24"/>
        </w:rPr>
        <w:t>vốn đầu tư, nguồn tài nguyên khoáng sản, mặt bằng xây dựng.</w:t>
      </w:r>
    </w:p>
    <w:p w14:paraId="1E2AFA17" w14:textId="77777777" w:rsidR="00992E3E" w:rsidRPr="005B2BE2" w:rsidRDefault="00992E3E" w:rsidP="00992E3E">
      <w:pPr>
        <w:tabs>
          <w:tab w:val="left" w:pos="283"/>
        </w:tabs>
        <w:spacing w:after="0" w:line="240" w:lineRule="auto"/>
        <w:ind w:right="-1"/>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lao động có trình độ, mặt bằng cho xây dựng, cơ sở hạ tầng.</w:t>
      </w:r>
    </w:p>
    <w:p w14:paraId="71C90A90" w14:textId="77777777" w:rsidR="00992E3E" w:rsidRPr="005B2BE2" w:rsidRDefault="00992E3E" w:rsidP="00992E3E">
      <w:pPr>
        <w:tabs>
          <w:tab w:val="left" w:pos="283"/>
        </w:tabs>
        <w:spacing w:after="0" w:line="240" w:lineRule="auto"/>
        <w:ind w:right="-1"/>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khoáng sản ít, lao động có trình độ, khoa học kĩ thuật hạn chế.</w:t>
      </w:r>
    </w:p>
    <w:p w14:paraId="48A717B8" w14:textId="77777777" w:rsidR="00992E3E" w:rsidRPr="005B2BE2" w:rsidRDefault="00992E3E" w:rsidP="00992E3E">
      <w:pPr>
        <w:widowControl w:val="0"/>
        <w:spacing w:after="0" w:line="240" w:lineRule="auto"/>
        <w:jc w:val="both"/>
        <w:rPr>
          <w:rFonts w:ascii="Times New Roman" w:eastAsia="Calibri" w:hAnsi="Times New Roman" w:cs="Times New Roman"/>
          <w:sz w:val="24"/>
          <w:szCs w:val="24"/>
          <w:lang w:eastAsia="zh-CN" w:bidi="hi-IN"/>
        </w:rPr>
      </w:pPr>
      <w:r w:rsidRPr="005B2BE2">
        <w:rPr>
          <w:rFonts w:ascii="Times New Roman" w:eastAsia="Times New Roman" w:hAnsi="Times New Roman" w:cs="Times New Roman"/>
          <w:b/>
          <w:sz w:val="24"/>
          <w:szCs w:val="24"/>
          <w:lang w:eastAsia="ja-JP"/>
        </w:rPr>
        <w:t xml:space="preserve">Câu 4. </w:t>
      </w:r>
      <w:r w:rsidRPr="005B2BE2">
        <w:rPr>
          <w:rFonts w:ascii="Times New Roman" w:eastAsia="Calibri" w:hAnsi="Times New Roman" w:cs="Times New Roman"/>
          <w:sz w:val="24"/>
          <w:szCs w:val="24"/>
        </w:rPr>
        <w:t>Thế mạnh chủ yếu để phát triển ngành dịch vụ ở Đồng bằng sông Hồng là</w:t>
      </w:r>
    </w:p>
    <w:p w14:paraId="4D45CCC7" w14:textId="77777777" w:rsidR="00992E3E" w:rsidRPr="005B2BE2" w:rsidRDefault="00992E3E" w:rsidP="00992E3E">
      <w:pPr>
        <w:tabs>
          <w:tab w:val="left" w:pos="280"/>
          <w:tab w:val="left" w:pos="2580"/>
          <w:tab w:val="left" w:pos="5240"/>
          <w:tab w:val="left" w:pos="7660"/>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dân trí nâng cao, có nhiều trung tâm giáo dục.</w:t>
      </w: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nhiều lao động kĩ thuật, cơ sở hạ tầng tiến bộ.</w:t>
      </w:r>
    </w:p>
    <w:p w14:paraId="09CDCD75" w14:textId="77777777" w:rsidR="00992E3E" w:rsidRPr="005B2BE2" w:rsidRDefault="00992E3E" w:rsidP="00992E3E">
      <w:pPr>
        <w:tabs>
          <w:tab w:val="left" w:pos="280"/>
          <w:tab w:val="left" w:pos="2580"/>
          <w:tab w:val="left" w:pos="5240"/>
          <w:tab w:val="left" w:pos="7660"/>
        </w:tabs>
        <w:spacing w:after="0" w:line="240" w:lineRule="auto"/>
        <w:ind w:right="-426"/>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dân số đông, nhiều đô thị, sản xuất phát triển.</w:t>
      </w: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thị trường lớn, vị trí thuận lợi, dân đô thị nhiều.</w:t>
      </w:r>
    </w:p>
    <w:p w14:paraId="374FA8D8" w14:textId="77777777" w:rsidR="00992E3E" w:rsidRPr="005B2BE2" w:rsidRDefault="00992E3E" w:rsidP="00992E3E">
      <w:pPr>
        <w:autoSpaceDE w:val="0"/>
        <w:autoSpaceDN w:val="0"/>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Câu 5. </w:t>
      </w:r>
      <w:r w:rsidRPr="005B2BE2">
        <w:rPr>
          <w:rFonts w:ascii="Times New Roman" w:eastAsia="Times New Roman" w:hAnsi="Times New Roman" w:cs="Times New Roman"/>
          <w:sz w:val="24"/>
          <w:szCs w:val="24"/>
        </w:rPr>
        <w:t>Các đô thị lớn ở Đồng bằng sông Hồng hiện nay trở thành các trung tâm buôn bán lớn chủ yếu do</w:t>
      </w:r>
    </w:p>
    <w:p w14:paraId="060D27CF" w14:textId="77777777" w:rsidR="00992E3E" w:rsidRPr="005B2BE2" w:rsidRDefault="00992E3E" w:rsidP="00992E3E">
      <w:pPr>
        <w:tabs>
          <w:tab w:val="left" w:pos="300"/>
        </w:tabs>
        <w:autoSpaceDE w:val="0"/>
        <w:autoSpaceDN w:val="0"/>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ab/>
        <w:t xml:space="preserve">A. </w:t>
      </w:r>
      <w:r w:rsidRPr="005B2BE2">
        <w:rPr>
          <w:rFonts w:ascii="Times New Roman" w:eastAsia="Times New Roman" w:hAnsi="Times New Roman" w:cs="Times New Roman"/>
          <w:sz w:val="24"/>
          <w:szCs w:val="24"/>
        </w:rPr>
        <w:t>sản xuất hàng hoá phát triển, nhu cầu thị trường tăng lên.</w:t>
      </w:r>
    </w:p>
    <w:p w14:paraId="41BCF2A9" w14:textId="77777777" w:rsidR="00992E3E" w:rsidRPr="005B2BE2" w:rsidRDefault="00992E3E" w:rsidP="00992E3E">
      <w:pPr>
        <w:tabs>
          <w:tab w:val="left" w:pos="300"/>
        </w:tabs>
        <w:autoSpaceDE w:val="0"/>
        <w:autoSpaceDN w:val="0"/>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ab/>
        <w:t xml:space="preserve">B. </w:t>
      </w:r>
      <w:r w:rsidRPr="005B2BE2">
        <w:rPr>
          <w:rFonts w:ascii="Times New Roman" w:eastAsia="Times New Roman" w:hAnsi="Times New Roman" w:cs="Times New Roman"/>
          <w:sz w:val="24"/>
          <w:szCs w:val="24"/>
        </w:rPr>
        <w:t>cơ sở hạ tầng phát triển, nhiều trung tâm thương mại lớn.</w:t>
      </w:r>
    </w:p>
    <w:p w14:paraId="08B61BA8" w14:textId="77777777" w:rsidR="00992E3E" w:rsidRPr="005B2BE2" w:rsidRDefault="00992E3E" w:rsidP="00992E3E">
      <w:pPr>
        <w:tabs>
          <w:tab w:val="left" w:pos="300"/>
        </w:tabs>
        <w:autoSpaceDE w:val="0"/>
        <w:autoSpaceDN w:val="0"/>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ab/>
        <w:t xml:space="preserve">C. </w:t>
      </w:r>
      <w:r w:rsidRPr="005B2BE2">
        <w:rPr>
          <w:rFonts w:ascii="Times New Roman" w:eastAsia="Times New Roman" w:hAnsi="Times New Roman" w:cs="Times New Roman"/>
          <w:sz w:val="24"/>
          <w:szCs w:val="24"/>
        </w:rPr>
        <w:t>dân cư tập trung đông đúc, nhu cầu của người dân tăng.</w:t>
      </w:r>
    </w:p>
    <w:p w14:paraId="4D4FC2D7" w14:textId="77777777" w:rsidR="00992E3E" w:rsidRPr="005B2BE2" w:rsidRDefault="00992E3E" w:rsidP="00992E3E">
      <w:pPr>
        <w:tabs>
          <w:tab w:val="left" w:pos="300"/>
        </w:tabs>
        <w:autoSpaceDE w:val="0"/>
        <w:autoSpaceDN w:val="0"/>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ab/>
        <w:t xml:space="preserve">D. </w:t>
      </w:r>
      <w:r w:rsidRPr="005B2BE2">
        <w:rPr>
          <w:rFonts w:ascii="Times New Roman" w:eastAsia="Times New Roman" w:hAnsi="Times New Roman" w:cs="Times New Roman"/>
          <w:sz w:val="24"/>
          <w:szCs w:val="24"/>
        </w:rPr>
        <w:t>kinh tế phát triển mạnh, hội nhập với nền kinh tế thế giới.</w:t>
      </w:r>
    </w:p>
    <w:p w14:paraId="07F27E89"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6. </w:t>
      </w:r>
      <w:r w:rsidRPr="005B2BE2">
        <w:rPr>
          <w:rFonts w:ascii="Times New Roman" w:hAnsi="Times New Roman" w:cs="Times New Roman"/>
          <w:sz w:val="24"/>
          <w:szCs w:val="24"/>
        </w:rPr>
        <w:t>Thế mạnh chủ yếu để phát triển ngành du lịch ở Đồng bằng sông Hồng là</w:t>
      </w:r>
    </w:p>
    <w:p w14:paraId="7CED0BBB"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nhiều đô thị, lao động đông, vận tải</w:t>
      </w:r>
      <w:r w:rsidRPr="005B2BE2">
        <w:rPr>
          <w:rFonts w:ascii="Times New Roman" w:hAnsi="Times New Roman" w:cs="Times New Roman"/>
          <w:spacing w:val="-4"/>
          <w:sz w:val="24"/>
          <w:szCs w:val="24"/>
        </w:rPr>
        <w:t xml:space="preserve"> </w:t>
      </w:r>
      <w:r w:rsidRPr="005B2BE2">
        <w:rPr>
          <w:rFonts w:ascii="Times New Roman" w:hAnsi="Times New Roman" w:cs="Times New Roman"/>
          <w:sz w:val="24"/>
          <w:szCs w:val="24"/>
        </w:rPr>
        <w:t>hiện đại.</w:t>
      </w:r>
    </w:p>
    <w:p w14:paraId="2CE80D74"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vị trí thuận lợi, đầu tư nhiều, thị</w:t>
      </w:r>
      <w:r w:rsidRPr="005B2BE2">
        <w:rPr>
          <w:rFonts w:ascii="Times New Roman" w:hAnsi="Times New Roman" w:cs="Times New Roman"/>
          <w:spacing w:val="-5"/>
          <w:sz w:val="24"/>
          <w:szCs w:val="24"/>
        </w:rPr>
        <w:t xml:space="preserve"> </w:t>
      </w:r>
      <w:r w:rsidRPr="005B2BE2">
        <w:rPr>
          <w:rFonts w:ascii="Times New Roman" w:hAnsi="Times New Roman" w:cs="Times New Roman"/>
          <w:sz w:val="24"/>
          <w:szCs w:val="24"/>
        </w:rPr>
        <w:t>trường lớn.</w:t>
      </w:r>
    </w:p>
    <w:p w14:paraId="5D58F32E"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nhiều tài nguyên, mức sống cao, hạ tầng</w:t>
      </w:r>
      <w:r w:rsidRPr="005B2BE2">
        <w:rPr>
          <w:rFonts w:ascii="Times New Roman" w:hAnsi="Times New Roman" w:cs="Times New Roman"/>
          <w:spacing w:val="-3"/>
          <w:sz w:val="24"/>
          <w:szCs w:val="24"/>
        </w:rPr>
        <w:t xml:space="preserve"> </w:t>
      </w:r>
      <w:r w:rsidRPr="005B2BE2">
        <w:rPr>
          <w:rFonts w:ascii="Times New Roman" w:hAnsi="Times New Roman" w:cs="Times New Roman"/>
          <w:sz w:val="24"/>
          <w:szCs w:val="24"/>
        </w:rPr>
        <w:t>tốt.</w:t>
      </w:r>
    </w:p>
    <w:p w14:paraId="387615F6"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khí hậu tốt, địa hình đa dạng, dân đô thị</w:t>
      </w:r>
      <w:r w:rsidRPr="005B2BE2">
        <w:rPr>
          <w:rFonts w:ascii="Times New Roman" w:hAnsi="Times New Roman" w:cs="Times New Roman"/>
          <w:spacing w:val="-4"/>
          <w:sz w:val="24"/>
          <w:szCs w:val="24"/>
        </w:rPr>
        <w:t xml:space="preserve"> </w:t>
      </w:r>
      <w:r w:rsidRPr="005B2BE2">
        <w:rPr>
          <w:rFonts w:ascii="Times New Roman" w:hAnsi="Times New Roman" w:cs="Times New Roman"/>
          <w:sz w:val="24"/>
          <w:szCs w:val="24"/>
        </w:rPr>
        <w:t>nhiều.</w:t>
      </w:r>
    </w:p>
    <w:p w14:paraId="25354793" w14:textId="77777777" w:rsidR="00992E3E" w:rsidRPr="005B2BE2" w:rsidRDefault="00992E3E" w:rsidP="00992E3E">
      <w:pPr>
        <w:spacing w:after="0" w:line="240" w:lineRule="auto"/>
        <w:ind w:right="-1"/>
        <w:jc w:val="both"/>
        <w:rPr>
          <w:rFonts w:ascii="Times New Roman" w:hAnsi="Times New Roman" w:cs="Times New Roman"/>
          <w:bCs/>
          <w:iCs/>
          <w:sz w:val="24"/>
          <w:szCs w:val="24"/>
        </w:rPr>
      </w:pPr>
      <w:r w:rsidRPr="005B2BE2">
        <w:rPr>
          <w:rFonts w:ascii="Times New Roman" w:hAnsi="Times New Roman" w:cs="Times New Roman"/>
          <w:b/>
          <w:sz w:val="24"/>
          <w:szCs w:val="24"/>
        </w:rPr>
        <w:t xml:space="preserve">Câu 7. </w:t>
      </w:r>
      <w:r w:rsidRPr="005B2BE2">
        <w:rPr>
          <w:rFonts w:ascii="Times New Roman" w:hAnsi="Times New Roman" w:cs="Times New Roman"/>
          <w:iCs/>
          <w:sz w:val="24"/>
          <w:szCs w:val="24"/>
        </w:rPr>
        <w:t>Đồng bằng sông Hồng phát triển các ngành công nghiệp công nghệ cao chủ yếu dựa trên các lợi thế nào sau đây?</w:t>
      </w:r>
    </w:p>
    <w:p w14:paraId="080797A4"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iCs/>
          <w:sz w:val="24"/>
          <w:szCs w:val="24"/>
        </w:rPr>
        <w:t>Giàu tài nguyên khoáng sản, nhiều đầu mối giao thông lớn.</w:t>
      </w:r>
    </w:p>
    <w:p w14:paraId="26511BC3"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iCs/>
          <w:sz w:val="24"/>
          <w:szCs w:val="24"/>
        </w:rPr>
        <w:t>Cơ sở vật chất kĩ thuật hiện đại, lao động có kinh nghiệm.</w:t>
      </w:r>
    </w:p>
    <w:p w14:paraId="10A2CFA0"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iCs/>
          <w:sz w:val="24"/>
          <w:szCs w:val="24"/>
        </w:rPr>
        <w:t>Lao động có trình độ, thu hút nhiều vốn đầu tư nước ngoài.</w:t>
      </w:r>
    </w:p>
    <w:p w14:paraId="5103E10D"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iCs/>
          <w:sz w:val="24"/>
          <w:szCs w:val="24"/>
        </w:rPr>
        <w:t>Lịch sử khai thác lâu đời, thị trường tiêu thụ rộng lớn.</w:t>
      </w:r>
    </w:p>
    <w:p w14:paraId="1CDD84D8" w14:textId="77777777" w:rsidR="00992E3E" w:rsidRPr="005B2BE2" w:rsidRDefault="00992E3E" w:rsidP="00992E3E">
      <w:pPr>
        <w:widowControl w:val="0"/>
        <w:tabs>
          <w:tab w:val="left" w:pos="284"/>
          <w:tab w:val="left" w:pos="2835"/>
          <w:tab w:val="left" w:pos="5387"/>
          <w:tab w:val="left" w:pos="7938"/>
        </w:tabs>
        <w:spacing w:after="0" w:line="240" w:lineRule="auto"/>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t xml:space="preserve">Câu 8. </w:t>
      </w:r>
      <w:r w:rsidRPr="005B2BE2">
        <w:rPr>
          <w:rFonts w:ascii="Times New Roman" w:eastAsia="Arial" w:hAnsi="Times New Roman" w:cs="Times New Roman"/>
          <w:sz w:val="24"/>
          <w:szCs w:val="24"/>
        </w:rPr>
        <w:t>Đồng bằng sông Hồng có ngành dịch vụ phát triển mạnh chủ yếu do</w:t>
      </w:r>
    </w:p>
    <w:p w14:paraId="793E1321" w14:textId="77777777" w:rsidR="00992E3E" w:rsidRPr="005B2BE2" w:rsidRDefault="00992E3E" w:rsidP="00992E3E">
      <w:pPr>
        <w:tabs>
          <w:tab w:val="left" w:pos="283"/>
        </w:tabs>
        <w:spacing w:after="0" w:line="240" w:lineRule="auto"/>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tab/>
        <w:t xml:space="preserve">A. </w:t>
      </w:r>
      <w:r w:rsidRPr="005B2BE2">
        <w:rPr>
          <w:rFonts w:ascii="Times New Roman" w:eastAsia="Arial" w:hAnsi="Times New Roman" w:cs="Times New Roman"/>
          <w:sz w:val="24"/>
          <w:szCs w:val="24"/>
        </w:rPr>
        <w:t>nhập cư nhiều, dân đông, chất lượng cuộc sống nâng</w:t>
      </w:r>
      <w:r w:rsidRPr="005B2BE2">
        <w:rPr>
          <w:rFonts w:ascii="Times New Roman" w:eastAsia="Arial" w:hAnsi="Times New Roman" w:cs="Times New Roman"/>
          <w:spacing w:val="-7"/>
          <w:sz w:val="24"/>
          <w:szCs w:val="24"/>
        </w:rPr>
        <w:t xml:space="preserve"> </w:t>
      </w:r>
      <w:r w:rsidRPr="005B2BE2">
        <w:rPr>
          <w:rFonts w:ascii="Times New Roman" w:eastAsia="Arial" w:hAnsi="Times New Roman" w:cs="Times New Roman"/>
          <w:sz w:val="24"/>
          <w:szCs w:val="24"/>
        </w:rPr>
        <w:t>cao.</w:t>
      </w:r>
    </w:p>
    <w:p w14:paraId="5D70CFD3" w14:textId="77777777" w:rsidR="00992E3E" w:rsidRPr="005B2BE2" w:rsidRDefault="00992E3E" w:rsidP="00992E3E">
      <w:pPr>
        <w:tabs>
          <w:tab w:val="left" w:pos="283"/>
        </w:tabs>
        <w:spacing w:after="0" w:line="240" w:lineRule="auto"/>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tab/>
        <w:t xml:space="preserve">B. </w:t>
      </w:r>
      <w:r w:rsidRPr="005B2BE2">
        <w:rPr>
          <w:rFonts w:ascii="Times New Roman" w:eastAsia="Arial" w:hAnsi="Times New Roman" w:cs="Times New Roman"/>
          <w:sz w:val="24"/>
          <w:szCs w:val="24"/>
        </w:rPr>
        <w:t>lao động có chuyên môn cao, vốn đầu tư nước ngoài</w:t>
      </w:r>
      <w:r w:rsidRPr="005B2BE2">
        <w:rPr>
          <w:rFonts w:ascii="Times New Roman" w:eastAsia="Arial" w:hAnsi="Times New Roman" w:cs="Times New Roman"/>
          <w:spacing w:val="-5"/>
          <w:sz w:val="24"/>
          <w:szCs w:val="24"/>
        </w:rPr>
        <w:t xml:space="preserve"> </w:t>
      </w:r>
      <w:r w:rsidRPr="005B2BE2">
        <w:rPr>
          <w:rFonts w:ascii="Times New Roman" w:eastAsia="Arial" w:hAnsi="Times New Roman" w:cs="Times New Roman"/>
          <w:sz w:val="24"/>
          <w:szCs w:val="24"/>
        </w:rPr>
        <w:t>tăng.</w:t>
      </w:r>
    </w:p>
    <w:p w14:paraId="4BE1AECA" w14:textId="77777777" w:rsidR="00992E3E" w:rsidRPr="005B2BE2" w:rsidRDefault="00992E3E" w:rsidP="00992E3E">
      <w:pPr>
        <w:tabs>
          <w:tab w:val="left" w:pos="283"/>
        </w:tabs>
        <w:spacing w:after="0" w:line="240" w:lineRule="auto"/>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tab/>
        <w:t xml:space="preserve">C. </w:t>
      </w:r>
      <w:r w:rsidRPr="005B2BE2">
        <w:rPr>
          <w:rFonts w:ascii="Times New Roman" w:eastAsia="Arial" w:hAnsi="Times New Roman" w:cs="Times New Roman"/>
          <w:sz w:val="24"/>
          <w:szCs w:val="24"/>
        </w:rPr>
        <w:t>dân số đông, sản xuất phát triển, nhiều trung tâm kinh</w:t>
      </w:r>
      <w:r w:rsidRPr="005B2BE2">
        <w:rPr>
          <w:rFonts w:ascii="Times New Roman" w:eastAsia="Arial" w:hAnsi="Times New Roman" w:cs="Times New Roman"/>
          <w:spacing w:val="-4"/>
          <w:sz w:val="24"/>
          <w:szCs w:val="24"/>
        </w:rPr>
        <w:t xml:space="preserve"> </w:t>
      </w:r>
      <w:r w:rsidRPr="005B2BE2">
        <w:rPr>
          <w:rFonts w:ascii="Times New Roman" w:eastAsia="Arial" w:hAnsi="Times New Roman" w:cs="Times New Roman"/>
          <w:sz w:val="24"/>
          <w:szCs w:val="24"/>
        </w:rPr>
        <w:t>tế.</w:t>
      </w:r>
    </w:p>
    <w:p w14:paraId="2BFB4CC2" w14:textId="77777777" w:rsidR="00992E3E" w:rsidRPr="005B2BE2" w:rsidRDefault="00992E3E" w:rsidP="00992E3E">
      <w:pPr>
        <w:tabs>
          <w:tab w:val="left" w:pos="283"/>
        </w:tabs>
        <w:spacing w:after="0" w:line="240" w:lineRule="auto"/>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tab/>
        <w:t xml:space="preserve">D. </w:t>
      </w:r>
      <w:r w:rsidRPr="005B2BE2">
        <w:rPr>
          <w:rFonts w:ascii="Times New Roman" w:eastAsia="Arial" w:hAnsi="Times New Roman" w:cs="Times New Roman"/>
          <w:sz w:val="24"/>
          <w:szCs w:val="24"/>
        </w:rPr>
        <w:t>nông nghiệp hàng hóa sớm phát triển, cơ sở hạ tầng</w:t>
      </w:r>
      <w:r w:rsidRPr="005B2BE2">
        <w:rPr>
          <w:rFonts w:ascii="Times New Roman" w:eastAsia="Arial" w:hAnsi="Times New Roman" w:cs="Times New Roman"/>
          <w:spacing w:val="-4"/>
          <w:sz w:val="24"/>
          <w:szCs w:val="24"/>
        </w:rPr>
        <w:t xml:space="preserve"> </w:t>
      </w:r>
      <w:r w:rsidRPr="005B2BE2">
        <w:rPr>
          <w:rFonts w:ascii="Times New Roman" w:eastAsia="Arial" w:hAnsi="Times New Roman" w:cs="Times New Roman"/>
          <w:sz w:val="24"/>
          <w:szCs w:val="24"/>
        </w:rPr>
        <w:t>hiện đại.</w:t>
      </w:r>
    </w:p>
    <w:p w14:paraId="62BC6BFE"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9. </w:t>
      </w:r>
      <w:r w:rsidRPr="005B2BE2">
        <w:rPr>
          <w:rFonts w:ascii="Times New Roman" w:hAnsi="Times New Roman" w:cs="Times New Roman"/>
          <w:sz w:val="24"/>
          <w:szCs w:val="24"/>
        </w:rPr>
        <w:t>Vùng Đồng bằng sông Hồng có mạng lưới sông ngòi dày đặc, nên có giá trị chủ yếu về</w:t>
      </w:r>
    </w:p>
    <w:p w14:paraId="7187CDFB" w14:textId="77777777" w:rsidR="00992E3E" w:rsidRPr="005B2BE2" w:rsidRDefault="00992E3E" w:rsidP="00992E3E">
      <w:pPr>
        <w:tabs>
          <w:tab w:val="left" w:pos="283"/>
          <w:tab w:val="left" w:pos="2906"/>
          <w:tab w:val="left" w:pos="5528"/>
          <w:tab w:val="left" w:pos="8150"/>
        </w:tabs>
        <w:spacing w:after="0" w:line="240" w:lineRule="auto"/>
        <w:ind w:right="-284"/>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chăn nuôi gia súc, cung cấp phù sa, nghề cá.</w:t>
      </w: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giao thông vận tải, thuỷ lợi, cung cấp phù sa.</w:t>
      </w:r>
    </w:p>
    <w:p w14:paraId="01F606CE" w14:textId="77777777" w:rsidR="00992E3E" w:rsidRPr="005B2BE2" w:rsidRDefault="00992E3E" w:rsidP="00992E3E">
      <w:pPr>
        <w:tabs>
          <w:tab w:val="left" w:pos="283"/>
          <w:tab w:val="left" w:pos="2906"/>
          <w:tab w:val="left" w:pos="5528"/>
          <w:tab w:val="left" w:pos="8150"/>
        </w:tabs>
        <w:spacing w:after="0" w:line="240" w:lineRule="auto"/>
        <w:ind w:right="-284"/>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phát triển thuỷ điện, bồi đắp phù sa, thuỷ lợi.</w:t>
      </w: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trồng cây lâu năm, nhiệt điện, chăn nuôi lợn.</w:t>
      </w:r>
    </w:p>
    <w:p w14:paraId="566FC09C"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10. </w:t>
      </w:r>
      <w:r w:rsidRPr="005B2BE2">
        <w:rPr>
          <w:rFonts w:ascii="Times New Roman" w:hAnsi="Times New Roman" w:cs="Times New Roman"/>
          <w:sz w:val="24"/>
          <w:szCs w:val="24"/>
        </w:rPr>
        <w:t>Biện pháp chủ yếu phát triển dịch vụ ở Đồng bằng sông Hồng là</w:t>
      </w:r>
    </w:p>
    <w:p w14:paraId="183D0E39"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tăng sản xuất hàng hóa, đẩy mạnh đô thị hóa và hiện đại hóa.</w:t>
      </w:r>
    </w:p>
    <w:p w14:paraId="79575A40"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mở rộng liên kết các nước, đa dạng sản xuất, thu hút đầu tư.</w:t>
      </w:r>
    </w:p>
    <w:p w14:paraId="272E3646"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đào tạo lao động, sử dụng hiệu quả thế mạnh, chuyển đổi số.</w:t>
      </w:r>
    </w:p>
    <w:p w14:paraId="32E4D9FF"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thúc đẩy sản xuất, mở rộng các ngành, tăng cường hiện đại hóa.</w:t>
      </w:r>
    </w:p>
    <w:p w14:paraId="108BD8D1" w14:textId="77777777" w:rsidR="00992E3E" w:rsidRPr="005B2BE2" w:rsidRDefault="00992E3E" w:rsidP="00992E3E">
      <w:pPr>
        <w:spacing w:after="0" w:line="240" w:lineRule="auto"/>
        <w:ind w:left="-5"/>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11. </w:t>
      </w:r>
      <w:r w:rsidRPr="005B2BE2">
        <w:rPr>
          <w:rFonts w:ascii="Times New Roman" w:hAnsi="Times New Roman" w:cs="Times New Roman"/>
          <w:sz w:val="24"/>
          <w:szCs w:val="24"/>
        </w:rPr>
        <w:t>Biện pháp chủ yếu phát triển công nghiệp ở Đồng bằng sông Hồng là</w:t>
      </w:r>
    </w:p>
    <w:p w14:paraId="600980D9"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thúc đẩy công nghiệp hóa, mở rộng thị trường, phát triển một số ngành mới.</w:t>
      </w:r>
    </w:p>
    <w:p w14:paraId="67A0E424"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đảm bảo nguyên liệu, nâng cấp cơ sở hạ tầng, giảm phát thải khí nhà kính.</w:t>
      </w:r>
    </w:p>
    <w:p w14:paraId="225D14B8"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tăng nguồn lao động, hình thành khu chế xuất, chỉ chú trọng liên kết nội vùng.</w:t>
      </w:r>
    </w:p>
    <w:p w14:paraId="67F08FF0"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sử dụng công nghệ mới, tăng thiết bị hiện đại, tham gia chuỗi giá trị toàn cầu.</w:t>
      </w:r>
    </w:p>
    <w:p w14:paraId="12CED3C4" w14:textId="77777777" w:rsidR="00992E3E" w:rsidRPr="005B2BE2" w:rsidRDefault="00992E3E" w:rsidP="00992E3E">
      <w:pPr>
        <w:tabs>
          <w:tab w:val="left" w:pos="284"/>
        </w:tabs>
        <w:spacing w:after="0" w:line="240" w:lineRule="auto"/>
        <w:contextualSpacing/>
        <w:jc w:val="both"/>
        <w:rPr>
          <w:rFonts w:ascii="Times New Roman" w:hAnsi="Times New Roman" w:cs="Times New Roman"/>
          <w:sz w:val="24"/>
          <w:szCs w:val="24"/>
          <w:lang w:val="fr-FR"/>
        </w:rPr>
      </w:pPr>
      <w:r w:rsidRPr="005B2BE2">
        <w:rPr>
          <w:rFonts w:ascii="Times New Roman" w:hAnsi="Times New Roman" w:cs="Times New Roman"/>
          <w:b/>
          <w:sz w:val="24"/>
          <w:szCs w:val="24"/>
        </w:rPr>
        <w:t xml:space="preserve">Câu 12. </w:t>
      </w:r>
      <w:r w:rsidRPr="005B2BE2">
        <w:rPr>
          <w:rFonts w:ascii="Times New Roman" w:hAnsi="Times New Roman" w:cs="Times New Roman"/>
          <w:sz w:val="24"/>
          <w:szCs w:val="24"/>
          <w:lang w:val="fr-FR"/>
        </w:rPr>
        <w:t>Ngành giao thông vận tải vùng Đồng bằng sông Hồng phát triển khá toàn diện chủ yếu do</w:t>
      </w:r>
    </w:p>
    <w:p w14:paraId="239EB70F"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sz w:val="24"/>
          <w:szCs w:val="24"/>
        </w:rPr>
        <w:tab/>
      </w: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w:t>
      </w:r>
      <w:r w:rsidRPr="005B2BE2">
        <w:rPr>
          <w:rFonts w:ascii="Times New Roman" w:hAnsi="Times New Roman" w:cs="Times New Roman"/>
          <w:spacing w:val="-2"/>
          <w:sz w:val="24"/>
          <w:szCs w:val="24"/>
          <w:lang w:val="fr-FR"/>
        </w:rPr>
        <w:t>kinh tế phát triển, mức sống cao, nhu cầu thị trường, thu hút đầu tư.</w:t>
      </w:r>
    </w:p>
    <w:p w14:paraId="1AE17E69"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lang w:val="fr-FR"/>
        </w:rPr>
        <w:t>vốn đầu tư, khoa học kĩ thuật từ nước ngoài, trình độ lao động cao.</w:t>
      </w:r>
    </w:p>
    <w:p w14:paraId="57BB5251"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pacing w:val="2"/>
          <w:sz w:val="24"/>
          <w:szCs w:val="24"/>
          <w:lang w:val="fr-FR"/>
        </w:rPr>
        <w:t>chính sách nhà nước, hội nhập quốc tế, áp dụng khoa học kĩ thuật.</w:t>
      </w:r>
    </w:p>
    <w:p w14:paraId="4851D4E7"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lang w:val="fr-FR"/>
        </w:rPr>
        <w:t>vị trí địa lí thuận lợi, sản xuất phát triển, dân số đông, trình độ cao.</w:t>
      </w:r>
    </w:p>
    <w:p w14:paraId="066175D7"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13.</w:t>
      </w:r>
      <w:r w:rsidRPr="005B2BE2">
        <w:rPr>
          <w:rFonts w:ascii="Times New Roman" w:eastAsia="Times New Roman" w:hAnsi="Times New Roman" w:cs="Times New Roman"/>
          <w:sz w:val="24"/>
          <w:szCs w:val="24"/>
        </w:rPr>
        <w:t xml:space="preserve"> Vùng Đồng bằng sông Hồng có mạng lưới sông ngòi dày đặc, điều này đã tạo nên thế mạnh nào sau đây cho vùng?</w:t>
      </w:r>
    </w:p>
    <w:p w14:paraId="63F27D5D"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Phát triển thuỷ điện, công nghiệp sản xuất đồ uống.</w:t>
      </w:r>
    </w:p>
    <w:p w14:paraId="68C044D4"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Phát triển thuỷ lợi, giao thông vận tải thuỷ, du lịch. </w:t>
      </w:r>
    </w:p>
    <w:p w14:paraId="331D765F"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Phát triển du lịch, nghề cá, công nghiệp thuỷ điện. </w:t>
      </w:r>
    </w:p>
    <w:p w14:paraId="0C52EFEF"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Phát triển thuỷ lợi, cung cấp phù sa, đánh bắt thuỷ sản.</w:t>
      </w:r>
    </w:p>
    <w:p w14:paraId="64CB59FF"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14: </w:t>
      </w:r>
      <w:r w:rsidRPr="005B2BE2">
        <w:rPr>
          <w:rFonts w:ascii="Times New Roman" w:hAnsi="Times New Roman" w:cs="Times New Roman"/>
          <w:sz w:val="24"/>
          <w:szCs w:val="24"/>
        </w:rPr>
        <w:t xml:space="preserve">Ngành dịch vụ ở Đồng bằng sông Hồng phát triển theo hướng hiện đại, hội nhập nhờ </w:t>
      </w:r>
    </w:p>
    <w:p w14:paraId="684871FD"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đô thị hóa mở rộng, kinh tế hàng hóa phát triển. </w:t>
      </w:r>
    </w:p>
    <w:p w14:paraId="3E49D56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sản xuất đa dạng, có nhiều thế mạnh khác nhau. </w:t>
      </w:r>
    </w:p>
    <w:p w14:paraId="318C5F68"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nhiều lao động kĩ thuật, thị trường tiêu thụ rộng.</w:t>
      </w:r>
    </w:p>
    <w:p w14:paraId="7134D8D8"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lastRenderedPageBreak/>
        <w:tab/>
        <w:t>D</w:t>
      </w:r>
      <w:r w:rsidRPr="005B2BE2">
        <w:rPr>
          <w:rFonts w:ascii="Times New Roman" w:hAnsi="Times New Roman" w:cs="Times New Roman"/>
          <w:sz w:val="24"/>
          <w:szCs w:val="24"/>
        </w:rPr>
        <w:t xml:space="preserve">. thu hút nhiều đầu tư, hội nhập toàn cầu sâu rộng. </w:t>
      </w:r>
    </w:p>
    <w:p w14:paraId="136FBBED"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15.</w:t>
      </w:r>
      <w:r w:rsidRPr="005B2BE2">
        <w:rPr>
          <w:rFonts w:ascii="Times New Roman" w:eastAsia="Times New Roman" w:hAnsi="Times New Roman" w:cs="Times New Roman"/>
          <w:sz w:val="24"/>
          <w:szCs w:val="24"/>
        </w:rPr>
        <w:t xml:space="preserve"> Ở vùng Đồng bằng sông Hồng tập trung nhiều di tích, lễ hội, các làng nghề truyền thống là do nguyên nhân chủ yếu nào sau đây?</w:t>
      </w:r>
    </w:p>
    <w:p w14:paraId="4089247A"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Có lịch sử khai thác lâu đời, nền sản xuất phát triển.</w:t>
      </w:r>
    </w:p>
    <w:p w14:paraId="68492AB1"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Nền kinh tế phát triển nhanh, chuyển dịch mạnh mẽ. </w:t>
      </w:r>
    </w:p>
    <w:p w14:paraId="59F7C85A"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Chính sách đầu tư phát triển của Nhà nước, đông dân. </w:t>
      </w:r>
    </w:p>
    <w:p w14:paraId="11CE0ECC"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Có nhiều dân tộc anh em cùng chung sống, phân bố xen kẽ. </w:t>
      </w:r>
    </w:p>
    <w:p w14:paraId="291A6361"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16:</w:t>
      </w:r>
      <w:r w:rsidRPr="005B2BE2">
        <w:rPr>
          <w:rFonts w:ascii="Times New Roman" w:eastAsia="Times New Roman" w:hAnsi="Times New Roman" w:cs="Times New Roman"/>
          <w:sz w:val="24"/>
          <w:szCs w:val="24"/>
        </w:rPr>
        <w:t xml:space="preserve"> Biện pháp chủ yếu phát triển ngành dịch vụ ở Đồng bằng Sông Hồng là</w:t>
      </w:r>
    </w:p>
    <w:p w14:paraId="74634DB6"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mở rộng liên kết các nước, đa dạng sản xuất, hiện đại hạ tầng.</w:t>
      </w:r>
    </w:p>
    <w:p w14:paraId="20A93847"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tăng sản xuất hàng hóa, đẩy mạnh đô thị hóa, nâng cao đời sống.</w:t>
      </w:r>
    </w:p>
    <w:p w14:paraId="16E0CAB2"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đào tạo lao động, sử dụng hiệu quả thế mạnh, ứng dụng công nghệ.</w:t>
      </w:r>
    </w:p>
    <w:p w14:paraId="48CCCC68"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mở rộng các ngành, tăng cường hiện đại hóa, thu hút đầu tư.</w:t>
      </w:r>
    </w:p>
    <w:p w14:paraId="73CA7F08" w14:textId="77777777" w:rsidR="00992E3E" w:rsidRPr="005B2BE2" w:rsidRDefault="00992E3E" w:rsidP="00992E3E">
      <w:pPr>
        <w:widowControl w:val="0"/>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Câu 17:</w:t>
      </w:r>
      <w:r w:rsidRPr="005B2BE2">
        <w:rPr>
          <w:rFonts w:ascii="Times New Roman" w:eastAsia="Times New Roman" w:hAnsi="Times New Roman" w:cs="Times New Roman"/>
          <w:b/>
          <w:sz w:val="24"/>
          <w:szCs w:val="24"/>
          <w:lang w:val="vi"/>
        </w:rPr>
        <w:t xml:space="preserve"> </w:t>
      </w:r>
      <w:r w:rsidRPr="005B2BE2">
        <w:rPr>
          <w:rFonts w:ascii="Times New Roman" w:eastAsia="Times New Roman" w:hAnsi="Times New Roman" w:cs="Times New Roman"/>
          <w:sz w:val="24"/>
          <w:szCs w:val="24"/>
          <w:lang w:val="vi"/>
        </w:rPr>
        <w:t>Ngành công nghiệp ở Đồng bằng sông Hồng hiện nay phát triển theo hướng chủ yếu là</w:t>
      </w:r>
    </w:p>
    <w:p w14:paraId="3A783A29" w14:textId="77777777" w:rsidR="00992E3E" w:rsidRPr="005B2BE2" w:rsidRDefault="00992E3E" w:rsidP="00992E3E">
      <w:pPr>
        <w:widowControl w:val="0"/>
        <w:tabs>
          <w:tab w:val="left" w:pos="426"/>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 xml:space="preserve">    A.</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tăng cường liên kết vùng, bổ sung lao động, áp dụng công nghệ</w:t>
      </w:r>
      <w:r w:rsidRPr="005B2BE2">
        <w:rPr>
          <w:rFonts w:ascii="Times New Roman" w:eastAsia="Times New Roman" w:hAnsi="Times New Roman" w:cs="Times New Roman"/>
          <w:spacing w:val="-2"/>
          <w:sz w:val="24"/>
          <w:szCs w:val="24"/>
          <w:lang w:val="vi"/>
        </w:rPr>
        <w:t xml:space="preserve"> </w:t>
      </w:r>
      <w:r w:rsidRPr="005B2BE2">
        <w:rPr>
          <w:rFonts w:ascii="Times New Roman" w:eastAsia="Times New Roman" w:hAnsi="Times New Roman" w:cs="Times New Roman"/>
          <w:sz w:val="24"/>
          <w:szCs w:val="24"/>
          <w:lang w:val="vi"/>
        </w:rPr>
        <w:t>mới.</w:t>
      </w:r>
    </w:p>
    <w:p w14:paraId="315C123C" w14:textId="77777777" w:rsidR="00992E3E" w:rsidRPr="005B2BE2" w:rsidRDefault="00992E3E" w:rsidP="00992E3E">
      <w:pPr>
        <w:widowControl w:val="0"/>
        <w:tabs>
          <w:tab w:val="left" w:pos="142"/>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ab/>
        <w:t xml:space="preserve">  B.</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đẩy mạnh các ngành trọng điểm, hoàn thiện quy hoạch, thu hút đầu</w:t>
      </w:r>
      <w:r w:rsidRPr="005B2BE2">
        <w:rPr>
          <w:rFonts w:ascii="Times New Roman" w:eastAsia="Times New Roman" w:hAnsi="Times New Roman" w:cs="Times New Roman"/>
          <w:spacing w:val="-2"/>
          <w:sz w:val="24"/>
          <w:szCs w:val="24"/>
          <w:lang w:val="vi"/>
        </w:rPr>
        <w:t xml:space="preserve"> </w:t>
      </w:r>
      <w:r w:rsidRPr="005B2BE2">
        <w:rPr>
          <w:rFonts w:ascii="Times New Roman" w:eastAsia="Times New Roman" w:hAnsi="Times New Roman" w:cs="Times New Roman"/>
          <w:sz w:val="24"/>
          <w:szCs w:val="24"/>
          <w:lang w:val="vi"/>
        </w:rPr>
        <w:t>tư.</w:t>
      </w:r>
    </w:p>
    <w:p w14:paraId="34344B62" w14:textId="77777777" w:rsidR="00992E3E" w:rsidRPr="005B2BE2" w:rsidRDefault="00992E3E" w:rsidP="00992E3E">
      <w:pPr>
        <w:widowControl w:val="0"/>
        <w:tabs>
          <w:tab w:val="left" w:pos="683"/>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 xml:space="preserve">    C.</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xây dựng cơ cấu ngành linh hoạt, nâng chất lượng, mở rộng thị trường.</w:t>
      </w:r>
    </w:p>
    <w:p w14:paraId="553CC24C" w14:textId="77777777" w:rsidR="00992E3E" w:rsidRPr="005B2BE2" w:rsidRDefault="00992E3E" w:rsidP="00992E3E">
      <w:pPr>
        <w:widowControl w:val="0"/>
        <w:tabs>
          <w:tab w:val="left" w:pos="683"/>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 xml:space="preserve">    D.</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đổi mới thiết bị, nâng chất lượng, phát triển các ngành có thế</w:t>
      </w:r>
      <w:r w:rsidRPr="005B2BE2">
        <w:rPr>
          <w:rFonts w:ascii="Times New Roman" w:eastAsia="Times New Roman" w:hAnsi="Times New Roman" w:cs="Times New Roman"/>
          <w:spacing w:val="-5"/>
          <w:sz w:val="24"/>
          <w:szCs w:val="24"/>
          <w:lang w:val="vi"/>
        </w:rPr>
        <w:t xml:space="preserve"> </w:t>
      </w:r>
      <w:r w:rsidRPr="005B2BE2">
        <w:rPr>
          <w:rFonts w:ascii="Times New Roman" w:eastAsia="Times New Roman" w:hAnsi="Times New Roman" w:cs="Times New Roman"/>
          <w:sz w:val="24"/>
          <w:szCs w:val="24"/>
          <w:lang w:val="vi"/>
        </w:rPr>
        <w:t>mạnh.</w:t>
      </w:r>
    </w:p>
    <w:p w14:paraId="16F6B355" w14:textId="77777777" w:rsidR="00992E3E" w:rsidRPr="005B2BE2" w:rsidRDefault="00992E3E" w:rsidP="00992E3E">
      <w:pPr>
        <w:widowControl w:val="0"/>
        <w:autoSpaceDE w:val="0"/>
        <w:autoSpaceDN w:val="0"/>
        <w:spacing w:after="0" w:line="240" w:lineRule="auto"/>
        <w:ind w:hanging="29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Câu 18: </w:t>
      </w:r>
      <w:r w:rsidRPr="005B2BE2">
        <w:rPr>
          <w:rFonts w:ascii="Times New Roman" w:eastAsia="Times New Roman" w:hAnsi="Times New Roman" w:cs="Times New Roman"/>
          <w:sz w:val="24"/>
          <w:szCs w:val="24"/>
        </w:rPr>
        <w:t>Ý nghĩa chủ yếu của việc tăng cường liên kết sản xuất ở Đồng bằng Sông Hồng là</w:t>
      </w:r>
    </w:p>
    <w:p w14:paraId="114A6F91"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chuyển dịch cơ cấu kinh tế, giải quyết tốt việc làm, đa dạng hóa cơ cấu sản</w:t>
      </w:r>
      <w:r w:rsidRPr="005B2BE2">
        <w:rPr>
          <w:rFonts w:ascii="Times New Roman" w:eastAsia="Times New Roman" w:hAnsi="Times New Roman" w:cs="Times New Roman"/>
          <w:spacing w:val="-3"/>
          <w:sz w:val="24"/>
          <w:szCs w:val="24"/>
        </w:rPr>
        <w:t xml:space="preserve"> </w:t>
      </w:r>
      <w:r w:rsidRPr="005B2BE2">
        <w:rPr>
          <w:rFonts w:ascii="Times New Roman" w:eastAsia="Times New Roman" w:hAnsi="Times New Roman" w:cs="Times New Roman"/>
          <w:sz w:val="24"/>
          <w:szCs w:val="24"/>
        </w:rPr>
        <w:t>xuất.</w:t>
      </w:r>
    </w:p>
    <w:p w14:paraId="6FA6BD2E"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thu hút vốn, khai thác hiệu quả tài nguyên, tạo nhiều việc làm, nâng cao thu</w:t>
      </w:r>
      <w:r w:rsidRPr="005B2BE2">
        <w:rPr>
          <w:rFonts w:ascii="Times New Roman" w:eastAsia="Times New Roman" w:hAnsi="Times New Roman" w:cs="Times New Roman"/>
          <w:spacing w:val="-1"/>
          <w:sz w:val="24"/>
          <w:szCs w:val="24"/>
        </w:rPr>
        <w:t xml:space="preserve"> </w:t>
      </w:r>
      <w:r w:rsidRPr="005B2BE2">
        <w:rPr>
          <w:rFonts w:ascii="Times New Roman" w:eastAsia="Times New Roman" w:hAnsi="Times New Roman" w:cs="Times New Roman"/>
          <w:sz w:val="24"/>
          <w:szCs w:val="24"/>
        </w:rPr>
        <w:t>nhập.</w:t>
      </w:r>
    </w:p>
    <w:p w14:paraId="6AB46DB1"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khai thác hiệu quả thế mạnh, thúc đẩy tăng trưởng kinh tế, phát triển bền</w:t>
      </w:r>
      <w:r w:rsidRPr="005B2BE2">
        <w:rPr>
          <w:rFonts w:ascii="Times New Roman" w:eastAsia="Times New Roman" w:hAnsi="Times New Roman" w:cs="Times New Roman"/>
          <w:spacing w:val="-3"/>
          <w:sz w:val="24"/>
          <w:szCs w:val="24"/>
        </w:rPr>
        <w:t xml:space="preserve"> </w:t>
      </w:r>
      <w:r w:rsidRPr="005B2BE2">
        <w:rPr>
          <w:rFonts w:ascii="Times New Roman" w:eastAsia="Times New Roman" w:hAnsi="Times New Roman" w:cs="Times New Roman"/>
          <w:sz w:val="24"/>
          <w:szCs w:val="24"/>
        </w:rPr>
        <w:t>vững.</w:t>
      </w:r>
    </w:p>
    <w:p w14:paraId="26E1135E"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thúc đẩy liên kết với các vùng, mở rộng sản xuất, thu hút vốn đầu tư nước</w:t>
      </w:r>
      <w:r w:rsidRPr="005B2BE2">
        <w:rPr>
          <w:rFonts w:ascii="Times New Roman" w:eastAsia="Times New Roman" w:hAnsi="Times New Roman" w:cs="Times New Roman"/>
          <w:spacing w:val="-4"/>
          <w:sz w:val="24"/>
          <w:szCs w:val="24"/>
        </w:rPr>
        <w:t xml:space="preserve"> </w:t>
      </w:r>
      <w:r w:rsidRPr="005B2BE2">
        <w:rPr>
          <w:rFonts w:ascii="Times New Roman" w:eastAsia="Times New Roman" w:hAnsi="Times New Roman" w:cs="Times New Roman"/>
          <w:sz w:val="24"/>
          <w:szCs w:val="24"/>
        </w:rPr>
        <w:t>ngoài.</w:t>
      </w:r>
    </w:p>
    <w:p w14:paraId="23B0BE7D"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19:</w:t>
      </w:r>
      <w:r w:rsidRPr="005B2BE2">
        <w:rPr>
          <w:rFonts w:ascii="Times New Roman" w:eastAsia="Times New Roman" w:hAnsi="Times New Roman" w:cs="Times New Roman"/>
          <w:sz w:val="24"/>
          <w:szCs w:val="24"/>
        </w:rPr>
        <w:t xml:space="preserve"> Việc phát triển nông nghiệp hàng hóa ở đồng bằng sông Hồng chủ yếu nhằm</w:t>
      </w:r>
    </w:p>
    <w:p w14:paraId="4E8883DF"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đẩy mạnh sản xuất chuyên môn hóa, tạo ra việc làm.</w:t>
      </w:r>
    </w:p>
    <w:p w14:paraId="6637E04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tăng chất lượng sản phẩm, tạo mô hình sản xuất mới.</w:t>
      </w:r>
    </w:p>
    <w:p w14:paraId="08A3A43E"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thúc đẩy phân hóa lãnh thổ, khai thác hợp lý tự nhiên.</w:t>
      </w:r>
    </w:p>
    <w:p w14:paraId="08E08497"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đáp ứng nhu cầu thị trường và tạo ra nhiều lợi nhuận.</w:t>
      </w:r>
    </w:p>
    <w:p w14:paraId="284B52D3" w14:textId="77777777" w:rsidR="00992E3E" w:rsidRPr="005B2BE2" w:rsidRDefault="00992E3E" w:rsidP="00992E3E">
      <w:pPr>
        <w:widowControl w:val="0"/>
        <w:spacing w:after="0" w:line="240" w:lineRule="auto"/>
        <w:jc w:val="both"/>
        <w:rPr>
          <w:rFonts w:ascii="Times New Roman" w:eastAsia="Arial" w:hAnsi="Times New Roman" w:cs="Times New Roman"/>
          <w:sz w:val="24"/>
          <w:szCs w:val="24"/>
        </w:rPr>
      </w:pPr>
      <w:r w:rsidRPr="005B2BE2">
        <w:rPr>
          <w:rFonts w:ascii="Times New Roman" w:eastAsia="Arial" w:hAnsi="Times New Roman" w:cs="Times New Roman"/>
          <w:b/>
          <w:sz w:val="24"/>
          <w:szCs w:val="24"/>
        </w:rPr>
        <w:t xml:space="preserve">Câu 20: </w:t>
      </w:r>
      <w:r w:rsidRPr="005B2BE2">
        <w:rPr>
          <w:rFonts w:ascii="Times New Roman" w:eastAsia="Arial" w:hAnsi="Times New Roman" w:cs="Times New Roman"/>
          <w:sz w:val="24"/>
          <w:szCs w:val="24"/>
        </w:rPr>
        <w:t>Thế mạnh chủ yếu để phát triển các ngành công nghiệp công nghệ cao ở Đồng bằng sông Hồng là</w:t>
      </w:r>
    </w:p>
    <w:p w14:paraId="6CB52471" w14:textId="77777777" w:rsidR="00992E3E" w:rsidRPr="005B2BE2" w:rsidRDefault="00992E3E" w:rsidP="00992E3E">
      <w:pPr>
        <w:widowControl w:val="0"/>
        <w:spacing w:after="0" w:line="240" w:lineRule="auto"/>
        <w:ind w:firstLine="284"/>
        <w:jc w:val="both"/>
        <w:rPr>
          <w:rFonts w:ascii="Times New Roman" w:eastAsia="Arial"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cơ sở hạ tầng rất hiện đại, nhiều đầu mối giao thônglớn.</w:t>
      </w:r>
    </w:p>
    <w:p w14:paraId="7C44014D" w14:textId="77777777" w:rsidR="00992E3E" w:rsidRPr="005B2BE2" w:rsidRDefault="00992E3E" w:rsidP="00992E3E">
      <w:pPr>
        <w:widowControl w:val="0"/>
        <w:spacing w:after="0" w:line="240" w:lineRule="auto"/>
        <w:ind w:firstLine="284"/>
        <w:jc w:val="both"/>
        <w:rPr>
          <w:rFonts w:ascii="Times New Roman" w:eastAsia="Arial"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cơ sở vật chất kĩ thuật tốt, gần các vùng giàu tài nguyên.</w:t>
      </w:r>
    </w:p>
    <w:p w14:paraId="57F2E9B9" w14:textId="77777777" w:rsidR="00992E3E" w:rsidRPr="005B2BE2" w:rsidRDefault="00992E3E" w:rsidP="00992E3E">
      <w:pPr>
        <w:widowControl w:val="0"/>
        <w:spacing w:after="0" w:line="240" w:lineRule="auto"/>
        <w:ind w:firstLine="284"/>
        <w:jc w:val="both"/>
        <w:rPr>
          <w:rFonts w:ascii="Times New Roman" w:eastAsia="Arial"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lao động nhiều kinh nghiệm, tập trung chủ yếu ở đô thị.</w:t>
      </w:r>
    </w:p>
    <w:p w14:paraId="1CFD36B3" w14:textId="77777777" w:rsidR="00992E3E" w:rsidRPr="005B2BE2" w:rsidRDefault="00992E3E" w:rsidP="00992E3E">
      <w:pPr>
        <w:widowControl w:val="0"/>
        <w:spacing w:after="0" w:line="240" w:lineRule="auto"/>
        <w:ind w:firstLine="284"/>
        <w:jc w:val="both"/>
        <w:rPr>
          <w:rFonts w:ascii="Times New Roman" w:eastAsia="Arial"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lao động có trình độ, thu hút nhiều đầu tư nước ngoài.</w:t>
      </w:r>
    </w:p>
    <w:p w14:paraId="3928385C"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21: </w:t>
      </w:r>
      <w:r w:rsidRPr="005B2BE2">
        <w:rPr>
          <w:rFonts w:ascii="Times New Roman" w:eastAsia="SimSun" w:hAnsi="Times New Roman" w:cs="Times New Roman"/>
          <w:sz w:val="24"/>
          <w:szCs w:val="24"/>
          <w:lang w:eastAsia="zh-CN"/>
        </w:rPr>
        <w:t>Thuận lợi chủ yếu để phát triển công nghiệp ở Đồng bằng sông Hồng là</w:t>
      </w:r>
    </w:p>
    <w:p w14:paraId="5706F843" w14:textId="77777777" w:rsidR="00992E3E" w:rsidRPr="005B2BE2" w:rsidRDefault="00992E3E" w:rsidP="00992E3E">
      <w:pPr>
        <w:tabs>
          <w:tab w:val="left" w:pos="200"/>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 xml:space="preserve">A. </w:t>
      </w:r>
      <w:r w:rsidRPr="005B2BE2">
        <w:rPr>
          <w:rFonts w:ascii="Times New Roman" w:eastAsia="SimSun" w:hAnsi="Times New Roman" w:cs="Times New Roman"/>
          <w:sz w:val="24"/>
          <w:szCs w:val="24"/>
          <w:lang w:eastAsia="zh-CN"/>
        </w:rPr>
        <w:t>có nguyên liệu dồi dào từ nông, lâm và ngư nghiệp.</w:t>
      </w:r>
    </w:p>
    <w:p w14:paraId="416F102F" w14:textId="77777777" w:rsidR="00992E3E" w:rsidRPr="005B2BE2" w:rsidRDefault="00992E3E" w:rsidP="00992E3E">
      <w:pPr>
        <w:tabs>
          <w:tab w:val="left" w:pos="200"/>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 xml:space="preserve">B. </w:t>
      </w:r>
      <w:r w:rsidRPr="005B2BE2">
        <w:rPr>
          <w:rFonts w:ascii="Times New Roman" w:eastAsia="SimSun" w:hAnsi="Times New Roman" w:cs="Times New Roman"/>
          <w:sz w:val="24"/>
          <w:szCs w:val="24"/>
          <w:lang w:eastAsia="zh-CN"/>
        </w:rPr>
        <w:t>lịch sử phát triển sớm, thị trường tiêu thụ rộng lớn.</w:t>
      </w:r>
    </w:p>
    <w:p w14:paraId="5CCCBFDA" w14:textId="77777777" w:rsidR="00992E3E" w:rsidRPr="005B2BE2" w:rsidRDefault="00992E3E" w:rsidP="00992E3E">
      <w:pPr>
        <w:tabs>
          <w:tab w:val="left" w:pos="200"/>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 xml:space="preserve">C. </w:t>
      </w:r>
      <w:r w:rsidRPr="005B2BE2">
        <w:rPr>
          <w:rFonts w:ascii="Times New Roman" w:eastAsia="SimSun" w:hAnsi="Times New Roman" w:cs="Times New Roman"/>
          <w:sz w:val="24"/>
          <w:szCs w:val="24"/>
          <w:lang w:eastAsia="zh-CN"/>
        </w:rPr>
        <w:t>vị trí nằm trong vùng kinh tế trọng điểm phía Bắc.</w:t>
      </w:r>
    </w:p>
    <w:p w14:paraId="35E8F3CD" w14:textId="77777777" w:rsidR="00992E3E" w:rsidRPr="005B2BE2" w:rsidRDefault="00992E3E" w:rsidP="00992E3E">
      <w:pPr>
        <w:tabs>
          <w:tab w:val="left" w:pos="200"/>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b/>
          <w:sz w:val="24"/>
          <w:szCs w:val="24"/>
        </w:rPr>
        <w:t xml:space="preserve">D. </w:t>
      </w:r>
      <w:r w:rsidRPr="005B2BE2">
        <w:rPr>
          <w:rFonts w:ascii="Times New Roman" w:eastAsia="SimSun" w:hAnsi="Times New Roman" w:cs="Times New Roman"/>
          <w:sz w:val="24"/>
          <w:szCs w:val="24"/>
          <w:lang w:eastAsia="zh-CN"/>
        </w:rPr>
        <w:t>nhiều lao động trình độ cao, cơ sở hạ tầng tiến bộ.</w:t>
      </w:r>
    </w:p>
    <w:p w14:paraId="44DDBEA3"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22: </w:t>
      </w:r>
      <w:r w:rsidRPr="005B2BE2">
        <w:rPr>
          <w:rFonts w:ascii="Times New Roman" w:eastAsia="Times New Roman" w:hAnsi="Times New Roman" w:cs="Times New Roman"/>
          <w:sz w:val="24"/>
          <w:szCs w:val="24"/>
        </w:rPr>
        <w:t>Hoạt động viễn thông ở Đồng bằng sông Hồng hiện nay phát triển mạnh chủ yếu do</w:t>
      </w:r>
    </w:p>
    <w:p w14:paraId="09E751C7"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nhiều đầu tư, đổi mới công nghệ, nhu cầu tăng cao.</w:t>
      </w:r>
      <w:r w:rsidRPr="005B2BE2">
        <w:rPr>
          <w:rFonts w:ascii="Times New Roman" w:eastAsia="Times New Roman" w:hAnsi="Times New Roman" w:cs="Times New Roman"/>
          <w:sz w:val="24"/>
          <w:szCs w:val="24"/>
        </w:rPr>
        <w:tab/>
      </w:r>
    </w:p>
    <w:p w14:paraId="0A38FB9D"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có hiệu quả cao, toàn cầu hóa, phát triển mạng 5G.</w:t>
      </w:r>
    </w:p>
    <w:p w14:paraId="471971FA"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hội nhập quốc tế, kĩ thuật hiện đại, có lao động trẻ.</w:t>
      </w:r>
      <w:r w:rsidRPr="005B2BE2">
        <w:rPr>
          <w:rFonts w:ascii="Times New Roman" w:eastAsia="Times New Roman" w:hAnsi="Times New Roman" w:cs="Times New Roman"/>
          <w:sz w:val="24"/>
          <w:szCs w:val="24"/>
        </w:rPr>
        <w:tab/>
      </w:r>
    </w:p>
    <w:p w14:paraId="363669A6"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phổ biến mạng xã hội, hạ tầng tốt, thị trường rộng.</w:t>
      </w:r>
    </w:p>
    <w:p w14:paraId="607FD95F"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23: </w:t>
      </w:r>
      <w:r w:rsidRPr="005B2BE2">
        <w:rPr>
          <w:rFonts w:ascii="Times New Roman" w:eastAsia="SimSun" w:hAnsi="Times New Roman" w:cs="Times New Roman"/>
          <w:sz w:val="24"/>
          <w:szCs w:val="24"/>
          <w:lang w:eastAsia="zh-CN"/>
        </w:rPr>
        <w:t>Biện pháp chủ yếu phát triển công nghiệp ở Đồng bằng sông Hồng là</w:t>
      </w:r>
    </w:p>
    <w:p w14:paraId="23C30A13" w14:textId="77777777" w:rsidR="00992E3E" w:rsidRPr="005B2BE2" w:rsidRDefault="00992E3E" w:rsidP="00992E3E">
      <w:pPr>
        <w:tabs>
          <w:tab w:val="left" w:pos="200"/>
        </w:tabs>
        <w:spacing w:after="0" w:line="240" w:lineRule="auto"/>
        <w:ind w:right="-263"/>
        <w:jc w:val="both"/>
        <w:rPr>
          <w:rFonts w:ascii="Times New Roman" w:eastAsia="SimSun" w:hAnsi="Times New Roman" w:cs="Times New Roman"/>
          <w:bCs/>
          <w:sz w:val="24"/>
          <w:szCs w:val="24"/>
          <w:lang w:eastAsia="zh-CN"/>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đảm bảo nguyên liệu, nâng cấp cơ sở hạ tầng.</w:t>
      </w:r>
      <w:r w:rsidRPr="005B2BE2">
        <w:rPr>
          <w:rFonts w:ascii="Times New Roman" w:eastAsia="SimSun" w:hAnsi="Times New Roman" w:cs="Times New Roman"/>
          <w:sz w:val="24"/>
          <w:szCs w:val="24"/>
          <w:lang w:eastAsia="zh-CN"/>
        </w:rPr>
        <w:tab/>
      </w:r>
      <w:r w:rsidRPr="005B2BE2">
        <w:rPr>
          <w:rFonts w:ascii="Times New Roman" w:eastAsia="SimSun" w:hAnsi="Times New Roman" w:cs="Times New Roman"/>
          <w:sz w:val="24"/>
          <w:szCs w:val="24"/>
          <w:lang w:eastAsia="zh-CN"/>
        </w:rPr>
        <w:tab/>
      </w:r>
    </w:p>
    <w:p w14:paraId="0C663859" w14:textId="77777777" w:rsidR="00992E3E" w:rsidRPr="005B2BE2" w:rsidRDefault="00992E3E" w:rsidP="00992E3E">
      <w:pPr>
        <w:tabs>
          <w:tab w:val="left" w:pos="200"/>
        </w:tabs>
        <w:spacing w:after="0" w:line="240" w:lineRule="auto"/>
        <w:ind w:right="-263"/>
        <w:jc w:val="both"/>
        <w:rPr>
          <w:rFonts w:ascii="Times New Roman" w:eastAsia="SimSun" w:hAnsi="Times New Roman" w:cs="Times New Roman"/>
          <w:bCs/>
          <w:sz w:val="24"/>
          <w:szCs w:val="24"/>
          <w:lang w:eastAsia="zh-CN"/>
        </w:rPr>
      </w:pPr>
      <w:r w:rsidRPr="005B2BE2">
        <w:rPr>
          <w:rFonts w:ascii="Times New Roman" w:eastAsia="Times New Roman" w:hAnsi="Times New Roman" w:cs="Times New Roman"/>
          <w:b/>
          <w:sz w:val="24"/>
          <w:szCs w:val="24"/>
        </w:rPr>
        <w:tab/>
        <w:t xml:space="preserve">B. </w:t>
      </w:r>
      <w:r w:rsidRPr="005B2BE2">
        <w:rPr>
          <w:rFonts w:ascii="Times New Roman" w:eastAsia="Times New Roman" w:hAnsi="Times New Roman" w:cs="Times New Roman"/>
          <w:sz w:val="24"/>
          <w:szCs w:val="24"/>
        </w:rPr>
        <w:t>tăng nguồn lao động, hình thành khu chế xuất.</w:t>
      </w:r>
    </w:p>
    <w:p w14:paraId="488C5FB6" w14:textId="77777777" w:rsidR="00992E3E" w:rsidRPr="005B2BE2" w:rsidRDefault="00992E3E" w:rsidP="00992E3E">
      <w:pPr>
        <w:tabs>
          <w:tab w:val="left" w:pos="200"/>
        </w:tabs>
        <w:spacing w:after="0" w:line="240" w:lineRule="auto"/>
        <w:ind w:right="-263"/>
        <w:jc w:val="both"/>
        <w:rPr>
          <w:rFonts w:ascii="Times New Roman" w:eastAsia="Times New Roman" w:hAnsi="Times New Roman" w:cs="Times New Roman"/>
          <w:bCs/>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thúc đẩy công nghiệp hóa, mở rộng thị trường.</w:t>
      </w: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sz w:val="24"/>
          <w:szCs w:val="24"/>
        </w:rPr>
        <w:tab/>
      </w:r>
    </w:p>
    <w:p w14:paraId="4C40977E" w14:textId="77777777" w:rsidR="00992E3E" w:rsidRPr="005B2BE2" w:rsidRDefault="00992E3E" w:rsidP="00992E3E">
      <w:pPr>
        <w:tabs>
          <w:tab w:val="left" w:pos="200"/>
        </w:tabs>
        <w:spacing w:after="0" w:line="240" w:lineRule="auto"/>
        <w:ind w:right="-26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ab/>
        <w:t xml:space="preserve">D. </w:t>
      </w:r>
      <w:r w:rsidRPr="005B2BE2">
        <w:rPr>
          <w:rFonts w:ascii="Times New Roman" w:eastAsia="Times New Roman" w:hAnsi="Times New Roman" w:cs="Times New Roman"/>
          <w:sz w:val="24"/>
          <w:szCs w:val="24"/>
        </w:rPr>
        <w:t>sử dụng công nghệ mới, tăng thiết bị hiện đại.</w:t>
      </w:r>
    </w:p>
    <w:p w14:paraId="65009676"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24:</w:t>
      </w:r>
      <w:r w:rsidRPr="005B2BE2">
        <w:rPr>
          <w:rFonts w:ascii="Times New Roman" w:eastAsia="Times New Roman" w:hAnsi="Times New Roman" w:cs="Times New Roman"/>
          <w:sz w:val="24"/>
          <w:szCs w:val="24"/>
        </w:rPr>
        <w:t xml:space="preserve"> Định hướng chính để khai thác hiệu quả thế mạnh sản xuất lương thực thực phẩm ở Đồng bằng Sông Hồng là</w:t>
      </w:r>
    </w:p>
    <w:p w14:paraId="629916F7"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sản xuất hàng hóa, hiện đại hóa công nghiệp chế biến.</w:t>
      </w:r>
    </w:p>
    <w:p w14:paraId="2612E35D"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phát triển mạnh hình thức trang trại, sản xuất tập trung.</w:t>
      </w:r>
    </w:p>
    <w:p w14:paraId="3DA93443"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sử dụng nhiều máy móc, ứng dụng nhiền kĩ thuật mới.</w:t>
      </w:r>
    </w:p>
    <w:p w14:paraId="1F46C123"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đẩy mạnh xuất khẩu, chuyển giao kĩ thuật cho nông dân.</w:t>
      </w:r>
    </w:p>
    <w:p w14:paraId="786C2A89"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25: </w:t>
      </w:r>
      <w:r w:rsidRPr="005B2BE2">
        <w:rPr>
          <w:rFonts w:ascii="Times New Roman" w:hAnsi="Times New Roman" w:cs="Times New Roman"/>
          <w:sz w:val="24"/>
          <w:szCs w:val="24"/>
        </w:rPr>
        <w:t xml:space="preserve">Dịch vụ tài chính ngân hàng của Đồng bằng sông Hồng phát triển hiện đại chủ yếu do </w:t>
      </w:r>
    </w:p>
    <w:p w14:paraId="68A8CD4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kinh tế phát triển, ứng dụng công nghệ mới. </w:t>
      </w:r>
    </w:p>
    <w:p w14:paraId="2ED7A18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lastRenderedPageBreak/>
        <w:tab/>
        <w:t>B</w:t>
      </w:r>
      <w:r w:rsidRPr="005B2BE2">
        <w:rPr>
          <w:rFonts w:ascii="Times New Roman" w:hAnsi="Times New Roman" w:cs="Times New Roman"/>
          <w:sz w:val="24"/>
          <w:szCs w:val="24"/>
        </w:rPr>
        <w:t xml:space="preserve">. lao động trình độ cao, thương mại phát triển. </w:t>
      </w:r>
    </w:p>
    <w:p w14:paraId="215C0971"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hợp tác với quốc tế, cơ sở hạ tầng hoàn thiện. </w:t>
      </w:r>
    </w:p>
    <w:p w14:paraId="62E2E84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chất lượng cuộc sống nâng cao, dân cư đông. </w:t>
      </w:r>
    </w:p>
    <w:p w14:paraId="35F5B66C" w14:textId="77777777" w:rsidR="00992E3E" w:rsidRPr="005B2BE2" w:rsidRDefault="00992E3E" w:rsidP="00992E3E">
      <w:pPr>
        <w:spacing w:after="0" w:line="240" w:lineRule="auto"/>
        <w:jc w:val="both"/>
        <w:rPr>
          <w:rFonts w:ascii="Times New Roman" w:eastAsia="Times New Roman" w:hAnsi="Times New Roman" w:cs="Times New Roman"/>
          <w:b/>
          <w:bCs/>
          <w:sz w:val="24"/>
          <w:szCs w:val="24"/>
        </w:rPr>
      </w:pPr>
      <w:r w:rsidRPr="005B2BE2">
        <w:rPr>
          <w:rFonts w:ascii="Times New Roman" w:eastAsia="Times New Roman" w:hAnsi="Times New Roman" w:cs="Times New Roman"/>
          <w:b/>
          <w:sz w:val="24"/>
          <w:szCs w:val="24"/>
        </w:rPr>
        <w:t>Câu 26:</w:t>
      </w:r>
      <w:r w:rsidRPr="005B2BE2">
        <w:rPr>
          <w:rFonts w:ascii="Times New Roman" w:eastAsia="Times New Roman" w:hAnsi="Times New Roman" w:cs="Times New Roman"/>
          <w:sz w:val="24"/>
          <w:szCs w:val="24"/>
        </w:rPr>
        <w:t xml:space="preserve"> Ý nghĩa chủ yếu của việc chuyển dịch cơ cấu trồng trọt ở Đồng bằng sông Hồng là</w:t>
      </w:r>
    </w:p>
    <w:p w14:paraId="2E6423C7"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tạo ra nguồn hàng xuất khẩu, thúc đẩy sự phân hoá lãnh thổ.</w:t>
      </w:r>
    </w:p>
    <w:p w14:paraId="52BD5B44"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tạo nhiều nông sản hàng hoá, khai thác hiệu quả tài nguyên.</w:t>
      </w:r>
    </w:p>
    <w:p w14:paraId="45630E9A"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đẩy mạnh chuyên môn hoá sản xuất, giải quyết tốt việc làm.</w:t>
      </w:r>
    </w:p>
    <w:p w14:paraId="04340E0E"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khắc phục tính mùa vụ, đa dạng cơ cấu sản phẩm của vùng.</w:t>
      </w:r>
    </w:p>
    <w:p w14:paraId="5C0BD5F9" w14:textId="77777777" w:rsidR="00992E3E" w:rsidRPr="005B2BE2" w:rsidRDefault="00992E3E" w:rsidP="00992E3E">
      <w:pPr>
        <w:widowControl w:val="0"/>
        <w:autoSpaceDE w:val="0"/>
        <w:autoSpaceDN w:val="0"/>
        <w:spacing w:after="0" w:line="240" w:lineRule="auto"/>
        <w:ind w:right="-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27: </w:t>
      </w:r>
      <w:r w:rsidRPr="005B2BE2">
        <w:rPr>
          <w:rFonts w:ascii="Times New Roman" w:eastAsia="Times New Roman" w:hAnsi="Times New Roman" w:cs="Times New Roman"/>
          <w:sz w:val="24"/>
          <w:szCs w:val="24"/>
        </w:rPr>
        <w:t xml:space="preserve">Biện pháp chủ yếu để phát triển nông nghiệp theo hướng </w:t>
      </w:r>
      <w:r w:rsidRPr="005B2BE2">
        <w:rPr>
          <w:rFonts w:ascii="Times New Roman" w:eastAsia="Times New Roman" w:hAnsi="Times New Roman" w:cs="Times New Roman"/>
          <w:b/>
          <w:sz w:val="24"/>
          <w:szCs w:val="24"/>
        </w:rPr>
        <w:t>bền vững</w:t>
      </w:r>
      <w:r w:rsidRPr="005B2BE2">
        <w:rPr>
          <w:rFonts w:ascii="Times New Roman" w:eastAsia="Times New Roman" w:hAnsi="Times New Roman" w:cs="Times New Roman"/>
          <w:sz w:val="24"/>
          <w:szCs w:val="24"/>
        </w:rPr>
        <w:t xml:space="preserve"> ở Đồng bằng sông Hồng là</w:t>
      </w:r>
    </w:p>
    <w:p w14:paraId="4D1C95B6"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sử dụng hợp lí tài nguyên, nâng cao mức sống, áp dụng công nghệ</w:t>
      </w:r>
      <w:r w:rsidRPr="005B2BE2">
        <w:rPr>
          <w:rFonts w:ascii="Times New Roman" w:eastAsia="Times New Roman" w:hAnsi="Times New Roman" w:cs="Times New Roman"/>
          <w:spacing w:val="-7"/>
          <w:sz w:val="24"/>
          <w:szCs w:val="24"/>
        </w:rPr>
        <w:t xml:space="preserve"> </w:t>
      </w:r>
      <w:r w:rsidRPr="005B2BE2">
        <w:rPr>
          <w:rFonts w:ascii="Times New Roman" w:eastAsia="Times New Roman" w:hAnsi="Times New Roman" w:cs="Times New Roman"/>
          <w:sz w:val="24"/>
          <w:szCs w:val="24"/>
        </w:rPr>
        <w:t>mới.</w:t>
      </w:r>
    </w:p>
    <w:p w14:paraId="5CA8424E"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quy hoạch vùng sản xuất tập trung, cải tạo đất trồng, hạn chế đô thị</w:t>
      </w:r>
      <w:r w:rsidRPr="005B2BE2">
        <w:rPr>
          <w:rFonts w:ascii="Times New Roman" w:eastAsia="Times New Roman" w:hAnsi="Times New Roman" w:cs="Times New Roman"/>
          <w:spacing w:val="-8"/>
          <w:sz w:val="24"/>
          <w:szCs w:val="24"/>
        </w:rPr>
        <w:t xml:space="preserve"> </w:t>
      </w:r>
      <w:r w:rsidRPr="005B2BE2">
        <w:rPr>
          <w:rFonts w:ascii="Times New Roman" w:eastAsia="Times New Roman" w:hAnsi="Times New Roman" w:cs="Times New Roman"/>
          <w:sz w:val="24"/>
          <w:szCs w:val="24"/>
        </w:rPr>
        <w:t>hóa.</w:t>
      </w:r>
    </w:p>
    <w:p w14:paraId="3E048659"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mở rộng thị trường, bảo vệ tài nguyên thiên nhiên, tăng chất lượng</w:t>
      </w:r>
      <w:r w:rsidRPr="005B2BE2">
        <w:rPr>
          <w:rFonts w:ascii="Times New Roman" w:eastAsia="Times New Roman" w:hAnsi="Times New Roman" w:cs="Times New Roman"/>
          <w:spacing w:val="-6"/>
          <w:sz w:val="24"/>
          <w:szCs w:val="24"/>
        </w:rPr>
        <w:t xml:space="preserve"> </w:t>
      </w:r>
      <w:r w:rsidRPr="005B2BE2">
        <w:rPr>
          <w:rFonts w:ascii="Times New Roman" w:eastAsia="Times New Roman" w:hAnsi="Times New Roman" w:cs="Times New Roman"/>
          <w:sz w:val="24"/>
          <w:szCs w:val="24"/>
        </w:rPr>
        <w:t>sống.</w:t>
      </w:r>
    </w:p>
    <w:p w14:paraId="4EA2E045"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tăng cường liên kết sản xuất, chống nước biển dâng, tăng công nghệ</w:t>
      </w:r>
      <w:r w:rsidRPr="005B2BE2">
        <w:rPr>
          <w:rFonts w:ascii="Times New Roman" w:eastAsia="Times New Roman" w:hAnsi="Times New Roman" w:cs="Times New Roman"/>
          <w:spacing w:val="-10"/>
          <w:sz w:val="24"/>
          <w:szCs w:val="24"/>
        </w:rPr>
        <w:t xml:space="preserve"> </w:t>
      </w:r>
      <w:r w:rsidRPr="005B2BE2">
        <w:rPr>
          <w:rFonts w:ascii="Times New Roman" w:eastAsia="Times New Roman" w:hAnsi="Times New Roman" w:cs="Times New Roman"/>
          <w:sz w:val="24"/>
          <w:szCs w:val="24"/>
        </w:rPr>
        <w:t>cao.</w:t>
      </w:r>
    </w:p>
    <w:p w14:paraId="59828C09"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28: </w:t>
      </w:r>
      <w:r w:rsidRPr="005B2BE2">
        <w:rPr>
          <w:rFonts w:ascii="Times New Roman" w:eastAsia="Times New Roman" w:hAnsi="Times New Roman" w:cs="Times New Roman"/>
          <w:sz w:val="24"/>
          <w:szCs w:val="24"/>
        </w:rPr>
        <w:t>Ngành công nghiệp của Đồng bằng sông Hồng phát triển mạnh chủ yếu là do</w:t>
      </w:r>
    </w:p>
    <w:p w14:paraId="00430E5D"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thu hút lao động từ vùng khác, cơ sở năng lượng ổn định, dân đông</w:t>
      </w:r>
    </w:p>
    <w:p w14:paraId="278AB824"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giáp nhiều vùng kinh tế, nhiều cảng biển lớn, nguồn lao động có trình độ</w:t>
      </w:r>
    </w:p>
    <w:p w14:paraId="0FC6F2F5"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gần cơ sở nguyên liệu, dân đông, cơ sở hạ tầng hoàn thiện, vốn đầu tư lớn</w:t>
      </w:r>
    </w:p>
    <w:p w14:paraId="5E635381"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lao động trình độ kỹ thuật cao, hệ thống sân bay được nâng cấp, hiện đại</w:t>
      </w:r>
    </w:p>
    <w:p w14:paraId="2387660A" w14:textId="77777777" w:rsidR="00992E3E" w:rsidRPr="005B2BE2" w:rsidRDefault="00992E3E" w:rsidP="00992E3E">
      <w:pPr>
        <w:tabs>
          <w:tab w:val="left" w:pos="567"/>
          <w:tab w:val="left" w:pos="3119"/>
          <w:tab w:val="left" w:pos="5670"/>
          <w:tab w:val="left" w:pos="8222"/>
        </w:tabs>
        <w:spacing w:after="0" w:line="240" w:lineRule="auto"/>
        <w:ind w:right="-745"/>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29: </w:t>
      </w:r>
      <w:r w:rsidRPr="005B2BE2">
        <w:rPr>
          <w:rFonts w:ascii="Times New Roman" w:eastAsia="Times New Roman" w:hAnsi="Times New Roman" w:cs="Times New Roman"/>
          <w:sz w:val="24"/>
          <w:szCs w:val="24"/>
        </w:rPr>
        <w:t>Đồng bằng sông Hồng cần phải chuyển dịch cơ cấu kinh tế theo ngành, nguyên nhân chủ yếu là do</w:t>
      </w:r>
    </w:p>
    <w:p w14:paraId="1C624FDF" w14:textId="77777777" w:rsidR="00992E3E" w:rsidRPr="005B2BE2" w:rsidRDefault="00992E3E" w:rsidP="00992E3E">
      <w:pPr>
        <w:tabs>
          <w:tab w:val="left" w:pos="567"/>
          <w:tab w:val="left" w:pos="3119"/>
          <w:tab w:val="left" w:pos="5670"/>
          <w:tab w:val="left" w:pos="8222"/>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A.</w:t>
      </w:r>
      <w:r w:rsidRPr="005B2BE2">
        <w:rPr>
          <w:rFonts w:ascii="Times New Roman" w:eastAsia="Times New Roman" w:hAnsi="Times New Roman" w:cs="Times New Roman"/>
          <w:sz w:val="24"/>
          <w:szCs w:val="24"/>
        </w:rPr>
        <w:t xml:space="preserve"> đảm nhận vai trò chủ yếu trong xuất khẩu hàng hóa, nguồn vốn lớn.</w:t>
      </w:r>
    </w:p>
    <w:p w14:paraId="029EE75F" w14:textId="77777777" w:rsidR="00992E3E" w:rsidRPr="005B2BE2" w:rsidRDefault="00992E3E" w:rsidP="00992E3E">
      <w:pPr>
        <w:tabs>
          <w:tab w:val="left" w:pos="567"/>
          <w:tab w:val="left" w:pos="3119"/>
          <w:tab w:val="left" w:pos="5670"/>
          <w:tab w:val="left" w:pos="8222"/>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B.</w:t>
      </w:r>
      <w:r w:rsidRPr="005B2BE2">
        <w:rPr>
          <w:rFonts w:ascii="Times New Roman" w:eastAsia="Times New Roman" w:hAnsi="Times New Roman" w:cs="Times New Roman"/>
          <w:sz w:val="24"/>
          <w:szCs w:val="24"/>
        </w:rPr>
        <w:t xml:space="preserve"> phát huy thế mạnh, khắc phục hạn chế và nâng cao vị thế của vùng.</w:t>
      </w:r>
    </w:p>
    <w:p w14:paraId="251ED452" w14:textId="77777777" w:rsidR="00992E3E" w:rsidRPr="005B2BE2" w:rsidRDefault="00992E3E" w:rsidP="00992E3E">
      <w:pPr>
        <w:tabs>
          <w:tab w:val="left" w:pos="567"/>
          <w:tab w:val="left" w:pos="3119"/>
          <w:tab w:val="left" w:pos="5670"/>
          <w:tab w:val="left" w:pos="8222"/>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C.</w:t>
      </w:r>
      <w:r w:rsidRPr="005B2BE2">
        <w:rPr>
          <w:rFonts w:ascii="Times New Roman" w:eastAsia="Times New Roman" w:hAnsi="Times New Roman" w:cs="Times New Roman"/>
          <w:sz w:val="24"/>
          <w:szCs w:val="24"/>
        </w:rPr>
        <w:t xml:space="preserve"> yêu cầu của công cuộc đổi mới, mật độ dân số cao, vốn đầu tư lớn.</w:t>
      </w:r>
    </w:p>
    <w:p w14:paraId="2AC41919" w14:textId="77777777" w:rsidR="00992E3E" w:rsidRPr="005B2BE2" w:rsidRDefault="00992E3E" w:rsidP="00992E3E">
      <w:pPr>
        <w:tabs>
          <w:tab w:val="left" w:pos="567"/>
          <w:tab w:val="left" w:pos="3119"/>
          <w:tab w:val="left" w:pos="5670"/>
          <w:tab w:val="left" w:pos="8222"/>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D.</w:t>
      </w:r>
      <w:r w:rsidRPr="005B2BE2">
        <w:rPr>
          <w:rFonts w:ascii="Times New Roman" w:eastAsia="Times New Roman" w:hAnsi="Times New Roman" w:cs="Times New Roman"/>
          <w:sz w:val="24"/>
          <w:szCs w:val="24"/>
        </w:rPr>
        <w:t xml:space="preserve"> do lực lượng lao động đông đảo và tiếp giáp nhiều vùng kinh tế.</w:t>
      </w:r>
    </w:p>
    <w:p w14:paraId="40038D41" w14:textId="77777777" w:rsidR="00992E3E" w:rsidRPr="005B2BE2" w:rsidRDefault="00992E3E" w:rsidP="00992E3E">
      <w:pPr>
        <w:tabs>
          <w:tab w:val="left" w:pos="284"/>
          <w:tab w:val="left" w:pos="2694"/>
          <w:tab w:val="left" w:pos="5103"/>
          <w:tab w:val="left" w:pos="7938"/>
        </w:tabs>
        <w:spacing w:after="0" w:line="240" w:lineRule="auto"/>
        <w:ind w:right="-461"/>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30:</w:t>
      </w:r>
      <w:r w:rsidRPr="005B2BE2">
        <w:rPr>
          <w:rFonts w:ascii="Times New Roman" w:eastAsia="Times New Roman" w:hAnsi="Times New Roman" w:cs="Times New Roman"/>
          <w:sz w:val="24"/>
          <w:szCs w:val="24"/>
        </w:rPr>
        <w:t xml:space="preserve"> Để phát triển nền nông nghiệp hàng hóa ở đồng bằng sông Hồng, vấn đề trọng tâm nhất hiện nay là </w:t>
      </w:r>
    </w:p>
    <w:p w14:paraId="634EC0CA" w14:textId="77777777" w:rsidR="00992E3E" w:rsidRPr="005B2BE2" w:rsidRDefault="00992E3E" w:rsidP="00992E3E">
      <w:pPr>
        <w:tabs>
          <w:tab w:val="left" w:pos="284"/>
          <w:tab w:val="left" w:pos="2694"/>
          <w:tab w:val="left" w:pos="5103"/>
          <w:tab w:val="left" w:pos="7938"/>
        </w:tabs>
        <w:spacing w:after="0" w:line="240" w:lineRule="auto"/>
        <w:ind w:left="284" w:right="-1"/>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cải tạo đất, phòng chống thiên tai và xây dựng lịch thời vụ phù hợp. </w:t>
      </w:r>
    </w:p>
    <w:p w14:paraId="5F46FED7" w14:textId="77777777" w:rsidR="00992E3E" w:rsidRPr="005B2BE2" w:rsidRDefault="00992E3E" w:rsidP="00992E3E">
      <w:pPr>
        <w:tabs>
          <w:tab w:val="left" w:pos="284"/>
          <w:tab w:val="left" w:pos="2694"/>
          <w:tab w:val="left" w:pos="5103"/>
          <w:tab w:val="left" w:pos="7938"/>
        </w:tabs>
        <w:spacing w:after="0" w:line="240" w:lineRule="auto"/>
        <w:ind w:left="284" w:right="-1"/>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sử dụng nhiều giống mới, tăng cường hệ thống thủy lợi. </w:t>
      </w:r>
    </w:p>
    <w:p w14:paraId="41AB68CE" w14:textId="77777777" w:rsidR="00992E3E" w:rsidRPr="005B2BE2" w:rsidRDefault="00992E3E" w:rsidP="00992E3E">
      <w:pPr>
        <w:tabs>
          <w:tab w:val="left" w:pos="284"/>
          <w:tab w:val="left" w:pos="2694"/>
          <w:tab w:val="left" w:pos="5103"/>
          <w:tab w:val="left" w:pos="7938"/>
        </w:tabs>
        <w:spacing w:after="0" w:line="240" w:lineRule="auto"/>
        <w:ind w:left="284" w:right="-1"/>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nâng cao chất lượng lao động, đa dạng hóa cơ cấu cây trồng. </w:t>
      </w:r>
    </w:p>
    <w:p w14:paraId="67E0737C" w14:textId="77777777" w:rsidR="00992E3E" w:rsidRPr="005B2BE2" w:rsidRDefault="00992E3E" w:rsidP="00992E3E">
      <w:pPr>
        <w:tabs>
          <w:tab w:val="left" w:pos="284"/>
          <w:tab w:val="left" w:pos="2694"/>
          <w:tab w:val="left" w:pos="5103"/>
          <w:tab w:val="left" w:pos="7938"/>
        </w:tabs>
        <w:spacing w:after="0" w:line="240" w:lineRule="auto"/>
        <w:ind w:left="284" w:right="-1"/>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phát triển và hiện đại hóa công nghiệp chế biến, mở rộng thị trường. </w:t>
      </w:r>
    </w:p>
    <w:p w14:paraId="28BB5548"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31: </w:t>
      </w:r>
      <w:r w:rsidRPr="005B2BE2">
        <w:rPr>
          <w:rFonts w:ascii="Times New Roman" w:eastAsia="Times New Roman" w:hAnsi="Times New Roman" w:cs="Times New Roman"/>
          <w:sz w:val="24"/>
          <w:szCs w:val="24"/>
        </w:rPr>
        <w:t>Thuận lợi chủ yếu để đồng bằng sông Hồng phát triển trồng rau ôn đới là</w:t>
      </w:r>
    </w:p>
    <w:p w14:paraId="35C380F3"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đất phù sa màu mỡ, mùa đông lạnh, thị trường tiêu thụ lớn.</w:t>
      </w:r>
    </w:p>
    <w:p w14:paraId="2836C34B"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đất đai màu mỡ, khí hậu nhiệt đới, lao động nhiều kinh nghiệm.</w:t>
      </w:r>
    </w:p>
    <w:p w14:paraId="57EEE5FE"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nhu cầu thị trường lớn, lao động dồi dào, nguồn nước phong phú.</w:t>
      </w:r>
    </w:p>
    <w:p w14:paraId="02FA21A3"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nhu cầu xuất khẩu, sản xuất hạt giống, trình độ thâm canh cao. </w:t>
      </w:r>
    </w:p>
    <w:p w14:paraId="50E90DF4" w14:textId="77777777" w:rsidR="00992E3E" w:rsidRPr="005B2BE2" w:rsidRDefault="00992E3E" w:rsidP="00992E3E">
      <w:pPr>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Câu 32</w:t>
      </w:r>
      <w:r w:rsidRPr="005B2BE2">
        <w:rPr>
          <w:rFonts w:ascii="Times New Roman" w:eastAsia="Times New Roman" w:hAnsi="Times New Roman" w:cs="Times New Roman"/>
          <w:sz w:val="24"/>
          <w:szCs w:val="24"/>
        </w:rPr>
        <w:t>: Ngành du lịch ở Đồng bằng sông Hồng ngày càng phát triển chủ yếu do</w:t>
      </w:r>
    </w:p>
    <w:p w14:paraId="17C93C23" w14:textId="77777777" w:rsidR="00992E3E" w:rsidRPr="005B2BE2" w:rsidRDefault="00992E3E" w:rsidP="00992E3E">
      <w:pPr>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    A. </w:t>
      </w:r>
      <w:r w:rsidRPr="005B2BE2">
        <w:rPr>
          <w:rFonts w:ascii="Times New Roman" w:eastAsia="Times New Roman" w:hAnsi="Times New Roman" w:cs="Times New Roman"/>
          <w:sz w:val="24"/>
          <w:szCs w:val="24"/>
        </w:rPr>
        <w:t>cơ sở hạ tầng phát triển, nhu cầu du khách, có nhiều di tích.</w:t>
      </w:r>
      <w:r w:rsidRPr="005B2BE2">
        <w:rPr>
          <w:rFonts w:ascii="Times New Roman" w:eastAsia="Times New Roman" w:hAnsi="Times New Roman" w:cs="Times New Roman"/>
          <w:b/>
          <w:sz w:val="24"/>
          <w:szCs w:val="24"/>
        </w:rPr>
        <w:t xml:space="preserve"> </w:t>
      </w:r>
    </w:p>
    <w:p w14:paraId="1E14C3D0" w14:textId="77777777" w:rsidR="00992E3E" w:rsidRPr="005B2BE2" w:rsidRDefault="00992E3E" w:rsidP="00992E3E">
      <w:pPr>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    B. </w:t>
      </w:r>
      <w:r w:rsidRPr="005B2BE2">
        <w:rPr>
          <w:rFonts w:ascii="Times New Roman" w:eastAsia="Times New Roman" w:hAnsi="Times New Roman" w:cs="Times New Roman"/>
          <w:sz w:val="24"/>
          <w:szCs w:val="24"/>
        </w:rPr>
        <w:t>chính sách, chất lượng cuộc sống tăng, tài nguyên đa dạng.</w:t>
      </w:r>
    </w:p>
    <w:p w14:paraId="1DA8C5C7" w14:textId="77777777" w:rsidR="00992E3E" w:rsidRPr="005B2BE2" w:rsidRDefault="00992E3E" w:rsidP="00992E3E">
      <w:pPr>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    C. </w:t>
      </w:r>
      <w:r w:rsidRPr="005B2BE2">
        <w:rPr>
          <w:rFonts w:ascii="Times New Roman" w:eastAsia="Times New Roman" w:hAnsi="Times New Roman" w:cs="Times New Roman"/>
          <w:sz w:val="24"/>
          <w:szCs w:val="24"/>
        </w:rPr>
        <w:t>vị trí thuận lợi, dân cư tập trung đông, mức sống dân cao.</w:t>
      </w:r>
      <w:r w:rsidRPr="005B2BE2">
        <w:rPr>
          <w:rFonts w:ascii="Times New Roman" w:eastAsia="Times New Roman" w:hAnsi="Times New Roman" w:cs="Times New Roman"/>
          <w:b/>
          <w:sz w:val="24"/>
          <w:szCs w:val="24"/>
        </w:rPr>
        <w:t xml:space="preserve"> </w:t>
      </w:r>
    </w:p>
    <w:p w14:paraId="6EB81425" w14:textId="77777777" w:rsidR="00992E3E" w:rsidRPr="005B2BE2" w:rsidRDefault="00992E3E" w:rsidP="00992E3E">
      <w:pPr>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    D. </w:t>
      </w:r>
      <w:r w:rsidRPr="005B2BE2">
        <w:rPr>
          <w:rFonts w:ascii="Times New Roman" w:eastAsia="Times New Roman" w:hAnsi="Times New Roman" w:cs="Times New Roman"/>
          <w:sz w:val="24"/>
          <w:szCs w:val="24"/>
        </w:rPr>
        <w:t>tài nguyên đa dạng, hiện đại sân bay, hợp tác với quốc tế</w:t>
      </w:r>
      <w:r w:rsidRPr="005B2BE2">
        <w:rPr>
          <w:rFonts w:ascii="Times New Roman" w:eastAsia="Times New Roman" w:hAnsi="Times New Roman" w:cs="Times New Roman"/>
          <w:b/>
          <w:sz w:val="24"/>
          <w:szCs w:val="24"/>
        </w:rPr>
        <w:t>.</w:t>
      </w:r>
    </w:p>
    <w:p w14:paraId="26E9B9C4"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33.</w:t>
      </w:r>
      <w:r w:rsidRPr="005B2BE2">
        <w:rPr>
          <w:rFonts w:ascii="Times New Roman" w:hAnsi="Times New Roman" w:cs="Times New Roman"/>
          <w:sz w:val="24"/>
          <w:szCs w:val="24"/>
        </w:rPr>
        <w:t xml:space="preserve"> Công nghiệp ở đồng bằng sông Hồng hiện nay có tốc độ tăng trưởng nhanh chủ yếu do</w:t>
      </w:r>
    </w:p>
    <w:p w14:paraId="6F886473"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vị trí địa lý thuận lợi, thu hút vốn đầu tư lớn, thị trường mở rộng, lao động dồi dào. </w:t>
      </w:r>
    </w:p>
    <w:p w14:paraId="5E827E38"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chính sách ưu tiên, thị trường mở rộng, thu hút đầu tư, ứng dụng công nghệ hiện đại.</w:t>
      </w:r>
    </w:p>
    <w:p w14:paraId="4F3120A8"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trình độ lao động cao, thị trường mở rộng, chính sách ưu tiên, nguyên liệu dồi dào.</w:t>
      </w:r>
    </w:p>
    <w:p w14:paraId="2ABE9F9B"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khoa học công nghệ hiện đại, thu hút đầu tư, dân số đông, cơ sở hạ tầng hoàn thiện.</w:t>
      </w:r>
    </w:p>
    <w:p w14:paraId="6DFDB73A" w14:textId="77777777" w:rsidR="00992E3E" w:rsidRPr="005B2BE2" w:rsidRDefault="00992E3E" w:rsidP="00992E3E">
      <w:pPr>
        <w:widowControl w:val="0"/>
        <w:spacing w:after="0" w:line="240" w:lineRule="auto"/>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 xml:space="preserve">Câu 34. </w:t>
      </w:r>
      <w:r w:rsidRPr="005B2BE2">
        <w:rPr>
          <w:rFonts w:ascii="Times New Roman" w:eastAsia="Times New Roman" w:hAnsi="Times New Roman" w:cs="Times New Roman"/>
          <w:sz w:val="24"/>
          <w:szCs w:val="24"/>
        </w:rPr>
        <w:t>Hướng chủ yếu trong phát triển các ngành công nghiệp ở Đồng bằng sông Hồng là</w:t>
      </w:r>
    </w:p>
    <w:p w14:paraId="396B1592"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đào tạo nguồn lao động, quy hoạch sản xuất, tăng cường công nghệ cao.</w:t>
      </w:r>
    </w:p>
    <w:p w14:paraId="5C275249"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hiện đại hóa, tăng liên kết, tham gia sâu, toàn diện vào chuỗi sản xuất.</w:t>
      </w:r>
    </w:p>
    <w:p w14:paraId="6B8CA8F6"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phát triển sản phẩm cao cấp, đầu tư theo chiều sâu, bổ sung lao động.</w:t>
      </w:r>
    </w:p>
    <w:p w14:paraId="0E3ADB88"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thu hút vốn đầu tư, xây dựng các khu công nghệ cao, liên kết vùng.</w:t>
      </w:r>
    </w:p>
    <w:p w14:paraId="0304B51F" w14:textId="77777777" w:rsidR="00992E3E" w:rsidRPr="005B2BE2" w:rsidRDefault="00992E3E" w:rsidP="00992E3E">
      <w:pPr>
        <w:spacing w:after="0" w:line="240" w:lineRule="auto"/>
        <w:jc w:val="both"/>
        <w:rPr>
          <w:rFonts w:ascii="Times New Roman" w:hAnsi="Times New Roman" w:cs="Times New Roman"/>
          <w:spacing w:val="3"/>
          <w:sz w:val="24"/>
          <w:szCs w:val="24"/>
          <w:shd w:val="clear" w:color="auto" w:fill="FFFFFF"/>
        </w:rPr>
      </w:pPr>
      <w:r w:rsidRPr="005B2BE2">
        <w:rPr>
          <w:rFonts w:ascii="Times New Roman" w:hAnsi="Times New Roman" w:cs="Times New Roman"/>
          <w:b/>
          <w:sz w:val="24"/>
          <w:szCs w:val="24"/>
          <w:lang w:val="fr-FR"/>
        </w:rPr>
        <w:t xml:space="preserve">Câu 35. </w:t>
      </w:r>
      <w:r w:rsidRPr="005B2BE2">
        <w:rPr>
          <w:rFonts w:ascii="Times New Roman" w:hAnsi="Times New Roman" w:cs="Times New Roman"/>
          <w:spacing w:val="3"/>
          <w:sz w:val="24"/>
          <w:szCs w:val="24"/>
          <w:shd w:val="clear" w:color="auto" w:fill="FFFFFF"/>
        </w:rPr>
        <w:t xml:space="preserve">Đẩy mạnh phát triển các ngành dịch vụ ở Đồng bằng sông Hồng có ý nghĩa chủ yếu nào sau đây? </w:t>
      </w:r>
    </w:p>
    <w:p w14:paraId="66A50907" w14:textId="77777777" w:rsidR="00992E3E" w:rsidRPr="005B2BE2" w:rsidRDefault="00992E3E" w:rsidP="00992E3E">
      <w:pPr>
        <w:spacing w:after="0" w:line="240" w:lineRule="auto"/>
        <w:ind w:firstLine="284"/>
        <w:jc w:val="both"/>
        <w:rPr>
          <w:rFonts w:ascii="Times New Roman" w:hAnsi="Times New Roman" w:cs="Times New Roman"/>
          <w:spacing w:val="3"/>
          <w:sz w:val="24"/>
          <w:szCs w:val="24"/>
          <w:shd w:val="clear" w:color="auto" w:fill="FFFFFF"/>
        </w:rPr>
      </w:pPr>
      <w:r w:rsidRPr="005B2BE2">
        <w:rPr>
          <w:rFonts w:ascii="Times New Roman" w:hAnsi="Times New Roman" w:cs="Times New Roman"/>
          <w:b/>
          <w:spacing w:val="3"/>
          <w:sz w:val="24"/>
          <w:szCs w:val="24"/>
          <w:shd w:val="clear" w:color="auto" w:fill="FFFFFF"/>
        </w:rPr>
        <w:t>A.</w:t>
      </w:r>
      <w:r w:rsidRPr="005B2BE2">
        <w:rPr>
          <w:rFonts w:ascii="Times New Roman" w:hAnsi="Times New Roman" w:cs="Times New Roman"/>
          <w:spacing w:val="3"/>
          <w:sz w:val="24"/>
          <w:szCs w:val="24"/>
          <w:shd w:val="clear" w:color="auto" w:fill="FFFFFF"/>
        </w:rPr>
        <w:t xml:space="preserve"> Thu hút đầu tư, thúc đẩy chuyển dịch cơ cấu kinh tế. </w:t>
      </w:r>
    </w:p>
    <w:p w14:paraId="6458362C" w14:textId="77777777" w:rsidR="00992E3E" w:rsidRPr="005B2BE2" w:rsidRDefault="00992E3E" w:rsidP="00992E3E">
      <w:pPr>
        <w:spacing w:after="0" w:line="240" w:lineRule="auto"/>
        <w:ind w:firstLine="284"/>
        <w:jc w:val="both"/>
        <w:rPr>
          <w:rFonts w:ascii="Times New Roman" w:hAnsi="Times New Roman" w:cs="Times New Roman"/>
          <w:spacing w:val="3"/>
          <w:sz w:val="24"/>
          <w:szCs w:val="24"/>
          <w:shd w:val="clear" w:color="auto" w:fill="FFFFFF"/>
        </w:rPr>
      </w:pPr>
      <w:r w:rsidRPr="005B2BE2">
        <w:rPr>
          <w:rFonts w:ascii="Times New Roman" w:hAnsi="Times New Roman" w:cs="Times New Roman"/>
          <w:b/>
          <w:spacing w:val="3"/>
          <w:sz w:val="24"/>
          <w:szCs w:val="24"/>
          <w:shd w:val="clear" w:color="auto" w:fill="FFFFFF"/>
        </w:rPr>
        <w:t>B.</w:t>
      </w:r>
      <w:r w:rsidRPr="005B2BE2">
        <w:rPr>
          <w:rFonts w:ascii="Times New Roman" w:hAnsi="Times New Roman" w:cs="Times New Roman"/>
          <w:spacing w:val="3"/>
          <w:sz w:val="24"/>
          <w:szCs w:val="24"/>
          <w:shd w:val="clear" w:color="auto" w:fill="FFFFFF"/>
        </w:rPr>
        <w:t xml:space="preserve"> Khai thác tốt thế mạnh, đa dạng hóa hoạt động sản xuất. </w:t>
      </w:r>
    </w:p>
    <w:p w14:paraId="272324A8" w14:textId="77777777" w:rsidR="00992E3E" w:rsidRPr="005B2BE2" w:rsidRDefault="00992E3E" w:rsidP="00992E3E">
      <w:pPr>
        <w:spacing w:after="0" w:line="240" w:lineRule="auto"/>
        <w:ind w:firstLine="284"/>
        <w:jc w:val="both"/>
        <w:rPr>
          <w:rFonts w:ascii="Times New Roman" w:hAnsi="Times New Roman" w:cs="Times New Roman"/>
          <w:spacing w:val="3"/>
          <w:sz w:val="24"/>
          <w:szCs w:val="24"/>
          <w:shd w:val="clear" w:color="auto" w:fill="FFFFFF"/>
        </w:rPr>
      </w:pPr>
      <w:r w:rsidRPr="005B2BE2">
        <w:rPr>
          <w:rFonts w:ascii="Times New Roman" w:hAnsi="Times New Roman" w:cs="Times New Roman"/>
          <w:b/>
          <w:spacing w:val="3"/>
          <w:sz w:val="24"/>
          <w:szCs w:val="24"/>
          <w:shd w:val="clear" w:color="auto" w:fill="FFFFFF"/>
        </w:rPr>
        <w:t>C.</w:t>
      </w:r>
      <w:r w:rsidRPr="005B2BE2">
        <w:rPr>
          <w:rFonts w:ascii="Times New Roman" w:hAnsi="Times New Roman" w:cs="Times New Roman"/>
          <w:spacing w:val="3"/>
          <w:sz w:val="24"/>
          <w:szCs w:val="24"/>
          <w:shd w:val="clear" w:color="auto" w:fill="FFFFFF"/>
        </w:rPr>
        <w:t xml:space="preserve"> Thúc đẩy phân hóa lãnh thổ, khai thác hợp lí tự nhiên.</w:t>
      </w:r>
    </w:p>
    <w:p w14:paraId="0A41FF60"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Nâng cao hiệu quả kinh tế, giải quyết việc làm tại chỗ.</w:t>
      </w:r>
    </w:p>
    <w:p w14:paraId="20EEBE26"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36. </w:t>
      </w:r>
      <w:r w:rsidRPr="005B2BE2">
        <w:rPr>
          <w:rFonts w:ascii="Times New Roman" w:eastAsia="Times New Roman" w:hAnsi="Times New Roman" w:cs="Times New Roman"/>
          <w:sz w:val="24"/>
          <w:szCs w:val="24"/>
        </w:rPr>
        <w:t>Ngành nội thương của vùng Đồng bằng sông Hồng phát triển mạnh chủ yếu do</w:t>
      </w:r>
    </w:p>
    <w:p w14:paraId="02017B18"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lastRenderedPageBreak/>
        <w:t>A</w:t>
      </w:r>
      <w:r w:rsidRPr="005B2BE2">
        <w:rPr>
          <w:rFonts w:ascii="Times New Roman" w:eastAsia="Times New Roman" w:hAnsi="Times New Roman" w:cs="Times New Roman"/>
          <w:sz w:val="24"/>
          <w:szCs w:val="24"/>
        </w:rPr>
        <w:t>. mức sống tăng, công nghệ phát triển, lao động đông nhất cả nước.</w:t>
      </w:r>
    </w:p>
    <w:p w14:paraId="0DDBFF8B"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hàng hóa đa dạng, dân số ngày càng đông, sức mua ngày càng lớn.</w:t>
      </w:r>
    </w:p>
    <w:p w14:paraId="4BE73756"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sản xuất hàng hóa phát triển, mức sống tăng, chính sách đổi mới.</w:t>
      </w:r>
    </w:p>
    <w:p w14:paraId="0042C5CC"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kinh tế phát triển trình độ cao, cơ sở hạ tầng hiện đại và đồng bộ.</w:t>
      </w:r>
    </w:p>
    <w:p w14:paraId="1CAAD7A3" w14:textId="77777777" w:rsidR="00992E3E" w:rsidRPr="005B2BE2" w:rsidRDefault="00992E3E" w:rsidP="00992E3E">
      <w:pPr>
        <w:spacing w:after="0" w:line="240" w:lineRule="auto"/>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Câu 37</w:t>
      </w:r>
      <w:r w:rsidRPr="005B2BE2">
        <w:rPr>
          <w:rFonts w:ascii="Times New Roman" w:eastAsia="Times New Roman" w:hAnsi="Times New Roman" w:cs="Times New Roman"/>
          <w:sz w:val="24"/>
          <w:szCs w:val="24"/>
        </w:rPr>
        <w:t>: Thế mạnh chủ yếu để phát triển nền nông nghiệp hàng hoá ở Đồng Bằng Sông Hồng là</w:t>
      </w:r>
    </w:p>
    <w:p w14:paraId="611F485A" w14:textId="77777777" w:rsidR="00992E3E" w:rsidRPr="005B2BE2" w:rsidRDefault="00992E3E" w:rsidP="00992E3E">
      <w:pPr>
        <w:spacing w:after="0" w:line="240" w:lineRule="auto"/>
        <w:ind w:firstLine="284"/>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Nguyên liệu đôi dào, truyền thống sản xuất, thị trường lớn</w:t>
      </w:r>
    </w:p>
    <w:p w14:paraId="08279F82" w14:textId="77777777" w:rsidR="00992E3E" w:rsidRPr="005B2BE2" w:rsidRDefault="00992E3E" w:rsidP="00992E3E">
      <w:pPr>
        <w:spacing w:after="0" w:line="240" w:lineRule="auto"/>
        <w:ind w:firstLine="284"/>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Nhiều nguyên liệu, lao động đông đảo, sản xuất thâm canh</w:t>
      </w:r>
    </w:p>
    <w:p w14:paraId="731EE689" w14:textId="77777777" w:rsidR="00992E3E" w:rsidRPr="005B2BE2" w:rsidRDefault="00992E3E" w:rsidP="00992E3E">
      <w:pPr>
        <w:spacing w:after="0" w:line="240" w:lineRule="auto"/>
        <w:ind w:firstLine="284"/>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Vị trí thuận lợi, chất lượng sống tăng, sản phẩm phong phú</w:t>
      </w:r>
    </w:p>
    <w:p w14:paraId="037F0B56" w14:textId="77777777" w:rsidR="00992E3E" w:rsidRPr="005B2BE2" w:rsidRDefault="00992E3E" w:rsidP="00992E3E">
      <w:pPr>
        <w:spacing w:after="0" w:line="240" w:lineRule="auto"/>
        <w:ind w:firstLine="284"/>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Dân đông, sản phẩm đa dạng, hoạt động dịch vụ phát triển.</w:t>
      </w:r>
    </w:p>
    <w:p w14:paraId="3BE29592" w14:textId="77777777" w:rsidR="00992E3E" w:rsidRPr="005B2BE2" w:rsidRDefault="00992E3E" w:rsidP="00992E3E">
      <w:pPr>
        <w:spacing w:after="0" w:line="240" w:lineRule="auto"/>
        <w:jc w:val="both"/>
        <w:rPr>
          <w:rFonts w:ascii="Times New Roman" w:eastAsia="SimSun" w:hAnsi="Times New Roman" w:cs="Times New Roman"/>
          <w:sz w:val="24"/>
          <w:szCs w:val="24"/>
          <w:lang w:eastAsia="zh-CN"/>
        </w:rPr>
      </w:pPr>
      <w:r w:rsidRPr="005B2BE2">
        <w:rPr>
          <w:rFonts w:ascii="Times New Roman" w:eastAsia="SimSun" w:hAnsi="Times New Roman" w:cs="Times New Roman"/>
          <w:b/>
          <w:sz w:val="24"/>
          <w:szCs w:val="24"/>
          <w:lang w:eastAsia="zh-CN"/>
        </w:rPr>
        <w:t>Câu 38:</w:t>
      </w:r>
      <w:r w:rsidRPr="005B2BE2">
        <w:rPr>
          <w:rFonts w:ascii="Times New Roman" w:eastAsia="SimSun" w:hAnsi="Times New Roman" w:cs="Times New Roman"/>
          <w:sz w:val="24"/>
          <w:szCs w:val="24"/>
          <w:lang w:eastAsia="zh-CN"/>
        </w:rPr>
        <w:t xml:space="preserve"> Hướng chủ yếu chuyển dịch cơ cấu kinh tế ngành trồng trọt ở Đồng bằng sông Hồng là</w:t>
      </w:r>
    </w:p>
    <w:p w14:paraId="7E90C5C5" w14:textId="77777777" w:rsidR="00992E3E" w:rsidRPr="005B2BE2" w:rsidRDefault="00992E3E" w:rsidP="00992E3E">
      <w:pPr>
        <w:spacing w:after="0" w:line="240" w:lineRule="auto"/>
        <w:ind w:firstLine="284"/>
        <w:jc w:val="both"/>
        <w:rPr>
          <w:rFonts w:ascii="Times New Roman" w:eastAsia="SimSun" w:hAnsi="Times New Roman" w:cs="Times New Roman"/>
          <w:sz w:val="24"/>
          <w:szCs w:val="24"/>
          <w:lang w:eastAsia="zh-CN"/>
        </w:rPr>
      </w:pPr>
      <w:r w:rsidRPr="005B2BE2">
        <w:rPr>
          <w:rFonts w:ascii="Times New Roman" w:eastAsia="SimSun" w:hAnsi="Times New Roman" w:cs="Times New Roman"/>
          <w:b/>
          <w:sz w:val="24"/>
          <w:szCs w:val="24"/>
          <w:lang w:eastAsia="zh-CN"/>
        </w:rPr>
        <w:t>A</w:t>
      </w:r>
      <w:r w:rsidRPr="005B2BE2">
        <w:rPr>
          <w:rFonts w:ascii="Times New Roman" w:eastAsia="SimSun" w:hAnsi="Times New Roman" w:cs="Times New Roman"/>
          <w:sz w:val="24"/>
          <w:szCs w:val="24"/>
          <w:lang w:eastAsia="zh-CN"/>
        </w:rPr>
        <w:t xml:space="preserve">. thúc đẩy kinh tế trang trại, mở rộng cây ăn quả.   </w:t>
      </w:r>
      <w:r w:rsidRPr="005B2BE2">
        <w:rPr>
          <w:rFonts w:ascii="Times New Roman" w:eastAsia="SimSun" w:hAnsi="Times New Roman" w:cs="Times New Roman"/>
          <w:b/>
          <w:sz w:val="24"/>
          <w:szCs w:val="24"/>
          <w:lang w:eastAsia="zh-CN"/>
        </w:rPr>
        <w:t xml:space="preserve">  </w:t>
      </w:r>
    </w:p>
    <w:p w14:paraId="13001E90" w14:textId="77777777" w:rsidR="00992E3E" w:rsidRPr="005B2BE2" w:rsidRDefault="00992E3E" w:rsidP="00992E3E">
      <w:pPr>
        <w:spacing w:after="0" w:line="240" w:lineRule="auto"/>
        <w:ind w:firstLine="284"/>
        <w:jc w:val="both"/>
        <w:rPr>
          <w:rFonts w:ascii="Times New Roman" w:eastAsia="SimSun" w:hAnsi="Times New Roman" w:cs="Times New Roman"/>
          <w:sz w:val="24"/>
          <w:szCs w:val="24"/>
          <w:lang w:eastAsia="zh-CN"/>
        </w:rPr>
      </w:pPr>
      <w:r w:rsidRPr="005B2BE2">
        <w:rPr>
          <w:rFonts w:ascii="Times New Roman" w:eastAsia="SimSun" w:hAnsi="Times New Roman" w:cs="Times New Roman"/>
          <w:b/>
          <w:sz w:val="24"/>
          <w:szCs w:val="24"/>
          <w:lang w:eastAsia="zh-CN"/>
        </w:rPr>
        <w:t>B</w:t>
      </w:r>
      <w:r w:rsidRPr="005B2BE2">
        <w:rPr>
          <w:rFonts w:ascii="Times New Roman" w:eastAsia="SimSun" w:hAnsi="Times New Roman" w:cs="Times New Roman"/>
          <w:sz w:val="24"/>
          <w:szCs w:val="24"/>
          <w:lang w:eastAsia="zh-CN"/>
        </w:rPr>
        <w:t xml:space="preserve">. chuyển đổi cơ cấu mùa vụ, tăng cường vụ đông. </w:t>
      </w:r>
    </w:p>
    <w:p w14:paraId="06A147DE" w14:textId="77777777" w:rsidR="00992E3E" w:rsidRPr="005B2BE2" w:rsidRDefault="00992E3E" w:rsidP="00992E3E">
      <w:pPr>
        <w:spacing w:after="0" w:line="240" w:lineRule="auto"/>
        <w:ind w:firstLine="284"/>
        <w:jc w:val="both"/>
        <w:rPr>
          <w:rFonts w:ascii="Times New Roman" w:eastAsia="SimSun" w:hAnsi="Times New Roman" w:cs="Times New Roman"/>
          <w:sz w:val="24"/>
          <w:szCs w:val="24"/>
          <w:lang w:eastAsia="zh-CN"/>
        </w:rPr>
      </w:pPr>
      <w:r w:rsidRPr="005B2BE2">
        <w:rPr>
          <w:rFonts w:ascii="Times New Roman" w:eastAsia="SimSun" w:hAnsi="Times New Roman" w:cs="Times New Roman"/>
          <w:b/>
          <w:sz w:val="24"/>
          <w:szCs w:val="24"/>
          <w:lang w:eastAsia="zh-CN"/>
        </w:rPr>
        <w:t>C</w:t>
      </w:r>
      <w:r w:rsidRPr="005B2BE2">
        <w:rPr>
          <w:rFonts w:ascii="Times New Roman" w:eastAsia="SimSun" w:hAnsi="Times New Roman" w:cs="Times New Roman"/>
          <w:sz w:val="24"/>
          <w:szCs w:val="24"/>
          <w:lang w:eastAsia="zh-CN"/>
        </w:rPr>
        <w:t xml:space="preserve">. thúc đẩy sản xuất hàng hóa, sử dụng đất hợp lí.     </w:t>
      </w:r>
    </w:p>
    <w:p w14:paraId="744EC30C" w14:textId="77777777" w:rsidR="00992E3E" w:rsidRPr="005B2BE2" w:rsidRDefault="00992E3E" w:rsidP="00992E3E">
      <w:pPr>
        <w:spacing w:after="0" w:line="240" w:lineRule="auto"/>
        <w:ind w:firstLine="284"/>
        <w:jc w:val="both"/>
        <w:rPr>
          <w:rFonts w:ascii="Times New Roman" w:eastAsia="SimSun" w:hAnsi="Times New Roman" w:cs="Times New Roman"/>
          <w:sz w:val="24"/>
          <w:szCs w:val="24"/>
          <w:lang w:eastAsia="zh-CN"/>
        </w:rPr>
      </w:pPr>
      <w:r w:rsidRPr="005B2BE2">
        <w:rPr>
          <w:rFonts w:ascii="Times New Roman" w:eastAsia="SimSun" w:hAnsi="Times New Roman" w:cs="Times New Roman"/>
          <w:b/>
          <w:sz w:val="24"/>
          <w:szCs w:val="24"/>
          <w:lang w:eastAsia="zh-CN"/>
        </w:rPr>
        <w:t>D</w:t>
      </w:r>
      <w:r w:rsidRPr="005B2BE2">
        <w:rPr>
          <w:rFonts w:ascii="Times New Roman" w:eastAsia="SimSun" w:hAnsi="Times New Roman" w:cs="Times New Roman"/>
          <w:sz w:val="24"/>
          <w:szCs w:val="24"/>
          <w:lang w:eastAsia="zh-CN"/>
        </w:rPr>
        <w:t>. đa dạng hóa nông sản, tăng cường cây rau màu.</w:t>
      </w:r>
    </w:p>
    <w:p w14:paraId="0C9D946E" w14:textId="77777777" w:rsidR="00992E3E" w:rsidRPr="005B2BE2" w:rsidRDefault="00992E3E" w:rsidP="00992E3E">
      <w:pPr>
        <w:spacing w:after="0" w:line="240" w:lineRule="auto"/>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Câu 39</w:t>
      </w:r>
      <w:r w:rsidRPr="005B2BE2">
        <w:rPr>
          <w:rFonts w:ascii="Times New Roman" w:eastAsia="Times New Roman" w:hAnsi="Times New Roman" w:cs="Times New Roman"/>
          <w:sz w:val="24"/>
          <w:szCs w:val="24"/>
        </w:rPr>
        <w:t>: Hướng chủ yếu trong chuyển dịch cơ cấu ngành công nghiệp ở Đồng bằng sông Hồng là</w:t>
      </w:r>
    </w:p>
    <w:p w14:paraId="1453F730" w14:textId="77777777" w:rsidR="00992E3E" w:rsidRPr="005B2BE2" w:rsidRDefault="00992E3E" w:rsidP="00992E3E">
      <w:pPr>
        <w:spacing w:after="0" w:line="240" w:lineRule="auto"/>
        <w:ind w:firstLine="28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phát triển các sản phẩm cao cấp, tăng cường đầu tư theo chiều sâu.</w:t>
      </w:r>
    </w:p>
    <w:p w14:paraId="743E9AE4" w14:textId="77777777" w:rsidR="00992E3E" w:rsidRPr="005B2BE2" w:rsidRDefault="00992E3E" w:rsidP="00992E3E">
      <w:pPr>
        <w:spacing w:after="0" w:line="240" w:lineRule="auto"/>
        <w:ind w:firstLine="28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thu hút mạnh vốn đầu tư, xây dựng thêm các khu công nghệ cao.</w:t>
      </w:r>
    </w:p>
    <w:p w14:paraId="20C90E59" w14:textId="77777777" w:rsidR="00992E3E" w:rsidRPr="005B2BE2" w:rsidRDefault="00992E3E" w:rsidP="00992E3E">
      <w:pPr>
        <w:spacing w:after="0" w:line="240" w:lineRule="auto"/>
        <w:ind w:firstLine="28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tập trung đào tạo đội ngũ quản lí, quy hoạch các thành phố vệ tinh.</w:t>
      </w:r>
    </w:p>
    <w:p w14:paraId="5C382700" w14:textId="77777777" w:rsidR="00992E3E" w:rsidRPr="005B2BE2" w:rsidRDefault="00992E3E" w:rsidP="00992E3E">
      <w:pPr>
        <w:spacing w:after="0" w:line="240" w:lineRule="auto"/>
        <w:jc w:val="both"/>
        <w:rPr>
          <w:rFonts w:ascii="Times New Roman" w:eastAsia="Times New Roman" w:hAnsi="Times New Roman" w:cs="Times New Roman"/>
          <w:b/>
          <w:bCs/>
          <w:sz w:val="24"/>
          <w:szCs w:val="24"/>
        </w:rPr>
      </w:pPr>
      <w:r w:rsidRPr="005B2BE2">
        <w:rPr>
          <w:rFonts w:ascii="Times New Roman" w:eastAsia="Times New Roman" w:hAnsi="Times New Roman" w:cs="Times New Roman"/>
          <w:b/>
          <w:sz w:val="24"/>
          <w:szCs w:val="24"/>
        </w:rPr>
        <w:t xml:space="preserve">     D</w:t>
      </w:r>
      <w:r w:rsidRPr="005B2BE2">
        <w:rPr>
          <w:rFonts w:ascii="Times New Roman" w:eastAsia="Times New Roman" w:hAnsi="Times New Roman" w:cs="Times New Roman"/>
          <w:sz w:val="24"/>
          <w:szCs w:val="24"/>
        </w:rPr>
        <w:t>. khai thác hiệu quả nguồn lực, phát triển công nghiệp trọng điểm.</w:t>
      </w:r>
      <w:r w:rsidRPr="005B2BE2">
        <w:rPr>
          <w:rFonts w:ascii="Times New Roman" w:eastAsia="Times New Roman" w:hAnsi="Times New Roman" w:cs="Times New Roman"/>
          <w:b/>
          <w:sz w:val="24"/>
          <w:szCs w:val="24"/>
        </w:rPr>
        <w:t xml:space="preserve"> </w:t>
      </w:r>
    </w:p>
    <w:p w14:paraId="713D0D74" w14:textId="77777777" w:rsidR="00992E3E" w:rsidRPr="005B2BE2" w:rsidRDefault="00992E3E" w:rsidP="00992E3E">
      <w:pPr>
        <w:spacing w:after="0" w:line="240" w:lineRule="auto"/>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Câu 40</w:t>
      </w:r>
      <w:r w:rsidRPr="005B2BE2">
        <w:rPr>
          <w:rFonts w:ascii="Times New Roman" w:eastAsia="Times New Roman" w:hAnsi="Times New Roman" w:cs="Times New Roman"/>
          <w:sz w:val="24"/>
          <w:szCs w:val="24"/>
        </w:rPr>
        <w:t>: Hướng chủ yếu chuyển dịch cơ cấu kinh tế ngành công nghiệp ở Đồng bằng sông Hồng là</w:t>
      </w:r>
    </w:p>
    <w:p w14:paraId="4E3A0EE8" w14:textId="77777777" w:rsidR="00992E3E" w:rsidRPr="005B2BE2" w:rsidRDefault="00992E3E" w:rsidP="00992E3E">
      <w:pPr>
        <w:spacing w:after="0" w:line="240" w:lineRule="auto"/>
        <w:ind w:firstLine="28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thúc đẩy công nghiệp hóa, sử dụng công nghệ tiên tiến.</w:t>
      </w:r>
    </w:p>
    <w:p w14:paraId="245AA630" w14:textId="77777777" w:rsidR="00992E3E" w:rsidRPr="005B2BE2" w:rsidRDefault="00992E3E" w:rsidP="00992E3E">
      <w:pPr>
        <w:spacing w:after="0" w:line="240" w:lineRule="auto"/>
        <w:ind w:firstLine="28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hiện đại hóa công nghiệp chế biến, nâng cấp cơ sở hạ tầng.</w:t>
      </w:r>
    </w:p>
    <w:p w14:paraId="44A632FD" w14:textId="77777777" w:rsidR="00992E3E" w:rsidRPr="005B2BE2" w:rsidRDefault="00992E3E" w:rsidP="00992E3E">
      <w:pPr>
        <w:spacing w:after="0" w:line="240" w:lineRule="auto"/>
        <w:ind w:firstLine="28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khai thác tốt các thế mạnh tự nhiên, mở rộng thị trường.</w:t>
      </w:r>
    </w:p>
    <w:p w14:paraId="36FEEC8D" w14:textId="77777777" w:rsidR="00992E3E" w:rsidRPr="005B2BE2" w:rsidRDefault="00992E3E" w:rsidP="00992E3E">
      <w:pPr>
        <w:spacing w:after="0" w:line="240" w:lineRule="auto"/>
        <w:ind w:firstLine="283"/>
        <w:jc w:val="both"/>
        <w:rPr>
          <w:rFonts w:ascii="Times New Roman" w:eastAsia="Times New Roman" w:hAnsi="Times New Roman" w:cs="Times New Roman"/>
          <w:bCs/>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hiện đại hóa công nghiệp, sử dụng hiệu quả các thế mạnh.</w:t>
      </w:r>
    </w:p>
    <w:p w14:paraId="6CC5B27D"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41: </w:t>
      </w:r>
      <w:r w:rsidRPr="005B2BE2">
        <w:rPr>
          <w:rFonts w:ascii="Times New Roman" w:eastAsia="Times New Roman" w:hAnsi="Times New Roman" w:cs="Times New Roman"/>
          <w:sz w:val="24"/>
          <w:szCs w:val="24"/>
          <w:lang w:val="it-IT"/>
        </w:rPr>
        <w:t xml:space="preserve">Hướng chủ yếu trong </w:t>
      </w:r>
      <w:r w:rsidRPr="005B2BE2">
        <w:rPr>
          <w:rFonts w:ascii="Times New Roman" w:eastAsia="Times New Roman" w:hAnsi="Times New Roman" w:cs="Times New Roman"/>
          <w:sz w:val="24"/>
          <w:szCs w:val="24"/>
        </w:rPr>
        <w:t>phát triển ngành dịch vụ</w:t>
      </w:r>
      <w:r w:rsidRPr="005B2BE2">
        <w:rPr>
          <w:rFonts w:ascii="Times New Roman" w:eastAsia="Times New Roman" w:hAnsi="Times New Roman" w:cs="Times New Roman"/>
          <w:sz w:val="24"/>
          <w:szCs w:val="24"/>
          <w:lang w:val="it-IT"/>
        </w:rPr>
        <w:t xml:space="preserve"> ở Đồng bằng sông Hồng là</w:t>
      </w:r>
    </w:p>
    <w:p w14:paraId="775D5A5F"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khai thác thế mạnh du lịch</w:t>
      </w:r>
      <w:r w:rsidRPr="005B2BE2">
        <w:rPr>
          <w:rFonts w:ascii="Times New Roman" w:eastAsia="Times New Roman" w:hAnsi="Times New Roman" w:cs="Times New Roman"/>
          <w:sz w:val="24"/>
          <w:szCs w:val="24"/>
          <w:lang w:val="it-IT"/>
        </w:rPr>
        <w:t xml:space="preserve">, </w:t>
      </w:r>
      <w:r w:rsidRPr="005B2BE2">
        <w:rPr>
          <w:rFonts w:ascii="Times New Roman" w:eastAsia="Times New Roman" w:hAnsi="Times New Roman" w:cs="Times New Roman"/>
          <w:sz w:val="24"/>
          <w:szCs w:val="24"/>
        </w:rPr>
        <w:t>đa dạng hoá các loại hình kinh doanh</w:t>
      </w:r>
      <w:r w:rsidRPr="005B2BE2">
        <w:rPr>
          <w:rFonts w:ascii="Times New Roman" w:eastAsia="Times New Roman" w:hAnsi="Times New Roman" w:cs="Times New Roman"/>
          <w:sz w:val="24"/>
          <w:szCs w:val="24"/>
          <w:lang w:val="it-IT"/>
        </w:rPr>
        <w:t>.</w:t>
      </w:r>
    </w:p>
    <w:p w14:paraId="5360DD2E"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lang w:val="it-IT"/>
        </w:rPr>
        <w:t xml:space="preserve">thực hiện chuyển giao công nghệ, </w:t>
      </w:r>
      <w:r w:rsidRPr="005B2BE2">
        <w:rPr>
          <w:rFonts w:ascii="Times New Roman" w:eastAsia="Times New Roman" w:hAnsi="Times New Roman" w:cs="Times New Roman"/>
          <w:sz w:val="24"/>
          <w:szCs w:val="24"/>
        </w:rPr>
        <w:t>tăng cường mối liên kết kinh tế</w:t>
      </w:r>
      <w:r w:rsidRPr="005B2BE2">
        <w:rPr>
          <w:rFonts w:ascii="Times New Roman" w:eastAsia="Times New Roman" w:hAnsi="Times New Roman" w:cs="Times New Roman"/>
          <w:sz w:val="24"/>
          <w:szCs w:val="24"/>
          <w:lang w:val="it-IT"/>
        </w:rPr>
        <w:t>.</w:t>
      </w:r>
    </w:p>
    <w:p w14:paraId="4612127D"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lang w:val="it-IT"/>
        </w:rPr>
        <w:t>t</w:t>
      </w:r>
      <w:r w:rsidRPr="005B2BE2">
        <w:rPr>
          <w:rFonts w:ascii="Times New Roman" w:eastAsia="Times New Roman" w:hAnsi="Times New Roman" w:cs="Times New Roman"/>
          <w:sz w:val="24"/>
          <w:szCs w:val="24"/>
        </w:rPr>
        <w:t>ích cực</w:t>
      </w:r>
      <w:r w:rsidRPr="005B2BE2">
        <w:rPr>
          <w:rFonts w:ascii="Times New Roman" w:eastAsia="Times New Roman" w:hAnsi="Times New Roman" w:cs="Times New Roman"/>
          <w:sz w:val="24"/>
          <w:szCs w:val="24"/>
          <w:lang w:val="it-IT"/>
        </w:rPr>
        <w:t xml:space="preserve"> đầu tư theo chiều sâu, </w:t>
      </w:r>
      <w:r w:rsidRPr="005B2BE2">
        <w:rPr>
          <w:rFonts w:ascii="Times New Roman" w:eastAsia="Times New Roman" w:hAnsi="Times New Roman" w:cs="Times New Roman"/>
          <w:sz w:val="24"/>
          <w:szCs w:val="24"/>
        </w:rPr>
        <w:t>hiện đại hoá cơ sở vật chất kĩ thuật</w:t>
      </w:r>
      <w:r w:rsidRPr="005B2BE2">
        <w:rPr>
          <w:rFonts w:ascii="Times New Roman" w:eastAsia="Times New Roman" w:hAnsi="Times New Roman" w:cs="Times New Roman"/>
          <w:sz w:val="24"/>
          <w:szCs w:val="24"/>
          <w:lang w:val="it-IT"/>
        </w:rPr>
        <w:t>.</w:t>
      </w:r>
    </w:p>
    <w:p w14:paraId="3E5C2B03"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lang w:val="it-IT"/>
        </w:rPr>
        <w:t xml:space="preserve">nâng cao </w:t>
      </w:r>
      <w:r w:rsidRPr="005B2BE2">
        <w:rPr>
          <w:rFonts w:ascii="Times New Roman" w:eastAsia="Times New Roman" w:hAnsi="Times New Roman" w:cs="Times New Roman"/>
          <w:sz w:val="24"/>
          <w:szCs w:val="24"/>
        </w:rPr>
        <w:t xml:space="preserve">hơn nữa </w:t>
      </w:r>
      <w:r w:rsidRPr="005B2BE2">
        <w:rPr>
          <w:rFonts w:ascii="Times New Roman" w:eastAsia="Times New Roman" w:hAnsi="Times New Roman" w:cs="Times New Roman"/>
          <w:sz w:val="24"/>
          <w:szCs w:val="24"/>
          <w:lang w:val="it-IT"/>
        </w:rPr>
        <w:t>trình độ</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it-IT"/>
        </w:rPr>
        <w:t xml:space="preserve">lao động, </w:t>
      </w:r>
      <w:r w:rsidRPr="005B2BE2">
        <w:rPr>
          <w:rFonts w:ascii="Times New Roman" w:eastAsia="Times New Roman" w:hAnsi="Times New Roman" w:cs="Times New Roman"/>
          <w:sz w:val="24"/>
          <w:szCs w:val="24"/>
        </w:rPr>
        <w:t>đẩy mạnh sản xuất hàng hoá</w:t>
      </w:r>
      <w:r w:rsidRPr="005B2BE2">
        <w:rPr>
          <w:rFonts w:ascii="Times New Roman" w:eastAsia="Times New Roman" w:hAnsi="Times New Roman" w:cs="Times New Roman"/>
          <w:sz w:val="24"/>
          <w:szCs w:val="24"/>
          <w:lang w:val="it-IT"/>
        </w:rPr>
        <w:t>.</w:t>
      </w:r>
    </w:p>
    <w:p w14:paraId="70EAF79D" w14:textId="77777777" w:rsidR="00992E3E" w:rsidRPr="005B2BE2" w:rsidRDefault="00992E3E" w:rsidP="00992E3E">
      <w:pPr>
        <w:tabs>
          <w:tab w:val="left" w:pos="5801"/>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42:</w:t>
      </w:r>
      <w:r w:rsidRPr="005B2BE2">
        <w:rPr>
          <w:rFonts w:ascii="Times New Roman" w:eastAsia="Times New Roman" w:hAnsi="Times New Roman" w:cs="Times New Roman"/>
          <w:sz w:val="24"/>
          <w:szCs w:val="24"/>
        </w:rPr>
        <w:t xml:space="preserve"> Việc làm trở thành một trong những vấn đề nan giải ở Đồng bằng sông Hồng do nguyên nhân chủ yếu nào sau đây?</w:t>
      </w:r>
    </w:p>
    <w:p w14:paraId="012A46F6"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Đông dân, lao động dồi dào, kinh tế chậm chuyển dịch.</w:t>
      </w:r>
    </w:p>
    <w:p w14:paraId="4DF107D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Đông dân, lao động dồi dào và sự phân bố không đều.</w:t>
      </w:r>
    </w:p>
    <w:p w14:paraId="32C666A0"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Lao động dồi dào và lao động có nhiều kinh nghiệm.</w:t>
      </w:r>
    </w:p>
    <w:p w14:paraId="005BCAD1"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Lao động dồi dào, tập trung chủ yếu ở ngành công nghiệp.</w:t>
      </w:r>
    </w:p>
    <w:p w14:paraId="5C805A5D" w14:textId="77777777" w:rsidR="00992E3E" w:rsidRPr="005B2BE2" w:rsidRDefault="00992E3E" w:rsidP="00992E3E">
      <w:pPr>
        <w:widowControl w:val="0"/>
        <w:autoSpaceDE w:val="0"/>
        <w:autoSpaceDN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43: </w:t>
      </w:r>
      <w:r w:rsidRPr="005B2BE2">
        <w:rPr>
          <w:rFonts w:ascii="Times New Roman" w:eastAsia="Times New Roman" w:hAnsi="Times New Roman" w:cs="Times New Roman"/>
          <w:sz w:val="24"/>
          <w:szCs w:val="24"/>
        </w:rPr>
        <w:t>Những thế mạnh chủ yếu để phát triển ngành du lịch ở Đồng bằng sông Hồng hiện nay</w:t>
      </w:r>
      <w:r w:rsidRPr="005B2BE2">
        <w:rPr>
          <w:rFonts w:ascii="Times New Roman" w:eastAsia="Times New Roman" w:hAnsi="Times New Roman" w:cs="Times New Roman"/>
          <w:spacing w:val="-8"/>
          <w:sz w:val="24"/>
          <w:szCs w:val="24"/>
        </w:rPr>
        <w:t xml:space="preserve"> </w:t>
      </w:r>
      <w:r w:rsidRPr="005B2BE2">
        <w:rPr>
          <w:rFonts w:ascii="Times New Roman" w:eastAsia="Times New Roman" w:hAnsi="Times New Roman" w:cs="Times New Roman"/>
          <w:sz w:val="24"/>
          <w:szCs w:val="24"/>
        </w:rPr>
        <w:t>là</w:t>
      </w:r>
    </w:p>
    <w:p w14:paraId="43178298"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lịch sử khai thác lãnh thổ lâu đời, diện tích lớn, lao động ngành du lịch đông đảo,</w:t>
      </w:r>
      <w:r w:rsidRPr="005B2BE2">
        <w:rPr>
          <w:rFonts w:ascii="Times New Roman" w:eastAsia="Times New Roman" w:hAnsi="Times New Roman" w:cs="Times New Roman"/>
          <w:spacing w:val="-14"/>
          <w:sz w:val="24"/>
          <w:szCs w:val="24"/>
        </w:rPr>
        <w:t xml:space="preserve"> </w:t>
      </w:r>
      <w:r w:rsidRPr="005B2BE2">
        <w:rPr>
          <w:rFonts w:ascii="Times New Roman" w:eastAsia="Times New Roman" w:hAnsi="Times New Roman" w:cs="Times New Roman"/>
          <w:sz w:val="24"/>
          <w:szCs w:val="24"/>
        </w:rPr>
        <w:t>trẻ.</w:t>
      </w:r>
    </w:p>
    <w:p w14:paraId="77F9DD27"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cơ sở vật chất - kĩ thuật hiện đại, nhiều loại hình du lịch mới, giáp vùng Bắc Trung</w:t>
      </w:r>
      <w:r w:rsidRPr="005B2BE2">
        <w:rPr>
          <w:rFonts w:ascii="Times New Roman" w:eastAsia="Times New Roman" w:hAnsi="Times New Roman" w:cs="Times New Roman"/>
          <w:spacing w:val="-13"/>
          <w:sz w:val="24"/>
          <w:szCs w:val="24"/>
        </w:rPr>
        <w:t xml:space="preserve"> </w:t>
      </w:r>
      <w:r w:rsidRPr="005B2BE2">
        <w:rPr>
          <w:rFonts w:ascii="Times New Roman" w:eastAsia="Times New Roman" w:hAnsi="Times New Roman" w:cs="Times New Roman"/>
          <w:sz w:val="24"/>
          <w:szCs w:val="24"/>
        </w:rPr>
        <w:t>Bộ.</w:t>
      </w:r>
    </w:p>
    <w:p w14:paraId="47A61C80"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đời sống người dân nâng cao, nhu cầu du lịch tăng nhanh, tài nguyên tự nhiên đa</w:t>
      </w:r>
      <w:r w:rsidRPr="005B2BE2">
        <w:rPr>
          <w:rFonts w:ascii="Times New Roman" w:eastAsia="Times New Roman" w:hAnsi="Times New Roman" w:cs="Times New Roman"/>
          <w:spacing w:val="-9"/>
          <w:sz w:val="24"/>
          <w:szCs w:val="24"/>
        </w:rPr>
        <w:t xml:space="preserve"> </w:t>
      </w:r>
      <w:r w:rsidRPr="005B2BE2">
        <w:rPr>
          <w:rFonts w:ascii="Times New Roman" w:eastAsia="Times New Roman" w:hAnsi="Times New Roman" w:cs="Times New Roman"/>
          <w:sz w:val="24"/>
          <w:szCs w:val="24"/>
        </w:rPr>
        <w:t>dạng.</w:t>
      </w:r>
    </w:p>
    <w:p w14:paraId="4AA033BD"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nhiều tài nguyên du lịch tự nhiên và nhân văn, cơ sở vật chất phát triển, nhu cầu</w:t>
      </w:r>
      <w:r w:rsidRPr="005B2BE2">
        <w:rPr>
          <w:rFonts w:ascii="Times New Roman" w:eastAsia="Times New Roman" w:hAnsi="Times New Roman" w:cs="Times New Roman"/>
          <w:spacing w:val="-1"/>
          <w:sz w:val="24"/>
          <w:szCs w:val="24"/>
        </w:rPr>
        <w:t xml:space="preserve"> </w:t>
      </w:r>
      <w:r w:rsidRPr="005B2BE2">
        <w:rPr>
          <w:rFonts w:ascii="Times New Roman" w:eastAsia="Times New Roman" w:hAnsi="Times New Roman" w:cs="Times New Roman"/>
          <w:sz w:val="24"/>
          <w:szCs w:val="24"/>
        </w:rPr>
        <w:t>tăng.</w:t>
      </w:r>
    </w:p>
    <w:p w14:paraId="7EEDC04F" w14:textId="77777777" w:rsidR="00992E3E" w:rsidRPr="005B2BE2" w:rsidRDefault="00992E3E" w:rsidP="00992E3E">
      <w:pPr>
        <w:widowControl w:val="0"/>
        <w:autoSpaceDE w:val="0"/>
        <w:autoSpaceDN w:val="0"/>
        <w:spacing w:after="0" w:line="240" w:lineRule="auto"/>
        <w:ind w:hanging="29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Câu 44: </w:t>
      </w:r>
      <w:r w:rsidRPr="005B2BE2">
        <w:rPr>
          <w:rFonts w:ascii="Times New Roman" w:eastAsia="Times New Roman" w:hAnsi="Times New Roman" w:cs="Times New Roman"/>
          <w:sz w:val="24"/>
          <w:szCs w:val="24"/>
        </w:rPr>
        <w:t>Hiệu quả trồng rau màu trong vụ đông ở Đồng bằng sông Hồng chưa cao chủ yếu là do</w:t>
      </w:r>
    </w:p>
    <w:p w14:paraId="01F79110"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sản phẩm chưa đa dạng, thị trường bấp bênh, sâu bệnh hại diễn biến phức</w:t>
      </w:r>
      <w:r w:rsidRPr="005B2BE2">
        <w:rPr>
          <w:rFonts w:ascii="Times New Roman" w:eastAsia="Times New Roman" w:hAnsi="Times New Roman" w:cs="Times New Roman"/>
          <w:spacing w:val="-6"/>
          <w:sz w:val="24"/>
          <w:szCs w:val="24"/>
        </w:rPr>
        <w:t xml:space="preserve"> </w:t>
      </w:r>
      <w:r w:rsidRPr="005B2BE2">
        <w:rPr>
          <w:rFonts w:ascii="Times New Roman" w:eastAsia="Times New Roman" w:hAnsi="Times New Roman" w:cs="Times New Roman"/>
          <w:sz w:val="24"/>
          <w:szCs w:val="24"/>
        </w:rPr>
        <w:t>tạp.</w:t>
      </w:r>
    </w:p>
    <w:p w14:paraId="1184B7C1"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thiếu nhiều vốn đầu tư, các sản phẩm chưa qua chế biến nhiều, rét đậm rét</w:t>
      </w:r>
      <w:r w:rsidRPr="005B2BE2">
        <w:rPr>
          <w:rFonts w:ascii="Times New Roman" w:eastAsia="Times New Roman" w:hAnsi="Times New Roman" w:cs="Times New Roman"/>
          <w:spacing w:val="-10"/>
          <w:sz w:val="24"/>
          <w:szCs w:val="24"/>
        </w:rPr>
        <w:t xml:space="preserve"> </w:t>
      </w:r>
      <w:r w:rsidRPr="005B2BE2">
        <w:rPr>
          <w:rFonts w:ascii="Times New Roman" w:eastAsia="Times New Roman" w:hAnsi="Times New Roman" w:cs="Times New Roman"/>
          <w:sz w:val="24"/>
          <w:szCs w:val="24"/>
        </w:rPr>
        <w:t>hại.</w:t>
      </w:r>
    </w:p>
    <w:p w14:paraId="2B8A2FA6"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thị trường còn bấp bênh, thời tiết diễn biến phức tạp, quy mô sản xuất còn</w:t>
      </w:r>
      <w:r w:rsidRPr="005B2BE2">
        <w:rPr>
          <w:rFonts w:ascii="Times New Roman" w:eastAsia="Times New Roman" w:hAnsi="Times New Roman" w:cs="Times New Roman"/>
          <w:spacing w:val="-3"/>
          <w:sz w:val="24"/>
          <w:szCs w:val="24"/>
        </w:rPr>
        <w:t xml:space="preserve"> </w:t>
      </w:r>
      <w:r w:rsidRPr="005B2BE2">
        <w:rPr>
          <w:rFonts w:ascii="Times New Roman" w:eastAsia="Times New Roman" w:hAnsi="Times New Roman" w:cs="Times New Roman"/>
          <w:sz w:val="24"/>
          <w:szCs w:val="24"/>
        </w:rPr>
        <w:t>nhỏ.</w:t>
      </w:r>
    </w:p>
    <w:p w14:paraId="6F52B730"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đất trồng trọt suy thoái, thiếu nước tưới vào mùa đông, đầu ra không ổn</w:t>
      </w:r>
      <w:r w:rsidRPr="005B2BE2">
        <w:rPr>
          <w:rFonts w:ascii="Times New Roman" w:eastAsia="Times New Roman" w:hAnsi="Times New Roman" w:cs="Times New Roman"/>
          <w:spacing w:val="-2"/>
          <w:sz w:val="24"/>
          <w:szCs w:val="24"/>
        </w:rPr>
        <w:t xml:space="preserve"> </w:t>
      </w:r>
      <w:r w:rsidRPr="005B2BE2">
        <w:rPr>
          <w:rFonts w:ascii="Times New Roman" w:eastAsia="Times New Roman" w:hAnsi="Times New Roman" w:cs="Times New Roman"/>
          <w:sz w:val="24"/>
          <w:szCs w:val="24"/>
        </w:rPr>
        <w:t>định.</w:t>
      </w:r>
    </w:p>
    <w:p w14:paraId="534A9C01" w14:textId="77777777" w:rsidR="00992E3E" w:rsidRPr="005B2BE2" w:rsidRDefault="00992E3E" w:rsidP="00992E3E">
      <w:pPr>
        <w:widowControl w:val="0"/>
        <w:autoSpaceDE w:val="0"/>
        <w:autoSpaceDN w:val="0"/>
        <w:spacing w:after="0" w:line="240" w:lineRule="auto"/>
        <w:ind w:hanging="29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Câu 45: </w:t>
      </w:r>
      <w:r w:rsidRPr="005B2BE2">
        <w:rPr>
          <w:rFonts w:ascii="Times New Roman" w:eastAsia="Times New Roman" w:hAnsi="Times New Roman" w:cs="Times New Roman"/>
          <w:sz w:val="24"/>
          <w:szCs w:val="24"/>
        </w:rPr>
        <w:t>Ngành công nghiệp ở Đồng bằng sông Hồng hiện nay phát triển theo hướng chủ yếu là</w:t>
      </w:r>
    </w:p>
    <w:p w14:paraId="704FBE08"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tăng cường liên kết vùng, bổ sung lao động, áp dụng công nghệ</w:t>
      </w:r>
      <w:r w:rsidRPr="005B2BE2">
        <w:rPr>
          <w:rFonts w:ascii="Times New Roman" w:eastAsia="Times New Roman" w:hAnsi="Times New Roman" w:cs="Times New Roman"/>
          <w:spacing w:val="-2"/>
          <w:sz w:val="24"/>
          <w:szCs w:val="24"/>
        </w:rPr>
        <w:t xml:space="preserve"> </w:t>
      </w:r>
      <w:r w:rsidRPr="005B2BE2">
        <w:rPr>
          <w:rFonts w:ascii="Times New Roman" w:eastAsia="Times New Roman" w:hAnsi="Times New Roman" w:cs="Times New Roman"/>
          <w:sz w:val="24"/>
          <w:szCs w:val="24"/>
        </w:rPr>
        <w:t>mới.</w:t>
      </w:r>
    </w:p>
    <w:p w14:paraId="3E3A39C9"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đẩy mạnh các ngành trọng điểm, hoàn thiện quy hoạch, thu hút đầu</w:t>
      </w:r>
      <w:r w:rsidRPr="005B2BE2">
        <w:rPr>
          <w:rFonts w:ascii="Times New Roman" w:eastAsia="Times New Roman" w:hAnsi="Times New Roman" w:cs="Times New Roman"/>
          <w:spacing w:val="-2"/>
          <w:sz w:val="24"/>
          <w:szCs w:val="24"/>
        </w:rPr>
        <w:t xml:space="preserve"> </w:t>
      </w:r>
      <w:r w:rsidRPr="005B2BE2">
        <w:rPr>
          <w:rFonts w:ascii="Times New Roman" w:eastAsia="Times New Roman" w:hAnsi="Times New Roman" w:cs="Times New Roman"/>
          <w:sz w:val="24"/>
          <w:szCs w:val="24"/>
        </w:rPr>
        <w:t>tư.</w:t>
      </w:r>
    </w:p>
    <w:p w14:paraId="5AC797AE"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xây dựng cơ cấu ngành linh hoạt, nâng chất lượng, mở rộng thị trường.</w:t>
      </w:r>
    </w:p>
    <w:p w14:paraId="3612C8E0"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đổi mới thiết bị, nâng chất lượng, phát triển các ngành có thế</w:t>
      </w:r>
      <w:r w:rsidRPr="005B2BE2">
        <w:rPr>
          <w:rFonts w:ascii="Times New Roman" w:eastAsia="Times New Roman" w:hAnsi="Times New Roman" w:cs="Times New Roman"/>
          <w:spacing w:val="-5"/>
          <w:sz w:val="24"/>
          <w:szCs w:val="24"/>
        </w:rPr>
        <w:t xml:space="preserve"> </w:t>
      </w:r>
      <w:r w:rsidRPr="005B2BE2">
        <w:rPr>
          <w:rFonts w:ascii="Times New Roman" w:eastAsia="Times New Roman" w:hAnsi="Times New Roman" w:cs="Times New Roman"/>
          <w:sz w:val="24"/>
          <w:szCs w:val="24"/>
        </w:rPr>
        <w:t>mạnh.</w:t>
      </w:r>
    </w:p>
    <w:p w14:paraId="09B10AFA"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46: </w:t>
      </w:r>
      <w:r w:rsidRPr="005B2BE2">
        <w:rPr>
          <w:rFonts w:ascii="Times New Roman" w:eastAsia="Times New Roman" w:hAnsi="Times New Roman" w:cs="Times New Roman"/>
          <w:sz w:val="24"/>
          <w:szCs w:val="24"/>
        </w:rPr>
        <w:t>Giải pháp chủ yếu để đẩy mạnh phát triển du lịch ở Đồng bằng sông Hồng là</w:t>
      </w:r>
    </w:p>
    <w:p w14:paraId="67FEC4E0"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đa dạng các loại hình, tạo nhiều sản phẩm phong phú, nâng cấp cơ sở hạ tầng.</w:t>
      </w:r>
    </w:p>
    <w:p w14:paraId="33D3BE16"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tập trung khai thác tự nhiên, mở rộng dịch vụ, tăng cường thu hút vốn đầu tư.</w:t>
      </w:r>
    </w:p>
    <w:p w14:paraId="5D301D5E"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tăng cường quảng bá, phát triển giao thông, nâng cao chất lượng sản phẩm.</w:t>
      </w:r>
    </w:p>
    <w:p w14:paraId="19E39503"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mở rộng mạng lưới, đào tạo lao động, phát triển nhiều ngành nghề thủ công.</w:t>
      </w:r>
    </w:p>
    <w:p w14:paraId="4AD86337"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lastRenderedPageBreak/>
        <w:t xml:space="preserve">Câu 47: </w:t>
      </w:r>
      <w:r w:rsidRPr="005B2BE2">
        <w:rPr>
          <w:rFonts w:ascii="Times New Roman" w:eastAsia="Times New Roman" w:hAnsi="Times New Roman" w:cs="Times New Roman"/>
          <w:sz w:val="24"/>
          <w:szCs w:val="24"/>
        </w:rPr>
        <w:t>Việc phát triển nông nghiệp theo hướng hàng hóa ở Đồng bằng sông Hồng chủ yếu nhằm</w:t>
      </w:r>
    </w:p>
    <w:p w14:paraId="6A6307A0"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đẩy mạnh sản xuất chuyên môn hóa, tạo ra nhiều việc làm, cải thiện đời sống.</w:t>
      </w:r>
    </w:p>
    <w:p w14:paraId="74286C60"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đáp ứng nhu cầu thị trường, tăng lợi nhuận, khai thác hợp lí hơn tài nguyên.</w:t>
      </w:r>
    </w:p>
    <w:p w14:paraId="4DD28441"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tăng chất lượng sản phẩm, tạo mô hình sản xuất mới, giải quyết tốt việc làm.</w:t>
      </w:r>
    </w:p>
    <w:p w14:paraId="20288250"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thúc đẩy sự phân hóa lãnh thổ, phát triển Trung trại, nâng cao vị thế của vùng.</w:t>
      </w:r>
    </w:p>
    <w:p w14:paraId="4D1C0297"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48. </w:t>
      </w:r>
      <w:r w:rsidRPr="005B2BE2">
        <w:rPr>
          <w:rFonts w:ascii="Times New Roman" w:eastAsia="Times New Roman" w:hAnsi="Times New Roman" w:cs="Times New Roman"/>
          <w:sz w:val="24"/>
          <w:szCs w:val="24"/>
        </w:rPr>
        <w:t>Việc phát triển các ngành công nghiệp trọng điểm ở Đồng bằng sông Hồng nhằm mục đích chủ yếu nào sau đây?</w:t>
      </w:r>
    </w:p>
    <w:p w14:paraId="469C384A"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Thay đổi phân bố sản xuất, giải quyết việc làm cho lao động, bảo vệ môi trường.</w:t>
      </w:r>
    </w:p>
    <w:p w14:paraId="72285C20"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Đa dạng các ngành sản xuất, nâng cao thu nhập, mở rộng thị trường tiêu thụ.</w:t>
      </w:r>
    </w:p>
    <w:p w14:paraId="11633163"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Thay đổi cơ cấu kinh tế, sử dụng hợp lí nguồn tài nguyên, nâng cao mức sống.</w:t>
      </w:r>
    </w:p>
    <w:p w14:paraId="256A5CE3"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Chuyển dịch cơ cấu kinh tế, khai thác hiệu quả tự nhiên và thế mạnh lao động.</w:t>
      </w:r>
    </w:p>
    <w:p w14:paraId="7C7A3399" w14:textId="77777777" w:rsidR="00992E3E" w:rsidRPr="005B2BE2" w:rsidRDefault="00992E3E" w:rsidP="00992E3E">
      <w:pPr>
        <w:widowControl w:val="0"/>
        <w:spacing w:after="0" w:line="240" w:lineRule="auto"/>
        <w:ind w:right="560"/>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49. </w:t>
      </w:r>
      <w:r w:rsidRPr="005B2BE2">
        <w:rPr>
          <w:rFonts w:ascii="Times New Roman" w:eastAsia="Times New Roman" w:hAnsi="Times New Roman" w:cs="Times New Roman"/>
          <w:sz w:val="24"/>
          <w:szCs w:val="24"/>
        </w:rPr>
        <w:t>Cơ cấu kinh tế Đồng bằng sông Hồng hiện nay có sự chuyển dịch quan trọng chủ yếu do tác động của</w:t>
      </w:r>
    </w:p>
    <w:p w14:paraId="771A6B31" w14:textId="77777777" w:rsidR="00992E3E" w:rsidRPr="005B2BE2" w:rsidRDefault="00992E3E" w:rsidP="00992E3E">
      <w:pPr>
        <w:widowControl w:val="0"/>
        <w:spacing w:after="0" w:line="240" w:lineRule="auto"/>
        <w:ind w:right="560"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phát triển cơ sở vật chất kĩ thuật, khai thác thế mạnh, nâng dân trí.</w:t>
      </w:r>
    </w:p>
    <w:p w14:paraId="4B8F2552" w14:textId="77777777" w:rsidR="00992E3E" w:rsidRPr="005B2BE2" w:rsidRDefault="00992E3E" w:rsidP="00992E3E">
      <w:pPr>
        <w:widowControl w:val="0"/>
        <w:spacing w:after="0" w:line="240" w:lineRule="auto"/>
        <w:ind w:right="560"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mở rộng hợp tác quốc tế, đào tạo nhân lực, phát huy các thế mạnh.</w:t>
      </w:r>
    </w:p>
    <w:p w14:paraId="4D9791A1" w14:textId="77777777" w:rsidR="00992E3E" w:rsidRPr="005B2BE2" w:rsidRDefault="00992E3E" w:rsidP="00992E3E">
      <w:pPr>
        <w:widowControl w:val="0"/>
        <w:spacing w:after="0" w:line="240" w:lineRule="auto"/>
        <w:ind w:right="560"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phát triển cơ sở hạ tầng, tăng truởng kinh tế, đẩy mạnh đô thị hoá.</w:t>
      </w:r>
    </w:p>
    <w:p w14:paraId="4ABABB55" w14:textId="77777777" w:rsidR="00992E3E" w:rsidRPr="005B2BE2" w:rsidRDefault="00992E3E" w:rsidP="00992E3E">
      <w:pPr>
        <w:widowControl w:val="0"/>
        <w:spacing w:after="0" w:line="240" w:lineRule="auto"/>
        <w:ind w:right="560"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thu hút đầu tư, hội nhập toàn cầu sâu rộng, nâng trình độ lao động.</w:t>
      </w:r>
    </w:p>
    <w:p w14:paraId="78B190A8"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50. </w:t>
      </w:r>
      <w:r w:rsidRPr="005B2BE2">
        <w:rPr>
          <w:rFonts w:ascii="Times New Roman" w:eastAsia="Times New Roman" w:hAnsi="Times New Roman" w:cs="Times New Roman"/>
          <w:sz w:val="24"/>
          <w:szCs w:val="24"/>
        </w:rPr>
        <w:t>Nhân tố chủ yếu giúp Đồng bằng sông Hồng hiện nay có thể phát triển chăn nuôi theo hướng hàng hóa là</w:t>
      </w:r>
    </w:p>
    <w:p w14:paraId="4F0762A2"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đa dạng hóa nguồn thức ăn, mở rộng thị trường xuất khẩu.</w:t>
      </w:r>
    </w:p>
    <w:p w14:paraId="695FC661"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cải tạo giống vật nuôi, hiện đại hóa cơ sở vật chất kĩ thuật.</w:t>
      </w:r>
    </w:p>
    <w:p w14:paraId="1A4A55CD"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ứng dụng khoa học công nghệ, hình thành chuỗi sản xuất.</w:t>
      </w:r>
    </w:p>
    <w:p w14:paraId="30CA55CB"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thu hút các nguồn đầu tư, đẩy mạnh công nghiệp chế biến.</w:t>
      </w:r>
    </w:p>
    <w:p w14:paraId="5D4A08B0" w14:textId="77777777" w:rsidR="00992E3E" w:rsidRPr="005B2BE2" w:rsidRDefault="00992E3E" w:rsidP="00992E3E">
      <w:pPr>
        <w:widowControl w:val="0"/>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lang w:val="vi"/>
        </w:rPr>
        <w:t xml:space="preserve">Câu </w:t>
      </w:r>
      <w:r w:rsidRPr="005B2BE2">
        <w:rPr>
          <w:rFonts w:ascii="Times New Roman" w:eastAsia="Times New Roman" w:hAnsi="Times New Roman" w:cs="Times New Roman"/>
          <w:b/>
          <w:sz w:val="24"/>
          <w:szCs w:val="24"/>
        </w:rPr>
        <w:t>51</w:t>
      </w:r>
      <w:r w:rsidRPr="005B2BE2">
        <w:rPr>
          <w:rFonts w:ascii="Times New Roman" w:eastAsia="Times New Roman" w:hAnsi="Times New Roman" w:cs="Times New Roman"/>
          <w:b/>
          <w:sz w:val="24"/>
          <w:szCs w:val="24"/>
          <w:lang w:val="vi"/>
        </w:rPr>
        <w:t xml:space="preserve">: </w:t>
      </w:r>
      <w:r w:rsidRPr="005B2BE2">
        <w:rPr>
          <w:rFonts w:ascii="Times New Roman" w:eastAsia="Times New Roman" w:hAnsi="Times New Roman" w:cs="Times New Roman"/>
          <w:sz w:val="24"/>
          <w:szCs w:val="24"/>
          <w:lang w:val="vi"/>
        </w:rPr>
        <w:t>Ngành công nghiệp ở Đồng bằng sông Hồng hiện nay phát triển theo hướng chủ yếu là</w:t>
      </w:r>
    </w:p>
    <w:p w14:paraId="7C3C2DC3" w14:textId="77777777" w:rsidR="00992E3E" w:rsidRPr="005B2BE2" w:rsidRDefault="00992E3E" w:rsidP="00992E3E">
      <w:pPr>
        <w:widowControl w:val="0"/>
        <w:tabs>
          <w:tab w:val="left" w:pos="683"/>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 xml:space="preserve">   A</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tăng cường liên kết vùng, bổ sung lao động, áp dụng công nghệ</w:t>
      </w:r>
      <w:r w:rsidRPr="005B2BE2">
        <w:rPr>
          <w:rFonts w:ascii="Times New Roman" w:eastAsia="Times New Roman" w:hAnsi="Times New Roman" w:cs="Times New Roman"/>
          <w:spacing w:val="-2"/>
          <w:sz w:val="24"/>
          <w:szCs w:val="24"/>
          <w:lang w:val="vi"/>
        </w:rPr>
        <w:t xml:space="preserve"> </w:t>
      </w:r>
      <w:r w:rsidRPr="005B2BE2">
        <w:rPr>
          <w:rFonts w:ascii="Times New Roman" w:eastAsia="Times New Roman" w:hAnsi="Times New Roman" w:cs="Times New Roman"/>
          <w:sz w:val="24"/>
          <w:szCs w:val="24"/>
          <w:lang w:val="vi"/>
        </w:rPr>
        <w:t>mới.</w:t>
      </w:r>
    </w:p>
    <w:p w14:paraId="2BB48C46" w14:textId="77777777" w:rsidR="00992E3E" w:rsidRPr="005B2BE2" w:rsidRDefault="00992E3E" w:rsidP="00992E3E">
      <w:pPr>
        <w:widowControl w:val="0"/>
        <w:tabs>
          <w:tab w:val="left" w:pos="671"/>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 xml:space="preserve">   B.</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đẩy mạnh các ngành trọng điểm, hoàn thiện quy hoạch, thu hút đầu</w:t>
      </w:r>
      <w:r w:rsidRPr="005B2BE2">
        <w:rPr>
          <w:rFonts w:ascii="Times New Roman" w:eastAsia="Times New Roman" w:hAnsi="Times New Roman" w:cs="Times New Roman"/>
          <w:spacing w:val="-2"/>
          <w:sz w:val="24"/>
          <w:szCs w:val="24"/>
          <w:lang w:val="vi"/>
        </w:rPr>
        <w:t xml:space="preserve"> </w:t>
      </w:r>
      <w:r w:rsidRPr="005B2BE2">
        <w:rPr>
          <w:rFonts w:ascii="Times New Roman" w:eastAsia="Times New Roman" w:hAnsi="Times New Roman" w:cs="Times New Roman"/>
          <w:sz w:val="24"/>
          <w:szCs w:val="24"/>
          <w:lang w:val="vi"/>
        </w:rPr>
        <w:t>tư.</w:t>
      </w:r>
    </w:p>
    <w:p w14:paraId="48762BC7" w14:textId="77777777" w:rsidR="00992E3E" w:rsidRPr="005B2BE2" w:rsidRDefault="00992E3E" w:rsidP="00992E3E">
      <w:pPr>
        <w:widowControl w:val="0"/>
        <w:tabs>
          <w:tab w:val="left" w:pos="683"/>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 xml:space="preserve">   C.</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xây dựng cơ cấu ngành linh hoạt, nâng chất lượng, mở rộng thị trường.</w:t>
      </w:r>
    </w:p>
    <w:p w14:paraId="787A3CAB" w14:textId="77777777" w:rsidR="00992E3E" w:rsidRPr="005B2BE2" w:rsidRDefault="00992E3E" w:rsidP="00992E3E">
      <w:pPr>
        <w:widowControl w:val="0"/>
        <w:tabs>
          <w:tab w:val="left" w:pos="683"/>
        </w:tabs>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 xml:space="preserve">   D.</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đổi mới thiết bị, nâng chất lượng, phát triển các ngành có thế</w:t>
      </w:r>
      <w:r w:rsidRPr="005B2BE2">
        <w:rPr>
          <w:rFonts w:ascii="Times New Roman" w:eastAsia="Times New Roman" w:hAnsi="Times New Roman" w:cs="Times New Roman"/>
          <w:spacing w:val="-5"/>
          <w:sz w:val="24"/>
          <w:szCs w:val="24"/>
          <w:lang w:val="vi"/>
        </w:rPr>
        <w:t xml:space="preserve"> </w:t>
      </w:r>
      <w:r w:rsidRPr="005B2BE2">
        <w:rPr>
          <w:rFonts w:ascii="Times New Roman" w:eastAsia="Times New Roman" w:hAnsi="Times New Roman" w:cs="Times New Roman"/>
          <w:sz w:val="24"/>
          <w:szCs w:val="24"/>
          <w:lang w:val="vi"/>
        </w:rPr>
        <w:t>mạnh.</w:t>
      </w:r>
    </w:p>
    <w:p w14:paraId="047661FD" w14:textId="77777777" w:rsidR="00992E3E" w:rsidRPr="005B2BE2" w:rsidRDefault="00992E3E" w:rsidP="00992E3E">
      <w:pPr>
        <w:widowControl w:val="0"/>
        <w:autoSpaceDE w:val="0"/>
        <w:autoSpaceDN w:val="0"/>
        <w:spacing w:after="0" w:line="240" w:lineRule="auto"/>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lang w:val="vi"/>
        </w:rPr>
        <w:t xml:space="preserve">Câu </w:t>
      </w:r>
      <w:r w:rsidRPr="005B2BE2">
        <w:rPr>
          <w:rFonts w:ascii="Times New Roman" w:eastAsia="Times New Roman" w:hAnsi="Times New Roman" w:cs="Times New Roman"/>
          <w:b/>
          <w:sz w:val="24"/>
          <w:szCs w:val="24"/>
        </w:rPr>
        <w:t>52</w:t>
      </w:r>
      <w:r w:rsidRPr="005B2BE2">
        <w:rPr>
          <w:rFonts w:ascii="Times New Roman" w:eastAsia="Times New Roman" w:hAnsi="Times New Roman" w:cs="Times New Roman"/>
          <w:b/>
          <w:sz w:val="24"/>
          <w:szCs w:val="24"/>
          <w:lang w:val="vi"/>
        </w:rPr>
        <w:t xml:space="preserve">: </w:t>
      </w:r>
      <w:r w:rsidRPr="005B2BE2">
        <w:rPr>
          <w:rFonts w:ascii="Times New Roman" w:eastAsia="Times New Roman" w:hAnsi="Times New Roman" w:cs="Times New Roman"/>
          <w:sz w:val="24"/>
          <w:szCs w:val="24"/>
          <w:lang w:val="vi"/>
        </w:rPr>
        <w:t>Giải pháp chủ yếu để phát triển nông nghiệp ở Bắc Trung Bộ hiện nay là</w:t>
      </w:r>
    </w:p>
    <w:p w14:paraId="4C99CFBF"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gắn với chế biến và dịch vụ, sản xuất chuyên canh, sử dụng kĩ thuật</w:t>
      </w:r>
      <w:r w:rsidRPr="005B2BE2">
        <w:rPr>
          <w:rFonts w:ascii="Times New Roman" w:eastAsia="Times New Roman" w:hAnsi="Times New Roman" w:cs="Times New Roman"/>
          <w:spacing w:val="-8"/>
          <w:sz w:val="24"/>
          <w:szCs w:val="24"/>
          <w:lang w:val="vi"/>
        </w:rPr>
        <w:t xml:space="preserve"> </w:t>
      </w:r>
      <w:r w:rsidRPr="005B2BE2">
        <w:rPr>
          <w:rFonts w:ascii="Times New Roman" w:eastAsia="Times New Roman" w:hAnsi="Times New Roman" w:cs="Times New Roman"/>
          <w:sz w:val="24"/>
          <w:szCs w:val="24"/>
          <w:lang w:val="vi"/>
        </w:rPr>
        <w:t>mới.</w:t>
      </w:r>
    </w:p>
    <w:p w14:paraId="43C3AC00"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quan tâm sản xuất theo nông hộ, sản xuất thâm canh, nâng cao sản</w:t>
      </w:r>
      <w:r w:rsidRPr="005B2BE2">
        <w:rPr>
          <w:rFonts w:ascii="Times New Roman" w:eastAsia="Times New Roman" w:hAnsi="Times New Roman" w:cs="Times New Roman"/>
          <w:spacing w:val="-4"/>
          <w:sz w:val="24"/>
          <w:szCs w:val="24"/>
          <w:lang w:val="vi"/>
        </w:rPr>
        <w:t xml:space="preserve"> </w:t>
      </w:r>
      <w:r w:rsidRPr="005B2BE2">
        <w:rPr>
          <w:rFonts w:ascii="Times New Roman" w:eastAsia="Times New Roman" w:hAnsi="Times New Roman" w:cs="Times New Roman"/>
          <w:sz w:val="24"/>
          <w:szCs w:val="24"/>
          <w:lang w:val="vi"/>
        </w:rPr>
        <w:t>lượng</w:t>
      </w:r>
    </w:p>
    <w:p w14:paraId="44AA5F21"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lập các trang trại, mở rộng liên kết sản xuất, sử dụng các kĩ thuật tiên</w:t>
      </w:r>
      <w:r w:rsidRPr="005B2BE2">
        <w:rPr>
          <w:rFonts w:ascii="Times New Roman" w:eastAsia="Times New Roman" w:hAnsi="Times New Roman" w:cs="Times New Roman"/>
          <w:spacing w:val="-10"/>
          <w:sz w:val="24"/>
          <w:szCs w:val="24"/>
          <w:lang w:val="vi"/>
        </w:rPr>
        <w:t xml:space="preserve"> </w:t>
      </w:r>
      <w:r w:rsidRPr="005B2BE2">
        <w:rPr>
          <w:rFonts w:ascii="Times New Roman" w:eastAsia="Times New Roman" w:hAnsi="Times New Roman" w:cs="Times New Roman"/>
          <w:sz w:val="24"/>
          <w:szCs w:val="24"/>
          <w:lang w:val="vi"/>
        </w:rPr>
        <w:t>tiến.</w:t>
      </w:r>
    </w:p>
    <w:p w14:paraId="57105ABD" w14:textId="77777777" w:rsidR="00992E3E" w:rsidRPr="005B2BE2" w:rsidRDefault="00992E3E" w:rsidP="00992E3E">
      <w:pPr>
        <w:widowControl w:val="0"/>
        <w:autoSpaceDE w:val="0"/>
        <w:autoSpaceDN w:val="0"/>
        <w:spacing w:after="0" w:line="240" w:lineRule="auto"/>
        <w:ind w:firstLine="284"/>
        <w:jc w:val="both"/>
        <w:rPr>
          <w:rFonts w:ascii="Times New Roman" w:eastAsia="Times New Roman" w:hAnsi="Times New Roman" w:cs="Times New Roman"/>
          <w:sz w:val="24"/>
          <w:szCs w:val="24"/>
          <w:lang w:val="vi"/>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z w:val="24"/>
          <w:szCs w:val="24"/>
          <w:lang w:val="vi"/>
        </w:rPr>
        <w:t>tăng diện tích đất, phát triển thị trường, đa dạng hóa cây trồng và vật</w:t>
      </w:r>
      <w:r w:rsidRPr="005B2BE2">
        <w:rPr>
          <w:rFonts w:ascii="Times New Roman" w:eastAsia="Times New Roman" w:hAnsi="Times New Roman" w:cs="Times New Roman"/>
          <w:spacing w:val="-5"/>
          <w:sz w:val="24"/>
          <w:szCs w:val="24"/>
          <w:lang w:val="vi"/>
        </w:rPr>
        <w:t xml:space="preserve"> </w:t>
      </w:r>
      <w:r w:rsidRPr="005B2BE2">
        <w:rPr>
          <w:rFonts w:ascii="Times New Roman" w:eastAsia="Times New Roman" w:hAnsi="Times New Roman" w:cs="Times New Roman"/>
          <w:sz w:val="24"/>
          <w:szCs w:val="24"/>
          <w:lang w:val="vi"/>
        </w:rPr>
        <w:t>nuôi.</w:t>
      </w:r>
    </w:p>
    <w:p w14:paraId="2975F820" w14:textId="77777777" w:rsidR="00992E3E" w:rsidRPr="005B2BE2" w:rsidRDefault="00992E3E" w:rsidP="00992E3E">
      <w:pPr>
        <w:spacing w:after="0" w:line="240" w:lineRule="auto"/>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Câu 53:</w:t>
      </w:r>
      <w:r w:rsidRPr="005B2BE2">
        <w:rPr>
          <w:rFonts w:ascii="Times New Roman" w:eastAsia="Times New Roman" w:hAnsi="Times New Roman" w:cs="Times New Roman"/>
          <w:sz w:val="24"/>
          <w:szCs w:val="24"/>
        </w:rPr>
        <w:t xml:space="preserve"> Biện pháp chủ yếu phát triển dịch vụ tiêu dùng ở Đồng bằng Sông Hồng là</w:t>
      </w:r>
    </w:p>
    <w:p w14:paraId="2DBCB9F2" w14:textId="77777777" w:rsidR="00992E3E" w:rsidRPr="005B2BE2" w:rsidRDefault="00992E3E" w:rsidP="00992E3E">
      <w:pPr>
        <w:tabs>
          <w:tab w:val="left" w:pos="2835"/>
          <w:tab w:val="left" w:pos="5387"/>
          <w:tab w:val="left" w:pos="7938"/>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tăng sản xuất hàng hóa, nâng cao mức sống.</w:t>
      </w: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mở rộng đô thị, hoàn thiện các cơ sở hạ tầng.</w:t>
      </w:r>
    </w:p>
    <w:p w14:paraId="3C3635FB" w14:textId="77777777" w:rsidR="00992E3E" w:rsidRPr="005B2BE2" w:rsidRDefault="00992E3E" w:rsidP="00992E3E">
      <w:pPr>
        <w:tabs>
          <w:tab w:val="left" w:pos="2835"/>
          <w:tab w:val="left" w:pos="5387"/>
          <w:tab w:val="left" w:pos="7938"/>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đa dạng ngành sản xuất, mở rộng thị trường.</w:t>
      </w: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thúc đẩy sản xuất, mở rộng hội nhập quốc tế.</w:t>
      </w:r>
    </w:p>
    <w:p w14:paraId="06C1B973"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54. </w:t>
      </w:r>
      <w:r w:rsidRPr="005B2BE2">
        <w:rPr>
          <w:rFonts w:ascii="Times New Roman" w:eastAsia="Times New Roman" w:hAnsi="Times New Roman" w:cs="Times New Roman"/>
          <w:sz w:val="24"/>
          <w:szCs w:val="24"/>
        </w:rPr>
        <w:t>Sản xuất công nghiệp ở Đồng bằng sông Hồng ngày càng phát triển mạnh chủ yếu do</w:t>
      </w:r>
    </w:p>
    <w:p w14:paraId="50F42D65"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quy mô và trình độ lao động tăng nhanh, giao thông vận tải phát triển mạnh.</w:t>
      </w:r>
    </w:p>
    <w:p w14:paraId="427E5382"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thu hút được nhiều vốn đầu tư, hiện đại cơ sở hạ tầng, thị trường mở rộng.</w:t>
      </w:r>
    </w:p>
    <w:p w14:paraId="03567793"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các nguồn nguyên, nhiên liệu đuợc đảm bảo, phát triển nhiều ngành hiện đại.</w:t>
      </w:r>
    </w:p>
    <w:p w14:paraId="2735F19C" w14:textId="77777777" w:rsidR="00992E3E" w:rsidRPr="005B2BE2" w:rsidRDefault="00992E3E" w:rsidP="00992E3E">
      <w:pPr>
        <w:widowControl w:val="0"/>
        <w:tabs>
          <w:tab w:val="left" w:pos="1370"/>
        </w:tabs>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áp dụng công nghệ hiện đại, đô thị hóa tăng nhanh, lao động có kĩ thuật cao.</w:t>
      </w:r>
    </w:p>
    <w:p w14:paraId="5B82B1C8"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55: </w:t>
      </w:r>
      <w:r w:rsidRPr="005B2BE2">
        <w:rPr>
          <w:rFonts w:ascii="Times New Roman" w:hAnsi="Times New Roman" w:cs="Times New Roman"/>
          <w:sz w:val="24"/>
          <w:szCs w:val="24"/>
        </w:rPr>
        <w:t xml:space="preserve">Công nghiệp sản xuất sản phẩm điện tử, máy vi tính ở Đồng bằng sông Hồng hiện nay phát triển mạnh chủ yếu do </w:t>
      </w:r>
    </w:p>
    <w:p w14:paraId="3FEB23C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lao động nhiều kinh nghiệm, công nghệ được đầu tư.</w:t>
      </w:r>
    </w:p>
    <w:p w14:paraId="3AC7F57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cơ sở hạ tầng hoàn thiện, vị trí thuận lợi giao thương. </w:t>
      </w:r>
    </w:p>
    <w:p w14:paraId="241F9E5C"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trình độ dân trí nâng cao, đô thị hóa được đẩy nhanh. </w:t>
      </w:r>
    </w:p>
    <w:p w14:paraId="6C0AECA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có nhiều lao động kĩ thuật, thu hút đầu tư nước ngoài. </w:t>
      </w:r>
    </w:p>
    <w:p w14:paraId="7A251269" w14:textId="77777777" w:rsidR="00992E3E" w:rsidRPr="005B2BE2" w:rsidRDefault="00992E3E" w:rsidP="00992E3E">
      <w:pPr>
        <w:spacing w:after="0" w:line="240" w:lineRule="auto"/>
        <w:jc w:val="both"/>
        <w:rPr>
          <w:rFonts w:ascii="Times New Roman" w:eastAsia="Microsoft JhengHei Light" w:hAnsi="Times New Roman" w:cs="Times New Roman"/>
          <w:b/>
          <w:sz w:val="24"/>
          <w:szCs w:val="24"/>
          <w:lang w:eastAsia="vi-VN"/>
        </w:rPr>
      </w:pPr>
      <w:r w:rsidRPr="005B2BE2">
        <w:rPr>
          <w:rFonts w:ascii="Times New Roman" w:eastAsia="Times New Roman" w:hAnsi="Times New Roman" w:cs="Times New Roman"/>
          <w:b/>
          <w:sz w:val="24"/>
          <w:szCs w:val="24"/>
        </w:rPr>
        <w:t xml:space="preserve">Câu 56: </w:t>
      </w:r>
      <w:r w:rsidRPr="005B2BE2">
        <w:rPr>
          <w:rFonts w:ascii="Times New Roman" w:eastAsia="Microsoft JhengHei Light" w:hAnsi="Times New Roman" w:cs="Times New Roman"/>
          <w:sz w:val="24"/>
          <w:szCs w:val="24"/>
          <w:lang w:eastAsia="vi-VN"/>
        </w:rPr>
        <w:t>Hiệu quả trồng rau màu trong vụ đông ở Đồng bằng sông Hồng chưa cao chủ yếu là do</w:t>
      </w:r>
    </w:p>
    <w:p w14:paraId="7B40473E" w14:textId="77777777" w:rsidR="00992E3E" w:rsidRPr="005B2BE2" w:rsidRDefault="00992E3E" w:rsidP="00992E3E">
      <w:pPr>
        <w:tabs>
          <w:tab w:val="left" w:pos="283"/>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sản phẩm chưa đa dạng, thị trường bấp bênh, sâu bệnh hại diễn biến phức tạp.</w:t>
      </w:r>
    </w:p>
    <w:p w14:paraId="6BFA1486" w14:textId="77777777" w:rsidR="00992E3E" w:rsidRPr="005B2BE2" w:rsidRDefault="00992E3E" w:rsidP="00992E3E">
      <w:pPr>
        <w:tabs>
          <w:tab w:val="left" w:pos="283"/>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thiếu vốn đầu tư, các sản phẩm chưa qua chế biến nhiều, rét đậm, rét hại.</w:t>
      </w:r>
    </w:p>
    <w:p w14:paraId="73F25462" w14:textId="77777777" w:rsidR="00992E3E" w:rsidRPr="005B2BE2" w:rsidRDefault="00992E3E" w:rsidP="00992E3E">
      <w:pPr>
        <w:tabs>
          <w:tab w:val="left" w:pos="283"/>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thị trường còn bấp bênh, thời tiết diễn biến phức tạp, quy mô sản xuất nhỏ.</w:t>
      </w:r>
    </w:p>
    <w:p w14:paraId="329C2F9C" w14:textId="77777777" w:rsidR="00992E3E" w:rsidRPr="005B2BE2" w:rsidRDefault="00992E3E" w:rsidP="00992E3E">
      <w:pPr>
        <w:tabs>
          <w:tab w:val="left" w:pos="283"/>
        </w:tabs>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ab/>
      </w: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đất trồng trọt thoái hóa, thiếu nước tưới vào mùa đông, đầu ra không ổn định.</w:t>
      </w:r>
    </w:p>
    <w:p w14:paraId="2CDB3ED4"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57: </w:t>
      </w:r>
      <w:r w:rsidRPr="005B2BE2">
        <w:rPr>
          <w:rFonts w:ascii="Times New Roman" w:eastAsia="Times New Roman" w:hAnsi="Times New Roman" w:cs="Times New Roman"/>
          <w:sz w:val="24"/>
          <w:szCs w:val="24"/>
        </w:rPr>
        <w:t>Giải pháp chủ yếu phát triển ngành thủy sản theo hướng sản xuất hàng hóa ở Đồng bằng sông Hồng là</w:t>
      </w:r>
    </w:p>
    <w:p w14:paraId="7206059B"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tìm ngư trường mới, đẩy mạnh đánh bắt xa bờ tăng sản lượng.</w:t>
      </w:r>
    </w:p>
    <w:p w14:paraId="6C120D28"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lastRenderedPageBreak/>
        <w:t xml:space="preserve">B. </w:t>
      </w:r>
      <w:r w:rsidRPr="005B2BE2">
        <w:rPr>
          <w:rFonts w:ascii="Times New Roman" w:eastAsia="Times New Roman" w:hAnsi="Times New Roman" w:cs="Times New Roman"/>
          <w:sz w:val="24"/>
          <w:szCs w:val="24"/>
        </w:rPr>
        <w:t>đầu tư tàu thuyền và tăng đánh bắt xa bờ, đẩy mạnh nuôi trồng.</w:t>
      </w:r>
    </w:p>
    <w:p w14:paraId="0B8FAF7F"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ứng dụng kĩ thuật mới, mở rộng quy mô nuôi trồng và thị trường.</w:t>
      </w:r>
    </w:p>
    <w:p w14:paraId="224C4746" w14:textId="77777777" w:rsidR="00992E3E" w:rsidRPr="005B2BE2" w:rsidRDefault="00992E3E" w:rsidP="00992E3E">
      <w:pPr>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tăng đánh bắt xa bờ, nuôi trồng, gắn với chế biến và thị trường.</w:t>
      </w:r>
    </w:p>
    <w:p w14:paraId="6356FB61" w14:textId="77777777" w:rsidR="00992E3E" w:rsidRPr="005B2BE2" w:rsidRDefault="00992E3E" w:rsidP="00992E3E">
      <w:pPr>
        <w:spacing w:after="0" w:line="240" w:lineRule="auto"/>
        <w:ind w:right="-26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58:</w:t>
      </w:r>
      <w:r w:rsidRPr="005B2BE2">
        <w:rPr>
          <w:rFonts w:ascii="Times New Roman" w:eastAsia="Times New Roman" w:hAnsi="Times New Roman" w:cs="Times New Roman"/>
          <w:sz w:val="24"/>
          <w:szCs w:val="24"/>
        </w:rPr>
        <w:t xml:space="preserve"> Cơ sở chủ yếu của việc đẩy mạnh chuyển dịch cơ cấu kinh tế theo ngành ở Đồng bằng sông </w:t>
      </w:r>
    </w:p>
    <w:p w14:paraId="1AF6A5DC" w14:textId="77777777" w:rsidR="00992E3E" w:rsidRPr="005B2BE2" w:rsidRDefault="00992E3E" w:rsidP="00992E3E">
      <w:pPr>
        <w:spacing w:after="0" w:line="240" w:lineRule="auto"/>
        <w:ind w:right="-263"/>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Hồng là</w:t>
      </w:r>
    </w:p>
    <w:p w14:paraId="0345B8CD"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phát huy thế mạnh vốn có, phù hợp với xu thế chung.</w:t>
      </w:r>
    </w:p>
    <w:p w14:paraId="24CF35B7"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tài nguyên thiên nhiên phong phú, lao động đông đảo.</w:t>
      </w:r>
    </w:p>
    <w:p w14:paraId="3C4C6B86"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cơ sở hạ tầng hiện đại, thu hút được nhiều vốn đầu tư.</w:t>
      </w:r>
    </w:p>
    <w:p w14:paraId="5AC5CD71"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nhiều trung tâm công nghiệp, thị trường tiêu thụ lớn.</w:t>
      </w:r>
    </w:p>
    <w:p w14:paraId="7167591D" w14:textId="77777777" w:rsidR="00992E3E" w:rsidRPr="005B2BE2" w:rsidRDefault="00992E3E" w:rsidP="00992E3E">
      <w:pPr>
        <w:spacing w:after="0" w:line="240" w:lineRule="auto"/>
        <w:jc w:val="both"/>
        <w:rPr>
          <w:rFonts w:ascii="Times New Roman" w:eastAsia="Times New Roman" w:hAnsi="Times New Roman" w:cs="Times New Roman"/>
          <w:b/>
          <w:bCs/>
          <w:sz w:val="24"/>
          <w:szCs w:val="24"/>
        </w:rPr>
      </w:pPr>
      <w:r w:rsidRPr="005B2BE2">
        <w:rPr>
          <w:rFonts w:ascii="Times New Roman" w:eastAsia="Times New Roman" w:hAnsi="Times New Roman" w:cs="Times New Roman"/>
          <w:b/>
          <w:sz w:val="24"/>
          <w:szCs w:val="24"/>
        </w:rPr>
        <w:t>Câu 59:</w:t>
      </w:r>
      <w:r w:rsidRPr="005B2BE2">
        <w:rPr>
          <w:rFonts w:ascii="Times New Roman" w:eastAsia="Times New Roman" w:hAnsi="Times New Roman" w:cs="Times New Roman"/>
          <w:sz w:val="24"/>
          <w:szCs w:val="24"/>
        </w:rPr>
        <w:t xml:space="preserve"> Ý nghĩa chủ yếu của việc chuyển dịch cơ cấu nông nghiệp ở Đồng bằng sông Hồnglà</w:t>
      </w:r>
    </w:p>
    <w:p w14:paraId="24D2B169"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nâng cao hiệu quả kinh tế, khai thác tốt thế mạnh tự nhiên.</w:t>
      </w:r>
    </w:p>
    <w:p w14:paraId="41ECD6FF"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giải quyết tốt vấn đề việc làm, đẩy mạnh sản xuất hàng hoá.</w:t>
      </w:r>
    </w:p>
    <w:p w14:paraId="3600C3E9"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tạo ra hàng xuất khẩu, thúc đẩy chuyển dịch cơ cấu ngành.</w:t>
      </w:r>
    </w:p>
    <w:p w14:paraId="5668A23A"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giảm thiểu thiệt hại do thiên tai gây ra, đa dạng sản phẩm.</w:t>
      </w:r>
    </w:p>
    <w:p w14:paraId="07246A15"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60:</w:t>
      </w:r>
      <w:r w:rsidRPr="005B2BE2">
        <w:rPr>
          <w:rFonts w:ascii="Times New Roman" w:eastAsia="Times New Roman" w:hAnsi="Times New Roman" w:cs="Times New Roman"/>
          <w:sz w:val="24"/>
          <w:szCs w:val="24"/>
        </w:rPr>
        <w:t xml:space="preserve"> Đẩy mạnh phát triển các ngành dịch vụ ở Đồng bằng sông Hồng có ý nghĩa chủ yếu nào sau đây?</w:t>
      </w:r>
    </w:p>
    <w:p w14:paraId="1B06676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Thu hút đầu tư, thúc đẩy chuyển dịch cơ cấu kinh tế.</w:t>
      </w:r>
    </w:p>
    <w:p w14:paraId="5FB9574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Khai thác tốt thế mạnh, đa dạng hóa hoạt động sản xuất.</w:t>
      </w:r>
    </w:p>
    <w:p w14:paraId="6455DA24"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Thúc đẩy phân hóa lãnh thổ, khai thác hợp lí tự nhiên.</w:t>
      </w:r>
    </w:p>
    <w:p w14:paraId="4C9E7C61"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Nâng cao hiệu quả kinh tế, giải quyết việc làm tại chỗ.</w:t>
      </w:r>
    </w:p>
    <w:p w14:paraId="77168541" w14:textId="77777777" w:rsidR="00992E3E" w:rsidRPr="005B2BE2" w:rsidRDefault="00992E3E" w:rsidP="00992E3E">
      <w:pPr>
        <w:spacing w:after="0" w:line="240" w:lineRule="auto"/>
        <w:ind w:right="-356"/>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61. </w:t>
      </w:r>
      <w:r w:rsidRPr="005B2BE2">
        <w:rPr>
          <w:rFonts w:ascii="Times New Roman" w:eastAsia="Times New Roman" w:hAnsi="Times New Roman" w:cs="Times New Roman"/>
          <w:sz w:val="24"/>
          <w:szCs w:val="24"/>
        </w:rPr>
        <w:t>Việc chuyển dịch cơ cấu kinh tế của Đồng bằng sông Hồng nhằm mục đích chủ yếu nào sau đây?</w:t>
      </w:r>
    </w:p>
    <w:p w14:paraId="3602FDA8" w14:textId="77777777" w:rsidR="00992E3E" w:rsidRPr="005B2BE2" w:rsidRDefault="00992E3E" w:rsidP="00992E3E">
      <w:pPr>
        <w:spacing w:after="0" w:line="240" w:lineRule="auto"/>
        <w:ind w:left="240" w:right="20" w:hanging="227"/>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A.</w:t>
      </w:r>
      <w:r w:rsidRPr="005B2BE2">
        <w:rPr>
          <w:rFonts w:ascii="Times New Roman" w:eastAsia="Times New Roman" w:hAnsi="Times New Roman" w:cs="Times New Roman"/>
          <w:sz w:val="24"/>
          <w:szCs w:val="24"/>
        </w:rPr>
        <w:t xml:space="preserve"> Tăng trưởng kinh tế nhanh; giải quyết tốt các vấn đề xã hội, môi trường.</w:t>
      </w:r>
    </w:p>
    <w:p w14:paraId="2BC9F75D" w14:textId="77777777" w:rsidR="00992E3E" w:rsidRPr="005B2BE2" w:rsidRDefault="00992E3E" w:rsidP="00992E3E">
      <w:pPr>
        <w:spacing w:after="0" w:line="240" w:lineRule="auto"/>
        <w:ind w:left="240"/>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Đẩy nhanh công nghiệp hóa và hiện đại hóa; giải quyết vấn đề việc làm.</w:t>
      </w:r>
    </w:p>
    <w:p w14:paraId="7E2382BF" w14:textId="77777777" w:rsidR="00992E3E" w:rsidRPr="005B2BE2" w:rsidRDefault="00992E3E" w:rsidP="00992E3E">
      <w:pPr>
        <w:spacing w:after="0" w:line="240" w:lineRule="auto"/>
        <w:ind w:left="240"/>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Phát huy các tiềm năng có sẵn; giải quyết các vấn đề xã hội, môi trường.</w:t>
      </w:r>
    </w:p>
    <w:p w14:paraId="335BE308" w14:textId="77777777" w:rsidR="00992E3E" w:rsidRPr="005B2BE2" w:rsidRDefault="00992E3E" w:rsidP="00992E3E">
      <w:pPr>
        <w:spacing w:after="0" w:line="240" w:lineRule="auto"/>
        <w:ind w:left="240"/>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Phát triển nhanh đô thị hóa; giải quyết vấn đề về tài nguyên, môi trường.</w:t>
      </w:r>
    </w:p>
    <w:p w14:paraId="6721774E"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62:</w:t>
      </w:r>
      <w:r w:rsidRPr="005B2BE2">
        <w:rPr>
          <w:rFonts w:ascii="Times New Roman" w:eastAsia="Times New Roman" w:hAnsi="Times New Roman" w:cs="Times New Roman"/>
          <w:sz w:val="24"/>
          <w:szCs w:val="24"/>
        </w:rPr>
        <w:t xml:space="preserve"> Các ngành công nghiệp trọng điểm ở Đồng bằng sông Hồng phát triển dựa trên thế mạnh chủ yếu nào sau đây?</w:t>
      </w:r>
    </w:p>
    <w:p w14:paraId="09EADD88"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Cơ sở hạ tầng hiện đại và nguồn lao động chất lượng cao nhất.</w:t>
      </w:r>
    </w:p>
    <w:p w14:paraId="124156FE"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Nguồn tài nguyên, nguồn lao động và thị trường tiêu thụ lớn.</w:t>
      </w:r>
    </w:p>
    <w:p w14:paraId="6FB304AB"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Mở rộng liên doanh liên kết với các doanh nghiệp nước ngoài.</w:t>
      </w:r>
    </w:p>
    <w:p w14:paraId="41C70F61"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Những nền tảng phát triển công nghiệp từ các giai đoạn trước.</w:t>
      </w:r>
    </w:p>
    <w:p w14:paraId="0CA5CE70"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63:</w:t>
      </w:r>
      <w:r w:rsidRPr="005B2BE2">
        <w:rPr>
          <w:rFonts w:ascii="Times New Roman" w:eastAsia="Times New Roman" w:hAnsi="Times New Roman" w:cs="Times New Roman"/>
          <w:sz w:val="24"/>
          <w:szCs w:val="24"/>
        </w:rPr>
        <w:t xml:space="preserve"> Ngành du lịch của Đồng bằng sông Hồng đang ngày càng phát triển chủ yếu là do</w:t>
      </w:r>
    </w:p>
    <w:p w14:paraId="4FED5C21"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cơ sở vật chất, cơ sở hạ tầng phục vụ cho du lịch hoàn thiện.</w:t>
      </w:r>
    </w:p>
    <w:p w14:paraId="5FF435BA"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những đổi mới trong chính sách, chất lượng cuộc sống tăng.</w:t>
      </w:r>
    </w:p>
    <w:p w14:paraId="36BE154F"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đông dân, nguồn lao động phục vụ cho ngành du lịch dồi dào.</w:t>
      </w:r>
    </w:p>
    <w:p w14:paraId="35445164"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sự đa dạng về tài nguyên du lịch nhân văn, du lịch tự nhiên.</w:t>
      </w:r>
    </w:p>
    <w:p w14:paraId="18F32D11"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64:</w:t>
      </w:r>
      <w:r w:rsidRPr="005B2BE2">
        <w:rPr>
          <w:rFonts w:ascii="Times New Roman" w:eastAsia="Times New Roman" w:hAnsi="Times New Roman" w:cs="Times New Roman"/>
          <w:sz w:val="24"/>
          <w:szCs w:val="24"/>
        </w:rPr>
        <w:t xml:space="preserve"> Nguyên nhân nào sau đây là chủ yếu làm chậm việc chuyển dịch cơ cấu kinh tế ở Đồng bằng sông Hồng?</w:t>
      </w:r>
    </w:p>
    <w:p w14:paraId="4414A072"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Số dân đông, thiếu nguyên liệu để phát triển công nghiệp.</w:t>
      </w:r>
    </w:p>
    <w:p w14:paraId="665C02E3"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Một số tài nguyên đang xuống cấp và đang cạn kiệt.</w:t>
      </w:r>
    </w:p>
    <w:p w14:paraId="72E7B79F"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Các thế mạnh chưa sử dụng hợp lí, mật độ dân số cao.</w:t>
      </w:r>
    </w:p>
    <w:p w14:paraId="3E7C43F3"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Nhiều thiên tai, phần lớn nguyên liệu lấy từ nơi khác.</w:t>
      </w:r>
    </w:p>
    <w:p w14:paraId="40479E6A" w14:textId="77777777" w:rsidR="00992E3E" w:rsidRPr="005B2BE2" w:rsidRDefault="00992E3E" w:rsidP="00992E3E">
      <w:pPr>
        <w:spacing w:after="0" w:line="240" w:lineRule="auto"/>
        <w:jc w:val="both"/>
        <w:rPr>
          <w:rFonts w:ascii="Times New Roman" w:eastAsia="MS Mincho" w:hAnsi="Times New Roman" w:cs="Times New Roman"/>
          <w:b/>
          <w:sz w:val="24"/>
          <w:szCs w:val="24"/>
          <w:lang w:eastAsia="ja-JP"/>
        </w:rPr>
      </w:pPr>
      <w:r w:rsidRPr="005B2BE2">
        <w:rPr>
          <w:rFonts w:ascii="Times New Roman" w:eastAsia="MS Mincho" w:hAnsi="Times New Roman" w:cs="Times New Roman"/>
          <w:b/>
          <w:sz w:val="24"/>
          <w:szCs w:val="24"/>
          <w:lang w:eastAsia="ja-JP"/>
        </w:rPr>
        <w:t>Câu 65:</w:t>
      </w:r>
      <w:r w:rsidRPr="005B2BE2">
        <w:rPr>
          <w:rFonts w:ascii="Times New Roman" w:eastAsia="MS Mincho" w:hAnsi="Times New Roman" w:cs="Times New Roman"/>
          <w:sz w:val="24"/>
          <w:szCs w:val="24"/>
          <w:lang w:eastAsia="ja-JP"/>
        </w:rPr>
        <w:t xml:space="preserve"> Đồng bằng sông Hồng là vùng có tổng mức bán lẻ hàng hóa và doanh thu dịch vụ tiêu dùng vào loại cao nhất cả nước chủ yếu do nguyên nào sau đây?</w:t>
      </w:r>
    </w:p>
    <w:p w14:paraId="169519E2"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MS Mincho" w:hAnsi="Times New Roman" w:cs="Times New Roman"/>
          <w:b/>
          <w:sz w:val="24"/>
          <w:szCs w:val="24"/>
          <w:lang w:eastAsia="ja-JP"/>
        </w:rPr>
        <w:t xml:space="preserve">A. </w:t>
      </w:r>
      <w:r w:rsidRPr="005B2BE2">
        <w:rPr>
          <w:rFonts w:ascii="Times New Roman" w:eastAsia="MS Mincho" w:hAnsi="Times New Roman" w:cs="Times New Roman"/>
          <w:sz w:val="24"/>
          <w:szCs w:val="24"/>
          <w:lang w:eastAsia="ja-JP"/>
        </w:rPr>
        <w:t>Hoạt động xuất khẩu diễn ra mạnh, dân cư đông đúc, vốn đầu tư rất lớn.</w:t>
      </w:r>
    </w:p>
    <w:p w14:paraId="710EB09D"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MS Mincho" w:hAnsi="Times New Roman" w:cs="Times New Roman"/>
          <w:b/>
          <w:sz w:val="24"/>
          <w:szCs w:val="24"/>
          <w:lang w:eastAsia="ja-JP"/>
        </w:rPr>
        <w:t xml:space="preserve">B. </w:t>
      </w:r>
      <w:r w:rsidRPr="005B2BE2">
        <w:rPr>
          <w:rFonts w:ascii="Times New Roman" w:eastAsia="MS Mincho" w:hAnsi="Times New Roman" w:cs="Times New Roman"/>
          <w:sz w:val="24"/>
          <w:szCs w:val="24"/>
          <w:lang w:eastAsia="ja-JP"/>
        </w:rPr>
        <w:t>Kinh tế phát triển, chất lượng cuộc sống cao, có nhiều chợ lớn, siêu thị.</w:t>
      </w:r>
    </w:p>
    <w:p w14:paraId="5B9A7C1B"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MS Mincho" w:hAnsi="Times New Roman" w:cs="Times New Roman"/>
          <w:b/>
          <w:sz w:val="24"/>
          <w:szCs w:val="24"/>
          <w:lang w:eastAsia="ja-JP"/>
        </w:rPr>
        <w:t xml:space="preserve">C. </w:t>
      </w:r>
      <w:r w:rsidRPr="005B2BE2">
        <w:rPr>
          <w:rFonts w:ascii="Times New Roman" w:eastAsia="MS Mincho" w:hAnsi="Times New Roman" w:cs="Times New Roman"/>
          <w:sz w:val="24"/>
          <w:szCs w:val="24"/>
          <w:lang w:eastAsia="ja-JP"/>
        </w:rPr>
        <w:t>Có mật độ dân số cao, vốn đầu tư rất lớn, nhiều tài nguyên khoáng sản.</w:t>
      </w:r>
    </w:p>
    <w:p w14:paraId="5098086D"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MS Mincho" w:hAnsi="Times New Roman" w:cs="Times New Roman"/>
          <w:b/>
          <w:sz w:val="24"/>
          <w:szCs w:val="24"/>
          <w:lang w:eastAsia="ja-JP"/>
        </w:rPr>
        <w:t xml:space="preserve">D. </w:t>
      </w:r>
      <w:r w:rsidRPr="005B2BE2">
        <w:rPr>
          <w:rFonts w:ascii="Times New Roman" w:eastAsia="MS Mincho" w:hAnsi="Times New Roman" w:cs="Times New Roman"/>
          <w:sz w:val="24"/>
          <w:szCs w:val="24"/>
          <w:lang w:eastAsia="ja-JP"/>
        </w:rPr>
        <w:t>Vốn đầu tư lớn, nhiều tài nguyên khoáng sản, xuất khẩu nhiều hàng hóa.</w:t>
      </w:r>
    </w:p>
    <w:p w14:paraId="738817A9"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b/>
          <w:spacing w:val="2"/>
          <w:sz w:val="24"/>
          <w:szCs w:val="24"/>
        </w:rPr>
        <w:t>â</w:t>
      </w:r>
      <w:r w:rsidRPr="005B2BE2">
        <w:rPr>
          <w:rFonts w:ascii="Times New Roman" w:eastAsia="Times New Roman" w:hAnsi="Times New Roman" w:cs="Times New Roman"/>
          <w:b/>
          <w:sz w:val="24"/>
          <w:szCs w:val="24"/>
        </w:rPr>
        <w:t>u</w:t>
      </w:r>
      <w:r w:rsidRPr="005B2BE2">
        <w:rPr>
          <w:rFonts w:ascii="Times New Roman" w:eastAsia="Times New Roman" w:hAnsi="Times New Roman" w:cs="Times New Roman"/>
          <w:b/>
          <w:spacing w:val="20"/>
          <w:sz w:val="24"/>
          <w:szCs w:val="24"/>
        </w:rPr>
        <w:t xml:space="preserve"> 66</w:t>
      </w:r>
      <w:r w:rsidRPr="005B2BE2">
        <w:rPr>
          <w:rFonts w:ascii="Times New Roman" w:eastAsia="Times New Roman" w:hAnsi="Times New Roman" w:cs="Times New Roman"/>
          <w:b/>
          <w:sz w:val="24"/>
          <w:szCs w:val="24"/>
        </w:rPr>
        <w:t>.</w:t>
      </w:r>
      <w:r w:rsidRPr="005B2BE2">
        <w:rPr>
          <w:rFonts w:ascii="Times New Roman" w:eastAsia="Times New Roman" w:hAnsi="Times New Roman" w:cs="Times New Roman"/>
          <w:b/>
          <w:spacing w:val="19"/>
          <w:sz w:val="24"/>
          <w:szCs w:val="24"/>
        </w:rPr>
        <w:t xml:space="preserve"> </w:t>
      </w:r>
      <w:r w:rsidRPr="005B2BE2">
        <w:rPr>
          <w:rFonts w:ascii="Times New Roman" w:eastAsia="Times New Roman" w:hAnsi="Times New Roman" w:cs="Times New Roman"/>
          <w:spacing w:val="-4"/>
          <w:sz w:val="24"/>
          <w:szCs w:val="24"/>
        </w:rPr>
        <w:t>V</w:t>
      </w:r>
      <w:r w:rsidRPr="005B2BE2">
        <w:rPr>
          <w:rFonts w:ascii="Times New Roman" w:eastAsia="Times New Roman" w:hAnsi="Times New Roman" w:cs="Times New Roman"/>
          <w:spacing w:val="-5"/>
          <w:sz w:val="24"/>
          <w:szCs w:val="24"/>
        </w:rPr>
        <w:t>i</w:t>
      </w:r>
      <w:r w:rsidRPr="005B2BE2">
        <w:rPr>
          <w:rFonts w:ascii="Times New Roman" w:eastAsia="Times New Roman" w:hAnsi="Times New Roman" w:cs="Times New Roman"/>
          <w:spacing w:val="6"/>
          <w:sz w:val="24"/>
          <w:szCs w:val="24"/>
        </w:rPr>
        <w:t>ệ</w:t>
      </w:r>
      <w:r w:rsidRPr="005B2BE2">
        <w:rPr>
          <w:rFonts w:ascii="Times New Roman" w:eastAsia="Times New Roman" w:hAnsi="Times New Roman" w:cs="Times New Roman"/>
          <w:sz w:val="24"/>
          <w:szCs w:val="24"/>
        </w:rPr>
        <w:t>c</w:t>
      </w:r>
      <w:r w:rsidRPr="005B2BE2">
        <w:rPr>
          <w:rFonts w:ascii="Times New Roman" w:eastAsia="Times New Roman" w:hAnsi="Times New Roman" w:cs="Times New Roman"/>
          <w:spacing w:val="21"/>
          <w:sz w:val="24"/>
          <w:szCs w:val="24"/>
        </w:rPr>
        <w:t xml:space="preserve"> </w:t>
      </w:r>
      <w:r w:rsidRPr="005B2BE2">
        <w:rPr>
          <w:rFonts w:ascii="Times New Roman" w:eastAsia="Times New Roman" w:hAnsi="Times New Roman" w:cs="Times New Roman"/>
          <w:spacing w:val="3"/>
          <w:sz w:val="24"/>
          <w:szCs w:val="24"/>
        </w:rPr>
        <w:t>đ</w:t>
      </w:r>
      <w:r w:rsidRPr="005B2BE2">
        <w:rPr>
          <w:rFonts w:ascii="Times New Roman" w:eastAsia="Times New Roman" w:hAnsi="Times New Roman" w:cs="Times New Roman"/>
          <w:spacing w:val="6"/>
          <w:sz w:val="24"/>
          <w:szCs w:val="24"/>
        </w:rPr>
        <w:t>ẩ</w:t>
      </w:r>
      <w:r w:rsidRPr="005B2BE2">
        <w:rPr>
          <w:rFonts w:ascii="Times New Roman" w:eastAsia="Times New Roman" w:hAnsi="Times New Roman" w:cs="Times New Roman"/>
          <w:sz w:val="24"/>
          <w:szCs w:val="24"/>
        </w:rPr>
        <w:t>y</w:t>
      </w:r>
      <w:r w:rsidRPr="005B2BE2">
        <w:rPr>
          <w:rFonts w:ascii="Times New Roman" w:eastAsia="Times New Roman" w:hAnsi="Times New Roman" w:cs="Times New Roman"/>
          <w:spacing w:val="11"/>
          <w:sz w:val="24"/>
          <w:szCs w:val="24"/>
        </w:rPr>
        <w:t xml:space="preserve"> </w:t>
      </w:r>
      <w:r w:rsidRPr="005B2BE2">
        <w:rPr>
          <w:rFonts w:ascii="Times New Roman" w:eastAsia="Times New Roman" w:hAnsi="Times New Roman" w:cs="Times New Roman"/>
          <w:spacing w:val="-2"/>
          <w:sz w:val="24"/>
          <w:szCs w:val="24"/>
        </w:rPr>
        <w:t>m</w:t>
      </w:r>
      <w:r w:rsidRPr="005B2BE2">
        <w:rPr>
          <w:rFonts w:ascii="Times New Roman" w:eastAsia="Times New Roman" w:hAnsi="Times New Roman" w:cs="Times New Roman"/>
          <w:spacing w:val="6"/>
          <w:sz w:val="24"/>
          <w:szCs w:val="24"/>
        </w:rPr>
        <w:t>ạ</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20"/>
          <w:sz w:val="24"/>
          <w:szCs w:val="24"/>
        </w:rPr>
        <w:t xml:space="preserve"> </w:t>
      </w:r>
      <w:r w:rsidRPr="005B2BE2">
        <w:rPr>
          <w:rFonts w:ascii="Times New Roman" w:eastAsia="Times New Roman" w:hAnsi="Times New Roman" w:cs="Times New Roman"/>
          <w:spacing w:val="2"/>
          <w:sz w:val="24"/>
          <w:szCs w:val="24"/>
        </w:rPr>
        <w:t>p</w:t>
      </w:r>
      <w:r w:rsidRPr="005B2BE2">
        <w:rPr>
          <w:rFonts w:ascii="Times New Roman" w:eastAsia="Times New Roman" w:hAnsi="Times New Roman" w:cs="Times New Roman"/>
          <w:spacing w:val="-2"/>
          <w:sz w:val="24"/>
          <w:szCs w:val="24"/>
        </w:rPr>
        <w:t>h</w:t>
      </w:r>
      <w:r w:rsidRPr="005B2BE2">
        <w:rPr>
          <w:rFonts w:ascii="Times New Roman" w:eastAsia="Times New Roman" w:hAnsi="Times New Roman" w:cs="Times New Roman"/>
          <w:spacing w:val="1"/>
          <w:sz w:val="24"/>
          <w:szCs w:val="24"/>
        </w:rPr>
        <w:t>á</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20"/>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2"/>
          <w:sz w:val="24"/>
          <w:szCs w:val="24"/>
        </w:rPr>
        <w:t>r</w:t>
      </w:r>
      <w:r w:rsidRPr="005B2BE2">
        <w:rPr>
          <w:rFonts w:ascii="Times New Roman" w:eastAsia="Times New Roman" w:hAnsi="Times New Roman" w:cs="Times New Roman"/>
          <w:spacing w:val="-5"/>
          <w:sz w:val="24"/>
          <w:szCs w:val="24"/>
        </w:rPr>
        <w:t>i</w:t>
      </w:r>
      <w:r w:rsidRPr="005B2BE2">
        <w:rPr>
          <w:rFonts w:ascii="Times New Roman" w:eastAsia="Times New Roman" w:hAnsi="Times New Roman" w:cs="Times New Roman"/>
          <w:spacing w:val="6"/>
          <w:sz w:val="24"/>
          <w:szCs w:val="24"/>
        </w:rPr>
        <w:t>ể</w:t>
      </w:r>
      <w:r w:rsidRPr="005B2BE2">
        <w:rPr>
          <w:rFonts w:ascii="Times New Roman" w:eastAsia="Times New Roman" w:hAnsi="Times New Roman" w:cs="Times New Roman"/>
          <w:sz w:val="24"/>
          <w:szCs w:val="24"/>
        </w:rPr>
        <w:t>n</w:t>
      </w:r>
      <w:r w:rsidRPr="005B2BE2">
        <w:rPr>
          <w:rFonts w:ascii="Times New Roman" w:eastAsia="Times New Roman" w:hAnsi="Times New Roman" w:cs="Times New Roman"/>
          <w:spacing w:val="18"/>
          <w:sz w:val="24"/>
          <w:szCs w:val="24"/>
        </w:rPr>
        <w:t xml:space="preserve"> </w:t>
      </w:r>
      <w:r w:rsidRPr="005B2BE2">
        <w:rPr>
          <w:rFonts w:ascii="Times New Roman" w:eastAsia="Times New Roman" w:hAnsi="Times New Roman" w:cs="Times New Roman"/>
          <w:spacing w:val="1"/>
          <w:sz w:val="24"/>
          <w:szCs w:val="24"/>
        </w:rPr>
        <w:t>cá</w:t>
      </w:r>
      <w:r w:rsidRPr="005B2BE2">
        <w:rPr>
          <w:rFonts w:ascii="Times New Roman" w:eastAsia="Times New Roman" w:hAnsi="Times New Roman" w:cs="Times New Roman"/>
          <w:sz w:val="24"/>
          <w:szCs w:val="24"/>
        </w:rPr>
        <w:t>c</w:t>
      </w:r>
      <w:r w:rsidRPr="005B2BE2">
        <w:rPr>
          <w:rFonts w:ascii="Times New Roman" w:eastAsia="Times New Roman" w:hAnsi="Times New Roman" w:cs="Times New Roman"/>
          <w:spacing w:val="24"/>
          <w:sz w:val="24"/>
          <w:szCs w:val="24"/>
        </w:rPr>
        <w:t xml:space="preserve"> </w:t>
      </w:r>
      <w:r w:rsidRPr="005B2BE2">
        <w:rPr>
          <w:rFonts w:ascii="Times New Roman" w:eastAsia="Times New Roman" w:hAnsi="Times New Roman" w:cs="Times New Roman"/>
          <w:spacing w:val="-2"/>
          <w:sz w:val="24"/>
          <w:szCs w:val="24"/>
        </w:rPr>
        <w:t>ng</w:t>
      </w:r>
      <w:r w:rsidRPr="005B2BE2">
        <w:rPr>
          <w:rFonts w:ascii="Times New Roman" w:eastAsia="Times New Roman" w:hAnsi="Times New Roman" w:cs="Times New Roman"/>
          <w:spacing w:val="1"/>
          <w:sz w:val="24"/>
          <w:szCs w:val="24"/>
        </w:rPr>
        <w:t>à</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16"/>
          <w:sz w:val="24"/>
          <w:szCs w:val="24"/>
        </w:rPr>
        <w:t xml:space="preserve"> </w:t>
      </w:r>
      <w:r w:rsidRPr="005B2BE2">
        <w:rPr>
          <w:rFonts w:ascii="Times New Roman" w:eastAsia="Times New Roman" w:hAnsi="Times New Roman" w:cs="Times New Roman"/>
          <w:spacing w:val="8"/>
          <w:sz w:val="24"/>
          <w:szCs w:val="24"/>
        </w:rPr>
        <w:t>d</w:t>
      </w:r>
      <w:r w:rsidRPr="005B2BE2">
        <w:rPr>
          <w:rFonts w:ascii="Times New Roman" w:eastAsia="Times New Roman" w:hAnsi="Times New Roman" w:cs="Times New Roman"/>
          <w:spacing w:val="-5"/>
          <w:sz w:val="24"/>
          <w:szCs w:val="24"/>
        </w:rPr>
        <w:t>ị</w:t>
      </w:r>
      <w:r w:rsidRPr="005B2BE2">
        <w:rPr>
          <w:rFonts w:ascii="Times New Roman" w:eastAsia="Times New Roman" w:hAnsi="Times New Roman" w:cs="Times New Roman"/>
          <w:spacing w:val="5"/>
          <w:sz w:val="24"/>
          <w:szCs w:val="24"/>
        </w:rPr>
        <w:t>c</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18"/>
          <w:sz w:val="24"/>
          <w:szCs w:val="24"/>
        </w:rPr>
        <w:t xml:space="preserve"> </w:t>
      </w:r>
      <w:r w:rsidRPr="005B2BE2">
        <w:rPr>
          <w:rFonts w:ascii="Times New Roman" w:eastAsia="Times New Roman" w:hAnsi="Times New Roman" w:cs="Times New Roman"/>
          <w:spacing w:val="-2"/>
          <w:sz w:val="24"/>
          <w:szCs w:val="24"/>
        </w:rPr>
        <w:t>v</w:t>
      </w:r>
      <w:r w:rsidRPr="005B2BE2">
        <w:rPr>
          <w:rFonts w:ascii="Times New Roman" w:eastAsia="Times New Roman" w:hAnsi="Times New Roman" w:cs="Times New Roman"/>
          <w:sz w:val="24"/>
          <w:szCs w:val="24"/>
        </w:rPr>
        <w:t>ụ</w:t>
      </w:r>
      <w:r w:rsidRPr="005B2BE2">
        <w:rPr>
          <w:rFonts w:ascii="Times New Roman" w:eastAsia="Times New Roman" w:hAnsi="Times New Roman" w:cs="Times New Roman"/>
          <w:spacing w:val="19"/>
          <w:sz w:val="24"/>
          <w:szCs w:val="24"/>
        </w:rPr>
        <w:t xml:space="preserve"> </w:t>
      </w:r>
      <w:r w:rsidRPr="005B2BE2">
        <w:rPr>
          <w:rFonts w:ascii="Times New Roman" w:eastAsia="Times New Roman" w:hAnsi="Times New Roman" w:cs="Times New Roman"/>
          <w:sz w:val="24"/>
          <w:szCs w:val="24"/>
        </w:rPr>
        <w:t>ở</w:t>
      </w:r>
      <w:r w:rsidRPr="005B2BE2">
        <w:rPr>
          <w:rFonts w:ascii="Times New Roman" w:eastAsia="Times New Roman" w:hAnsi="Times New Roman" w:cs="Times New Roman"/>
          <w:spacing w:val="20"/>
          <w:sz w:val="24"/>
          <w:szCs w:val="24"/>
        </w:rPr>
        <w:t xml:space="preserve"> </w:t>
      </w:r>
      <w:r w:rsidRPr="005B2BE2">
        <w:rPr>
          <w:rFonts w:ascii="Times New Roman" w:eastAsia="Times New Roman" w:hAnsi="Times New Roman" w:cs="Times New Roman"/>
          <w:spacing w:val="-4"/>
          <w:sz w:val="24"/>
          <w:szCs w:val="24"/>
        </w:rPr>
        <w:t>Đ</w:t>
      </w:r>
      <w:r w:rsidRPr="005B2BE2">
        <w:rPr>
          <w:rFonts w:ascii="Times New Roman" w:eastAsia="Times New Roman" w:hAnsi="Times New Roman" w:cs="Times New Roman"/>
          <w:spacing w:val="3"/>
          <w:sz w:val="24"/>
          <w:szCs w:val="24"/>
        </w:rPr>
        <w:t>ồ</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15"/>
          <w:sz w:val="24"/>
          <w:szCs w:val="24"/>
        </w:rPr>
        <w:t xml:space="preserve"> </w:t>
      </w:r>
      <w:r w:rsidRPr="005B2BE2">
        <w:rPr>
          <w:rFonts w:ascii="Times New Roman" w:eastAsia="Times New Roman" w:hAnsi="Times New Roman" w:cs="Times New Roman"/>
          <w:spacing w:val="7"/>
          <w:sz w:val="24"/>
          <w:szCs w:val="24"/>
        </w:rPr>
        <w:t>b</w:t>
      </w:r>
      <w:r w:rsidRPr="005B2BE2">
        <w:rPr>
          <w:rFonts w:ascii="Times New Roman" w:eastAsia="Times New Roman" w:hAnsi="Times New Roman" w:cs="Times New Roman"/>
          <w:spacing w:val="1"/>
          <w:sz w:val="24"/>
          <w:szCs w:val="24"/>
        </w:rPr>
        <w:t>ằ</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24"/>
          <w:sz w:val="24"/>
          <w:szCs w:val="24"/>
        </w:rPr>
        <w:t xml:space="preserve"> </w:t>
      </w:r>
      <w:r w:rsidRPr="005B2BE2">
        <w:rPr>
          <w:rFonts w:ascii="Times New Roman" w:eastAsia="Times New Roman" w:hAnsi="Times New Roman" w:cs="Times New Roman"/>
          <w:spacing w:val="-6"/>
          <w:sz w:val="24"/>
          <w:szCs w:val="24"/>
        </w:rPr>
        <w:t>s</w:t>
      </w:r>
      <w:r w:rsidRPr="005B2BE2">
        <w:rPr>
          <w:rFonts w:ascii="Times New Roman" w:eastAsia="Times New Roman" w:hAnsi="Times New Roman" w:cs="Times New Roman"/>
          <w:spacing w:val="7"/>
          <w:sz w:val="24"/>
          <w:szCs w:val="24"/>
        </w:rPr>
        <w:t>ô</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23"/>
          <w:sz w:val="24"/>
          <w:szCs w:val="24"/>
        </w:rPr>
        <w:t xml:space="preserve"> </w:t>
      </w:r>
      <w:r w:rsidRPr="005B2BE2">
        <w:rPr>
          <w:rFonts w:ascii="Times New Roman" w:eastAsia="Times New Roman" w:hAnsi="Times New Roman" w:cs="Times New Roman"/>
          <w:spacing w:val="-4"/>
          <w:sz w:val="24"/>
          <w:szCs w:val="24"/>
        </w:rPr>
        <w:t>H</w:t>
      </w:r>
      <w:r w:rsidRPr="005B2BE2">
        <w:rPr>
          <w:rFonts w:ascii="Times New Roman" w:eastAsia="Times New Roman" w:hAnsi="Times New Roman" w:cs="Times New Roman"/>
          <w:spacing w:val="3"/>
          <w:sz w:val="24"/>
          <w:szCs w:val="24"/>
        </w:rPr>
        <w:t>ồ</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25"/>
          <w:sz w:val="24"/>
          <w:szCs w:val="24"/>
        </w:rPr>
        <w:t xml:space="preserve"> </w:t>
      </w:r>
      <w:r w:rsidRPr="005B2BE2">
        <w:rPr>
          <w:rFonts w:ascii="Times New Roman" w:eastAsia="Times New Roman" w:hAnsi="Times New Roman" w:cs="Times New Roman"/>
          <w:spacing w:val="-2"/>
          <w:sz w:val="24"/>
          <w:szCs w:val="24"/>
        </w:rPr>
        <w:t>nh</w:t>
      </w:r>
      <w:r w:rsidRPr="005B2BE2">
        <w:rPr>
          <w:rFonts w:ascii="Times New Roman" w:eastAsia="Times New Roman" w:hAnsi="Times New Roman" w:cs="Times New Roman"/>
          <w:spacing w:val="-4"/>
          <w:sz w:val="24"/>
          <w:szCs w:val="24"/>
        </w:rPr>
        <w:t>ằ</w:t>
      </w:r>
      <w:r w:rsidRPr="005B2BE2">
        <w:rPr>
          <w:rFonts w:ascii="Times New Roman" w:eastAsia="Times New Roman" w:hAnsi="Times New Roman" w:cs="Times New Roman"/>
          <w:sz w:val="24"/>
          <w:szCs w:val="24"/>
        </w:rPr>
        <w:t>m</w:t>
      </w:r>
      <w:r w:rsidRPr="005B2BE2">
        <w:rPr>
          <w:rFonts w:ascii="Times New Roman" w:eastAsia="Times New Roman" w:hAnsi="Times New Roman" w:cs="Times New Roman"/>
          <w:spacing w:val="24"/>
          <w:sz w:val="24"/>
          <w:szCs w:val="24"/>
        </w:rPr>
        <w:t xml:space="preserve"> </w:t>
      </w:r>
      <w:r w:rsidRPr="005B2BE2">
        <w:rPr>
          <w:rFonts w:ascii="Times New Roman" w:eastAsia="Times New Roman" w:hAnsi="Times New Roman" w:cs="Times New Roman"/>
          <w:spacing w:val="3"/>
          <w:sz w:val="24"/>
          <w:szCs w:val="24"/>
        </w:rPr>
        <w:t>mụ</w:t>
      </w:r>
      <w:r w:rsidRPr="005B2BE2">
        <w:rPr>
          <w:rFonts w:ascii="Times New Roman" w:eastAsia="Times New Roman" w:hAnsi="Times New Roman" w:cs="Times New Roman"/>
          <w:sz w:val="24"/>
          <w:szCs w:val="24"/>
        </w:rPr>
        <w:t>c</w:t>
      </w:r>
      <w:r w:rsidRPr="005B2BE2">
        <w:rPr>
          <w:rFonts w:ascii="Times New Roman" w:eastAsia="Times New Roman" w:hAnsi="Times New Roman" w:cs="Times New Roman"/>
          <w:spacing w:val="21"/>
          <w:sz w:val="24"/>
          <w:szCs w:val="24"/>
        </w:rPr>
        <w:t xml:space="preserve"> </w:t>
      </w:r>
      <w:r w:rsidRPr="005B2BE2">
        <w:rPr>
          <w:rFonts w:ascii="Times New Roman" w:eastAsia="Times New Roman" w:hAnsi="Times New Roman" w:cs="Times New Roman"/>
          <w:spacing w:val="2"/>
          <w:sz w:val="24"/>
          <w:szCs w:val="24"/>
        </w:rPr>
        <w:t>đ</w:t>
      </w:r>
      <w:r w:rsidRPr="005B2BE2">
        <w:rPr>
          <w:rFonts w:ascii="Times New Roman" w:eastAsia="Times New Roman" w:hAnsi="Times New Roman" w:cs="Times New Roman"/>
          <w:sz w:val="24"/>
          <w:szCs w:val="24"/>
        </w:rPr>
        <w:t>í</w:t>
      </w:r>
      <w:r w:rsidRPr="005B2BE2">
        <w:rPr>
          <w:rFonts w:ascii="Times New Roman" w:eastAsia="Times New Roman" w:hAnsi="Times New Roman" w:cs="Times New Roman"/>
          <w:spacing w:val="1"/>
          <w:sz w:val="24"/>
          <w:szCs w:val="24"/>
        </w:rPr>
        <w:t>c</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18"/>
          <w:sz w:val="24"/>
          <w:szCs w:val="24"/>
        </w:rPr>
        <w:t xml:space="preserve"> </w:t>
      </w:r>
      <w:r w:rsidRPr="005B2BE2">
        <w:rPr>
          <w:rFonts w:ascii="Times New Roman" w:eastAsia="Times New Roman" w:hAnsi="Times New Roman" w:cs="Times New Roman"/>
          <w:spacing w:val="-4"/>
          <w:sz w:val="24"/>
          <w:szCs w:val="24"/>
        </w:rPr>
        <w:t>c</w:t>
      </w:r>
      <w:r w:rsidRPr="005B2BE2">
        <w:rPr>
          <w:rFonts w:ascii="Times New Roman" w:eastAsia="Times New Roman" w:hAnsi="Times New Roman" w:cs="Times New Roman"/>
          <w:spacing w:val="-2"/>
          <w:sz w:val="24"/>
          <w:szCs w:val="24"/>
        </w:rPr>
        <w:t>h</w:t>
      </w:r>
      <w:r w:rsidRPr="005B2BE2">
        <w:rPr>
          <w:rFonts w:ascii="Times New Roman" w:eastAsia="Times New Roman" w:hAnsi="Times New Roman" w:cs="Times New Roman"/>
          <w:sz w:val="24"/>
          <w:szCs w:val="24"/>
        </w:rPr>
        <w:t>ủ</w:t>
      </w:r>
      <w:r w:rsidRPr="005B2BE2">
        <w:rPr>
          <w:rFonts w:ascii="Times New Roman" w:eastAsia="Times New Roman" w:hAnsi="Times New Roman" w:cs="Times New Roman"/>
          <w:spacing w:val="26"/>
          <w:sz w:val="24"/>
          <w:szCs w:val="24"/>
        </w:rPr>
        <w:t xml:space="preserve"> </w:t>
      </w:r>
      <w:r w:rsidRPr="005B2BE2">
        <w:rPr>
          <w:rFonts w:ascii="Times New Roman" w:eastAsia="Times New Roman" w:hAnsi="Times New Roman" w:cs="Times New Roman"/>
          <w:spacing w:val="-12"/>
          <w:sz w:val="24"/>
          <w:szCs w:val="24"/>
        </w:rPr>
        <w:t>y</w:t>
      </w:r>
      <w:r w:rsidRPr="005B2BE2">
        <w:rPr>
          <w:rFonts w:ascii="Times New Roman" w:eastAsia="Times New Roman" w:hAnsi="Times New Roman" w:cs="Times New Roman"/>
          <w:spacing w:val="1"/>
          <w:sz w:val="24"/>
          <w:szCs w:val="24"/>
        </w:rPr>
        <w:t>ế</w:t>
      </w:r>
      <w:r w:rsidRPr="005B2BE2">
        <w:rPr>
          <w:rFonts w:ascii="Times New Roman" w:eastAsia="Times New Roman" w:hAnsi="Times New Roman" w:cs="Times New Roman"/>
          <w:sz w:val="24"/>
          <w:szCs w:val="24"/>
        </w:rPr>
        <w:t>u</w:t>
      </w:r>
      <w:r w:rsidRPr="005B2BE2">
        <w:rPr>
          <w:rFonts w:ascii="Times New Roman" w:eastAsia="Times New Roman" w:hAnsi="Times New Roman" w:cs="Times New Roman"/>
          <w:spacing w:val="25"/>
          <w:sz w:val="24"/>
          <w:szCs w:val="24"/>
        </w:rPr>
        <w:t xml:space="preserve"> </w:t>
      </w:r>
      <w:r w:rsidRPr="005B2BE2">
        <w:rPr>
          <w:rFonts w:ascii="Times New Roman" w:eastAsia="Times New Roman" w:hAnsi="Times New Roman" w:cs="Times New Roman"/>
          <w:spacing w:val="-2"/>
          <w:w w:val="102"/>
          <w:sz w:val="24"/>
          <w:szCs w:val="24"/>
        </w:rPr>
        <w:t>n</w:t>
      </w:r>
      <w:r w:rsidRPr="005B2BE2">
        <w:rPr>
          <w:rFonts w:ascii="Times New Roman" w:eastAsia="Times New Roman" w:hAnsi="Times New Roman" w:cs="Times New Roman"/>
          <w:spacing w:val="1"/>
          <w:w w:val="102"/>
          <w:sz w:val="24"/>
          <w:szCs w:val="24"/>
        </w:rPr>
        <w:t>à</w:t>
      </w:r>
      <w:r w:rsidRPr="005B2BE2">
        <w:rPr>
          <w:rFonts w:ascii="Times New Roman" w:eastAsia="Times New Roman" w:hAnsi="Times New Roman" w:cs="Times New Roman"/>
          <w:w w:val="102"/>
          <w:sz w:val="24"/>
          <w:szCs w:val="24"/>
        </w:rPr>
        <w:t>o</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pacing w:val="-1"/>
          <w:sz w:val="24"/>
          <w:szCs w:val="24"/>
        </w:rPr>
        <w:t>s</w:t>
      </w:r>
      <w:r w:rsidRPr="005B2BE2">
        <w:rPr>
          <w:rFonts w:ascii="Times New Roman" w:eastAsia="Times New Roman" w:hAnsi="Times New Roman" w:cs="Times New Roman"/>
          <w:spacing w:val="1"/>
          <w:sz w:val="24"/>
          <w:szCs w:val="24"/>
        </w:rPr>
        <w:t>a</w:t>
      </w:r>
      <w:r w:rsidRPr="005B2BE2">
        <w:rPr>
          <w:rFonts w:ascii="Times New Roman" w:eastAsia="Times New Roman" w:hAnsi="Times New Roman" w:cs="Times New Roman"/>
          <w:sz w:val="24"/>
          <w:szCs w:val="24"/>
        </w:rPr>
        <w:t>u</w:t>
      </w:r>
      <w:r w:rsidRPr="005B2BE2">
        <w:rPr>
          <w:rFonts w:ascii="Times New Roman" w:eastAsia="Times New Roman" w:hAnsi="Times New Roman" w:cs="Times New Roman"/>
          <w:spacing w:val="6"/>
          <w:sz w:val="24"/>
          <w:szCs w:val="24"/>
        </w:rPr>
        <w:t xml:space="preserve"> </w:t>
      </w:r>
      <w:r w:rsidRPr="005B2BE2">
        <w:rPr>
          <w:rFonts w:ascii="Times New Roman" w:eastAsia="Times New Roman" w:hAnsi="Times New Roman" w:cs="Times New Roman"/>
          <w:spacing w:val="7"/>
          <w:w w:val="102"/>
          <w:sz w:val="24"/>
          <w:szCs w:val="24"/>
        </w:rPr>
        <w:t>đ</w:t>
      </w:r>
      <w:r w:rsidRPr="005B2BE2">
        <w:rPr>
          <w:rFonts w:ascii="Times New Roman" w:eastAsia="Times New Roman" w:hAnsi="Times New Roman" w:cs="Times New Roman"/>
          <w:spacing w:val="1"/>
          <w:w w:val="102"/>
          <w:sz w:val="24"/>
          <w:szCs w:val="24"/>
        </w:rPr>
        <w:t>â</w:t>
      </w:r>
      <w:r w:rsidRPr="005B2BE2">
        <w:rPr>
          <w:rFonts w:ascii="Times New Roman" w:eastAsia="Times New Roman" w:hAnsi="Times New Roman" w:cs="Times New Roman"/>
          <w:spacing w:val="-7"/>
          <w:w w:val="102"/>
          <w:sz w:val="24"/>
          <w:szCs w:val="24"/>
        </w:rPr>
        <w:t>y</w:t>
      </w:r>
      <w:r w:rsidRPr="005B2BE2">
        <w:rPr>
          <w:rFonts w:ascii="Times New Roman" w:eastAsia="Times New Roman" w:hAnsi="Times New Roman" w:cs="Times New Roman"/>
          <w:w w:val="102"/>
          <w:sz w:val="24"/>
          <w:szCs w:val="24"/>
        </w:rPr>
        <w:t>?</w:t>
      </w:r>
    </w:p>
    <w:p w14:paraId="470094F9" w14:textId="77777777" w:rsidR="00992E3E" w:rsidRPr="005B2BE2" w:rsidRDefault="00992E3E" w:rsidP="00992E3E">
      <w:pPr>
        <w:spacing w:after="0" w:line="240" w:lineRule="auto"/>
        <w:ind w:right="-563"/>
        <w:jc w:val="both"/>
        <w:rPr>
          <w:rFonts w:ascii="Times New Roman" w:eastAsia="Times New Roman" w:hAnsi="Times New Roman" w:cs="Times New Roman"/>
          <w:w w:val="102"/>
          <w:sz w:val="24"/>
          <w:szCs w:val="24"/>
        </w:rPr>
      </w:pPr>
      <w:r w:rsidRPr="005B2BE2">
        <w:rPr>
          <w:rFonts w:ascii="Times New Roman" w:eastAsia="Times New Roman" w:hAnsi="Times New Roman" w:cs="Times New Roman"/>
          <w:b/>
          <w:spacing w:val="-4"/>
          <w:sz w:val="24"/>
          <w:szCs w:val="24"/>
        </w:rPr>
        <w:t xml:space="preserve">     A</w:t>
      </w:r>
      <w:r w:rsidRPr="005B2BE2">
        <w:rPr>
          <w:rFonts w:ascii="Times New Roman" w:eastAsia="Times New Roman" w:hAnsi="Times New Roman" w:cs="Times New Roman"/>
          <w:b/>
          <w:sz w:val="24"/>
          <w:szCs w:val="24"/>
        </w:rPr>
        <w:t>.</w:t>
      </w:r>
      <w:r w:rsidRPr="005B2BE2">
        <w:rPr>
          <w:rFonts w:ascii="Times New Roman" w:eastAsia="Times New Roman" w:hAnsi="Times New Roman" w:cs="Times New Roman"/>
          <w:b/>
          <w:spacing w:val="13"/>
          <w:sz w:val="24"/>
          <w:szCs w:val="24"/>
        </w:rPr>
        <w:t xml:space="preserve"> </w:t>
      </w:r>
      <w:r w:rsidRPr="005B2BE2">
        <w:rPr>
          <w:rFonts w:ascii="Times New Roman" w:eastAsia="Times New Roman" w:hAnsi="Times New Roman" w:cs="Times New Roman"/>
          <w:sz w:val="24"/>
          <w:szCs w:val="24"/>
        </w:rPr>
        <w:t>N</w:t>
      </w:r>
      <w:r w:rsidRPr="005B2BE2">
        <w:rPr>
          <w:rFonts w:ascii="Times New Roman" w:eastAsia="Times New Roman" w:hAnsi="Times New Roman" w:cs="Times New Roman"/>
          <w:spacing w:val="-4"/>
          <w:sz w:val="24"/>
          <w:szCs w:val="24"/>
        </w:rPr>
        <w:t>â</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10"/>
          <w:sz w:val="24"/>
          <w:szCs w:val="24"/>
        </w:rPr>
        <w:t xml:space="preserve"> </w:t>
      </w:r>
      <w:r w:rsidRPr="005B2BE2">
        <w:rPr>
          <w:rFonts w:ascii="Times New Roman" w:eastAsia="Times New Roman" w:hAnsi="Times New Roman" w:cs="Times New Roman"/>
          <w:spacing w:val="1"/>
          <w:sz w:val="24"/>
          <w:szCs w:val="24"/>
        </w:rPr>
        <w:t>c</w:t>
      </w:r>
      <w:r w:rsidRPr="005B2BE2">
        <w:rPr>
          <w:rFonts w:ascii="Times New Roman" w:eastAsia="Times New Roman" w:hAnsi="Times New Roman" w:cs="Times New Roman"/>
          <w:spacing w:val="-4"/>
          <w:sz w:val="24"/>
          <w:szCs w:val="24"/>
        </w:rPr>
        <w:t>a</w:t>
      </w:r>
      <w:r w:rsidRPr="005B2BE2">
        <w:rPr>
          <w:rFonts w:ascii="Times New Roman" w:eastAsia="Times New Roman" w:hAnsi="Times New Roman" w:cs="Times New Roman"/>
          <w:sz w:val="24"/>
          <w:szCs w:val="24"/>
        </w:rPr>
        <w:t>o</w:t>
      </w:r>
      <w:r w:rsidRPr="005B2BE2">
        <w:rPr>
          <w:rFonts w:ascii="Times New Roman" w:eastAsia="Times New Roman" w:hAnsi="Times New Roman" w:cs="Times New Roman"/>
          <w:spacing w:val="16"/>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2"/>
          <w:sz w:val="24"/>
          <w:szCs w:val="24"/>
        </w:rPr>
        <w:t>h</w:t>
      </w:r>
      <w:r w:rsidRPr="005B2BE2">
        <w:rPr>
          <w:rFonts w:ascii="Times New Roman" w:eastAsia="Times New Roman" w:hAnsi="Times New Roman" w:cs="Times New Roman"/>
          <w:sz w:val="24"/>
          <w:szCs w:val="24"/>
        </w:rPr>
        <w:t>u</w:t>
      </w:r>
      <w:r w:rsidRPr="005B2BE2">
        <w:rPr>
          <w:rFonts w:ascii="Times New Roman" w:eastAsia="Times New Roman" w:hAnsi="Times New Roman" w:cs="Times New Roman"/>
          <w:spacing w:val="11"/>
          <w:sz w:val="24"/>
          <w:szCs w:val="24"/>
        </w:rPr>
        <w:t xml:space="preserve"> </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pacing w:val="-7"/>
          <w:sz w:val="24"/>
          <w:szCs w:val="24"/>
        </w:rPr>
        <w:t>h</w:t>
      </w:r>
      <w:r w:rsidRPr="005B2BE2">
        <w:rPr>
          <w:rFonts w:ascii="Times New Roman" w:eastAsia="Times New Roman" w:hAnsi="Times New Roman" w:cs="Times New Roman"/>
          <w:spacing w:val="1"/>
          <w:sz w:val="24"/>
          <w:szCs w:val="24"/>
        </w:rPr>
        <w:t>ậ</w:t>
      </w:r>
      <w:r w:rsidRPr="005B2BE2">
        <w:rPr>
          <w:rFonts w:ascii="Times New Roman" w:eastAsia="Times New Roman" w:hAnsi="Times New Roman" w:cs="Times New Roman"/>
          <w:sz w:val="24"/>
          <w:szCs w:val="24"/>
        </w:rPr>
        <w:t>p</w:t>
      </w:r>
      <w:r w:rsidRPr="005B2BE2">
        <w:rPr>
          <w:rFonts w:ascii="Times New Roman" w:eastAsia="Times New Roman" w:hAnsi="Times New Roman" w:cs="Times New Roman"/>
          <w:spacing w:val="19"/>
          <w:sz w:val="24"/>
          <w:szCs w:val="24"/>
        </w:rPr>
        <w:t xml:space="preserve"> </w:t>
      </w:r>
      <w:r w:rsidRPr="005B2BE2">
        <w:rPr>
          <w:rFonts w:ascii="Times New Roman" w:eastAsia="Times New Roman" w:hAnsi="Times New Roman" w:cs="Times New Roman"/>
          <w:spacing w:val="-4"/>
          <w:sz w:val="24"/>
          <w:szCs w:val="24"/>
        </w:rPr>
        <w:t>c</w:t>
      </w:r>
      <w:r w:rsidRPr="005B2BE2">
        <w:rPr>
          <w:rFonts w:ascii="Times New Roman" w:eastAsia="Times New Roman" w:hAnsi="Times New Roman" w:cs="Times New Roman"/>
          <w:spacing w:val="-2"/>
          <w:sz w:val="24"/>
          <w:szCs w:val="24"/>
        </w:rPr>
        <w:t>h</w:t>
      </w:r>
      <w:r w:rsidRPr="005B2BE2">
        <w:rPr>
          <w:rFonts w:ascii="Times New Roman" w:eastAsia="Times New Roman" w:hAnsi="Times New Roman" w:cs="Times New Roman"/>
          <w:sz w:val="24"/>
          <w:szCs w:val="24"/>
        </w:rPr>
        <w:t>o</w:t>
      </w:r>
      <w:r w:rsidRPr="005B2BE2">
        <w:rPr>
          <w:rFonts w:ascii="Times New Roman" w:eastAsia="Times New Roman" w:hAnsi="Times New Roman" w:cs="Times New Roman"/>
          <w:spacing w:val="16"/>
          <w:sz w:val="24"/>
          <w:szCs w:val="24"/>
        </w:rPr>
        <w:t xml:space="preserve"> </w:t>
      </w:r>
      <w:r w:rsidRPr="005B2BE2">
        <w:rPr>
          <w:rFonts w:ascii="Times New Roman" w:eastAsia="Times New Roman" w:hAnsi="Times New Roman" w:cs="Times New Roman"/>
          <w:spacing w:val="-7"/>
          <w:sz w:val="24"/>
          <w:szCs w:val="24"/>
        </w:rPr>
        <w:t>n</w:t>
      </w:r>
      <w:r w:rsidRPr="005B2BE2">
        <w:rPr>
          <w:rFonts w:ascii="Times New Roman" w:eastAsia="Times New Roman" w:hAnsi="Times New Roman" w:cs="Times New Roman"/>
          <w:spacing w:val="3"/>
          <w:sz w:val="24"/>
          <w:szCs w:val="24"/>
        </w:rPr>
        <w:t>g</w:t>
      </w:r>
      <w:r w:rsidRPr="005B2BE2">
        <w:rPr>
          <w:rFonts w:ascii="Times New Roman" w:eastAsia="Times New Roman" w:hAnsi="Times New Roman" w:cs="Times New Roman"/>
          <w:spacing w:val="-2"/>
          <w:sz w:val="24"/>
          <w:szCs w:val="24"/>
        </w:rPr>
        <w:t>ư</w:t>
      </w:r>
      <w:r w:rsidRPr="005B2BE2">
        <w:rPr>
          <w:rFonts w:ascii="Times New Roman" w:eastAsia="Times New Roman" w:hAnsi="Times New Roman" w:cs="Times New Roman"/>
          <w:spacing w:val="1"/>
          <w:sz w:val="24"/>
          <w:szCs w:val="24"/>
        </w:rPr>
        <w:t>ờ</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12"/>
          <w:sz w:val="24"/>
          <w:szCs w:val="24"/>
        </w:rPr>
        <w:t xml:space="preserve"> </w:t>
      </w:r>
      <w:r w:rsidRPr="005B2BE2">
        <w:rPr>
          <w:rFonts w:ascii="Times New Roman" w:eastAsia="Times New Roman" w:hAnsi="Times New Roman" w:cs="Times New Roman"/>
          <w:spacing w:val="-5"/>
          <w:sz w:val="24"/>
          <w:szCs w:val="24"/>
        </w:rPr>
        <w:t>l</w:t>
      </w:r>
      <w:r w:rsidRPr="005B2BE2">
        <w:rPr>
          <w:rFonts w:ascii="Times New Roman" w:eastAsia="Times New Roman" w:hAnsi="Times New Roman" w:cs="Times New Roman"/>
          <w:spacing w:val="1"/>
          <w:sz w:val="24"/>
          <w:szCs w:val="24"/>
        </w:rPr>
        <w:t>a</w:t>
      </w:r>
      <w:r w:rsidRPr="005B2BE2">
        <w:rPr>
          <w:rFonts w:ascii="Times New Roman" w:eastAsia="Times New Roman" w:hAnsi="Times New Roman" w:cs="Times New Roman"/>
          <w:sz w:val="24"/>
          <w:szCs w:val="24"/>
        </w:rPr>
        <w:t>o</w:t>
      </w:r>
      <w:r w:rsidRPr="005B2BE2">
        <w:rPr>
          <w:rFonts w:ascii="Times New Roman" w:eastAsia="Times New Roman" w:hAnsi="Times New Roman" w:cs="Times New Roman"/>
          <w:spacing w:val="10"/>
          <w:sz w:val="24"/>
          <w:szCs w:val="24"/>
        </w:rPr>
        <w:t xml:space="preserve"> </w:t>
      </w:r>
      <w:r w:rsidRPr="005B2BE2">
        <w:rPr>
          <w:rFonts w:ascii="Times New Roman" w:eastAsia="Times New Roman" w:hAnsi="Times New Roman" w:cs="Times New Roman"/>
          <w:spacing w:val="2"/>
          <w:sz w:val="24"/>
          <w:szCs w:val="24"/>
        </w:rPr>
        <w:t>độ</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9"/>
          <w:sz w:val="24"/>
          <w:szCs w:val="24"/>
        </w:rPr>
        <w:t xml:space="preserve"> </w:t>
      </w:r>
      <w:r w:rsidRPr="005B2BE2">
        <w:rPr>
          <w:rFonts w:ascii="Times New Roman" w:eastAsia="Times New Roman" w:hAnsi="Times New Roman" w:cs="Times New Roman"/>
          <w:spacing w:val="-1"/>
          <w:sz w:val="24"/>
          <w:szCs w:val="24"/>
        </w:rPr>
        <w:t>v</w:t>
      </w:r>
      <w:r w:rsidRPr="005B2BE2">
        <w:rPr>
          <w:rFonts w:ascii="Times New Roman" w:eastAsia="Times New Roman" w:hAnsi="Times New Roman" w:cs="Times New Roman"/>
          <w:sz w:val="24"/>
          <w:szCs w:val="24"/>
        </w:rPr>
        <w:t>à</w:t>
      </w:r>
      <w:r w:rsidRPr="005B2BE2">
        <w:rPr>
          <w:rFonts w:ascii="Times New Roman" w:eastAsia="Times New Roman" w:hAnsi="Times New Roman" w:cs="Times New Roman"/>
          <w:spacing w:val="7"/>
          <w:sz w:val="24"/>
          <w:szCs w:val="24"/>
        </w:rPr>
        <w:t xml:space="preserve"> </w:t>
      </w:r>
      <w:r w:rsidRPr="005B2BE2">
        <w:rPr>
          <w:rFonts w:ascii="Times New Roman" w:eastAsia="Times New Roman" w:hAnsi="Times New Roman" w:cs="Times New Roman"/>
          <w:spacing w:val="8"/>
          <w:sz w:val="24"/>
          <w:szCs w:val="24"/>
        </w:rPr>
        <w:t>b</w:t>
      </w:r>
      <w:r w:rsidRPr="005B2BE2">
        <w:rPr>
          <w:rFonts w:ascii="Times New Roman" w:eastAsia="Times New Roman" w:hAnsi="Times New Roman" w:cs="Times New Roman"/>
          <w:spacing w:val="-9"/>
          <w:sz w:val="24"/>
          <w:szCs w:val="24"/>
        </w:rPr>
        <w:t>ả</w:t>
      </w:r>
      <w:r w:rsidRPr="005B2BE2">
        <w:rPr>
          <w:rFonts w:ascii="Times New Roman" w:eastAsia="Times New Roman" w:hAnsi="Times New Roman" w:cs="Times New Roman"/>
          <w:sz w:val="24"/>
          <w:szCs w:val="24"/>
        </w:rPr>
        <w:t>o</w:t>
      </w:r>
      <w:r w:rsidRPr="005B2BE2">
        <w:rPr>
          <w:rFonts w:ascii="Times New Roman" w:eastAsia="Times New Roman" w:hAnsi="Times New Roman" w:cs="Times New Roman"/>
          <w:spacing w:val="16"/>
          <w:sz w:val="24"/>
          <w:szCs w:val="24"/>
        </w:rPr>
        <w:t xml:space="preserve"> </w:t>
      </w:r>
      <w:r w:rsidRPr="005B2BE2">
        <w:rPr>
          <w:rFonts w:ascii="Times New Roman" w:eastAsia="Times New Roman" w:hAnsi="Times New Roman" w:cs="Times New Roman"/>
          <w:spacing w:val="-7"/>
          <w:sz w:val="24"/>
          <w:szCs w:val="24"/>
        </w:rPr>
        <w:t>v</w:t>
      </w:r>
      <w:r w:rsidRPr="005B2BE2">
        <w:rPr>
          <w:rFonts w:ascii="Times New Roman" w:eastAsia="Times New Roman" w:hAnsi="Times New Roman" w:cs="Times New Roman"/>
          <w:sz w:val="24"/>
          <w:szCs w:val="24"/>
        </w:rPr>
        <w:t>ệ</w:t>
      </w:r>
      <w:r w:rsidRPr="005B2BE2">
        <w:rPr>
          <w:rFonts w:ascii="Times New Roman" w:eastAsia="Times New Roman" w:hAnsi="Times New Roman" w:cs="Times New Roman"/>
          <w:spacing w:val="7"/>
          <w:sz w:val="24"/>
          <w:szCs w:val="24"/>
        </w:rPr>
        <w:t xml:space="preserve"> </w:t>
      </w:r>
      <w:r w:rsidRPr="005B2BE2">
        <w:rPr>
          <w:rFonts w:ascii="Times New Roman" w:eastAsia="Times New Roman" w:hAnsi="Times New Roman" w:cs="Times New Roman"/>
          <w:spacing w:val="2"/>
          <w:sz w:val="24"/>
          <w:szCs w:val="24"/>
        </w:rPr>
        <w:t>mô</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9"/>
          <w:sz w:val="24"/>
          <w:szCs w:val="24"/>
        </w:rPr>
        <w:t xml:space="preserve"> </w:t>
      </w:r>
      <w:r w:rsidRPr="005B2BE2">
        <w:rPr>
          <w:rFonts w:ascii="Times New Roman" w:eastAsia="Times New Roman" w:hAnsi="Times New Roman" w:cs="Times New Roman"/>
          <w:spacing w:val="-5"/>
          <w:w w:val="102"/>
          <w:sz w:val="24"/>
          <w:szCs w:val="24"/>
        </w:rPr>
        <w:t>t</w:t>
      </w:r>
      <w:r w:rsidRPr="005B2BE2">
        <w:rPr>
          <w:rFonts w:ascii="Times New Roman" w:eastAsia="Times New Roman" w:hAnsi="Times New Roman" w:cs="Times New Roman"/>
          <w:spacing w:val="3"/>
          <w:w w:val="102"/>
          <w:sz w:val="24"/>
          <w:szCs w:val="24"/>
        </w:rPr>
        <w:t>rư</w:t>
      </w:r>
      <w:r w:rsidRPr="005B2BE2">
        <w:rPr>
          <w:rFonts w:ascii="Times New Roman" w:eastAsia="Times New Roman" w:hAnsi="Times New Roman" w:cs="Times New Roman"/>
          <w:spacing w:val="1"/>
          <w:w w:val="102"/>
          <w:sz w:val="24"/>
          <w:szCs w:val="24"/>
        </w:rPr>
        <w:t>ờ</w:t>
      </w:r>
      <w:r w:rsidRPr="005B2BE2">
        <w:rPr>
          <w:rFonts w:ascii="Times New Roman" w:eastAsia="Times New Roman" w:hAnsi="Times New Roman" w:cs="Times New Roman"/>
          <w:spacing w:val="-7"/>
          <w:w w:val="102"/>
          <w:sz w:val="24"/>
          <w:szCs w:val="24"/>
        </w:rPr>
        <w:t>n</w:t>
      </w:r>
      <w:r w:rsidRPr="005B2BE2">
        <w:rPr>
          <w:rFonts w:ascii="Times New Roman" w:eastAsia="Times New Roman" w:hAnsi="Times New Roman" w:cs="Times New Roman"/>
          <w:spacing w:val="-2"/>
          <w:w w:val="102"/>
          <w:sz w:val="24"/>
          <w:szCs w:val="24"/>
        </w:rPr>
        <w:t>g</w:t>
      </w:r>
      <w:r w:rsidRPr="005B2BE2">
        <w:rPr>
          <w:rFonts w:ascii="Times New Roman" w:eastAsia="Times New Roman" w:hAnsi="Times New Roman" w:cs="Times New Roman"/>
          <w:w w:val="102"/>
          <w:sz w:val="24"/>
          <w:szCs w:val="24"/>
        </w:rPr>
        <w:t xml:space="preserve">. </w:t>
      </w:r>
    </w:p>
    <w:p w14:paraId="7C5FE18E" w14:textId="77777777" w:rsidR="00992E3E" w:rsidRPr="005B2BE2" w:rsidRDefault="00992E3E" w:rsidP="00992E3E">
      <w:pPr>
        <w:spacing w:after="0" w:line="240" w:lineRule="auto"/>
        <w:ind w:right="-563"/>
        <w:jc w:val="both"/>
        <w:rPr>
          <w:rFonts w:ascii="Times New Roman" w:eastAsia="Times New Roman" w:hAnsi="Times New Roman" w:cs="Times New Roman"/>
          <w:w w:val="102"/>
          <w:sz w:val="24"/>
          <w:szCs w:val="24"/>
        </w:rPr>
      </w:pPr>
      <w:r w:rsidRPr="005B2BE2">
        <w:rPr>
          <w:rFonts w:ascii="Times New Roman" w:eastAsia="Times New Roman" w:hAnsi="Times New Roman" w:cs="Times New Roman"/>
          <w:b/>
          <w:spacing w:val="-1"/>
          <w:sz w:val="24"/>
          <w:szCs w:val="24"/>
        </w:rPr>
        <w:t xml:space="preserve">     B</w:t>
      </w:r>
      <w:r w:rsidRPr="005B2BE2">
        <w:rPr>
          <w:rFonts w:ascii="Times New Roman" w:eastAsia="Times New Roman" w:hAnsi="Times New Roman" w:cs="Times New Roman"/>
          <w:b/>
          <w:sz w:val="24"/>
          <w:szCs w:val="24"/>
        </w:rPr>
        <w:t>.</w:t>
      </w:r>
      <w:r w:rsidRPr="005B2BE2">
        <w:rPr>
          <w:rFonts w:ascii="Times New Roman" w:eastAsia="Times New Roman" w:hAnsi="Times New Roman" w:cs="Times New Roman"/>
          <w:b/>
          <w:spacing w:val="8"/>
          <w:sz w:val="24"/>
          <w:szCs w:val="24"/>
        </w:rPr>
        <w:t xml:space="preserve"> </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5"/>
          <w:sz w:val="24"/>
          <w:szCs w:val="24"/>
        </w:rPr>
        <w:t>i</w:t>
      </w:r>
      <w:r w:rsidRPr="005B2BE2">
        <w:rPr>
          <w:rFonts w:ascii="Times New Roman" w:eastAsia="Times New Roman" w:hAnsi="Times New Roman" w:cs="Times New Roman"/>
          <w:spacing w:val="1"/>
          <w:sz w:val="24"/>
          <w:szCs w:val="24"/>
        </w:rPr>
        <w:t>ả</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5"/>
          <w:sz w:val="24"/>
          <w:szCs w:val="24"/>
        </w:rPr>
        <w:t xml:space="preserve"> </w:t>
      </w:r>
      <w:r w:rsidRPr="005B2BE2">
        <w:rPr>
          <w:rFonts w:ascii="Times New Roman" w:eastAsia="Times New Roman" w:hAnsi="Times New Roman" w:cs="Times New Roman"/>
          <w:spacing w:val="7"/>
          <w:sz w:val="24"/>
          <w:szCs w:val="24"/>
        </w:rPr>
        <w:t>qu</w:t>
      </w:r>
      <w:r w:rsidRPr="005B2BE2">
        <w:rPr>
          <w:rFonts w:ascii="Times New Roman" w:eastAsia="Times New Roman" w:hAnsi="Times New Roman" w:cs="Times New Roman"/>
          <w:spacing w:val="-12"/>
          <w:sz w:val="24"/>
          <w:szCs w:val="24"/>
        </w:rPr>
        <w:t>y</w:t>
      </w:r>
      <w:r w:rsidRPr="005B2BE2">
        <w:rPr>
          <w:rFonts w:ascii="Times New Roman" w:eastAsia="Times New Roman" w:hAnsi="Times New Roman" w:cs="Times New Roman"/>
          <w:spacing w:val="1"/>
          <w:sz w:val="24"/>
          <w:szCs w:val="24"/>
        </w:rPr>
        <w:t>ế</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12"/>
          <w:sz w:val="24"/>
          <w:szCs w:val="24"/>
        </w:rPr>
        <w:t xml:space="preserve"> </w:t>
      </w:r>
      <w:r w:rsidRPr="005B2BE2">
        <w:rPr>
          <w:rFonts w:ascii="Times New Roman" w:eastAsia="Times New Roman" w:hAnsi="Times New Roman" w:cs="Times New Roman"/>
          <w:spacing w:val="-2"/>
          <w:sz w:val="24"/>
          <w:szCs w:val="24"/>
        </w:rPr>
        <w:t>v</w:t>
      </w:r>
      <w:r w:rsidRPr="005B2BE2">
        <w:rPr>
          <w:rFonts w:ascii="Times New Roman" w:eastAsia="Times New Roman" w:hAnsi="Times New Roman" w:cs="Times New Roman"/>
          <w:spacing w:val="5"/>
          <w:sz w:val="24"/>
          <w:szCs w:val="24"/>
        </w:rPr>
        <w:t>i</w:t>
      </w:r>
      <w:r w:rsidRPr="005B2BE2">
        <w:rPr>
          <w:rFonts w:ascii="Times New Roman" w:eastAsia="Times New Roman" w:hAnsi="Times New Roman" w:cs="Times New Roman"/>
          <w:spacing w:val="-3"/>
          <w:sz w:val="24"/>
          <w:szCs w:val="24"/>
        </w:rPr>
        <w:t>ệ</w:t>
      </w:r>
      <w:r w:rsidRPr="005B2BE2">
        <w:rPr>
          <w:rFonts w:ascii="Times New Roman" w:eastAsia="Times New Roman" w:hAnsi="Times New Roman" w:cs="Times New Roman"/>
          <w:sz w:val="24"/>
          <w:szCs w:val="24"/>
        </w:rPr>
        <w:t>c</w:t>
      </w:r>
      <w:r w:rsidRPr="005B2BE2">
        <w:rPr>
          <w:rFonts w:ascii="Times New Roman" w:eastAsia="Times New Roman" w:hAnsi="Times New Roman" w:cs="Times New Roman"/>
          <w:spacing w:val="10"/>
          <w:sz w:val="24"/>
          <w:szCs w:val="24"/>
        </w:rPr>
        <w:t xml:space="preserve"> </w:t>
      </w:r>
      <w:r w:rsidRPr="005B2BE2">
        <w:rPr>
          <w:rFonts w:ascii="Times New Roman" w:eastAsia="Times New Roman" w:hAnsi="Times New Roman" w:cs="Times New Roman"/>
          <w:spacing w:val="-5"/>
          <w:sz w:val="24"/>
          <w:szCs w:val="24"/>
        </w:rPr>
        <w:t>l</w:t>
      </w:r>
      <w:r w:rsidRPr="005B2BE2">
        <w:rPr>
          <w:rFonts w:ascii="Times New Roman" w:eastAsia="Times New Roman" w:hAnsi="Times New Roman" w:cs="Times New Roman"/>
          <w:spacing w:val="1"/>
          <w:sz w:val="24"/>
          <w:szCs w:val="24"/>
        </w:rPr>
        <w:t>à</w:t>
      </w:r>
      <w:r w:rsidRPr="005B2BE2">
        <w:rPr>
          <w:rFonts w:ascii="Times New Roman" w:eastAsia="Times New Roman" w:hAnsi="Times New Roman" w:cs="Times New Roman"/>
          <w:sz w:val="24"/>
          <w:szCs w:val="24"/>
        </w:rPr>
        <w:t>m</w:t>
      </w:r>
      <w:r w:rsidRPr="005B2BE2">
        <w:rPr>
          <w:rFonts w:ascii="Times New Roman" w:eastAsia="Times New Roman" w:hAnsi="Times New Roman" w:cs="Times New Roman"/>
          <w:spacing w:val="17"/>
          <w:sz w:val="24"/>
          <w:szCs w:val="24"/>
        </w:rPr>
        <w:t xml:space="preserve"> </w:t>
      </w:r>
      <w:r w:rsidRPr="005B2BE2">
        <w:rPr>
          <w:rFonts w:ascii="Times New Roman" w:eastAsia="Times New Roman" w:hAnsi="Times New Roman" w:cs="Times New Roman"/>
          <w:spacing w:val="-7"/>
          <w:sz w:val="24"/>
          <w:szCs w:val="24"/>
        </w:rPr>
        <w:t>v</w:t>
      </w:r>
      <w:r w:rsidRPr="005B2BE2">
        <w:rPr>
          <w:rFonts w:ascii="Times New Roman" w:eastAsia="Times New Roman" w:hAnsi="Times New Roman" w:cs="Times New Roman"/>
          <w:sz w:val="24"/>
          <w:szCs w:val="24"/>
        </w:rPr>
        <w:t>à</w:t>
      </w:r>
      <w:r w:rsidRPr="005B2BE2">
        <w:rPr>
          <w:rFonts w:ascii="Times New Roman" w:eastAsia="Times New Roman" w:hAnsi="Times New Roman" w:cs="Times New Roman"/>
          <w:spacing w:val="7"/>
          <w:sz w:val="24"/>
          <w:szCs w:val="24"/>
        </w:rPr>
        <w:t xml:space="preserve"> </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pacing w:val="1"/>
          <w:sz w:val="24"/>
          <w:szCs w:val="24"/>
        </w:rPr>
        <w:t>â</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9"/>
          <w:sz w:val="24"/>
          <w:szCs w:val="24"/>
        </w:rPr>
        <w:t xml:space="preserve"> </w:t>
      </w:r>
      <w:r w:rsidRPr="005B2BE2">
        <w:rPr>
          <w:rFonts w:ascii="Times New Roman" w:eastAsia="Times New Roman" w:hAnsi="Times New Roman" w:cs="Times New Roman"/>
          <w:spacing w:val="-4"/>
          <w:sz w:val="24"/>
          <w:szCs w:val="24"/>
        </w:rPr>
        <w:t>c</w:t>
      </w:r>
      <w:r w:rsidRPr="005B2BE2">
        <w:rPr>
          <w:rFonts w:ascii="Times New Roman" w:eastAsia="Times New Roman" w:hAnsi="Times New Roman" w:cs="Times New Roman"/>
          <w:spacing w:val="1"/>
          <w:sz w:val="24"/>
          <w:szCs w:val="24"/>
        </w:rPr>
        <w:t>a</w:t>
      </w:r>
      <w:r w:rsidRPr="005B2BE2">
        <w:rPr>
          <w:rFonts w:ascii="Times New Roman" w:eastAsia="Times New Roman" w:hAnsi="Times New Roman" w:cs="Times New Roman"/>
          <w:sz w:val="24"/>
          <w:szCs w:val="24"/>
        </w:rPr>
        <w:t>o</w:t>
      </w:r>
      <w:r w:rsidRPr="005B2BE2">
        <w:rPr>
          <w:rFonts w:ascii="Times New Roman" w:eastAsia="Times New Roman" w:hAnsi="Times New Roman" w:cs="Times New Roman"/>
          <w:spacing w:val="16"/>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7"/>
          <w:sz w:val="24"/>
          <w:szCs w:val="24"/>
        </w:rPr>
        <w:t>h</w:t>
      </w:r>
      <w:r w:rsidRPr="005B2BE2">
        <w:rPr>
          <w:rFonts w:ascii="Times New Roman" w:eastAsia="Times New Roman" w:hAnsi="Times New Roman" w:cs="Times New Roman"/>
          <w:sz w:val="24"/>
          <w:szCs w:val="24"/>
        </w:rPr>
        <w:t>u</w:t>
      </w:r>
      <w:r w:rsidRPr="005B2BE2">
        <w:rPr>
          <w:rFonts w:ascii="Times New Roman" w:eastAsia="Times New Roman" w:hAnsi="Times New Roman" w:cs="Times New Roman"/>
          <w:spacing w:val="11"/>
          <w:sz w:val="24"/>
          <w:szCs w:val="24"/>
        </w:rPr>
        <w:t xml:space="preserve"> </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pacing w:val="-5"/>
          <w:sz w:val="24"/>
          <w:szCs w:val="24"/>
        </w:rPr>
        <w:t>h</w:t>
      </w:r>
      <w:r w:rsidRPr="005B2BE2">
        <w:rPr>
          <w:rFonts w:ascii="Times New Roman" w:eastAsia="Times New Roman" w:hAnsi="Times New Roman" w:cs="Times New Roman"/>
          <w:spacing w:val="1"/>
          <w:sz w:val="24"/>
          <w:szCs w:val="24"/>
        </w:rPr>
        <w:t>ậ</w:t>
      </w:r>
      <w:r w:rsidRPr="005B2BE2">
        <w:rPr>
          <w:rFonts w:ascii="Times New Roman" w:eastAsia="Times New Roman" w:hAnsi="Times New Roman" w:cs="Times New Roman"/>
          <w:sz w:val="24"/>
          <w:szCs w:val="24"/>
        </w:rPr>
        <w:t>p</w:t>
      </w:r>
      <w:r w:rsidRPr="005B2BE2">
        <w:rPr>
          <w:rFonts w:ascii="Times New Roman" w:eastAsia="Times New Roman" w:hAnsi="Times New Roman" w:cs="Times New Roman"/>
          <w:spacing w:val="19"/>
          <w:sz w:val="24"/>
          <w:szCs w:val="24"/>
        </w:rPr>
        <w:t xml:space="preserve"> </w:t>
      </w:r>
      <w:r w:rsidRPr="005B2BE2">
        <w:rPr>
          <w:rFonts w:ascii="Times New Roman" w:eastAsia="Times New Roman" w:hAnsi="Times New Roman" w:cs="Times New Roman"/>
          <w:spacing w:val="-4"/>
          <w:sz w:val="24"/>
          <w:szCs w:val="24"/>
        </w:rPr>
        <w:t>c</w:t>
      </w:r>
      <w:r w:rsidRPr="005B2BE2">
        <w:rPr>
          <w:rFonts w:ascii="Times New Roman" w:eastAsia="Times New Roman" w:hAnsi="Times New Roman" w:cs="Times New Roman"/>
          <w:spacing w:val="-2"/>
          <w:sz w:val="24"/>
          <w:szCs w:val="24"/>
        </w:rPr>
        <w:t>h</w:t>
      </w:r>
      <w:r w:rsidRPr="005B2BE2">
        <w:rPr>
          <w:rFonts w:ascii="Times New Roman" w:eastAsia="Times New Roman" w:hAnsi="Times New Roman" w:cs="Times New Roman"/>
          <w:sz w:val="24"/>
          <w:szCs w:val="24"/>
        </w:rPr>
        <w:t>o</w:t>
      </w:r>
      <w:r w:rsidRPr="005B2BE2">
        <w:rPr>
          <w:rFonts w:ascii="Times New Roman" w:eastAsia="Times New Roman" w:hAnsi="Times New Roman" w:cs="Times New Roman"/>
          <w:spacing w:val="16"/>
          <w:sz w:val="24"/>
          <w:szCs w:val="24"/>
        </w:rPr>
        <w:t xml:space="preserve"> </w:t>
      </w:r>
      <w:r w:rsidRPr="005B2BE2">
        <w:rPr>
          <w:rFonts w:ascii="Times New Roman" w:eastAsia="Times New Roman" w:hAnsi="Times New Roman" w:cs="Times New Roman"/>
          <w:spacing w:val="-2"/>
          <w:sz w:val="24"/>
          <w:szCs w:val="24"/>
        </w:rPr>
        <w:t>ngư</w:t>
      </w:r>
      <w:r w:rsidRPr="005B2BE2">
        <w:rPr>
          <w:rFonts w:ascii="Times New Roman" w:eastAsia="Times New Roman" w:hAnsi="Times New Roman" w:cs="Times New Roman"/>
          <w:spacing w:val="1"/>
          <w:sz w:val="24"/>
          <w:szCs w:val="24"/>
        </w:rPr>
        <w:t>ờ</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17"/>
          <w:sz w:val="24"/>
          <w:szCs w:val="24"/>
        </w:rPr>
        <w:t xml:space="preserve"> </w:t>
      </w:r>
      <w:r w:rsidRPr="005B2BE2">
        <w:rPr>
          <w:rFonts w:ascii="Times New Roman" w:eastAsia="Times New Roman" w:hAnsi="Times New Roman" w:cs="Times New Roman"/>
          <w:spacing w:val="-5"/>
          <w:sz w:val="24"/>
          <w:szCs w:val="24"/>
        </w:rPr>
        <w:t>l</w:t>
      </w:r>
      <w:r w:rsidRPr="005B2BE2">
        <w:rPr>
          <w:rFonts w:ascii="Times New Roman" w:eastAsia="Times New Roman" w:hAnsi="Times New Roman" w:cs="Times New Roman"/>
          <w:spacing w:val="1"/>
          <w:sz w:val="24"/>
          <w:szCs w:val="24"/>
        </w:rPr>
        <w:t>a</w:t>
      </w:r>
      <w:r w:rsidRPr="005B2BE2">
        <w:rPr>
          <w:rFonts w:ascii="Times New Roman" w:eastAsia="Times New Roman" w:hAnsi="Times New Roman" w:cs="Times New Roman"/>
          <w:sz w:val="24"/>
          <w:szCs w:val="24"/>
        </w:rPr>
        <w:t>o</w:t>
      </w:r>
      <w:r w:rsidRPr="005B2BE2">
        <w:rPr>
          <w:rFonts w:ascii="Times New Roman" w:eastAsia="Times New Roman" w:hAnsi="Times New Roman" w:cs="Times New Roman"/>
          <w:spacing w:val="5"/>
          <w:sz w:val="24"/>
          <w:szCs w:val="24"/>
        </w:rPr>
        <w:t xml:space="preserve"> </w:t>
      </w:r>
      <w:r w:rsidRPr="005B2BE2">
        <w:rPr>
          <w:rFonts w:ascii="Times New Roman" w:eastAsia="Times New Roman" w:hAnsi="Times New Roman" w:cs="Times New Roman"/>
          <w:spacing w:val="2"/>
          <w:w w:val="102"/>
          <w:sz w:val="24"/>
          <w:szCs w:val="24"/>
        </w:rPr>
        <w:t>độ</w:t>
      </w:r>
      <w:r w:rsidRPr="005B2BE2">
        <w:rPr>
          <w:rFonts w:ascii="Times New Roman" w:eastAsia="Times New Roman" w:hAnsi="Times New Roman" w:cs="Times New Roman"/>
          <w:spacing w:val="-2"/>
          <w:w w:val="102"/>
          <w:sz w:val="24"/>
          <w:szCs w:val="24"/>
        </w:rPr>
        <w:t>n</w:t>
      </w:r>
      <w:r w:rsidRPr="005B2BE2">
        <w:rPr>
          <w:rFonts w:ascii="Times New Roman" w:eastAsia="Times New Roman" w:hAnsi="Times New Roman" w:cs="Times New Roman"/>
          <w:spacing w:val="-7"/>
          <w:w w:val="102"/>
          <w:sz w:val="24"/>
          <w:szCs w:val="24"/>
        </w:rPr>
        <w:t>g</w:t>
      </w:r>
      <w:r w:rsidRPr="005B2BE2">
        <w:rPr>
          <w:rFonts w:ascii="Times New Roman" w:eastAsia="Times New Roman" w:hAnsi="Times New Roman" w:cs="Times New Roman"/>
          <w:w w:val="102"/>
          <w:sz w:val="24"/>
          <w:szCs w:val="24"/>
        </w:rPr>
        <w:t xml:space="preserve">. </w:t>
      </w:r>
    </w:p>
    <w:p w14:paraId="055D0145" w14:textId="77777777" w:rsidR="00992E3E" w:rsidRPr="005B2BE2" w:rsidRDefault="00992E3E" w:rsidP="00992E3E">
      <w:pPr>
        <w:spacing w:after="0" w:line="240" w:lineRule="auto"/>
        <w:ind w:right="-563"/>
        <w:jc w:val="both"/>
        <w:rPr>
          <w:rFonts w:ascii="Times New Roman" w:eastAsia="Times New Roman" w:hAnsi="Times New Roman" w:cs="Times New Roman"/>
          <w:w w:val="102"/>
          <w:sz w:val="24"/>
          <w:szCs w:val="24"/>
        </w:rPr>
      </w:pPr>
      <w:r w:rsidRPr="005B2BE2">
        <w:rPr>
          <w:rFonts w:ascii="Times New Roman" w:eastAsia="Times New Roman" w:hAnsi="Times New Roman" w:cs="Times New Roman"/>
          <w:b/>
          <w:spacing w:val="-4"/>
          <w:sz w:val="24"/>
          <w:szCs w:val="24"/>
        </w:rPr>
        <w:t xml:space="preserve">      C</w:t>
      </w:r>
      <w:r w:rsidRPr="005B2BE2">
        <w:rPr>
          <w:rFonts w:ascii="Times New Roman" w:eastAsia="Times New Roman" w:hAnsi="Times New Roman" w:cs="Times New Roman"/>
          <w:b/>
          <w:sz w:val="24"/>
          <w:szCs w:val="24"/>
        </w:rPr>
        <w:t>.</w:t>
      </w:r>
      <w:r w:rsidRPr="005B2BE2">
        <w:rPr>
          <w:rFonts w:ascii="Times New Roman" w:eastAsia="Times New Roman" w:hAnsi="Times New Roman" w:cs="Times New Roman"/>
          <w:b/>
          <w:spacing w:val="13"/>
          <w:sz w:val="24"/>
          <w:szCs w:val="24"/>
        </w:rPr>
        <w:t xml:space="preserve"> </w:t>
      </w:r>
      <w:r w:rsidRPr="005B2BE2">
        <w:rPr>
          <w:rFonts w:ascii="Times New Roman" w:eastAsia="Times New Roman" w:hAnsi="Times New Roman" w:cs="Times New Roman"/>
          <w:spacing w:val="1"/>
          <w:sz w:val="24"/>
          <w:szCs w:val="24"/>
        </w:rPr>
        <w:t>Đẩ</w:t>
      </w:r>
      <w:r w:rsidRPr="005B2BE2">
        <w:rPr>
          <w:rFonts w:ascii="Times New Roman" w:eastAsia="Times New Roman" w:hAnsi="Times New Roman" w:cs="Times New Roman"/>
          <w:sz w:val="24"/>
          <w:szCs w:val="24"/>
        </w:rPr>
        <w:t>y</w:t>
      </w:r>
      <w:r w:rsidRPr="005B2BE2">
        <w:rPr>
          <w:rFonts w:ascii="Times New Roman" w:eastAsia="Times New Roman" w:hAnsi="Times New Roman" w:cs="Times New Roman"/>
          <w:spacing w:val="3"/>
          <w:sz w:val="24"/>
          <w:szCs w:val="24"/>
        </w:rPr>
        <w:t xml:space="preserve"> </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pacing w:val="-7"/>
          <w:sz w:val="24"/>
          <w:szCs w:val="24"/>
        </w:rPr>
        <w:t>h</w:t>
      </w:r>
      <w:r w:rsidRPr="005B2BE2">
        <w:rPr>
          <w:rFonts w:ascii="Times New Roman" w:eastAsia="Times New Roman" w:hAnsi="Times New Roman" w:cs="Times New Roman"/>
          <w:spacing w:val="5"/>
          <w:sz w:val="24"/>
          <w:szCs w:val="24"/>
        </w:rPr>
        <w:t>a</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11"/>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7"/>
          <w:sz w:val="24"/>
          <w:szCs w:val="24"/>
        </w:rPr>
        <w:t>ố</w:t>
      </w:r>
      <w:r w:rsidRPr="005B2BE2">
        <w:rPr>
          <w:rFonts w:ascii="Times New Roman" w:eastAsia="Times New Roman" w:hAnsi="Times New Roman" w:cs="Times New Roman"/>
          <w:sz w:val="24"/>
          <w:szCs w:val="24"/>
        </w:rPr>
        <w:t>c</w:t>
      </w:r>
      <w:r w:rsidRPr="005B2BE2">
        <w:rPr>
          <w:rFonts w:ascii="Times New Roman" w:eastAsia="Times New Roman" w:hAnsi="Times New Roman" w:cs="Times New Roman"/>
          <w:spacing w:val="4"/>
          <w:sz w:val="24"/>
          <w:szCs w:val="24"/>
        </w:rPr>
        <w:t xml:space="preserve"> </w:t>
      </w:r>
      <w:r w:rsidRPr="005B2BE2">
        <w:rPr>
          <w:rFonts w:ascii="Times New Roman" w:eastAsia="Times New Roman" w:hAnsi="Times New Roman" w:cs="Times New Roman"/>
          <w:spacing w:val="-2"/>
          <w:sz w:val="24"/>
          <w:szCs w:val="24"/>
        </w:rPr>
        <w:t>đ</w:t>
      </w:r>
      <w:r w:rsidRPr="005B2BE2">
        <w:rPr>
          <w:rFonts w:ascii="Times New Roman" w:eastAsia="Times New Roman" w:hAnsi="Times New Roman" w:cs="Times New Roman"/>
          <w:sz w:val="24"/>
          <w:szCs w:val="24"/>
        </w:rPr>
        <w:t>ộ</w:t>
      </w:r>
      <w:r w:rsidRPr="005B2BE2">
        <w:rPr>
          <w:rFonts w:ascii="Times New Roman" w:eastAsia="Times New Roman" w:hAnsi="Times New Roman" w:cs="Times New Roman"/>
          <w:spacing w:val="14"/>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1"/>
          <w:sz w:val="24"/>
          <w:szCs w:val="24"/>
        </w:rPr>
        <w:t>ă</w:t>
      </w:r>
      <w:r w:rsidRPr="005B2BE2">
        <w:rPr>
          <w:rFonts w:ascii="Times New Roman" w:eastAsia="Times New Roman" w:hAnsi="Times New Roman" w:cs="Times New Roman"/>
          <w:spacing w:val="-7"/>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8"/>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2"/>
          <w:sz w:val="24"/>
          <w:szCs w:val="24"/>
        </w:rPr>
        <w:t>r</w:t>
      </w:r>
      <w:r w:rsidRPr="005B2BE2">
        <w:rPr>
          <w:rFonts w:ascii="Times New Roman" w:eastAsia="Times New Roman" w:hAnsi="Times New Roman" w:cs="Times New Roman"/>
          <w:spacing w:val="3"/>
          <w:sz w:val="24"/>
          <w:szCs w:val="24"/>
        </w:rPr>
        <w:t>ư</w:t>
      </w:r>
      <w:r w:rsidRPr="005B2BE2">
        <w:rPr>
          <w:rFonts w:ascii="Times New Roman" w:eastAsia="Times New Roman" w:hAnsi="Times New Roman" w:cs="Times New Roman"/>
          <w:spacing w:val="1"/>
          <w:sz w:val="24"/>
          <w:szCs w:val="24"/>
        </w:rPr>
        <w:t>ở</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12"/>
          <w:sz w:val="24"/>
          <w:szCs w:val="24"/>
        </w:rPr>
        <w:t xml:space="preserve"> </w:t>
      </w:r>
      <w:r w:rsidRPr="005B2BE2">
        <w:rPr>
          <w:rFonts w:ascii="Times New Roman" w:eastAsia="Times New Roman" w:hAnsi="Times New Roman" w:cs="Times New Roman"/>
          <w:spacing w:val="-2"/>
          <w:sz w:val="24"/>
          <w:szCs w:val="24"/>
        </w:rPr>
        <w:t>v</w:t>
      </w:r>
      <w:r w:rsidRPr="005B2BE2">
        <w:rPr>
          <w:rFonts w:ascii="Times New Roman" w:eastAsia="Times New Roman" w:hAnsi="Times New Roman" w:cs="Times New Roman"/>
          <w:sz w:val="24"/>
          <w:szCs w:val="24"/>
        </w:rPr>
        <w:t>à</w:t>
      </w:r>
      <w:r w:rsidRPr="005B2BE2">
        <w:rPr>
          <w:rFonts w:ascii="Times New Roman" w:eastAsia="Times New Roman" w:hAnsi="Times New Roman" w:cs="Times New Roman"/>
          <w:spacing w:val="7"/>
          <w:sz w:val="24"/>
          <w:szCs w:val="24"/>
        </w:rPr>
        <w:t xml:space="preserve"> </w:t>
      </w:r>
      <w:r w:rsidRPr="005B2BE2">
        <w:rPr>
          <w:rFonts w:ascii="Times New Roman" w:eastAsia="Times New Roman" w:hAnsi="Times New Roman" w:cs="Times New Roman"/>
          <w:spacing w:val="1"/>
          <w:sz w:val="24"/>
          <w:szCs w:val="24"/>
        </w:rPr>
        <w:t>c</w:t>
      </w:r>
      <w:r w:rsidRPr="005B2BE2">
        <w:rPr>
          <w:rFonts w:ascii="Times New Roman" w:eastAsia="Times New Roman" w:hAnsi="Times New Roman" w:cs="Times New Roman"/>
          <w:spacing w:val="-2"/>
          <w:sz w:val="24"/>
          <w:szCs w:val="24"/>
        </w:rPr>
        <w:t>h</w:t>
      </w:r>
      <w:r w:rsidRPr="005B2BE2">
        <w:rPr>
          <w:rFonts w:ascii="Times New Roman" w:eastAsia="Times New Roman" w:hAnsi="Times New Roman" w:cs="Times New Roman"/>
          <w:spacing w:val="7"/>
          <w:sz w:val="24"/>
          <w:szCs w:val="24"/>
        </w:rPr>
        <w:t>u</w:t>
      </w:r>
      <w:r w:rsidRPr="005B2BE2">
        <w:rPr>
          <w:rFonts w:ascii="Times New Roman" w:eastAsia="Times New Roman" w:hAnsi="Times New Roman" w:cs="Times New Roman"/>
          <w:spacing w:val="-6"/>
          <w:sz w:val="24"/>
          <w:szCs w:val="24"/>
        </w:rPr>
        <w:t>y</w:t>
      </w:r>
      <w:r w:rsidRPr="005B2BE2">
        <w:rPr>
          <w:rFonts w:ascii="Times New Roman" w:eastAsia="Times New Roman" w:hAnsi="Times New Roman" w:cs="Times New Roman"/>
          <w:spacing w:val="5"/>
          <w:sz w:val="24"/>
          <w:szCs w:val="24"/>
        </w:rPr>
        <w:t>ể</w:t>
      </w:r>
      <w:r w:rsidRPr="005B2BE2">
        <w:rPr>
          <w:rFonts w:ascii="Times New Roman" w:eastAsia="Times New Roman" w:hAnsi="Times New Roman" w:cs="Times New Roman"/>
          <w:sz w:val="24"/>
          <w:szCs w:val="24"/>
        </w:rPr>
        <w:t>n</w:t>
      </w:r>
      <w:r w:rsidRPr="005B2BE2">
        <w:rPr>
          <w:rFonts w:ascii="Times New Roman" w:eastAsia="Times New Roman" w:hAnsi="Times New Roman" w:cs="Times New Roman"/>
          <w:spacing w:val="8"/>
          <w:sz w:val="24"/>
          <w:szCs w:val="24"/>
        </w:rPr>
        <w:t xml:space="preserve"> </w:t>
      </w:r>
      <w:r w:rsidRPr="005B2BE2">
        <w:rPr>
          <w:rFonts w:ascii="Times New Roman" w:eastAsia="Times New Roman" w:hAnsi="Times New Roman" w:cs="Times New Roman"/>
          <w:spacing w:val="7"/>
          <w:sz w:val="24"/>
          <w:szCs w:val="24"/>
        </w:rPr>
        <w:t>d</w:t>
      </w:r>
      <w:r w:rsidRPr="005B2BE2">
        <w:rPr>
          <w:rFonts w:ascii="Times New Roman" w:eastAsia="Times New Roman" w:hAnsi="Times New Roman" w:cs="Times New Roman"/>
          <w:spacing w:val="-5"/>
          <w:sz w:val="24"/>
          <w:szCs w:val="24"/>
        </w:rPr>
        <w:t>ị</w:t>
      </w:r>
      <w:r w:rsidRPr="005B2BE2">
        <w:rPr>
          <w:rFonts w:ascii="Times New Roman" w:eastAsia="Times New Roman" w:hAnsi="Times New Roman" w:cs="Times New Roman"/>
          <w:spacing w:val="1"/>
          <w:sz w:val="24"/>
          <w:szCs w:val="24"/>
        </w:rPr>
        <w:t>c</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3"/>
          <w:sz w:val="24"/>
          <w:szCs w:val="24"/>
        </w:rPr>
        <w:t xml:space="preserve"> </w:t>
      </w:r>
      <w:r w:rsidRPr="005B2BE2">
        <w:rPr>
          <w:rFonts w:ascii="Times New Roman" w:eastAsia="Times New Roman" w:hAnsi="Times New Roman" w:cs="Times New Roman"/>
          <w:spacing w:val="7"/>
          <w:sz w:val="24"/>
          <w:szCs w:val="24"/>
        </w:rPr>
        <w:t>c</w:t>
      </w:r>
      <w:r w:rsidRPr="005B2BE2">
        <w:rPr>
          <w:rFonts w:ascii="Times New Roman" w:eastAsia="Times New Roman" w:hAnsi="Times New Roman" w:cs="Times New Roman"/>
          <w:sz w:val="24"/>
          <w:szCs w:val="24"/>
        </w:rPr>
        <w:t>ơ</w:t>
      </w:r>
      <w:r w:rsidRPr="005B2BE2">
        <w:rPr>
          <w:rFonts w:ascii="Times New Roman" w:eastAsia="Times New Roman" w:hAnsi="Times New Roman" w:cs="Times New Roman"/>
          <w:spacing w:val="12"/>
          <w:sz w:val="24"/>
          <w:szCs w:val="24"/>
        </w:rPr>
        <w:t xml:space="preserve"> </w:t>
      </w:r>
      <w:r w:rsidRPr="005B2BE2">
        <w:rPr>
          <w:rFonts w:ascii="Times New Roman" w:eastAsia="Times New Roman" w:hAnsi="Times New Roman" w:cs="Times New Roman"/>
          <w:spacing w:val="-4"/>
          <w:sz w:val="24"/>
          <w:szCs w:val="24"/>
        </w:rPr>
        <w:t>cấ</w:t>
      </w:r>
      <w:r w:rsidRPr="005B2BE2">
        <w:rPr>
          <w:rFonts w:ascii="Times New Roman" w:eastAsia="Times New Roman" w:hAnsi="Times New Roman" w:cs="Times New Roman"/>
          <w:sz w:val="24"/>
          <w:szCs w:val="24"/>
        </w:rPr>
        <w:t>u</w:t>
      </w:r>
      <w:r w:rsidRPr="005B2BE2">
        <w:rPr>
          <w:rFonts w:ascii="Times New Roman" w:eastAsia="Times New Roman" w:hAnsi="Times New Roman" w:cs="Times New Roman"/>
          <w:spacing w:val="16"/>
          <w:sz w:val="24"/>
          <w:szCs w:val="24"/>
        </w:rPr>
        <w:t xml:space="preserve"> </w:t>
      </w:r>
      <w:r w:rsidRPr="005B2BE2">
        <w:rPr>
          <w:rFonts w:ascii="Times New Roman" w:eastAsia="Times New Roman" w:hAnsi="Times New Roman" w:cs="Times New Roman"/>
          <w:spacing w:val="-7"/>
          <w:sz w:val="24"/>
          <w:szCs w:val="24"/>
        </w:rPr>
        <w:t>k</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8"/>
          <w:sz w:val="24"/>
          <w:szCs w:val="24"/>
        </w:rPr>
        <w:t xml:space="preserve"> </w:t>
      </w:r>
      <w:r w:rsidRPr="005B2BE2">
        <w:rPr>
          <w:rFonts w:ascii="Times New Roman" w:eastAsia="Times New Roman" w:hAnsi="Times New Roman" w:cs="Times New Roman"/>
          <w:w w:val="102"/>
          <w:sz w:val="24"/>
          <w:szCs w:val="24"/>
        </w:rPr>
        <w:t>t</w:t>
      </w:r>
      <w:r w:rsidRPr="005B2BE2">
        <w:rPr>
          <w:rFonts w:ascii="Times New Roman" w:eastAsia="Times New Roman" w:hAnsi="Times New Roman" w:cs="Times New Roman"/>
          <w:spacing w:val="1"/>
          <w:w w:val="102"/>
          <w:sz w:val="24"/>
          <w:szCs w:val="24"/>
        </w:rPr>
        <w:t>ế</w:t>
      </w:r>
      <w:r w:rsidRPr="005B2BE2">
        <w:rPr>
          <w:rFonts w:ascii="Times New Roman" w:eastAsia="Times New Roman" w:hAnsi="Times New Roman" w:cs="Times New Roman"/>
          <w:w w:val="102"/>
          <w:sz w:val="24"/>
          <w:szCs w:val="24"/>
        </w:rPr>
        <w:t xml:space="preserve">. </w:t>
      </w:r>
    </w:p>
    <w:p w14:paraId="5C067122" w14:textId="77777777" w:rsidR="00992E3E" w:rsidRPr="005B2BE2" w:rsidRDefault="00992E3E" w:rsidP="00992E3E">
      <w:pPr>
        <w:spacing w:after="0" w:line="240" w:lineRule="auto"/>
        <w:ind w:left="144" w:right="-563" w:firstLine="70"/>
        <w:jc w:val="both"/>
        <w:rPr>
          <w:rFonts w:ascii="Times New Roman" w:eastAsia="Times New Roman" w:hAnsi="Times New Roman" w:cs="Times New Roman"/>
          <w:w w:val="102"/>
          <w:sz w:val="24"/>
          <w:szCs w:val="24"/>
        </w:rPr>
      </w:pPr>
      <w:r w:rsidRPr="005B2BE2">
        <w:rPr>
          <w:rFonts w:ascii="Times New Roman" w:eastAsia="Times New Roman" w:hAnsi="Times New Roman" w:cs="Times New Roman"/>
          <w:b/>
          <w:spacing w:val="-4"/>
          <w:sz w:val="24"/>
          <w:szCs w:val="24"/>
        </w:rPr>
        <w:t xml:space="preserve">  D</w:t>
      </w:r>
      <w:r w:rsidRPr="005B2BE2">
        <w:rPr>
          <w:rFonts w:ascii="Times New Roman" w:eastAsia="Times New Roman" w:hAnsi="Times New Roman" w:cs="Times New Roman"/>
          <w:b/>
          <w:sz w:val="24"/>
          <w:szCs w:val="24"/>
        </w:rPr>
        <w:t>.</w:t>
      </w:r>
      <w:r w:rsidRPr="005B2BE2">
        <w:rPr>
          <w:rFonts w:ascii="Times New Roman" w:eastAsia="Times New Roman" w:hAnsi="Times New Roman" w:cs="Times New Roman"/>
          <w:b/>
          <w:spacing w:val="13"/>
          <w:sz w:val="24"/>
          <w:szCs w:val="24"/>
        </w:rPr>
        <w:t xml:space="preserve"> </w:t>
      </w:r>
      <w:r w:rsidRPr="005B2BE2">
        <w:rPr>
          <w:rFonts w:ascii="Times New Roman" w:eastAsia="Times New Roman" w:hAnsi="Times New Roman" w:cs="Times New Roman"/>
          <w:spacing w:val="1"/>
          <w:sz w:val="24"/>
          <w:szCs w:val="24"/>
        </w:rPr>
        <w:t>Đẩ</w:t>
      </w:r>
      <w:r w:rsidRPr="005B2BE2">
        <w:rPr>
          <w:rFonts w:ascii="Times New Roman" w:eastAsia="Times New Roman" w:hAnsi="Times New Roman" w:cs="Times New Roman"/>
          <w:sz w:val="24"/>
          <w:szCs w:val="24"/>
        </w:rPr>
        <w:t>y</w:t>
      </w:r>
      <w:r w:rsidRPr="005B2BE2">
        <w:rPr>
          <w:rFonts w:ascii="Times New Roman" w:eastAsia="Times New Roman" w:hAnsi="Times New Roman" w:cs="Times New Roman"/>
          <w:spacing w:val="3"/>
          <w:sz w:val="24"/>
          <w:szCs w:val="24"/>
        </w:rPr>
        <w:t xml:space="preserve"> </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pacing w:val="-7"/>
          <w:sz w:val="24"/>
          <w:szCs w:val="24"/>
        </w:rPr>
        <w:t>h</w:t>
      </w:r>
      <w:r w:rsidRPr="005B2BE2">
        <w:rPr>
          <w:rFonts w:ascii="Times New Roman" w:eastAsia="Times New Roman" w:hAnsi="Times New Roman" w:cs="Times New Roman"/>
          <w:spacing w:val="5"/>
          <w:sz w:val="24"/>
          <w:szCs w:val="24"/>
        </w:rPr>
        <w:t>a</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11"/>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7"/>
          <w:sz w:val="24"/>
          <w:szCs w:val="24"/>
        </w:rPr>
        <w:t>ố</w:t>
      </w:r>
      <w:r w:rsidRPr="005B2BE2">
        <w:rPr>
          <w:rFonts w:ascii="Times New Roman" w:eastAsia="Times New Roman" w:hAnsi="Times New Roman" w:cs="Times New Roman"/>
          <w:sz w:val="24"/>
          <w:szCs w:val="24"/>
        </w:rPr>
        <w:t>c</w:t>
      </w:r>
      <w:r w:rsidRPr="005B2BE2">
        <w:rPr>
          <w:rFonts w:ascii="Times New Roman" w:eastAsia="Times New Roman" w:hAnsi="Times New Roman" w:cs="Times New Roman"/>
          <w:spacing w:val="4"/>
          <w:sz w:val="24"/>
          <w:szCs w:val="24"/>
        </w:rPr>
        <w:t xml:space="preserve"> </w:t>
      </w:r>
      <w:r w:rsidRPr="005B2BE2">
        <w:rPr>
          <w:rFonts w:ascii="Times New Roman" w:eastAsia="Times New Roman" w:hAnsi="Times New Roman" w:cs="Times New Roman"/>
          <w:spacing w:val="-2"/>
          <w:sz w:val="24"/>
          <w:szCs w:val="24"/>
        </w:rPr>
        <w:t>đ</w:t>
      </w:r>
      <w:r w:rsidRPr="005B2BE2">
        <w:rPr>
          <w:rFonts w:ascii="Times New Roman" w:eastAsia="Times New Roman" w:hAnsi="Times New Roman" w:cs="Times New Roman"/>
          <w:sz w:val="24"/>
          <w:szCs w:val="24"/>
        </w:rPr>
        <w:t>ộ</w:t>
      </w:r>
      <w:r w:rsidRPr="005B2BE2">
        <w:rPr>
          <w:rFonts w:ascii="Times New Roman" w:eastAsia="Times New Roman" w:hAnsi="Times New Roman" w:cs="Times New Roman"/>
          <w:spacing w:val="14"/>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1"/>
          <w:sz w:val="24"/>
          <w:szCs w:val="24"/>
        </w:rPr>
        <w:t>ă</w:t>
      </w:r>
      <w:r w:rsidRPr="005B2BE2">
        <w:rPr>
          <w:rFonts w:ascii="Times New Roman" w:eastAsia="Times New Roman" w:hAnsi="Times New Roman" w:cs="Times New Roman"/>
          <w:spacing w:val="-7"/>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8"/>
          <w:sz w:val="24"/>
          <w:szCs w:val="24"/>
        </w:rPr>
        <w:t xml:space="preserve"> </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2"/>
          <w:sz w:val="24"/>
          <w:szCs w:val="24"/>
        </w:rPr>
        <w:t>r</w:t>
      </w:r>
      <w:r w:rsidRPr="005B2BE2">
        <w:rPr>
          <w:rFonts w:ascii="Times New Roman" w:eastAsia="Times New Roman" w:hAnsi="Times New Roman" w:cs="Times New Roman"/>
          <w:spacing w:val="3"/>
          <w:sz w:val="24"/>
          <w:szCs w:val="24"/>
        </w:rPr>
        <w:t>ư</w:t>
      </w:r>
      <w:r w:rsidRPr="005B2BE2">
        <w:rPr>
          <w:rFonts w:ascii="Times New Roman" w:eastAsia="Times New Roman" w:hAnsi="Times New Roman" w:cs="Times New Roman"/>
          <w:spacing w:val="1"/>
          <w:sz w:val="24"/>
          <w:szCs w:val="24"/>
        </w:rPr>
        <w:t>ở</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g</w:t>
      </w:r>
      <w:r w:rsidRPr="005B2BE2">
        <w:rPr>
          <w:rFonts w:ascii="Times New Roman" w:eastAsia="Times New Roman" w:hAnsi="Times New Roman" w:cs="Times New Roman"/>
          <w:spacing w:val="12"/>
          <w:sz w:val="24"/>
          <w:szCs w:val="24"/>
        </w:rPr>
        <w:t xml:space="preserve"> </w:t>
      </w:r>
      <w:r w:rsidRPr="005B2BE2">
        <w:rPr>
          <w:rFonts w:ascii="Times New Roman" w:eastAsia="Times New Roman" w:hAnsi="Times New Roman" w:cs="Times New Roman"/>
          <w:spacing w:val="2"/>
          <w:sz w:val="24"/>
          <w:szCs w:val="24"/>
        </w:rPr>
        <w:t>k</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2"/>
          <w:sz w:val="24"/>
          <w:szCs w:val="24"/>
        </w:rPr>
        <w:t>n</w:t>
      </w:r>
      <w:r w:rsidRPr="005B2BE2">
        <w:rPr>
          <w:rFonts w:ascii="Times New Roman" w:eastAsia="Times New Roman" w:hAnsi="Times New Roman" w:cs="Times New Roman"/>
          <w:sz w:val="24"/>
          <w:szCs w:val="24"/>
        </w:rPr>
        <w:t>h</w:t>
      </w:r>
      <w:r w:rsidRPr="005B2BE2">
        <w:rPr>
          <w:rFonts w:ascii="Times New Roman" w:eastAsia="Times New Roman" w:hAnsi="Times New Roman" w:cs="Times New Roman"/>
          <w:spacing w:val="8"/>
          <w:sz w:val="24"/>
          <w:szCs w:val="24"/>
        </w:rPr>
        <w:t xml:space="preserve"> </w:t>
      </w:r>
      <w:r w:rsidRPr="005B2BE2">
        <w:rPr>
          <w:rFonts w:ascii="Times New Roman" w:eastAsia="Times New Roman" w:hAnsi="Times New Roman" w:cs="Times New Roman"/>
          <w:sz w:val="24"/>
          <w:szCs w:val="24"/>
        </w:rPr>
        <w:t>tế</w:t>
      </w:r>
      <w:r w:rsidRPr="005B2BE2">
        <w:rPr>
          <w:rFonts w:ascii="Times New Roman" w:eastAsia="Times New Roman" w:hAnsi="Times New Roman" w:cs="Times New Roman"/>
          <w:spacing w:val="6"/>
          <w:sz w:val="24"/>
          <w:szCs w:val="24"/>
        </w:rPr>
        <w:t xml:space="preserve"> </w:t>
      </w:r>
      <w:r w:rsidRPr="005B2BE2">
        <w:rPr>
          <w:rFonts w:ascii="Times New Roman" w:eastAsia="Times New Roman" w:hAnsi="Times New Roman" w:cs="Times New Roman"/>
          <w:spacing w:val="-2"/>
          <w:sz w:val="24"/>
          <w:szCs w:val="24"/>
        </w:rPr>
        <w:t>v</w:t>
      </w:r>
      <w:r w:rsidRPr="005B2BE2">
        <w:rPr>
          <w:rFonts w:ascii="Times New Roman" w:eastAsia="Times New Roman" w:hAnsi="Times New Roman" w:cs="Times New Roman"/>
          <w:sz w:val="24"/>
          <w:szCs w:val="24"/>
        </w:rPr>
        <w:t>à</w:t>
      </w:r>
      <w:r w:rsidRPr="005B2BE2">
        <w:rPr>
          <w:rFonts w:ascii="Times New Roman" w:eastAsia="Times New Roman" w:hAnsi="Times New Roman" w:cs="Times New Roman"/>
          <w:spacing w:val="7"/>
          <w:sz w:val="24"/>
          <w:szCs w:val="24"/>
        </w:rPr>
        <w:t xml:space="preserve"> </w:t>
      </w:r>
      <w:r w:rsidRPr="005B2BE2">
        <w:rPr>
          <w:rFonts w:ascii="Times New Roman" w:eastAsia="Times New Roman" w:hAnsi="Times New Roman" w:cs="Times New Roman"/>
          <w:spacing w:val="-2"/>
          <w:sz w:val="24"/>
          <w:szCs w:val="24"/>
        </w:rPr>
        <w:t>g</w:t>
      </w:r>
      <w:r w:rsidRPr="005B2BE2">
        <w:rPr>
          <w:rFonts w:ascii="Times New Roman" w:eastAsia="Times New Roman" w:hAnsi="Times New Roman" w:cs="Times New Roman"/>
          <w:spacing w:val="-5"/>
          <w:sz w:val="24"/>
          <w:szCs w:val="24"/>
        </w:rPr>
        <w:t>i</w:t>
      </w:r>
      <w:r w:rsidRPr="005B2BE2">
        <w:rPr>
          <w:rFonts w:ascii="Times New Roman" w:eastAsia="Times New Roman" w:hAnsi="Times New Roman" w:cs="Times New Roman"/>
          <w:spacing w:val="5"/>
          <w:sz w:val="24"/>
          <w:szCs w:val="24"/>
        </w:rPr>
        <w:t>ả</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9"/>
          <w:sz w:val="24"/>
          <w:szCs w:val="24"/>
        </w:rPr>
        <w:t xml:space="preserve"> </w:t>
      </w:r>
      <w:r w:rsidRPr="005B2BE2">
        <w:rPr>
          <w:rFonts w:ascii="Times New Roman" w:eastAsia="Times New Roman" w:hAnsi="Times New Roman" w:cs="Times New Roman"/>
          <w:spacing w:val="2"/>
          <w:sz w:val="24"/>
          <w:szCs w:val="24"/>
        </w:rPr>
        <w:t>q</w:t>
      </w:r>
      <w:r w:rsidRPr="005B2BE2">
        <w:rPr>
          <w:rFonts w:ascii="Times New Roman" w:eastAsia="Times New Roman" w:hAnsi="Times New Roman" w:cs="Times New Roman"/>
          <w:spacing w:val="-2"/>
          <w:sz w:val="24"/>
          <w:szCs w:val="24"/>
        </w:rPr>
        <w:t>u</w:t>
      </w:r>
      <w:r w:rsidRPr="005B2BE2">
        <w:rPr>
          <w:rFonts w:ascii="Times New Roman" w:eastAsia="Times New Roman" w:hAnsi="Times New Roman" w:cs="Times New Roman"/>
          <w:spacing w:val="-7"/>
          <w:sz w:val="24"/>
          <w:szCs w:val="24"/>
        </w:rPr>
        <w:t>y</w:t>
      </w:r>
      <w:r w:rsidRPr="005B2BE2">
        <w:rPr>
          <w:rFonts w:ascii="Times New Roman" w:eastAsia="Times New Roman" w:hAnsi="Times New Roman" w:cs="Times New Roman"/>
          <w:spacing w:val="5"/>
          <w:sz w:val="24"/>
          <w:szCs w:val="24"/>
        </w:rPr>
        <w:t>ế</w:t>
      </w:r>
      <w:r w:rsidRPr="005B2BE2">
        <w:rPr>
          <w:rFonts w:ascii="Times New Roman" w:eastAsia="Times New Roman" w:hAnsi="Times New Roman" w:cs="Times New Roman"/>
          <w:sz w:val="24"/>
          <w:szCs w:val="24"/>
        </w:rPr>
        <w:t>t</w:t>
      </w:r>
      <w:r w:rsidRPr="005B2BE2">
        <w:rPr>
          <w:rFonts w:ascii="Times New Roman" w:eastAsia="Times New Roman" w:hAnsi="Times New Roman" w:cs="Times New Roman"/>
          <w:spacing w:val="17"/>
          <w:sz w:val="24"/>
          <w:szCs w:val="24"/>
        </w:rPr>
        <w:t xml:space="preserve"> </w:t>
      </w:r>
      <w:r w:rsidRPr="005B2BE2">
        <w:rPr>
          <w:rFonts w:ascii="Times New Roman" w:eastAsia="Times New Roman" w:hAnsi="Times New Roman" w:cs="Times New Roman"/>
          <w:spacing w:val="-2"/>
          <w:sz w:val="24"/>
          <w:szCs w:val="24"/>
        </w:rPr>
        <w:t>v</w:t>
      </w:r>
      <w:r w:rsidRPr="005B2BE2">
        <w:rPr>
          <w:rFonts w:ascii="Times New Roman" w:eastAsia="Times New Roman" w:hAnsi="Times New Roman" w:cs="Times New Roman"/>
          <w:sz w:val="24"/>
          <w:szCs w:val="24"/>
        </w:rPr>
        <w:t>i</w:t>
      </w:r>
      <w:r w:rsidRPr="005B2BE2">
        <w:rPr>
          <w:rFonts w:ascii="Times New Roman" w:eastAsia="Times New Roman" w:hAnsi="Times New Roman" w:cs="Times New Roman"/>
          <w:spacing w:val="-4"/>
          <w:sz w:val="24"/>
          <w:szCs w:val="24"/>
        </w:rPr>
        <w:t>ệ</w:t>
      </w:r>
      <w:r w:rsidRPr="005B2BE2">
        <w:rPr>
          <w:rFonts w:ascii="Times New Roman" w:eastAsia="Times New Roman" w:hAnsi="Times New Roman" w:cs="Times New Roman"/>
          <w:sz w:val="24"/>
          <w:szCs w:val="24"/>
        </w:rPr>
        <w:t>c</w:t>
      </w:r>
      <w:r w:rsidRPr="005B2BE2">
        <w:rPr>
          <w:rFonts w:ascii="Times New Roman" w:eastAsia="Times New Roman" w:hAnsi="Times New Roman" w:cs="Times New Roman"/>
          <w:spacing w:val="10"/>
          <w:sz w:val="24"/>
          <w:szCs w:val="24"/>
        </w:rPr>
        <w:t xml:space="preserve"> </w:t>
      </w:r>
      <w:r w:rsidRPr="005B2BE2">
        <w:rPr>
          <w:rFonts w:ascii="Times New Roman" w:eastAsia="Times New Roman" w:hAnsi="Times New Roman" w:cs="Times New Roman"/>
          <w:w w:val="102"/>
          <w:sz w:val="24"/>
          <w:szCs w:val="24"/>
        </w:rPr>
        <w:t>l</w:t>
      </w:r>
      <w:r w:rsidRPr="005B2BE2">
        <w:rPr>
          <w:rFonts w:ascii="Times New Roman" w:eastAsia="Times New Roman" w:hAnsi="Times New Roman" w:cs="Times New Roman"/>
          <w:spacing w:val="-4"/>
          <w:w w:val="102"/>
          <w:sz w:val="24"/>
          <w:szCs w:val="24"/>
        </w:rPr>
        <w:t>à</w:t>
      </w:r>
      <w:r w:rsidRPr="005B2BE2">
        <w:rPr>
          <w:rFonts w:ascii="Times New Roman" w:eastAsia="Times New Roman" w:hAnsi="Times New Roman" w:cs="Times New Roman"/>
          <w:spacing w:val="2"/>
          <w:w w:val="102"/>
          <w:sz w:val="24"/>
          <w:szCs w:val="24"/>
        </w:rPr>
        <w:t>m</w:t>
      </w:r>
      <w:r w:rsidRPr="005B2BE2">
        <w:rPr>
          <w:rFonts w:ascii="Times New Roman" w:eastAsia="Times New Roman" w:hAnsi="Times New Roman" w:cs="Times New Roman"/>
          <w:w w:val="102"/>
          <w:sz w:val="24"/>
          <w:szCs w:val="24"/>
        </w:rPr>
        <w:t>.</w:t>
      </w:r>
    </w:p>
    <w:p w14:paraId="7E2F009C" w14:textId="77777777" w:rsidR="00992E3E" w:rsidRPr="005B2BE2" w:rsidRDefault="00992E3E" w:rsidP="00992E3E">
      <w:pPr>
        <w:spacing w:after="0" w:line="240" w:lineRule="auto"/>
        <w:jc w:val="both"/>
        <w:rPr>
          <w:rFonts w:ascii="Times New Roman" w:eastAsia="Times New Roman" w:hAnsi="Times New Roman" w:cs="Times New Roman"/>
          <w:spacing w:val="-2"/>
          <w:sz w:val="24"/>
          <w:szCs w:val="24"/>
        </w:rPr>
      </w:pPr>
      <w:r w:rsidRPr="005B2BE2">
        <w:rPr>
          <w:rFonts w:ascii="Times New Roman" w:eastAsia="Times New Roman" w:hAnsi="Times New Roman" w:cs="Times New Roman"/>
          <w:b/>
          <w:sz w:val="24"/>
          <w:szCs w:val="24"/>
        </w:rPr>
        <w:t>Câu 67:</w:t>
      </w:r>
      <w:r w:rsidRPr="005B2BE2">
        <w:rPr>
          <w:rFonts w:ascii="Times New Roman" w:eastAsia="Times New Roman" w:hAnsi="Times New Roman" w:cs="Times New Roman"/>
          <w:sz w:val="24"/>
          <w:szCs w:val="24"/>
        </w:rPr>
        <w:t xml:space="preserve"> </w:t>
      </w:r>
      <w:r w:rsidRPr="005B2BE2">
        <w:rPr>
          <w:rFonts w:ascii="Times New Roman" w:eastAsia="Times New Roman" w:hAnsi="Times New Roman" w:cs="Times New Roman"/>
          <w:spacing w:val="-2"/>
          <w:sz w:val="24"/>
          <w:szCs w:val="24"/>
        </w:rPr>
        <w:t>Thuận lợi chủ yếu để phát triển công nghiệp chế biến lương thực, thực phẩm ở Đồng bằng Sông Hồng là</w:t>
      </w:r>
    </w:p>
    <w:p w14:paraId="6C376A03"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lastRenderedPageBreak/>
        <w:t xml:space="preserve">A. </w:t>
      </w:r>
      <w:r w:rsidRPr="005B2BE2">
        <w:rPr>
          <w:rFonts w:ascii="Times New Roman" w:eastAsia="Times New Roman" w:hAnsi="Times New Roman" w:cs="Times New Roman"/>
          <w:sz w:val="24"/>
          <w:szCs w:val="24"/>
        </w:rPr>
        <w:t xml:space="preserve">vùng trọng điểm lúa lớn, lao động dồi dào.          </w:t>
      </w: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nguyên liệu dồi dào, sức mua nội vùng lớn.</w:t>
      </w:r>
    </w:p>
    <w:p w14:paraId="24EAF359"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 xml:space="preserve">nhiều lao động kĩ thuật, công nghệ hiện đại.        </w:t>
      </w: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thị trường tiêu thụ lớn, đô thị hóa khá nhanh.</w:t>
      </w:r>
    </w:p>
    <w:p w14:paraId="6486535A"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lang w:eastAsia="vi-VN"/>
        </w:rPr>
        <w:t>Câu 68:</w:t>
      </w:r>
      <w:r w:rsidRPr="005B2BE2">
        <w:rPr>
          <w:rFonts w:ascii="Times New Roman" w:eastAsia="Times New Roman" w:hAnsi="Times New Roman" w:cs="Times New Roman"/>
          <w:sz w:val="24"/>
          <w:szCs w:val="24"/>
          <w:lang w:eastAsia="vi-VN"/>
        </w:rPr>
        <w:t xml:space="preserve"> Đẩy mạnh phát triển các ngành dịch vụ ở Đồng bằng sông Hồng có ý nghĩa chủ yếu nào sau đây?</w:t>
      </w:r>
    </w:p>
    <w:p w14:paraId="1038A27A"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lang w:eastAsia="vi-VN"/>
        </w:rPr>
        <w:t xml:space="preserve">A. </w:t>
      </w:r>
      <w:r w:rsidRPr="005B2BE2">
        <w:rPr>
          <w:rFonts w:ascii="Times New Roman" w:eastAsia="Times New Roman" w:hAnsi="Times New Roman" w:cs="Times New Roman"/>
          <w:sz w:val="24"/>
          <w:szCs w:val="24"/>
          <w:lang w:eastAsia="vi-VN"/>
        </w:rPr>
        <w:t>Khai thác tốt thế mạnh, đa dạng hóa hoạt động sản xuất.</w:t>
      </w:r>
    </w:p>
    <w:p w14:paraId="67BDE2AE"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lang w:eastAsia="vi-VN"/>
        </w:rPr>
        <w:t xml:space="preserve">B. </w:t>
      </w:r>
      <w:r w:rsidRPr="005B2BE2">
        <w:rPr>
          <w:rFonts w:ascii="Times New Roman" w:eastAsia="Times New Roman" w:hAnsi="Times New Roman" w:cs="Times New Roman"/>
          <w:sz w:val="24"/>
          <w:szCs w:val="24"/>
          <w:lang w:eastAsia="vi-VN"/>
        </w:rPr>
        <w:t>Nâng cao hiệu quả kinh tế, giải quyết việc làm tại chỗ.</w:t>
      </w:r>
    </w:p>
    <w:p w14:paraId="7AAE2E89"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lang w:eastAsia="vi-VN"/>
        </w:rPr>
        <w:t>C.</w:t>
      </w:r>
      <w:r w:rsidRPr="005B2BE2">
        <w:rPr>
          <w:rFonts w:ascii="Times New Roman" w:eastAsia="Times New Roman" w:hAnsi="Times New Roman" w:cs="Times New Roman"/>
          <w:sz w:val="24"/>
          <w:szCs w:val="24"/>
          <w:lang w:eastAsia="vi-VN"/>
        </w:rPr>
        <w:t xml:space="preserve"> Thu hút đầu tư, thúc đẩy sự chuyển dịch cơ cấu kinh tế.</w:t>
      </w:r>
    </w:p>
    <w:p w14:paraId="073C2B3E"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lang w:eastAsia="vi-VN"/>
        </w:rPr>
        <w:t xml:space="preserve">D. </w:t>
      </w:r>
      <w:r w:rsidRPr="005B2BE2">
        <w:rPr>
          <w:rFonts w:ascii="Times New Roman" w:eastAsia="Times New Roman" w:hAnsi="Times New Roman" w:cs="Times New Roman"/>
          <w:sz w:val="24"/>
          <w:szCs w:val="24"/>
          <w:lang w:eastAsia="vi-VN"/>
        </w:rPr>
        <w:t>Thúc đẩy phân hóa lãnh thổ, khai thác hợp lí tự nhiên.</w:t>
      </w:r>
    </w:p>
    <w:p w14:paraId="2A53AB89"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69. </w:t>
      </w:r>
      <w:r w:rsidRPr="005B2BE2">
        <w:rPr>
          <w:rFonts w:ascii="Times New Roman" w:eastAsia="Times New Roman" w:hAnsi="Times New Roman" w:cs="Times New Roman"/>
          <w:sz w:val="24"/>
          <w:szCs w:val="24"/>
        </w:rPr>
        <w:t>Ý nghĩa chủ yếu của sự chuyển dịch cơ cấu ngành trong khu vực II của Đồng bằng sông Hồng là</w:t>
      </w:r>
    </w:p>
    <w:p w14:paraId="66E88195"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A. </w:t>
      </w:r>
      <w:r w:rsidRPr="005B2BE2">
        <w:rPr>
          <w:rFonts w:ascii="Times New Roman" w:eastAsia="Times New Roman" w:hAnsi="Times New Roman" w:cs="Times New Roman"/>
          <w:sz w:val="24"/>
          <w:szCs w:val="24"/>
        </w:rPr>
        <w:t>tăng cường sức hút đầu tư nước ngoài và hiện đại hóa cơ sở hạ tầng.</w:t>
      </w:r>
    </w:p>
    <w:p w14:paraId="00C010AB"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đẩy nhanh quá trình đô thị hóa và hiện đại hóa cơ sở hạ tầng.</w:t>
      </w:r>
    </w:p>
    <w:p w14:paraId="634C13EF"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 </w:t>
      </w:r>
      <w:r w:rsidRPr="005B2BE2">
        <w:rPr>
          <w:rFonts w:ascii="Times New Roman" w:eastAsia="Times New Roman" w:hAnsi="Times New Roman" w:cs="Times New Roman"/>
          <w:sz w:val="24"/>
          <w:szCs w:val="24"/>
        </w:rPr>
        <w:t>giải quyết việc làm và nâng cao thu nhập cho người lao động.</w:t>
      </w:r>
    </w:p>
    <w:p w14:paraId="78A5B148" w14:textId="77777777" w:rsidR="00992E3E" w:rsidRPr="005B2BE2" w:rsidRDefault="00992E3E" w:rsidP="00992E3E">
      <w:pPr>
        <w:spacing w:after="0" w:line="240" w:lineRule="auto"/>
        <w:ind w:firstLine="283"/>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thích ứng với thay đổi của thị trường và tăng hiệu quả đầu tư.</w:t>
      </w:r>
    </w:p>
    <w:p w14:paraId="078F0D52"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 xml:space="preserve">Câu 70. </w:t>
      </w:r>
      <w:r w:rsidRPr="005B2BE2">
        <w:rPr>
          <w:rFonts w:ascii="Times New Roman" w:hAnsi="Times New Roman" w:cs="Times New Roman"/>
          <w:sz w:val="24"/>
          <w:szCs w:val="24"/>
        </w:rPr>
        <w:t>Giá trị sản xuất công nghiệp của Đồng bằng sông Hồng những năm gần đây tăng liên tục do nguyên nhân chủ yếu nào sau đây?</w:t>
      </w:r>
    </w:p>
    <w:p w14:paraId="15FEC780"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Nguồn lao động dồi dào, hạ tầng đô thị hiện đại, giàu tài nguyên thiên nhiên.</w:t>
      </w:r>
    </w:p>
    <w:p w14:paraId="6A3842A1"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Thu hút đầu tư, lao động có trình độ, cơ sở hạ tầng hiện đại, chính sách hiệu quả .</w:t>
      </w:r>
    </w:p>
    <w:p w14:paraId="0B60FF1F"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Vị trí địa lí thuận lợi, thị trường tiêu thụ rộng lớn, giàu tài nguyên và nguyên liệu.</w:t>
      </w:r>
    </w:p>
    <w:p w14:paraId="2327F991"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Nguyên liệu tại chỗ dồi dào, diện tích lãnh thổ rộng, nguồn vốn lớn, lao động đông.</w:t>
      </w:r>
    </w:p>
    <w:p w14:paraId="4F9DF71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szCs w:val="26"/>
        </w:rPr>
      </w:pPr>
      <w:r w:rsidRPr="005B2BE2">
        <w:rPr>
          <w:rFonts w:ascii="Times New Roman" w:hAnsi="Times New Roman" w:cs="Times New Roman"/>
          <w:b/>
          <w:szCs w:val="26"/>
        </w:rPr>
        <w:t xml:space="preserve">Phần II. Câu trắc nghiệm đúng/sai. Trong mỗi ý a), b), c), d) ở mỗi câu, em chọn đúng hoặc sai. </w:t>
      </w:r>
    </w:p>
    <w:p w14:paraId="7A1CBE70"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 </w:t>
      </w:r>
      <w:r w:rsidRPr="005B2BE2">
        <w:rPr>
          <w:rFonts w:ascii="Times New Roman" w:hAnsi="Times New Roman" w:cs="Times New Roman"/>
          <w:sz w:val="24"/>
          <w:szCs w:val="24"/>
        </w:rPr>
        <w:t>Cho thông tin sau:</w:t>
      </w:r>
    </w:p>
    <w:p w14:paraId="3BC2B869" w14:textId="77777777" w:rsidR="00992E3E" w:rsidRPr="005B2BE2" w:rsidRDefault="00992E3E" w:rsidP="00992E3E">
      <w:pPr>
        <w:spacing w:after="0" w:line="240" w:lineRule="auto"/>
        <w:ind w:firstLine="284"/>
        <w:contextualSpacing/>
        <w:jc w:val="both"/>
        <w:rPr>
          <w:rFonts w:ascii="Times New Roman" w:hAnsi="Times New Roman" w:cs="Times New Roman"/>
          <w:sz w:val="24"/>
          <w:szCs w:val="24"/>
        </w:rPr>
      </w:pPr>
      <w:r w:rsidRPr="005B2BE2">
        <w:rPr>
          <w:rFonts w:ascii="Times New Roman" w:hAnsi="Times New Roman" w:cs="Times New Roman"/>
          <w:sz w:val="24"/>
          <w:szCs w:val="24"/>
        </w:rPr>
        <w:t xml:space="preserve">Vùng Đồng bằng sông Hồng là một trong 6 vùng kinh tế - xã hội của cả nước, là địa bàn chiến lược đặc biệt quan trọng về chính trị, kinh tế, xã hội, quốc phòng, an ninh, đối ngoại; là vùng đất màu mỡ và nhiều tài nguyên thiên nhiên có giá trị tạo cơ sở tự nhiên trong phát triển kinh tế. Vùng còn có quy mô dân số đông nhất cả nước, nền văn hóa lâu đời, phong phú, đậm đà bản sắc dân tộc với nhiều di sản văn hóa vật thể cũng như phi vật thể quý giá. Mỗi tỉnh, thành phố trong vùng đã nhận diện và khai thác hiệu quả các tiềm năng, lợi thế vượt trội của địa phương, tạo chuyển biến mạnh mẽ trong phát triển kinh tế - xã hội. </w:t>
      </w:r>
    </w:p>
    <w:p w14:paraId="38297960"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Vùng có nhiều thế mạnh về điều kiện tự nhiên và kinh tế - xã hội để hình thành cơ cấu ngành đa dạng.</w:t>
      </w:r>
    </w:p>
    <w:p w14:paraId="2A221A90"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Đồng bằng sông Hồng có nhiều lợi thế để phát triển các ngành công nghiệp như khai thác khoáng sản, phát triển thuỷ điện.</w:t>
      </w:r>
    </w:p>
    <w:p w14:paraId="7961D31C"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Du lịch văn hóa, sinh thái gắn với tìm hiểu bản sắc văn hoá các dân tộc thiểu số là sản phẩm du lịch đặc trưng của vùng Đồng bằng sông Hồng.</w:t>
      </w:r>
    </w:p>
    <w:p w14:paraId="38ECE058"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Áp lực dân số, đô thị hóa là một trong số các nguyên nhân khiến cho nông nghiệp của vùng phải chuyển sang hướng sản xuất hàng hóa chất lượng cao, nông nghiệp đô thị, nông nghiệp sạch, nông nghiệp công nghệ cao.</w:t>
      </w:r>
    </w:p>
    <w:p w14:paraId="72675D84" w14:textId="77777777" w:rsidR="00992E3E" w:rsidRPr="005B2BE2" w:rsidRDefault="00992E3E" w:rsidP="00992E3E">
      <w:pPr>
        <w:tabs>
          <w:tab w:val="left" w:pos="3840"/>
        </w:tabs>
        <w:spacing w:after="0" w:line="240" w:lineRule="auto"/>
        <w:ind w:right="282"/>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 xml:space="preserve">Câu 2. </w:t>
      </w:r>
      <w:r w:rsidRPr="005B2BE2">
        <w:rPr>
          <w:rFonts w:ascii="Times New Roman" w:hAnsi="Times New Roman" w:cs="Times New Roman"/>
          <w:sz w:val="24"/>
          <w:szCs w:val="24"/>
          <w14:ligatures w14:val="standardContextual"/>
        </w:rPr>
        <w:t>Cho đoạn thông tin:</w:t>
      </w:r>
    </w:p>
    <w:p w14:paraId="027B9116" w14:textId="77777777" w:rsidR="00992E3E" w:rsidRPr="005B2BE2" w:rsidRDefault="00992E3E" w:rsidP="00992E3E">
      <w:pPr>
        <w:tabs>
          <w:tab w:val="left" w:pos="3840"/>
        </w:tabs>
        <w:spacing w:after="0" w:line="240" w:lineRule="auto"/>
        <w:ind w:right="282"/>
        <w:jc w:val="both"/>
        <w:rPr>
          <w:rFonts w:ascii="Times New Roman" w:hAnsi="Times New Roman" w:cs="Times New Roman"/>
          <w:sz w:val="24"/>
          <w:szCs w:val="24"/>
          <w14:ligatures w14:val="standardContextual"/>
        </w:rPr>
      </w:pPr>
      <w:r w:rsidRPr="005B2BE2">
        <w:rPr>
          <w:rFonts w:ascii="Times New Roman" w:hAnsi="Times New Roman" w:cs="Times New Roman"/>
          <w:sz w:val="24"/>
          <w:szCs w:val="24"/>
          <w14:ligatures w14:val="standardContextual"/>
        </w:rPr>
        <w:t xml:space="preserve">        Du lịch là ngành kinh tế thế mạnh của vùng Đồng bằng sông Hồng với lượng khách du lịch đến và doanh thu du lịch ngày càng tăng. Vùng có một số sản phẩm du lịch đặc trưng như du lịch văn hóa, du lịch lễ hội, du lịch sinh thái, du lịch biển đảo,…</w:t>
      </w:r>
    </w:p>
    <w:p w14:paraId="59799D7B" w14:textId="77777777" w:rsidR="00992E3E" w:rsidRPr="005B2BE2" w:rsidRDefault="00992E3E" w:rsidP="00992E3E">
      <w:pPr>
        <w:tabs>
          <w:tab w:val="left" w:pos="283"/>
        </w:tabs>
        <w:spacing w:after="0" w:line="240" w:lineRule="auto"/>
        <w:ind w:right="282"/>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ab/>
        <w:t xml:space="preserve">a) </w:t>
      </w:r>
      <w:r w:rsidRPr="005B2BE2">
        <w:rPr>
          <w:rFonts w:ascii="Times New Roman" w:hAnsi="Times New Roman" w:cs="Times New Roman"/>
          <w:sz w:val="24"/>
          <w:szCs w:val="24"/>
          <w14:ligatures w14:val="standardContextual"/>
        </w:rPr>
        <w:t>Đồng bằng sông Hồng phát triển nhiều loại hình du lịch khác nhau.</w:t>
      </w:r>
    </w:p>
    <w:p w14:paraId="299B6323" w14:textId="77777777" w:rsidR="00992E3E" w:rsidRPr="005B2BE2" w:rsidRDefault="00992E3E" w:rsidP="00992E3E">
      <w:pPr>
        <w:tabs>
          <w:tab w:val="left" w:pos="283"/>
        </w:tabs>
        <w:spacing w:after="0" w:line="240" w:lineRule="auto"/>
        <w:ind w:right="282"/>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ab/>
        <w:t xml:space="preserve">b) </w:t>
      </w:r>
      <w:r w:rsidRPr="005B2BE2">
        <w:rPr>
          <w:rFonts w:ascii="Times New Roman" w:hAnsi="Times New Roman" w:cs="Times New Roman"/>
          <w:sz w:val="24"/>
          <w:szCs w:val="24"/>
          <w14:ligatures w14:val="standardContextual"/>
        </w:rPr>
        <w:t>Du lịch biển đảo của vùng còn gặp nhiều khó khăn do gió mùa Đông Bắc lạnh hoạt động liên tục, kéo dài và sự hạn chế của tài nguyên biển đảo.</w:t>
      </w:r>
    </w:p>
    <w:p w14:paraId="4936EBF6" w14:textId="77777777" w:rsidR="00992E3E" w:rsidRPr="005B2BE2" w:rsidRDefault="00992E3E" w:rsidP="00992E3E">
      <w:pPr>
        <w:tabs>
          <w:tab w:val="left" w:pos="283"/>
        </w:tabs>
        <w:spacing w:after="0" w:line="240" w:lineRule="auto"/>
        <w:ind w:right="282"/>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ab/>
        <w:t xml:space="preserve">c) </w:t>
      </w:r>
      <w:r w:rsidRPr="005B2BE2">
        <w:rPr>
          <w:rFonts w:ascii="Times New Roman" w:hAnsi="Times New Roman" w:cs="Times New Roman"/>
          <w:sz w:val="24"/>
          <w:szCs w:val="24"/>
          <w14:ligatures w14:val="standardContextual"/>
        </w:rPr>
        <w:t>Hoạt động du lịch của vùng có tính mùa vụ chủ yếu do tác động của tài nguyên du lịch và khách du lịch.</w:t>
      </w:r>
    </w:p>
    <w:p w14:paraId="5B0729B0" w14:textId="77777777" w:rsidR="00992E3E" w:rsidRPr="005B2BE2" w:rsidRDefault="00992E3E" w:rsidP="00992E3E">
      <w:pPr>
        <w:tabs>
          <w:tab w:val="left" w:pos="283"/>
        </w:tabs>
        <w:spacing w:after="0" w:line="240" w:lineRule="auto"/>
        <w:ind w:right="282"/>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ab/>
        <w:t xml:space="preserve">d) </w:t>
      </w:r>
      <w:r w:rsidRPr="005B2BE2">
        <w:rPr>
          <w:rFonts w:ascii="Times New Roman" w:hAnsi="Times New Roman" w:cs="Times New Roman"/>
          <w:sz w:val="24"/>
          <w:szCs w:val="24"/>
          <w14:ligatures w14:val="standardContextual"/>
        </w:rPr>
        <w:t>Du lịch của vùng hiện nay phát triển mạnh là do có mạng lưới đường cao tốc hiện đại và mức sống dân cư cao.</w:t>
      </w:r>
    </w:p>
    <w:p w14:paraId="3CD71F4D" w14:textId="77777777" w:rsidR="00992E3E" w:rsidRPr="005B2BE2" w:rsidRDefault="00992E3E" w:rsidP="00992E3E">
      <w:pPr>
        <w:spacing w:after="0" w:line="240" w:lineRule="auto"/>
        <w:jc w:val="both"/>
        <w:rPr>
          <w:rFonts w:ascii="Times New Roman" w:hAnsi="Times New Roman" w:cs="Times New Roman"/>
          <w:b/>
          <w:sz w:val="24"/>
          <w:szCs w:val="24"/>
        </w:rPr>
      </w:pPr>
      <w:r w:rsidRPr="005B2BE2">
        <w:rPr>
          <w:rFonts w:ascii="Times New Roman" w:hAnsi="Times New Roman" w:cs="Times New Roman"/>
          <w:b/>
          <w:sz w:val="24"/>
          <w:szCs w:val="24"/>
        </w:rPr>
        <w:t xml:space="preserve">Câu 3. </w:t>
      </w:r>
      <w:r w:rsidRPr="005B2BE2">
        <w:rPr>
          <w:rFonts w:ascii="Times New Roman" w:hAnsi="Times New Roman" w:cs="Times New Roman"/>
          <w:sz w:val="24"/>
          <w:szCs w:val="24"/>
        </w:rPr>
        <w:t>Cho thông tin sau:</w:t>
      </w:r>
    </w:p>
    <w:p w14:paraId="23D8A910"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sz w:val="24"/>
          <w:szCs w:val="24"/>
        </w:rPr>
        <w:t>Năm 2024, dân số của Đồng bằng sông Hồng có khoảng 24,0 triệu người (chiếm 23,7% số dân cả nước), mật độ dân số cao (1110 người/km</w:t>
      </w:r>
      <w:r w:rsidRPr="005B2BE2">
        <w:rPr>
          <w:rFonts w:ascii="Times New Roman" w:hAnsi="Times New Roman" w:cs="Times New Roman"/>
          <w:sz w:val="24"/>
          <w:szCs w:val="24"/>
          <w:vertAlign w:val="superscript"/>
        </w:rPr>
        <w:t>2</w:t>
      </w:r>
      <w:r w:rsidRPr="005B2BE2">
        <w:rPr>
          <w:rFonts w:ascii="Times New Roman" w:hAnsi="Times New Roman" w:cs="Times New Roman"/>
          <w:sz w:val="24"/>
          <w:szCs w:val="24"/>
        </w:rPr>
        <w:t>), tỉ lệ dân thành thị của vùng khoảng 39,0%. Tỉ lệ lao động từ 15 tuổi trở lên chiếm 51,2% số dân của vùng, trong đó lao động đã qua đào tạo chiếm hơn 39%.</w:t>
      </w:r>
    </w:p>
    <w:p w14:paraId="49DA875B" w14:textId="77777777" w:rsidR="00992E3E" w:rsidRPr="005B2BE2" w:rsidRDefault="00992E3E" w:rsidP="00992E3E">
      <w:pPr>
        <w:tabs>
          <w:tab w:val="left" w:pos="283"/>
        </w:tabs>
        <w:spacing w:after="0" w:line="240" w:lineRule="auto"/>
        <w:jc w:val="both"/>
        <w:rPr>
          <w:rFonts w:ascii="Times New Roman" w:eastAsia="Aptos" w:hAnsi="Times New Roman" w:cs="Times New Roman"/>
          <w:sz w:val="24"/>
          <w:szCs w:val="24"/>
          <w:lang w:eastAsia="zh-CN" w:bidi="ar"/>
        </w:rPr>
      </w:pPr>
      <w:r w:rsidRPr="005B2BE2">
        <w:rPr>
          <w:rFonts w:ascii="Times New Roman" w:eastAsia="Aptos" w:hAnsi="Times New Roman" w:cs="Times New Roman"/>
          <w:sz w:val="24"/>
          <w:szCs w:val="24"/>
          <w:lang w:eastAsia="zh-CN" w:bidi="ar"/>
        </w:rPr>
        <w:tab/>
      </w:r>
      <w:r w:rsidRPr="005B2BE2">
        <w:rPr>
          <w:rFonts w:ascii="Times New Roman" w:eastAsia="Aptos" w:hAnsi="Times New Roman" w:cs="Times New Roman"/>
          <w:b/>
          <w:sz w:val="24"/>
          <w:szCs w:val="24"/>
          <w:lang w:eastAsia="zh-CN" w:bidi="ar"/>
        </w:rPr>
        <w:t>a)</w:t>
      </w:r>
      <w:r w:rsidRPr="005B2BE2">
        <w:rPr>
          <w:rFonts w:ascii="Times New Roman" w:eastAsia="Aptos" w:hAnsi="Times New Roman" w:cs="Times New Roman"/>
          <w:sz w:val="24"/>
          <w:szCs w:val="24"/>
          <w:lang w:eastAsia="zh-CN" w:bidi="ar"/>
        </w:rPr>
        <w:t xml:space="preserve"> Đồng bằng sông Hồng có số dân đông, nguồn lao động dồi dào.</w:t>
      </w:r>
    </w:p>
    <w:p w14:paraId="5F877EE8"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Dân số đông là lợi thế quan trọng duy nhất để phát triển kinh tế - xã hội của vùng.</w:t>
      </w:r>
    </w:p>
    <w:p w14:paraId="6C1C63BE" w14:textId="77777777" w:rsidR="00992E3E" w:rsidRPr="005B2BE2" w:rsidRDefault="00992E3E" w:rsidP="00992E3E">
      <w:pPr>
        <w:tabs>
          <w:tab w:val="left" w:pos="283"/>
        </w:tabs>
        <w:spacing w:after="0" w:line="240" w:lineRule="auto"/>
        <w:jc w:val="both"/>
        <w:rPr>
          <w:rFonts w:ascii="Times New Roman" w:eastAsia="Aptos" w:hAnsi="Times New Roman" w:cs="Times New Roman"/>
          <w:sz w:val="24"/>
          <w:szCs w:val="24"/>
          <w:lang w:eastAsia="zh-CN" w:bidi="ar"/>
        </w:rPr>
      </w:pPr>
      <w:r w:rsidRPr="005B2BE2">
        <w:rPr>
          <w:rFonts w:ascii="Times New Roman" w:eastAsia="Aptos" w:hAnsi="Times New Roman" w:cs="Times New Roman"/>
          <w:sz w:val="24"/>
          <w:szCs w:val="24"/>
          <w:lang w:eastAsia="zh-CN" w:bidi="ar"/>
        </w:rPr>
        <w:tab/>
      </w:r>
      <w:r w:rsidRPr="005B2BE2">
        <w:rPr>
          <w:rFonts w:ascii="Times New Roman" w:eastAsia="Aptos" w:hAnsi="Times New Roman" w:cs="Times New Roman"/>
          <w:b/>
          <w:sz w:val="24"/>
          <w:szCs w:val="24"/>
          <w:lang w:eastAsia="zh-CN" w:bidi="ar"/>
        </w:rPr>
        <w:t>c)</w:t>
      </w:r>
      <w:r w:rsidRPr="005B2BE2">
        <w:rPr>
          <w:rFonts w:ascii="Times New Roman" w:eastAsia="Aptos" w:hAnsi="Times New Roman" w:cs="Times New Roman"/>
          <w:sz w:val="24"/>
          <w:szCs w:val="24"/>
          <w:lang w:eastAsia="zh-CN" w:bidi="ar"/>
        </w:rPr>
        <w:t xml:space="preserve"> Đồng bằng sông Hồng có mật độ dân số cao chủ yếu do có lịch sử khai thác lãnh thổ lâu đời, thuận lợi yếu tố tự nhiên và kinh tế - xã hội.</w:t>
      </w:r>
    </w:p>
    <w:p w14:paraId="182B6B95"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Tỉ lệ dân nông thôn cao là điều kiện rất thuận lợi để vùng phát triển đa dạng các ngành kinh tế và thu hút đầu tư.</w:t>
      </w:r>
    </w:p>
    <w:p w14:paraId="54CAFAD6" w14:textId="77777777" w:rsidR="00992E3E" w:rsidRPr="005B2BE2" w:rsidRDefault="00992E3E" w:rsidP="00992E3E">
      <w:pPr>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4. </w:t>
      </w:r>
      <w:r w:rsidRPr="005B2BE2">
        <w:rPr>
          <w:rFonts w:ascii="Times New Roman" w:hAnsi="Times New Roman" w:cs="Times New Roman"/>
          <w:sz w:val="24"/>
          <w:szCs w:val="24"/>
        </w:rPr>
        <w:t>Cho thông tin sau:</w:t>
      </w:r>
    </w:p>
    <w:p w14:paraId="0A05B711" w14:textId="77777777" w:rsidR="00992E3E" w:rsidRPr="005B2BE2" w:rsidRDefault="00992E3E" w:rsidP="00992E3E">
      <w:pPr>
        <w:tabs>
          <w:tab w:val="left" w:pos="283"/>
          <w:tab w:val="left" w:pos="2906"/>
          <w:tab w:val="left" w:pos="5528"/>
          <w:tab w:val="left" w:pos="8150"/>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sz w:val="24"/>
          <w:szCs w:val="24"/>
        </w:rPr>
        <w:lastRenderedPageBreak/>
        <w:tab/>
        <w:t xml:space="preserve">Đồng bằng sông Hồng là một trong những vùng kinh tế phát triển mạnh mẽ hàng đầu của cả nước, đặc biệt trong lĩnh vực dịch vụ. Ngành dịch vụ tại đây không chỉ bao gồm các dịch vụ truyền thống như thương mại, giáo dục, y tế mà còn mở rộng ra các lĩnh vực hiện đại như tài chính, ngân hàng, du lịch và công nghệ thông tin. Sự phát triển nhanh chóng của ngành dịch vụ đã và đang đóng góp quan trọng vào sự thịnh vượng và tăng trưởng bền vững của Đồng bằng sông Hồng. </w:t>
      </w:r>
    </w:p>
    <w:p w14:paraId="184CBA0E"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Dịch vụ là ngành kinh tế chiếm tỉ trọng cao trong cơ cấu GRDP của Đồng bằng sông Hồng.</w:t>
      </w:r>
    </w:p>
    <w:p w14:paraId="528A6B60"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Cơ cấu ngành dịch vụ ở Đồng bằng sông Hồng đa dạng và đang phát triển theo hướng hiện đại, hội nhập.</w:t>
      </w:r>
    </w:p>
    <w:p w14:paraId="234615DF"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Lĩnh vực dịch vụ kinh doanh của vùng phát triển mạnh mẽ như thương mại, giáo dục, y tế, tài chính ngân hàng, du lịch.</w:t>
      </w:r>
    </w:p>
    <w:p w14:paraId="52C1D73D"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Yếu tố lịch sử khai thác lãnh thổ lâu đời, điều kiện tự nhiên thuận lợi, lao động đông là nguyên nhân chủ yếu làm cho dịch vụ của vùng phát triển nhanh chóng.</w:t>
      </w:r>
    </w:p>
    <w:p w14:paraId="716B2715" w14:textId="77777777" w:rsidR="00992E3E" w:rsidRPr="005B2BE2" w:rsidRDefault="00992E3E" w:rsidP="00992E3E">
      <w:pPr>
        <w:spacing w:after="0" w:line="240" w:lineRule="auto"/>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 xml:space="preserve">Câu 5. </w:t>
      </w:r>
      <w:r w:rsidRPr="005B2BE2">
        <w:rPr>
          <w:rFonts w:ascii="Times New Roman" w:hAnsi="Times New Roman" w:cs="Times New Roman"/>
          <w:sz w:val="24"/>
          <w:szCs w:val="24"/>
          <w14:ligatures w14:val="standardContextual"/>
        </w:rPr>
        <w:t>Cho thông tin sau:</w:t>
      </w:r>
    </w:p>
    <w:p w14:paraId="36C74E5C" w14:textId="77777777" w:rsidR="00992E3E" w:rsidRPr="005B2BE2" w:rsidRDefault="00992E3E" w:rsidP="00992E3E">
      <w:pPr>
        <w:spacing w:after="0" w:line="240" w:lineRule="auto"/>
        <w:ind w:firstLine="274"/>
        <w:jc w:val="both"/>
        <w:rPr>
          <w:rFonts w:ascii="Times New Roman" w:hAnsi="Times New Roman" w:cs="Times New Roman"/>
          <w:sz w:val="24"/>
          <w:szCs w:val="24"/>
        </w:rPr>
      </w:pPr>
      <w:r w:rsidRPr="005B2BE2">
        <w:rPr>
          <w:rFonts w:ascii="Times New Roman" w:hAnsi="Times New Roman" w:cs="Times New Roman"/>
          <w:sz w:val="24"/>
          <w:szCs w:val="24"/>
        </w:rPr>
        <w:t>Trong những năm gần đây ngành công nghiệp của đồng bằng sông Hồng đã phát triển nhanh chóng. Tỉ trọng giá trị sản xuất công nghiệp năm 2021, năm 2021 so với cả nước lần lượt là 36,1% và 37,9%, trong khi đó là một vùng có công nghiệp phát triển mạnh khác như Đông Nam Bộ chỉ chiếm 33,8% và 31%. Công nghiệp phát triển giúp đẩy mạnh sự tăng trưởng kinh tế, chuyển dịch cơ cấu kinh tế và giải quyết tốt những vấn đề do sức ép dân số gây nên. Tuy nhiên, cũng cần hạn chế các hậu quả do nó gây nên.</w:t>
      </w:r>
    </w:p>
    <w:p w14:paraId="1715F179" w14:textId="77777777" w:rsidR="00992E3E" w:rsidRPr="005B2BE2" w:rsidRDefault="00992E3E" w:rsidP="00992E3E">
      <w:pPr>
        <w:spacing w:after="0" w:line="240" w:lineRule="auto"/>
        <w:ind w:firstLine="274"/>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Giá trị sản xuất công nghiệp của đồng bằng sông Hồng năm 2020 và năm 2021 đứng đầu trong các vùng của cả nước.</w:t>
      </w:r>
    </w:p>
    <w:p w14:paraId="3FDD5E76" w14:textId="77777777" w:rsidR="00992E3E" w:rsidRPr="005B2BE2" w:rsidRDefault="00992E3E" w:rsidP="00992E3E">
      <w:pPr>
        <w:spacing w:after="0" w:line="240" w:lineRule="auto"/>
        <w:ind w:firstLine="274"/>
        <w:jc w:val="both"/>
        <w:rPr>
          <w:rFonts w:ascii="Times New Roman" w:hAnsi="Times New Roman" w:cs="Times New Roman"/>
          <w:sz w:val="24"/>
          <w:szCs w:val="24"/>
        </w:rPr>
      </w:pP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Công nghiệp phát triển nhanh đã giúp giải quyết tốt vấn đề nảy sinh về lao động, việc làm do đặc điểm của nền nông nghiệp lúa nước gây ra.</w:t>
      </w:r>
    </w:p>
    <w:p w14:paraId="2A7DB4DA" w14:textId="77777777" w:rsidR="00992E3E" w:rsidRPr="005B2BE2" w:rsidRDefault="00992E3E" w:rsidP="00992E3E">
      <w:pPr>
        <w:spacing w:after="0" w:line="240" w:lineRule="auto"/>
        <w:ind w:firstLine="274"/>
        <w:jc w:val="both"/>
        <w:rPr>
          <w:rFonts w:ascii="Times New Roman" w:hAnsi="Times New Roman" w:cs="Times New Roman"/>
          <w:sz w:val="24"/>
          <w:szCs w:val="24"/>
        </w:rPr>
      </w:pPr>
      <w:r w:rsidRPr="005B2BE2">
        <w:rPr>
          <w:rFonts w:ascii="Times New Roman" w:hAnsi="Times New Roman" w:cs="Times New Roman"/>
          <w:b/>
          <w:sz w:val="24"/>
          <w:szCs w:val="24"/>
        </w:rPr>
        <w:t>c)</w:t>
      </w:r>
      <w:r w:rsidRPr="005B2BE2">
        <w:rPr>
          <w:rFonts w:ascii="Times New Roman" w:hAnsi="Times New Roman" w:cs="Times New Roman"/>
          <w:sz w:val="24"/>
          <w:szCs w:val="24"/>
        </w:rPr>
        <w:t xml:space="preserve"> Hiện nay, sự chuyển dịch cơ cấu công nghiệp ở đồng bằng sông Hồng chủ yếu dựa trên các lợi thế và tài nguyên thiên nhiên.</w:t>
      </w:r>
    </w:p>
    <w:p w14:paraId="338FDCD2" w14:textId="77777777" w:rsidR="00992E3E" w:rsidRPr="005B2BE2" w:rsidRDefault="00992E3E" w:rsidP="00992E3E">
      <w:pPr>
        <w:spacing w:after="0" w:line="240" w:lineRule="auto"/>
        <w:ind w:firstLine="274"/>
        <w:jc w:val="both"/>
        <w:rPr>
          <w:rFonts w:ascii="Times New Roman" w:hAnsi="Times New Roman" w:cs="Times New Roman"/>
          <w:sz w:val="24"/>
          <w:szCs w:val="24"/>
        </w:rPr>
      </w:pP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Trong giai đoạn tiếp theo, định hướng chính của vùng là đẩy mạnh phát triển các ngành công nghiệp sử dụng nhiều lao động để giả quyết tình trạng thất nghiệp và thiếu việc làm, hạn chế các tác động tiêu cực đến môi trường.</w:t>
      </w:r>
    </w:p>
    <w:p w14:paraId="3117450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Câu 6.</w:t>
      </w:r>
      <w:r w:rsidRPr="005B2BE2">
        <w:rPr>
          <w:rFonts w:ascii="Times New Roman" w:eastAsiaTheme="minorEastAsia" w:hAnsi="Times New Roman" w:cs="Times New Roman"/>
          <w:sz w:val="24"/>
          <w:szCs w:val="24"/>
          <w:lang w:eastAsia="ja-JP"/>
          <w14:ligatures w14:val="standardContextual"/>
        </w:rPr>
        <w:t xml:space="preserve"> Cho thông tin sau:</w:t>
      </w:r>
    </w:p>
    <w:p w14:paraId="64BFBDC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t xml:space="preserve">Mặc dù đóng góp quan trọng vào tăng trưởng kinh tế của cả nước, nhưng phát triển vùng Đồng bằng sông Hồng đã và đang đối mặt với nhiều thách thức và còn bộc lộ nhiều hạn chế, yếu kém như: các địa phương phát triển không đồng đều, tăng trưởng phụ thuộc nhiều vào vốn và lao động; cơ cấu thu ngân sách chưa bền vững; một số địa phương phụ thuộc quá nhiều vào một vài dự án đầu tư nước ngoài FDI quy mô lớn... </w:t>
      </w:r>
    </w:p>
    <w:p w14:paraId="2ADFBFBA"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i/>
          <w:iCs/>
          <w:sz w:val="24"/>
          <w:szCs w:val="24"/>
          <w:lang w:eastAsia="ja-JP"/>
          <w14:ligatures w14:val="standardContextual"/>
        </w:rPr>
      </w:pPr>
      <w:r w:rsidRPr="005B2BE2">
        <w:rPr>
          <w:rFonts w:ascii="Times New Roman" w:eastAsiaTheme="minorEastAsia" w:hAnsi="Times New Roman" w:cs="Times New Roman"/>
          <w:i/>
          <w:iCs/>
          <w:sz w:val="24"/>
          <w:szCs w:val="24"/>
          <w:lang w:eastAsia="ja-JP"/>
          <w14:ligatures w14:val="standardContextual"/>
        </w:rPr>
        <w:t xml:space="preserve">(Nguồn: Báo Nhân dân điện tử, https://nhandan.vn/, 2023) </w:t>
      </w:r>
    </w:p>
    <w:p w14:paraId="64CB0CE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a)</w:t>
      </w:r>
      <w:r w:rsidRPr="005B2BE2">
        <w:rPr>
          <w:rFonts w:ascii="Times New Roman" w:eastAsiaTheme="minorEastAsia" w:hAnsi="Times New Roman" w:cs="Times New Roman"/>
          <w:sz w:val="24"/>
          <w:szCs w:val="24"/>
          <w:lang w:eastAsia="ja-JP"/>
          <w14:ligatures w14:val="standardContextual"/>
        </w:rPr>
        <w:t xml:space="preserve"> Đồng bằng sông Hồng có vị trí chiến lược đặc biệt quan trọng về chính trị, kinh tế, văn hoá, xã hội, an ninh quốc phòng và đối ngoại. </w:t>
      </w:r>
    </w:p>
    <w:p w14:paraId="5CBAB49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b)</w:t>
      </w:r>
      <w:r w:rsidRPr="005B2BE2">
        <w:rPr>
          <w:rFonts w:ascii="Times New Roman" w:eastAsiaTheme="minorEastAsia" w:hAnsi="Times New Roman" w:cs="Times New Roman"/>
          <w:sz w:val="24"/>
          <w:szCs w:val="24"/>
          <w:lang w:eastAsia="ja-JP"/>
          <w14:ligatures w14:val="standardContextual"/>
        </w:rPr>
        <w:t xml:space="preserve"> Các địa phương ở vùng phát triển không đồng đều chủ yếu do sự khác biệt về vị trí địa lí, đặc điểm nguồn lao động. </w:t>
      </w:r>
    </w:p>
    <w:p w14:paraId="01AEC0F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c)</w:t>
      </w:r>
      <w:r w:rsidRPr="005B2BE2">
        <w:rPr>
          <w:rFonts w:ascii="Times New Roman" w:eastAsiaTheme="minorEastAsia" w:hAnsi="Times New Roman" w:cs="Times New Roman"/>
          <w:sz w:val="24"/>
          <w:szCs w:val="24"/>
          <w:lang w:eastAsia="ja-JP"/>
          <w14:ligatures w14:val="standardContextual"/>
        </w:rPr>
        <w:t xml:space="preserve"> Lao động đông và trình độ cao là các nhân tố quan trọng thu hút đầu tư nước ngoài và phát triển đa ngành kinh tế ở vùng. </w:t>
      </w:r>
    </w:p>
    <w:p w14:paraId="282CF7AE"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d)</w:t>
      </w:r>
      <w:r w:rsidRPr="005B2BE2">
        <w:rPr>
          <w:rFonts w:ascii="Times New Roman" w:eastAsiaTheme="minorEastAsia" w:hAnsi="Times New Roman" w:cs="Times New Roman"/>
          <w:sz w:val="24"/>
          <w:szCs w:val="24"/>
          <w:lang w:eastAsia="ja-JP"/>
          <w14:ligatures w14:val="standardContextual"/>
        </w:rPr>
        <w:t xml:space="preserve"> Phát triển nền kinh tế số, xã hội số ở vùng đóng vai trò chủ yếu trong việc thu hẹp khoảng cách phát triển kinh tế giữa các địa phương, hạn chế phụ thuộc đầu tư nước ngoài. </w:t>
      </w:r>
    </w:p>
    <w:p w14:paraId="60269A0A"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Câu 7.</w:t>
      </w:r>
      <w:r w:rsidRPr="005B2BE2">
        <w:rPr>
          <w:rFonts w:ascii="Times New Roman" w:eastAsiaTheme="minorEastAsia" w:hAnsi="Times New Roman" w:cs="Times New Roman"/>
          <w:sz w:val="24"/>
          <w:szCs w:val="24"/>
          <w:lang w:eastAsia="ja-JP"/>
          <w14:ligatures w14:val="standardContextual"/>
        </w:rPr>
        <w:t xml:space="preserve"> Cho thông tin sau:</w:t>
      </w:r>
    </w:p>
    <w:p w14:paraId="43F05B9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t xml:space="preserve">Theo Bộ Lao động - Thương binh và Xã hội, vùng Đồng bằng sông Hồng có lực lượng lao động khá dồi dào, năm 2024 với khoảng 11,9  triệu người, chiếm gần 22,4% tổng lực lượng lao động cả nước. Chất lượng lao động của vùng ngày càng được cải thiện với tỉ lệ lao động có bằng cấp chứng chỉ của vùng đã tăng lên gần 39%, cao hơn đáng kể so với mức bình quân chung 28,1% của cả nước. </w:t>
      </w:r>
    </w:p>
    <w:p w14:paraId="76F636D2"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i/>
          <w:iCs/>
          <w:sz w:val="24"/>
          <w:szCs w:val="24"/>
          <w:lang w:eastAsia="ja-JP"/>
          <w14:ligatures w14:val="standardContextual"/>
        </w:rPr>
      </w:pPr>
      <w:r w:rsidRPr="005B2BE2">
        <w:rPr>
          <w:rFonts w:ascii="Times New Roman" w:eastAsiaTheme="minorEastAsia" w:hAnsi="Times New Roman" w:cs="Times New Roman"/>
          <w:i/>
          <w:iCs/>
          <w:sz w:val="24"/>
          <w:szCs w:val="24"/>
          <w:lang w:eastAsia="ja-JP"/>
          <w14:ligatures w14:val="standardContextual"/>
        </w:rPr>
        <w:t xml:space="preserve">(Nguồn: Báo Công thương, https://congthuong.vn/, 2025) </w:t>
      </w:r>
    </w:p>
    <w:p w14:paraId="5EA2125E"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a)</w:t>
      </w:r>
      <w:r w:rsidRPr="005B2BE2">
        <w:rPr>
          <w:rFonts w:ascii="Times New Roman" w:eastAsiaTheme="minorEastAsia" w:hAnsi="Times New Roman" w:cs="Times New Roman"/>
          <w:sz w:val="24"/>
          <w:szCs w:val="24"/>
          <w:lang w:eastAsia="ja-JP"/>
          <w14:ligatures w14:val="standardContextual"/>
        </w:rPr>
        <w:t xml:space="preserve"> Đồng bằng sông Hồng có lực lượng lao động dồi dào, phần lớn ở thành thị, tỉ lệ lao động qua đào tạo dứng đầu cả nước. </w:t>
      </w:r>
    </w:p>
    <w:p w14:paraId="0AA7989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b)</w:t>
      </w:r>
      <w:r w:rsidRPr="005B2BE2">
        <w:rPr>
          <w:rFonts w:ascii="Times New Roman" w:eastAsiaTheme="minorEastAsia" w:hAnsi="Times New Roman" w:cs="Times New Roman"/>
          <w:sz w:val="24"/>
          <w:szCs w:val="24"/>
          <w:lang w:eastAsia="ja-JP"/>
          <w14:ligatures w14:val="standardContextual"/>
        </w:rPr>
        <w:t xml:space="preserve"> Nguồn lao động dồi dào là nhân tố chủ yếu để thúc đẩy các ngành công nghiệp mới ở vùng như sản xuất sản phẩm điện tử, máy vi tính; lắp ráp ô tô,... </w:t>
      </w:r>
    </w:p>
    <w:p w14:paraId="5A947BD1"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c)</w:t>
      </w:r>
      <w:r w:rsidRPr="005B2BE2">
        <w:rPr>
          <w:rFonts w:ascii="Times New Roman" w:eastAsiaTheme="minorEastAsia" w:hAnsi="Times New Roman" w:cs="Times New Roman"/>
          <w:sz w:val="24"/>
          <w:szCs w:val="24"/>
          <w:lang w:eastAsia="ja-JP"/>
          <w14:ligatures w14:val="standardContextual"/>
        </w:rPr>
        <w:t xml:space="preserve"> Quá trình đô thị hoá và hội nhập quốc tế là các nhân tố chủ yếu nâng cao chất lượng lao động ở vùng. </w:t>
      </w:r>
    </w:p>
    <w:p w14:paraId="0D5EE0EA"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d)</w:t>
      </w:r>
      <w:r w:rsidRPr="005B2BE2">
        <w:rPr>
          <w:rFonts w:ascii="Times New Roman" w:eastAsiaTheme="minorEastAsia" w:hAnsi="Times New Roman" w:cs="Times New Roman"/>
          <w:sz w:val="24"/>
          <w:szCs w:val="24"/>
          <w:lang w:eastAsia="ja-JP"/>
          <w14:ligatures w14:val="standardContextual"/>
        </w:rPr>
        <w:t xml:space="preserve"> Chuyển dịch cơ cấu kinh tế, đa dạng hoá hoạt động sản xuất là phương hướng quan trọng để giải quyết vấn đề việc làm ở Đồng bằng sông Hồng. </w:t>
      </w:r>
    </w:p>
    <w:p w14:paraId="0BE7184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lastRenderedPageBreak/>
        <w:t>Câu 8</w:t>
      </w:r>
      <w:r w:rsidRPr="005B2BE2">
        <w:rPr>
          <w:rFonts w:ascii="Times New Roman" w:hAnsi="Times New Roman" w:cs="Times New Roman"/>
          <w:sz w:val="24"/>
          <w:szCs w:val="24"/>
        </w:rPr>
        <w:t xml:space="preserve">. Cho thông tin sau: </w:t>
      </w:r>
    </w:p>
    <w:p w14:paraId="3B9AEFCD"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ab/>
        <w:t xml:space="preserve">Ở vùng Đồng bằng sông Hồng, công nghiệp là ngành kinh tế phát triển sớm và có vai trò quan trọng. Giá trị sản xuất công nghiệp của vùng cao và tăng nhanh, chiếm trên 37% so với cả nước vào năm 2021. Công nghiệp của vùng đóng góp ngày càng lớn vào sự tăng trưởng và phát triển kinh tế của đất nước. </w:t>
      </w:r>
    </w:p>
    <w:p w14:paraId="41EE520E"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Tỉ trọng giá trị sản xuất công nghiệp của vùng Đồng bằng sông Hồng đứng thứ 2 cả nước sau Đông Nam Bộ. </w:t>
      </w:r>
    </w:p>
    <w:p w14:paraId="6ECEC0F8"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Thuận lợi chủ yếu để phát triển công nghiệp ở vùng Đồng bằng sông Hồng là khoáng sản phong phú, lao động có trình độ, cơ sở hạ tầng tốt.</w:t>
      </w:r>
    </w:p>
    <w:p w14:paraId="0CCDDACA"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Nguồn vốn đầu tư trong công nghiệp ở Đồng bằng sông Hồng góp phần khai thác hiệu quả nguồn lực, nâng cao năng lực sản xuất. </w:t>
      </w:r>
    </w:p>
    <w:p w14:paraId="504F320D"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Biện pháp để nâng cao hiệu quả sản xuất công nghiệp ở Đồng bằng sông Hồng là đầu tư công nghệ hiện đại, tham gia chuỗi cung ứng giá trị. </w:t>
      </w:r>
    </w:p>
    <w:p w14:paraId="093FFF2F"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9. </w:t>
      </w:r>
      <w:r w:rsidRPr="005B2BE2">
        <w:rPr>
          <w:rFonts w:ascii="Times New Roman" w:eastAsia="Times New Roman" w:hAnsi="Times New Roman" w:cs="Times New Roman"/>
          <w:sz w:val="24"/>
          <w:szCs w:val="24"/>
        </w:rPr>
        <w:t xml:space="preserve">Cho thông </w:t>
      </w:r>
      <w:r w:rsidRPr="005B2BE2">
        <w:rPr>
          <w:rFonts w:ascii="Times New Roman" w:eastAsia="Times New Roman" w:hAnsi="Times New Roman" w:cs="Times New Roman"/>
          <w:sz w:val="24"/>
          <w:szCs w:val="24"/>
          <w:lang w:eastAsia="vi-VN"/>
        </w:rPr>
        <w:t>tin sau:</w:t>
      </w:r>
    </w:p>
    <w:p w14:paraId="772D551C" w14:textId="77777777" w:rsidR="00992E3E" w:rsidRPr="005B2BE2" w:rsidRDefault="00992E3E" w:rsidP="00992E3E">
      <w:pPr>
        <w:spacing w:after="0" w:line="240" w:lineRule="auto"/>
        <w:ind w:firstLine="720"/>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lang w:eastAsia="vi-VN"/>
        </w:rPr>
        <w:t>Ở đồng bằng sông Hồng, công nghiệp là ngành kinh tế phát triển sớm và có vai trò quan trọng. Giá trị sản xuất công nghiệp của vùng cao và tăng nhanh, chiếm 37,9% tỉ trọng so với cả nước vào năm 2021. Công nghiệp của vùng đóng góp ngày càng lớn vào sự tăng trưởng và phát triển kinh tế của đất nước.</w:t>
      </w:r>
    </w:p>
    <w:p w14:paraId="2127055D"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eastAsia="Times New Roman" w:hAnsi="Times New Roman" w:cs="Times New Roman"/>
          <w:sz w:val="24"/>
          <w:szCs w:val="24"/>
        </w:rPr>
        <w:t xml:space="preserve">Trong </w:t>
      </w:r>
      <w:r w:rsidRPr="005B2BE2">
        <w:rPr>
          <w:rFonts w:ascii="Times New Roman" w:eastAsia="Times New Roman" w:hAnsi="Times New Roman" w:cs="Times New Roman"/>
          <w:sz w:val="24"/>
          <w:szCs w:val="24"/>
          <w:lang w:eastAsia="vi-VN"/>
        </w:rPr>
        <w:t>những năm gần đây, vùng Đồng bằng sông Hồng đẩy mạnh khai thác than nâu và khí tự nhiên để phát triển nhiệt điện.</w:t>
      </w:r>
    </w:p>
    <w:p w14:paraId="710593BA"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eastAsia="Times New Roman" w:hAnsi="Times New Roman" w:cs="Times New Roman"/>
          <w:sz w:val="24"/>
          <w:szCs w:val="24"/>
          <w:lang w:eastAsia="vi-VN"/>
        </w:rPr>
        <w:t>Công nghiệp của vùng Đồng bằng sông Hồng chiếm tỉ trọng lớn nhất cả nước năm 2021.</w:t>
      </w:r>
    </w:p>
    <w:p w14:paraId="7E0149B1"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eastAsia="Times New Roman" w:hAnsi="Times New Roman" w:cs="Times New Roman"/>
          <w:sz w:val="24"/>
          <w:szCs w:val="24"/>
          <w:lang w:eastAsia="vi-VN"/>
        </w:rPr>
        <w:t>Khóang sản kim loại ở vùng Đồng bằng sông Hồng có trữ lượng lớn và có vai trò quan trọng nhất để phát triển công nghiệp của vùng.</w:t>
      </w:r>
    </w:p>
    <w:p w14:paraId="127506B6"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eastAsia="Times New Roman" w:hAnsi="Times New Roman" w:cs="Times New Roman"/>
          <w:sz w:val="24"/>
          <w:szCs w:val="24"/>
          <w:lang w:eastAsia="vi-VN"/>
        </w:rPr>
        <w:t>Công nghiệp của vùng Đồng bằng sông Hồng có lịch sử phát triển lâu đời, có Hà Nội là trung tâm công nghiệp lớn bậc nhất cả nước.</w:t>
      </w:r>
    </w:p>
    <w:p w14:paraId="2E8F2DE3" w14:textId="77777777" w:rsidR="00992E3E" w:rsidRPr="005B2BE2" w:rsidRDefault="00992E3E" w:rsidP="00992E3E">
      <w:pPr>
        <w:spacing w:after="0" w:line="240" w:lineRule="auto"/>
        <w:ind w:left="-5" w:right="50"/>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10. </w:t>
      </w:r>
      <w:r w:rsidRPr="005B2BE2">
        <w:rPr>
          <w:rFonts w:ascii="Times New Roman" w:hAnsi="Times New Roman" w:cs="Times New Roman"/>
          <w:sz w:val="24"/>
          <w:szCs w:val="24"/>
        </w:rPr>
        <w:t>Cho thông tin sau:</w:t>
      </w:r>
    </w:p>
    <w:p w14:paraId="45E03907" w14:textId="77777777" w:rsidR="00992E3E" w:rsidRPr="005B2BE2" w:rsidRDefault="00992E3E" w:rsidP="00992E3E">
      <w:pPr>
        <w:spacing w:after="0" w:line="240" w:lineRule="auto"/>
        <w:ind w:left="-5" w:right="50" w:firstLine="725"/>
        <w:contextualSpacing/>
        <w:jc w:val="both"/>
        <w:rPr>
          <w:rFonts w:ascii="Times New Roman" w:hAnsi="Times New Roman" w:cs="Times New Roman"/>
          <w:sz w:val="24"/>
          <w:szCs w:val="24"/>
        </w:rPr>
      </w:pPr>
      <w:r w:rsidRPr="005B2BE2">
        <w:rPr>
          <w:rFonts w:ascii="Times New Roman" w:hAnsi="Times New Roman" w:cs="Times New Roman"/>
          <w:sz w:val="24"/>
          <w:szCs w:val="24"/>
        </w:rPr>
        <w:t xml:space="preserve">Đồng bằng sông Hồng ở trung tâm Bắc Bộ, giáp với vùng Trung du và miền núi phía Bắc, Bắc Trung Bộ, vịnh Bắc Bộ và Trung Quốc. Vùng có diện tích nhỏ nhưng mật độ dân số cao nhất cả nước. Vùng có địa hình bằng phẳng, đất phù sa màu mỡ, khí hậu mang tính chất nhiệt đới ẩm gió mùa, có một mùa đông lạnh. Sông ngòi ở đây có giá trị nhiều mặt, tài nguyên khoáng sản quan trọng nhất là than. </w:t>
      </w:r>
    </w:p>
    <w:p w14:paraId="45F89A09"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Để giảm sức ép dân số ở Đồng bằng sông Hồng cần xây dựng cơ cấu kinh tế hợp lý, đẩy mạnh quá trình đô thị hóa.</w:t>
      </w:r>
    </w:p>
    <w:p w14:paraId="6D3A1299"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Đất đai và địa hình là yếu tố quyết định sự đa dạng cơ cấu kinh tế của Đồng bằng sông Hồng.</w:t>
      </w:r>
    </w:p>
    <w:p w14:paraId="67E874C9"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Đồng bằng sông Hồng có mạng lưới sông ngòi dày đặc, đường bờ biển dài, nhiều đảo và quần đảo.</w:t>
      </w:r>
    </w:p>
    <w:p w14:paraId="5BD530F0"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Biện pháp quan trọng nhất để phát triển một số ngành công nghiệp mới ở Đồng bằng sông Hồng là khai thác nguồn nguyên liệu tại chỗ và phát huy ưu thế về vị trí chiến lược quan trọng.</w:t>
      </w:r>
    </w:p>
    <w:p w14:paraId="1CC352F0" w14:textId="77777777" w:rsidR="00992E3E" w:rsidRPr="005B2BE2" w:rsidRDefault="00992E3E" w:rsidP="00992E3E">
      <w:pPr>
        <w:spacing w:after="0" w:line="240" w:lineRule="auto"/>
        <w:contextualSpacing/>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11. </w:t>
      </w:r>
      <w:r w:rsidRPr="005B2BE2">
        <w:rPr>
          <w:rFonts w:ascii="Times New Roman" w:eastAsia="Times New Roman" w:hAnsi="Times New Roman" w:cs="Times New Roman"/>
          <w:sz w:val="24"/>
          <w:szCs w:val="24"/>
          <w:lang w:eastAsia="vi-VN"/>
        </w:rPr>
        <w:t>Cho thông tin sau:</w:t>
      </w:r>
    </w:p>
    <w:p w14:paraId="0C517C4F" w14:textId="77777777" w:rsidR="00992E3E" w:rsidRPr="005B2BE2" w:rsidRDefault="00992E3E" w:rsidP="00992E3E">
      <w:pPr>
        <w:tabs>
          <w:tab w:val="left" w:pos="283"/>
        </w:tabs>
        <w:spacing w:after="0" w:line="240" w:lineRule="auto"/>
        <w:contextualSpacing/>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lang w:eastAsia="vi-VN"/>
        </w:rPr>
        <w:tab/>
        <w:t>Công nghiệp của Đồng bằng sông Hồng phát triển sớm. Giá trị sản xuất công nghiệp cao và tăng nhanh, chiếm trên 37% giá trị sản xuất công nghiệp của cả nước (năm 2021). Công nghiệp sản xuất sản phẩm điện tử, máy vi tính phát triển nhanh. Các sản phẩm chủ yếu là máy tính, thiết bị điện tử, điện tử tiêu dùng và thiết bị viễn thông. Các cơ sở sản xuất phân bố chủ yếu ở Bắc Ninh, Hà Nội, Hải Phòng.</w:t>
      </w:r>
    </w:p>
    <w:p w14:paraId="2D1AA23D"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eastAsia="Times New Roman" w:hAnsi="Times New Roman" w:cs="Times New Roman"/>
          <w:sz w:val="24"/>
          <w:szCs w:val="24"/>
          <w:lang w:eastAsia="vi-VN"/>
        </w:rPr>
        <w:t>Đồng bằng sông Hồng là vùng dẫn đầu về sản xuất công nghiệp của cả nước.</w:t>
      </w:r>
    </w:p>
    <w:p w14:paraId="71CED932"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eastAsia="Times New Roman" w:hAnsi="Times New Roman" w:cs="Times New Roman"/>
          <w:sz w:val="24"/>
          <w:szCs w:val="24"/>
          <w:lang w:eastAsia="vi-VN"/>
        </w:rPr>
        <w:t xml:space="preserve">Các cơ sở sản xuất công nghiệp điện tử, máy vi tính của vùng tập </w:t>
      </w:r>
      <w:r w:rsidRPr="005B2BE2">
        <w:rPr>
          <w:rFonts w:ascii="Times New Roman" w:eastAsia="Times New Roman" w:hAnsi="Times New Roman" w:cs="Times New Roman"/>
          <w:sz w:val="24"/>
          <w:szCs w:val="24"/>
        </w:rPr>
        <w:t xml:space="preserve">trung </w:t>
      </w:r>
      <w:r w:rsidRPr="005B2BE2">
        <w:rPr>
          <w:rFonts w:ascii="Times New Roman" w:eastAsia="Times New Roman" w:hAnsi="Times New Roman" w:cs="Times New Roman"/>
          <w:sz w:val="24"/>
          <w:szCs w:val="24"/>
          <w:lang w:eastAsia="vi-VN"/>
        </w:rPr>
        <w:t>chủ yếu ở những nơi có mật độ dân số cao, cơ sở hạ tầng phát triển.</w:t>
      </w:r>
    </w:p>
    <w:p w14:paraId="276F479B"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eastAsia="Times New Roman" w:hAnsi="Times New Roman" w:cs="Times New Roman"/>
          <w:sz w:val="24"/>
          <w:szCs w:val="24"/>
          <w:lang w:eastAsia="vi-VN"/>
        </w:rPr>
        <w:t>Thế mạnh chủ yếu để phát triển công nghiệp điện tử, máy vi tính của vùng là có thị trường tiêu thụ rộng lớn tại chỗ, nguồn lao động có chất lượng, chi phí nhân công thấp.</w:t>
      </w:r>
    </w:p>
    <w:p w14:paraId="731AC346"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eastAsia="Times New Roman" w:hAnsi="Times New Roman" w:cs="Times New Roman"/>
          <w:sz w:val="24"/>
          <w:szCs w:val="24"/>
          <w:lang w:eastAsia="vi-VN"/>
        </w:rPr>
        <w:t>Hưởng phát triển chủ yếu của công nghiệp điện tử, máy vi tính đối với vùng là tăng cường cơ sở hạ tầng, giao thông vận tải, nâng cao năng lực sản xuất của các doanh nghiệp trong nước.</w:t>
      </w:r>
    </w:p>
    <w:p w14:paraId="64C23695"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Câu 12.</w:t>
      </w:r>
      <w:r w:rsidRPr="005B2BE2">
        <w:rPr>
          <w:rFonts w:ascii="Times New Roman" w:hAnsi="Times New Roman" w:cs="Times New Roman"/>
          <w:sz w:val="24"/>
          <w:szCs w:val="24"/>
        </w:rPr>
        <w:t xml:space="preserve"> Cho thông tin sau:</w:t>
      </w:r>
    </w:p>
    <w:p w14:paraId="09B4F089" w14:textId="77777777" w:rsidR="00992E3E" w:rsidRPr="005B2BE2" w:rsidRDefault="00992E3E" w:rsidP="00992E3E">
      <w:pPr>
        <w:spacing w:after="0" w:line="240" w:lineRule="auto"/>
        <w:ind w:firstLine="426"/>
        <w:contextualSpacing/>
        <w:jc w:val="both"/>
        <w:rPr>
          <w:rFonts w:ascii="Times New Roman" w:hAnsi="Times New Roman" w:cs="Times New Roman"/>
          <w:sz w:val="24"/>
          <w:szCs w:val="24"/>
        </w:rPr>
      </w:pPr>
      <w:r w:rsidRPr="005B2BE2">
        <w:rPr>
          <w:rFonts w:ascii="Times New Roman" w:hAnsi="Times New Roman" w:cs="Times New Roman"/>
          <w:sz w:val="24"/>
          <w:szCs w:val="24"/>
        </w:rPr>
        <w:t>Đồng bằng sông Hồng có hoạt động nội thương phát triển mạnh mẽ. Hệ thống chợ, siêu thị, trung tâm thương mại phát triển rộng khắp, đáp ứng nhu cầu mua sắm, tiêu dùng của người dân. Các dịch vụ tài chính, ngân hàng, vận tải, logistics được đầu tư, nâng cao chất lượng hỗ trợ tích cực cho hoạt động kinh doanh, buôn bán. Thương mại điện tử cũng đang ngày càng phát triển, mở rộng kênh phân phối và tiêu thụ sản phẩm rộng rãi.</w:t>
      </w:r>
    </w:p>
    <w:p w14:paraId="7D7C7BA7"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     a)</w:t>
      </w:r>
      <w:r w:rsidRPr="005B2BE2">
        <w:rPr>
          <w:rFonts w:ascii="Times New Roman" w:hAnsi="Times New Roman" w:cs="Times New Roman"/>
          <w:sz w:val="24"/>
          <w:szCs w:val="24"/>
        </w:rPr>
        <w:t xml:space="preserve"> Trình độ phát triển kinh tế và tỉ lệ dân thành thị cao là các nhân tố chủ yếu đẩy mạnh hoạt động nội thương ở Đồng bằng sông Hồng.</w:t>
      </w:r>
    </w:p>
    <w:p w14:paraId="2BA0A53D"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lastRenderedPageBreak/>
        <w:t xml:space="preserve">     b)</w:t>
      </w:r>
      <w:r w:rsidRPr="005B2BE2">
        <w:rPr>
          <w:rFonts w:ascii="Times New Roman" w:hAnsi="Times New Roman" w:cs="Times New Roman"/>
          <w:sz w:val="24"/>
          <w:szCs w:val="24"/>
        </w:rPr>
        <w:t xml:space="preserve"> Hoạt động nội thương ở Đồng bằng sông Hồng phân bố không đều, phát triển chủ yếu ở nơi có vị trí thuận lợi, nhiều lao động kỹ thuật.</w:t>
      </w:r>
    </w:p>
    <w:p w14:paraId="4CEFDA78" w14:textId="77777777" w:rsidR="00992E3E" w:rsidRPr="005B2BE2" w:rsidRDefault="00992E3E" w:rsidP="00992E3E">
      <w:pPr>
        <w:spacing w:after="0" w:line="240" w:lineRule="auto"/>
        <w:contextualSpacing/>
        <w:jc w:val="both"/>
        <w:rPr>
          <w:rFonts w:ascii="Times New Roman" w:hAnsi="Times New Roman" w:cs="Times New Roman"/>
          <w:sz w:val="24"/>
          <w:szCs w:val="24"/>
          <w:shd w:val="clear" w:color="auto" w:fill="FFFFFF"/>
        </w:rPr>
      </w:pPr>
      <w:r w:rsidRPr="005B2BE2">
        <w:rPr>
          <w:rFonts w:ascii="Times New Roman" w:hAnsi="Times New Roman" w:cs="Times New Roman"/>
          <w:b/>
          <w:sz w:val="24"/>
          <w:szCs w:val="24"/>
        </w:rPr>
        <w:t xml:space="preserve">     c)</w:t>
      </w:r>
      <w:r w:rsidRPr="005B2BE2">
        <w:rPr>
          <w:rFonts w:ascii="Times New Roman" w:hAnsi="Times New Roman" w:cs="Times New Roman"/>
          <w:sz w:val="24"/>
          <w:szCs w:val="24"/>
        </w:rPr>
        <w:t xml:space="preserve"> Nội thương Đồng bằng sông Hồng phát triển mạnh chủ yếu do dân số đông, trình độ phát triển kinh tế cao, tỷ lệ dân thành thị lớn và hệ thống đô thị hiện đại, tạo nên thị trường tiêu dùng và mua sắm lớn</w:t>
      </w:r>
      <w:r w:rsidRPr="005B2BE2">
        <w:rPr>
          <w:rFonts w:ascii="Times New Roman" w:hAnsi="Times New Roman" w:cs="Times New Roman"/>
          <w:sz w:val="24"/>
          <w:szCs w:val="24"/>
          <w:shd w:val="clear" w:color="auto" w:fill="FFFFFF"/>
        </w:rPr>
        <w:t>.</w:t>
      </w:r>
    </w:p>
    <w:p w14:paraId="289D081C"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     d)</w:t>
      </w:r>
      <w:r w:rsidRPr="005B2BE2">
        <w:rPr>
          <w:rFonts w:ascii="Times New Roman" w:hAnsi="Times New Roman" w:cs="Times New Roman"/>
          <w:sz w:val="24"/>
          <w:szCs w:val="24"/>
        </w:rPr>
        <w:t xml:space="preserve"> Hoạt động buôn bán ở Đồng bằng sông Hồng đa dạng và ngày càng hiện đại.</w:t>
      </w:r>
    </w:p>
    <w:p w14:paraId="2B4CDDD5"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b/>
          <w:bCs/>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Câu 13</w:t>
      </w:r>
      <w:r w:rsidRPr="005B2BE2">
        <w:rPr>
          <w:rFonts w:ascii="Times New Roman" w:eastAsiaTheme="minorEastAsia" w:hAnsi="Times New Roman" w:cs="Times New Roman"/>
          <w:sz w:val="24"/>
          <w:szCs w:val="24"/>
          <w:lang w:eastAsia="ja-JP"/>
          <w14:ligatures w14:val="standardContextual"/>
        </w:rPr>
        <w:t>: Cho thông tin sau:</w:t>
      </w:r>
    </w:p>
    <w:p w14:paraId="3EE70F0B" w14:textId="77777777" w:rsidR="00992E3E" w:rsidRPr="005B2BE2" w:rsidRDefault="00992E3E" w:rsidP="00992E3E">
      <w:pPr>
        <w:widowControl w:val="0"/>
        <w:tabs>
          <w:tab w:val="left" w:pos="284"/>
        </w:tabs>
        <w:spacing w:after="0" w:line="240" w:lineRule="auto"/>
        <w:ind w:right="20"/>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sz w:val="24"/>
          <w:szCs w:val="24"/>
          <w:lang w:eastAsia="ja-JP"/>
          <w14:ligatures w14:val="standardContextual"/>
        </w:rPr>
        <w:tab/>
        <w:t>Công nghiệp sản xuất sản phẩm điện tử, máy vi tính phát triển nhanh. Các sản phẩm chủ yếu là máy tính, thiết bị điện tử, điện tử tiêu dùng và thiết bị viễn thông. Các cơ sở sản xuất phân bố chủ yếu ở Bắc Ninh, Hà Nội,…</w:t>
      </w:r>
    </w:p>
    <w:p w14:paraId="4138EA98"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a)</w:t>
      </w:r>
      <w:r w:rsidRPr="005B2BE2">
        <w:rPr>
          <w:rFonts w:ascii="Times New Roman" w:eastAsiaTheme="minorEastAsia" w:hAnsi="Times New Roman" w:cs="Times New Roman"/>
          <w:sz w:val="24"/>
          <w:szCs w:val="24"/>
          <w:lang w:eastAsia="ja-JP"/>
          <w14:ligatures w14:val="standardContextual"/>
        </w:rPr>
        <w:t xml:space="preserve"> Hiện nay, tất cả các trung tâm công nghiệp ở Đồng bằng sông Hồng đều phát triển ngành sản xuất điện tử.</w:t>
      </w:r>
    </w:p>
    <w:p w14:paraId="3F8C9BA4" w14:textId="77777777" w:rsidR="00992E3E" w:rsidRPr="005B2BE2" w:rsidRDefault="00992E3E" w:rsidP="00992E3E">
      <w:pPr>
        <w:tabs>
          <w:tab w:val="left" w:pos="284"/>
          <w:tab w:val="left" w:pos="567"/>
          <w:tab w:val="left" w:pos="3119"/>
          <w:tab w:val="left" w:pos="5670"/>
          <w:tab w:val="left" w:pos="8222"/>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b)</w:t>
      </w:r>
      <w:r w:rsidRPr="005B2BE2">
        <w:rPr>
          <w:rFonts w:ascii="Times New Roman" w:eastAsiaTheme="minorEastAsia" w:hAnsi="Times New Roman" w:cs="Times New Roman"/>
          <w:sz w:val="24"/>
          <w:szCs w:val="24"/>
          <w:lang w:eastAsia="ja-JP"/>
          <w14:ligatures w14:val="standardContextual"/>
        </w:rPr>
        <w:t xml:space="preserve"> </w:t>
      </w:r>
      <w:r w:rsidRPr="005B2BE2">
        <w:rPr>
          <w:rFonts w:ascii="Times New Roman" w:eastAsiaTheme="minorEastAsia" w:hAnsi="Times New Roman" w:cs="Times New Roman"/>
          <w:sz w:val="24"/>
          <w:szCs w:val="24"/>
          <w:lang w:val="es-MX" w:eastAsia="ja-JP"/>
          <w14:ligatures w14:val="standardContextual"/>
        </w:rPr>
        <w:t>Thuận lợi chủ yếu để phát triển công nghiệp điện</w:t>
      </w:r>
      <w:r w:rsidRPr="005B2BE2">
        <w:rPr>
          <w:rFonts w:ascii="Times New Roman" w:eastAsiaTheme="minorEastAsia" w:hAnsi="Times New Roman" w:cs="Times New Roman"/>
          <w:sz w:val="24"/>
          <w:szCs w:val="24"/>
          <w:lang w:eastAsia="ja-JP"/>
          <w14:ligatures w14:val="standardContextual"/>
        </w:rPr>
        <w:t xml:space="preserve"> tử </w:t>
      </w:r>
      <w:r w:rsidRPr="005B2BE2">
        <w:rPr>
          <w:rFonts w:ascii="Times New Roman" w:eastAsiaTheme="minorEastAsia" w:hAnsi="Times New Roman" w:cs="Times New Roman"/>
          <w:sz w:val="24"/>
          <w:szCs w:val="24"/>
          <w:lang w:val="es-MX" w:eastAsia="ja-JP"/>
          <w14:ligatures w14:val="standardContextual"/>
        </w:rPr>
        <w:t>ở Đồng bằng sông Hồng là</w:t>
      </w:r>
      <w:r w:rsidRPr="005B2BE2">
        <w:rPr>
          <w:rFonts w:ascii="Times New Roman" w:eastAsiaTheme="minorEastAsia" w:hAnsi="Times New Roman" w:cs="Times New Roman"/>
          <w:sz w:val="24"/>
          <w:szCs w:val="24"/>
          <w:lang w:eastAsia="ja-JP"/>
          <w14:ligatures w14:val="standardContextual"/>
        </w:rPr>
        <w:t xml:space="preserve"> lao động có trình độ, cơ sở hạ tầng tốt, thu hút đầu tư.</w:t>
      </w:r>
    </w:p>
    <w:p w14:paraId="103BB4ED" w14:textId="77777777" w:rsidR="00992E3E" w:rsidRPr="005B2BE2" w:rsidRDefault="00992E3E" w:rsidP="00992E3E">
      <w:pPr>
        <w:tabs>
          <w:tab w:val="left" w:pos="284"/>
          <w:tab w:val="left" w:pos="567"/>
          <w:tab w:val="left" w:pos="3119"/>
          <w:tab w:val="left" w:pos="5670"/>
          <w:tab w:val="left" w:pos="8222"/>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c)</w:t>
      </w:r>
      <w:r w:rsidRPr="005B2BE2">
        <w:rPr>
          <w:rFonts w:ascii="Times New Roman" w:eastAsiaTheme="minorEastAsia" w:hAnsi="Times New Roman" w:cs="Times New Roman"/>
          <w:sz w:val="24"/>
          <w:szCs w:val="24"/>
          <w:lang w:eastAsia="ja-JP"/>
          <w14:ligatures w14:val="standardContextual"/>
        </w:rPr>
        <w:t xml:space="preserve"> Nguồn vốn đầu tư trong công nghiệp ở Đồng bằng sông Hồng góp phần khai thác hiệu quả nguồn lực, nâng cao năng lực sản xuất.</w:t>
      </w:r>
    </w:p>
    <w:p w14:paraId="5D98B379" w14:textId="77777777" w:rsidR="00992E3E" w:rsidRPr="005B2BE2" w:rsidRDefault="00992E3E" w:rsidP="00992E3E">
      <w:pPr>
        <w:tabs>
          <w:tab w:val="left" w:pos="284"/>
          <w:tab w:val="left" w:pos="567"/>
          <w:tab w:val="left" w:pos="3119"/>
          <w:tab w:val="left" w:pos="5670"/>
          <w:tab w:val="left" w:pos="8222"/>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d)</w:t>
      </w:r>
      <w:r w:rsidRPr="005B2BE2">
        <w:rPr>
          <w:rFonts w:ascii="Times New Roman" w:eastAsiaTheme="minorEastAsia" w:hAnsi="Times New Roman" w:cs="Times New Roman"/>
          <w:sz w:val="24"/>
          <w:szCs w:val="24"/>
          <w:lang w:eastAsia="ja-JP"/>
          <w14:ligatures w14:val="standardContextual"/>
        </w:rPr>
        <w:t xml:space="preserve"> Biện pháp để nâng cao hiệu quả sản xuất công nghiệp ở Đồng bằng sông Hồng là đầu tư công nghệ hiện đại, tham gia chuỗi cung ứng giá trị.</w:t>
      </w:r>
    </w:p>
    <w:p w14:paraId="462A1ED2"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14. </w:t>
      </w:r>
      <w:r w:rsidRPr="005B2BE2">
        <w:rPr>
          <w:rFonts w:ascii="Times New Roman" w:hAnsi="Times New Roman" w:cs="Times New Roman"/>
          <w:sz w:val="24"/>
          <w:szCs w:val="24"/>
        </w:rPr>
        <w:t>Cho thông tin sau:</w:t>
      </w:r>
    </w:p>
    <w:p w14:paraId="58ED2D6A" w14:textId="77777777" w:rsidR="00992E3E" w:rsidRPr="005B2BE2" w:rsidRDefault="00992E3E" w:rsidP="00992E3E">
      <w:pPr>
        <w:spacing w:after="0" w:line="240" w:lineRule="auto"/>
        <w:ind w:firstLine="299"/>
        <w:contextualSpacing/>
        <w:jc w:val="both"/>
        <w:rPr>
          <w:rFonts w:ascii="Times New Roman" w:hAnsi="Times New Roman" w:cs="Times New Roman"/>
          <w:sz w:val="24"/>
          <w:szCs w:val="24"/>
        </w:rPr>
      </w:pPr>
      <w:r w:rsidRPr="005B2BE2">
        <w:rPr>
          <w:rFonts w:ascii="Times New Roman" w:hAnsi="Times New Roman" w:cs="Times New Roman"/>
          <w:sz w:val="24"/>
          <w:szCs w:val="24"/>
        </w:rPr>
        <w:t xml:space="preserve">Đồng bằng sông Hồng ở trung tâm Bắc Bộ, giáp với vùng Trung du và miền núi phía Bắc, Bắc Trung Bộ, vịnh Bắc Bộ và Trung Quốc. Vùng có diện tích nhỏ nhưng mật độ dân số cao nhất cả nước. Vùng có địa hình bằng phẳng, đất phù sa màu mỡ, khí hậu mang tính chất nhiệt đới ẩm gió mùa có một mùa đông lạnh. Sông ngòi ở đây có giá trị nhiều mặt, tài nguyên khoáng sản quan trọng nhất là than. </w:t>
      </w:r>
    </w:p>
    <w:p w14:paraId="1DF40E28"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Đồng bằng sông Hồng có mạng lưới sông ngòi dày đặc, đường bờ biển dài, nhiều đảo và quần đảo.</w:t>
      </w:r>
    </w:p>
    <w:p w14:paraId="36CFD56C"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Để giảm sức ép dân số ở Đồng bằng sông Hồng cần xây dựng cơ cấu kinh tế hợp lí, đẩy mạnh quá trình đô thị hoá.</w:t>
      </w:r>
    </w:p>
    <w:p w14:paraId="5E3B4F3F"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Biện pháp quan trọng nhất để phát triển một số ngành công nghiệp mới ở Đồng bằng sông Hồng là khai thác nguồn nguyên liệu tại chỗ và phát huy ưu thế về vị trí chiến lược quan trọng.</w:t>
      </w:r>
    </w:p>
    <w:p w14:paraId="245C1AE0"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Khai thác lợi thế về đất đai, khí hậu, thị trường tiêu thụ là giải pháp chủ yếu giúp Đồng bằng sông Hồng phát triển trồng cây ưa lạnh trong vụ đông.</w:t>
      </w:r>
    </w:p>
    <w:p w14:paraId="7C7FC7EE"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15. </w:t>
      </w:r>
      <w:r w:rsidRPr="005B2BE2">
        <w:rPr>
          <w:rFonts w:ascii="Times New Roman" w:hAnsi="Times New Roman" w:cs="Times New Roman"/>
          <w:sz w:val="24"/>
          <w:szCs w:val="24"/>
        </w:rPr>
        <w:t>Cho thông tin sau:</w:t>
      </w:r>
    </w:p>
    <w:p w14:paraId="4D25FD61"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sz w:val="24"/>
          <w:szCs w:val="24"/>
        </w:rPr>
        <w:tab/>
        <w:t xml:space="preserve">Đồng bằng sông Hồng có ngành thương mại phát triển mạnh. Tổng mức bán lẻ hàng hoá và doanh thu dịch vụ tiêu dùng tăng nhanh, năm 2024 chiếm hơn 45 % so với cả nước. Trị giá xuất khẩu tăng nhanh và chiếm tỉ trọng cao trong cả nước. Thương mại phát triển rộng khắp với hàng hoá phong phú và hình thức buôn bán đa dạng và hiện đại. </w:t>
      </w:r>
    </w:p>
    <w:p w14:paraId="45765F42"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Đồng bằng sông Hồng có trị giá xuất khẩu cao chủ yếu do kinh tế phát triển và đa dạng hóa thị trường.</w:t>
      </w:r>
    </w:p>
    <w:p w14:paraId="69314BD4"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Các địa phương ở vùng Đồng bằng sông Hồng có hoạt động nội thương phát triển mạnh.</w:t>
      </w:r>
    </w:p>
    <w:p w14:paraId="2336F097"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Hoạt động nội thương có quy mô nhỏ, hình thức chủ yếu là các chợ truyền thống.</w:t>
      </w:r>
    </w:p>
    <w:p w14:paraId="0DB88BE7"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 xml:space="preserve">Chất lượng và mẫu mã các sản phẩm </w:t>
      </w:r>
      <w:r w:rsidRPr="005B2BE2">
        <w:rPr>
          <w:rFonts w:ascii="Times New Roman" w:hAnsi="Times New Roman" w:cs="Times New Roman"/>
          <w:sz w:val="24"/>
          <w:szCs w:val="24"/>
          <w:shd w:val="clear" w:color="auto" w:fill="FFFFFF"/>
        </w:rPr>
        <w:t>hàng hóa, dịch vụ ngày càng đa dạng, đáp ứng nhu cầu đa dạng của người tiêu dùng làm cho tổng mức bán lẻ hàng hóa và dịch vụ tiêu dùng tăng nhanh.</w:t>
      </w:r>
    </w:p>
    <w:p w14:paraId="7BDBD57C" w14:textId="77777777" w:rsidR="00992E3E" w:rsidRPr="005B2BE2" w:rsidRDefault="00992E3E" w:rsidP="00992E3E">
      <w:pPr>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16. </w:t>
      </w:r>
      <w:r w:rsidRPr="005B2BE2">
        <w:rPr>
          <w:rFonts w:ascii="Times New Roman" w:hAnsi="Times New Roman" w:cs="Times New Roman"/>
          <w:sz w:val="24"/>
          <w:szCs w:val="24"/>
        </w:rPr>
        <w:t>Cho thông tin sau:</w:t>
      </w:r>
    </w:p>
    <w:p w14:paraId="3B99FB92" w14:textId="77777777" w:rsidR="00992E3E" w:rsidRPr="005B2BE2" w:rsidRDefault="00992E3E" w:rsidP="00992E3E">
      <w:pPr>
        <w:tabs>
          <w:tab w:val="left" w:pos="283"/>
          <w:tab w:val="left" w:pos="2906"/>
          <w:tab w:val="left" w:pos="5528"/>
          <w:tab w:val="left" w:pos="8150"/>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sz w:val="24"/>
          <w:szCs w:val="24"/>
        </w:rPr>
        <w:tab/>
        <w:t xml:space="preserve">Trong những năm gần đây ngành công nghiệp của đồng bằng sông Hồng đã phát triển nhanh chóng. Tỉ trọng giá trị sản xuất công nghiệp năm 2020 và 2021 so với cả nước lần lượt là 36,1 % và 37,9 %, trong khi đó một vùng có công nghiệp phát triển mạnh khác như Đông Nam Bộ chỉ chiếm 33,8% và 31%. Công nghiệp phát triển giúp đẩy nhanh sự tăng trưởng kinh tế, chuyển dịch cơ cấu kinh tế và giải quyết tốt những vấn đề do sức ép dân số gây nên. Tuy nhiên cũng cần hạn chế các hậu quả do nó gây nên. </w:t>
      </w:r>
    </w:p>
    <w:p w14:paraId="1D54DDE4"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Giá trị sản xuất công nghiệp của Đồng bằng sông Hồng năm 2020 và 2021 đứng đầu trong các vùng của cả nước.</w:t>
      </w:r>
    </w:p>
    <w:p w14:paraId="5BD1431A"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Công nghiệp phát triển nhanh đã giúp giải quyết tốt những vấn đề nảy sinh về lao động và việc làm do đặc điểm của nền nông nghiệp lúa nước gây ra.</w:t>
      </w:r>
    </w:p>
    <w:p w14:paraId="06081D08"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Hiện nay, sự chuyển dịch cơ cấu công nghiệp ở Đồng bằng sông Hồng chủ yếu dựa trên các lợi thế về tài nguyên thiên nhiên.</w:t>
      </w:r>
    </w:p>
    <w:p w14:paraId="004E748E" w14:textId="77777777" w:rsidR="00992E3E" w:rsidRPr="005B2BE2" w:rsidRDefault="00992E3E" w:rsidP="00992E3E">
      <w:pPr>
        <w:tabs>
          <w:tab w:val="left" w:pos="283"/>
        </w:tabs>
        <w:spacing w:after="0" w:line="240" w:lineRule="auto"/>
        <w:ind w:right="-1"/>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Trong giai đoạn tiếp theo, định hướng chính trong của vùng là đẩy mạnh phát triển các ngành công nghiệp sử dụng nhiều lao động để giải quyết tình trạng thất nghiệp và thiếu việc làm, hạn chế các tác động tiêu cực đến môi trường.</w:t>
      </w:r>
    </w:p>
    <w:p w14:paraId="5CDA2B59" w14:textId="77777777" w:rsidR="00992E3E" w:rsidRPr="005B2BE2" w:rsidRDefault="00992E3E" w:rsidP="00992E3E">
      <w:pPr>
        <w:widowControl w:val="0"/>
        <w:tabs>
          <w:tab w:val="left" w:pos="2851"/>
          <w:tab w:val="left" w:pos="5422"/>
          <w:tab w:val="left" w:pos="7991"/>
        </w:tabs>
        <w:spacing w:after="0" w:line="240" w:lineRule="auto"/>
        <w:jc w:val="both"/>
        <w:rPr>
          <w:rFonts w:ascii="Times New Roman" w:eastAsia="SimSun" w:hAnsi="Times New Roman" w:cs="Times New Roman"/>
          <w:sz w:val="24"/>
          <w:szCs w:val="24"/>
        </w:rPr>
      </w:pPr>
      <w:r w:rsidRPr="005B2BE2">
        <w:rPr>
          <w:rFonts w:ascii="Times New Roman" w:eastAsia="Times New Roman" w:hAnsi="Times New Roman" w:cs="Times New Roman"/>
          <w:b/>
          <w:sz w:val="24"/>
          <w:szCs w:val="24"/>
          <w:lang w:eastAsia="vi-VN"/>
        </w:rPr>
        <w:t xml:space="preserve">Câu 17. </w:t>
      </w:r>
      <w:r w:rsidRPr="005B2BE2">
        <w:rPr>
          <w:rFonts w:ascii="Times New Roman" w:eastAsia="SimSun" w:hAnsi="Times New Roman" w:cs="Times New Roman"/>
          <w:sz w:val="24"/>
          <w:szCs w:val="24"/>
        </w:rPr>
        <w:t>Cho thông tin sau:</w:t>
      </w:r>
    </w:p>
    <w:p w14:paraId="38BDE547" w14:textId="77777777" w:rsidR="00992E3E" w:rsidRPr="005B2BE2" w:rsidRDefault="00992E3E" w:rsidP="00992E3E">
      <w:pPr>
        <w:widowControl w:val="0"/>
        <w:tabs>
          <w:tab w:val="left" w:pos="284"/>
          <w:tab w:val="left" w:pos="720"/>
        </w:tabs>
        <w:spacing w:after="0" w:line="240" w:lineRule="auto"/>
        <w:ind w:firstLine="43"/>
        <w:jc w:val="both"/>
        <w:rPr>
          <w:rFonts w:ascii="Times New Roman" w:eastAsia="SimSun" w:hAnsi="Times New Roman" w:cs="Times New Roman"/>
          <w:sz w:val="24"/>
          <w:szCs w:val="24"/>
        </w:rPr>
      </w:pPr>
      <w:r w:rsidRPr="005B2BE2">
        <w:rPr>
          <w:rFonts w:ascii="Times New Roman" w:eastAsia="SimSun" w:hAnsi="Times New Roman" w:cs="Times New Roman"/>
          <w:sz w:val="24"/>
          <w:szCs w:val="24"/>
        </w:rPr>
        <w:lastRenderedPageBreak/>
        <w:tab/>
        <w:t>Vùng Đồng bằng sông Hồng đang đẩy mạnh phát triển các ngành công nghiệp như: khai thác than; nhiệt điện; sản xuất xi măng; sản xuất điện tử, máy vi tính; dệt, sản xuất trang phục; sản xuất giày, dép; sản xuất, chế biến thực phẩm; sản xuất đồ uống, … Cơ cấu ngành công nghiệp của vùng đang phát triển theo hướng hiện đại, công nghệ cao, ít phát thải khí nhà kính, tham gia sâu, toàn diện vào chuỗi sản xuất và giá trị toàn cầu.</w:t>
      </w:r>
    </w:p>
    <w:p w14:paraId="6811A4E4"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a) </w:t>
      </w:r>
      <w:r w:rsidRPr="005B2BE2">
        <w:rPr>
          <w:rFonts w:ascii="Times New Roman" w:hAnsi="Times New Roman" w:cs="Times New Roman"/>
          <w:sz w:val="24"/>
          <w:szCs w:val="24"/>
        </w:rPr>
        <w:t>Phát triển nhiệt điện từ than góp phần giảm phát thải khí nhà kính trong sản xuất công nghiệp.</w:t>
      </w:r>
    </w:p>
    <w:p w14:paraId="07EF9F57"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Vùng phát triển ngành công nghiệp sản xuất điện tử, máy vi tính chủ yếu do có thế mạnh về nguồn lao động dồi dào, thị trường tiêu thụ lớn, tham gia sâu và toàn diện vào chuỗi sản xuất và giá trị toàn cầu.</w:t>
      </w:r>
    </w:p>
    <w:p w14:paraId="0EC07E49"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c) </w:t>
      </w:r>
      <w:r w:rsidRPr="005B2BE2">
        <w:rPr>
          <w:rFonts w:ascii="Times New Roman" w:hAnsi="Times New Roman" w:cs="Times New Roman"/>
          <w:sz w:val="24"/>
          <w:szCs w:val="24"/>
        </w:rPr>
        <w:t>Vùng phát triển ngành công nghiệp sản xuất đồ uống chủ yếu do có nguồn nguyên liệu tại chỗ phong phú, giao thông vận tải khá toàn diện.</w:t>
      </w:r>
    </w:p>
    <w:p w14:paraId="09B97A69"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Đồng bằng sông Hồng là vùng có cơ cấu ngành công nghiệp đa dạng.</w:t>
      </w:r>
    </w:p>
    <w:p w14:paraId="2B99B0FD"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bCs/>
          <w:spacing w:val="-2"/>
          <w:sz w:val="24"/>
          <w:szCs w:val="24"/>
          <w:lang w:eastAsia="ja-JP"/>
          <w14:ligatures w14:val="standardContextual"/>
        </w:rPr>
      </w:pPr>
      <w:r w:rsidRPr="005B2BE2">
        <w:rPr>
          <w:rFonts w:ascii="Times New Roman" w:eastAsiaTheme="minorEastAsia" w:hAnsi="Times New Roman" w:cs="Times New Roman"/>
          <w:b/>
          <w:spacing w:val="-2"/>
          <w:sz w:val="24"/>
          <w:szCs w:val="24"/>
          <w:lang w:eastAsia="ja-JP"/>
          <w14:ligatures w14:val="standardContextual"/>
        </w:rPr>
        <w:t>Câu 18</w:t>
      </w:r>
      <w:r w:rsidRPr="005B2BE2">
        <w:rPr>
          <w:rFonts w:ascii="Times New Roman" w:eastAsiaTheme="minorEastAsia" w:hAnsi="Times New Roman" w:cs="Times New Roman"/>
          <w:spacing w:val="-2"/>
          <w:sz w:val="24"/>
          <w:szCs w:val="24"/>
          <w:lang w:eastAsia="ja-JP"/>
          <w14:ligatures w14:val="standardContextual"/>
        </w:rPr>
        <w:t>: Cho thông tin sau:</w:t>
      </w:r>
    </w:p>
    <w:p w14:paraId="42279F25"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pacing w:val="-2"/>
          <w:sz w:val="24"/>
          <w:szCs w:val="24"/>
          <w:lang w:eastAsia="ja-JP"/>
          <w14:ligatures w14:val="standardContextual"/>
        </w:rPr>
        <w:tab/>
        <w:t>Trong thời gian tới, Đồng bằng sông Hồng tập trung phát triển các ngành dịch vụ như logistics, viễn thông, y tế chuyên sâu...; trở thành trung tâm dịch vụ hiện đại của khu vực Đông Nam Á, đa dạng các loại hình dịch vụ, phát huy vai trò trung tâm đào tạo nguồn lao động chất lượng cao dẫn đầu cả nước, phát triển du lịch trở thành ngành kinh tế mũi nhọn với sản phẩm đa dạng, độc đáo, gắn với phát huy giá trị của nền văn minh sông Hồng.</w:t>
      </w:r>
    </w:p>
    <w:p w14:paraId="051121FE"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pacing w:val="-2"/>
          <w:sz w:val="24"/>
          <w:szCs w:val="24"/>
          <w:lang w:eastAsia="ja-JP"/>
          <w14:ligatures w14:val="standardContextual"/>
        </w:rPr>
        <w:tab/>
      </w:r>
      <w:r w:rsidRPr="005B2BE2">
        <w:rPr>
          <w:rFonts w:ascii="Times New Roman" w:eastAsiaTheme="minorEastAsia" w:hAnsi="Times New Roman" w:cs="Times New Roman"/>
          <w:b/>
          <w:spacing w:val="-2"/>
          <w:sz w:val="24"/>
          <w:szCs w:val="24"/>
          <w:lang w:eastAsia="ja-JP"/>
          <w14:ligatures w14:val="standardContextual"/>
        </w:rPr>
        <w:t>a)</w:t>
      </w:r>
      <w:r w:rsidRPr="005B2BE2">
        <w:rPr>
          <w:rFonts w:ascii="Times New Roman" w:eastAsiaTheme="minorEastAsia" w:hAnsi="Times New Roman" w:cs="Times New Roman"/>
          <w:spacing w:val="-2"/>
          <w:sz w:val="24"/>
          <w:szCs w:val="24"/>
          <w:lang w:eastAsia="ja-JP"/>
          <w14:ligatures w14:val="standardContextual"/>
        </w:rPr>
        <w:t xml:space="preserve"> Đồng bằng sông Hồng là vùng có tốc độ tăng trưởng kinh tế lớn nhất nước ta hiện nay.</w:t>
      </w:r>
    </w:p>
    <w:p w14:paraId="7D51AEB0"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pacing w:val="-2"/>
          <w:sz w:val="24"/>
          <w:szCs w:val="24"/>
          <w:lang w:eastAsia="ja-JP"/>
          <w14:ligatures w14:val="standardContextual"/>
        </w:rPr>
        <w:tab/>
      </w:r>
      <w:r w:rsidRPr="005B2BE2">
        <w:rPr>
          <w:rFonts w:ascii="Times New Roman" w:eastAsiaTheme="minorEastAsia" w:hAnsi="Times New Roman" w:cs="Times New Roman"/>
          <w:b/>
          <w:spacing w:val="-2"/>
          <w:sz w:val="24"/>
          <w:szCs w:val="24"/>
          <w:lang w:eastAsia="ja-JP"/>
          <w14:ligatures w14:val="standardContextual"/>
        </w:rPr>
        <w:t>b)</w:t>
      </w:r>
      <w:r w:rsidRPr="005B2BE2">
        <w:rPr>
          <w:rFonts w:ascii="Times New Roman" w:eastAsiaTheme="minorEastAsia" w:hAnsi="Times New Roman" w:cs="Times New Roman"/>
          <w:spacing w:val="-2"/>
          <w:sz w:val="24"/>
          <w:szCs w:val="24"/>
          <w:lang w:eastAsia="ja-JP"/>
          <w14:ligatures w14:val="standardContextual"/>
        </w:rPr>
        <w:t xml:space="preserve"> Hoạt động logistics của Đồng bằng sông Hồng phát triển nhanh dọc theo các tuyến giao thông.</w:t>
      </w:r>
    </w:p>
    <w:p w14:paraId="41A79697"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pacing w:val="-2"/>
          <w:sz w:val="24"/>
          <w:szCs w:val="24"/>
          <w:lang w:eastAsia="ja-JP"/>
          <w14:ligatures w14:val="standardContextual"/>
        </w:rPr>
        <w:tab/>
      </w:r>
      <w:r w:rsidRPr="005B2BE2">
        <w:rPr>
          <w:rFonts w:ascii="Times New Roman" w:eastAsiaTheme="minorEastAsia" w:hAnsi="Times New Roman" w:cs="Times New Roman"/>
          <w:b/>
          <w:spacing w:val="-2"/>
          <w:sz w:val="24"/>
          <w:szCs w:val="24"/>
          <w:lang w:eastAsia="ja-JP"/>
          <w14:ligatures w14:val="standardContextual"/>
        </w:rPr>
        <w:t>c)</w:t>
      </w:r>
      <w:r w:rsidRPr="005B2BE2">
        <w:rPr>
          <w:rFonts w:ascii="Times New Roman" w:eastAsiaTheme="minorEastAsia" w:hAnsi="Times New Roman" w:cs="Times New Roman"/>
          <w:spacing w:val="-2"/>
          <w:sz w:val="24"/>
          <w:szCs w:val="24"/>
          <w:lang w:eastAsia="ja-JP"/>
          <w14:ligatures w14:val="standardContextual"/>
        </w:rPr>
        <w:t xml:space="preserve"> Việc hình thành các trung tâm kho vận hiện đại, thông minh ở Đồng bằng sông Hồng nhằm giúp hoạt động logistics đáp ứng tiêu chuẩn quốc tế.</w:t>
      </w:r>
    </w:p>
    <w:p w14:paraId="5548F40C"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pacing w:val="-2"/>
          <w:sz w:val="24"/>
          <w:szCs w:val="24"/>
          <w:lang w:eastAsia="ja-JP"/>
          <w14:ligatures w14:val="standardContextual"/>
        </w:rPr>
        <w:tab/>
      </w:r>
      <w:r w:rsidRPr="005B2BE2">
        <w:rPr>
          <w:rFonts w:ascii="Times New Roman" w:eastAsiaTheme="minorEastAsia" w:hAnsi="Times New Roman" w:cs="Times New Roman"/>
          <w:b/>
          <w:spacing w:val="-2"/>
          <w:sz w:val="24"/>
          <w:szCs w:val="24"/>
          <w:lang w:eastAsia="ja-JP"/>
          <w14:ligatures w14:val="standardContextual"/>
        </w:rPr>
        <w:t>d)</w:t>
      </w:r>
      <w:r w:rsidRPr="005B2BE2">
        <w:rPr>
          <w:rFonts w:ascii="Times New Roman" w:eastAsiaTheme="minorEastAsia" w:hAnsi="Times New Roman" w:cs="Times New Roman"/>
          <w:spacing w:val="-2"/>
          <w:sz w:val="24"/>
          <w:szCs w:val="24"/>
          <w:lang w:eastAsia="ja-JP"/>
          <w14:ligatures w14:val="standardContextual"/>
        </w:rPr>
        <w:t xml:space="preserve"> Ý nghĩa của việc phát triển đa dạng các ngành dịch vụ ở Đồng bằng sông Hồng là phục vụ sản xuất và đời sống, đẩy nhanh tăng trưởng kinh tế.</w:t>
      </w:r>
    </w:p>
    <w:p w14:paraId="6AC75E5A" w14:textId="77777777" w:rsidR="00992E3E" w:rsidRPr="005B2BE2" w:rsidRDefault="00992E3E" w:rsidP="00992E3E">
      <w:pPr>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 xml:space="preserve">Câu 19. </w:t>
      </w:r>
      <w:r w:rsidRPr="005B2BE2">
        <w:rPr>
          <w:rFonts w:ascii="Times New Roman" w:hAnsi="Times New Roman" w:cs="Times New Roman"/>
          <w:sz w:val="24"/>
          <w:szCs w:val="24"/>
        </w:rPr>
        <w:t>Cho thông tin sau:</w:t>
      </w:r>
    </w:p>
    <w:p w14:paraId="7D7B9568" w14:textId="77777777" w:rsidR="00992E3E" w:rsidRPr="005B2BE2" w:rsidRDefault="00992E3E" w:rsidP="00992E3E">
      <w:pPr>
        <w:spacing w:after="0" w:line="240" w:lineRule="auto"/>
        <w:ind w:firstLine="426"/>
        <w:contextualSpacing/>
        <w:jc w:val="both"/>
        <w:rPr>
          <w:rFonts w:ascii="Times New Roman" w:hAnsi="Times New Roman" w:cs="Times New Roman"/>
          <w:sz w:val="24"/>
          <w:szCs w:val="24"/>
        </w:rPr>
      </w:pPr>
      <w:r w:rsidRPr="005B2BE2">
        <w:rPr>
          <w:rFonts w:ascii="Times New Roman" w:hAnsi="Times New Roman" w:cs="Times New Roman"/>
          <w:sz w:val="24"/>
          <w:szCs w:val="24"/>
        </w:rPr>
        <w:t xml:space="preserve">Đồng bằng sông Hồng hội tụ nhiều điều kiện thuận lợi để phát triển kinh tế: đất phù sa màu mỡ, nguồn lao động dồi dào, chất lượng lao động cao bậc nhất cả nước, cơ sở hạ tầng, cơ sở vật chất - kĩ thuật đồng bộ,...Công nghiệp của vùng đứng hàng đầu cả nước với cơ cấu ngành đa dạng. Dịch vụ là ngành kinh tế chiếm tỉ trọng cao nhất trong GRDP của vùng với các ngành chính: giao thông vận tải, thương mại, du lịch, tài chính - ngân hàng,... </w:t>
      </w:r>
    </w:p>
    <w:p w14:paraId="091FBA95"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Đồng bằng sông Hồng là một trong những vùng có nền kinh tế phát triển hàng đầu ở nước ta.</w:t>
      </w:r>
    </w:p>
    <w:p w14:paraId="2145AD17"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Du lịch của vùng phát triển với các sản phẩm du lịch đặc trưng là du lịch văn hóa; du lịch lễ hội; du lịch sinh thái; du lịch biển, đảo; du lịch MICE;...</w:t>
      </w:r>
    </w:p>
    <w:p w14:paraId="090DFF5C"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Hiện nay, công nghiệp của vùng phát triển mạnh chủ yếu do có nguồn tài nguyên khoáng sản phong phú.</w:t>
      </w:r>
    </w:p>
    <w:p w14:paraId="790A2224"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Công nghiệp khai thác khoáng sản của vùng ngày càng phát triển và chiếm tỉ trọng lớn.</w:t>
      </w:r>
    </w:p>
    <w:p w14:paraId="14CCC85A" w14:textId="77777777" w:rsidR="00992E3E" w:rsidRPr="005B2BE2" w:rsidRDefault="00992E3E" w:rsidP="00992E3E">
      <w:pPr>
        <w:widowControl w:val="0"/>
        <w:tabs>
          <w:tab w:val="left" w:pos="5420"/>
        </w:tabs>
        <w:spacing w:after="0" w:line="240" w:lineRule="auto"/>
        <w:jc w:val="both"/>
        <w:rPr>
          <w:rFonts w:ascii="Times New Roman" w:eastAsia="SimSun" w:hAnsi="Times New Roman" w:cs="Times New Roman"/>
          <w:sz w:val="24"/>
          <w:szCs w:val="24"/>
        </w:rPr>
      </w:pPr>
      <w:r w:rsidRPr="005B2BE2">
        <w:rPr>
          <w:rFonts w:ascii="Times New Roman" w:eastAsia="Times New Roman" w:hAnsi="Times New Roman" w:cs="Times New Roman"/>
          <w:b/>
          <w:sz w:val="24"/>
          <w:szCs w:val="24"/>
          <w:lang w:eastAsia="vi-VN"/>
        </w:rPr>
        <w:t xml:space="preserve">Câu 20. </w:t>
      </w:r>
      <w:r w:rsidRPr="005B2BE2">
        <w:rPr>
          <w:rFonts w:ascii="Times New Roman" w:eastAsia="SimSun" w:hAnsi="Times New Roman" w:cs="Times New Roman"/>
          <w:sz w:val="24"/>
          <w:szCs w:val="24"/>
        </w:rPr>
        <w:t>Cho thông tin sau:</w:t>
      </w:r>
    </w:p>
    <w:p w14:paraId="0F2ECF2F" w14:textId="77777777" w:rsidR="00992E3E" w:rsidRPr="005B2BE2" w:rsidRDefault="00992E3E" w:rsidP="00992E3E">
      <w:pPr>
        <w:widowControl w:val="0"/>
        <w:spacing w:after="0" w:line="240" w:lineRule="auto"/>
        <w:ind w:firstLine="40"/>
        <w:jc w:val="both"/>
        <w:rPr>
          <w:rFonts w:ascii="Times New Roman" w:eastAsia="SimSun" w:hAnsi="Times New Roman" w:cs="Times New Roman"/>
          <w:sz w:val="24"/>
          <w:szCs w:val="24"/>
        </w:rPr>
      </w:pPr>
      <w:r w:rsidRPr="005B2BE2">
        <w:rPr>
          <w:rFonts w:ascii="Times New Roman" w:eastAsia="SimSun" w:hAnsi="Times New Roman" w:cs="Times New Roman"/>
          <w:sz w:val="24"/>
          <w:szCs w:val="24"/>
        </w:rPr>
        <w:t xml:space="preserve">       Công nghiệp là ngành kinh tế quan trọng ở Đồng bằng sông Hồng. Giá trị sản xuất công nghiệp của vùng tăng nhanh, chiếm trên 37% giá trị sản xuất công nghiệp cả nước vào năm 2021. Cơ cấu công nghiệp của vùng đa dạng, gồm các ngành truyền thống dựa trên lợi thế về tài nguyên, lao động và các ngành công nghiệp mới có hàm lượng khoa học – công nghệ cao. Vùng hiện có 72 khu công nghiệp đã đi vào hoạt động và nhiều trung tâm công nghiệp có quy mô khác nhau.</w:t>
      </w:r>
    </w:p>
    <w:p w14:paraId="11CEF12E"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a) </w:t>
      </w:r>
      <w:r w:rsidRPr="005B2BE2">
        <w:rPr>
          <w:rFonts w:ascii="Times New Roman" w:hAnsi="Times New Roman" w:cs="Times New Roman"/>
          <w:sz w:val="24"/>
          <w:szCs w:val="24"/>
        </w:rPr>
        <w:t>Việc hình thành và phát triển các khu công nghiệp tập trung ở Đồng bằng sông Hồng chủ yếu nhằm giảm chi phí vận chuyển nguyên liệu.</w:t>
      </w:r>
    </w:p>
    <w:p w14:paraId="4B07208A"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b) </w:t>
      </w:r>
      <w:r w:rsidRPr="005B2BE2">
        <w:rPr>
          <w:rFonts w:ascii="Times New Roman" w:hAnsi="Times New Roman" w:cs="Times New Roman"/>
          <w:sz w:val="24"/>
          <w:szCs w:val="24"/>
        </w:rPr>
        <w:t>Năm 2021, Đồng bằng sông Hồng có giá trị sản xuất công nghiệp cao nhất cả nước.</w:t>
      </w:r>
    </w:p>
    <w:p w14:paraId="6B783C20"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c) </w:t>
      </w:r>
      <w:r w:rsidRPr="005B2BE2">
        <w:rPr>
          <w:rFonts w:ascii="Times New Roman" w:hAnsi="Times New Roman" w:cs="Times New Roman"/>
          <w:sz w:val="24"/>
          <w:szCs w:val="24"/>
        </w:rPr>
        <w:t>Các trung tâm công nghiệp Bắc Ninh, Hà Nội, … phát triển mạnh công nghiệp sản xuất sản phẩm điện tử, máy vi tính chủ yếu dựa trên lợi thế về tài nguyên khoáng sản và lao động của vùng.</w:t>
      </w:r>
    </w:p>
    <w:p w14:paraId="7EA78A56"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 xml:space="preserve">d) </w:t>
      </w:r>
      <w:r w:rsidRPr="005B2BE2">
        <w:rPr>
          <w:rFonts w:ascii="Times New Roman" w:hAnsi="Times New Roman" w:cs="Times New Roman"/>
          <w:sz w:val="24"/>
          <w:szCs w:val="24"/>
        </w:rPr>
        <w:t>Các ngành khai thác than; sản xuất xi măng; dệt, may và giày, dép thuộc nhóm ngành công nghiệp truyền thống của vùng.</w:t>
      </w:r>
    </w:p>
    <w:p w14:paraId="7C73090A" w14:textId="77777777" w:rsidR="00992E3E" w:rsidRPr="005B2BE2" w:rsidRDefault="00992E3E" w:rsidP="00992E3E">
      <w:pPr>
        <w:spacing w:after="0" w:line="240" w:lineRule="auto"/>
        <w:jc w:val="both"/>
        <w:rPr>
          <w:rFonts w:ascii="Times New Roman" w:eastAsia="Calibri" w:hAnsi="Times New Roman" w:cs="Times New Roman"/>
          <w:sz w:val="24"/>
          <w:szCs w:val="24"/>
        </w:rPr>
      </w:pPr>
      <w:r w:rsidRPr="005B2BE2">
        <w:rPr>
          <w:rFonts w:ascii="Times New Roman" w:hAnsi="Times New Roman" w:cs="Times New Roman"/>
          <w:b/>
          <w:sz w:val="24"/>
          <w:szCs w:val="24"/>
        </w:rPr>
        <w:t xml:space="preserve">Câu 21. </w:t>
      </w:r>
      <w:r w:rsidRPr="005B2BE2">
        <w:rPr>
          <w:rFonts w:ascii="Times New Roman" w:eastAsia="Calibri" w:hAnsi="Times New Roman" w:cs="Times New Roman"/>
          <w:sz w:val="24"/>
          <w:szCs w:val="24"/>
        </w:rPr>
        <w:t>Cho thông tin sau:</w:t>
      </w:r>
    </w:p>
    <w:p w14:paraId="642EB1F4" w14:textId="77777777" w:rsidR="00992E3E" w:rsidRPr="005B2BE2" w:rsidRDefault="00992E3E" w:rsidP="00992E3E">
      <w:pPr>
        <w:shd w:val="clear" w:color="auto" w:fill="FFFFFF"/>
        <w:spacing w:after="0" w:line="240" w:lineRule="auto"/>
        <w:ind w:firstLine="567"/>
        <w:jc w:val="both"/>
        <w:rPr>
          <w:rFonts w:ascii="Times New Roman" w:eastAsia="Times New Roman" w:hAnsi="Times New Roman" w:cs="Times New Roman"/>
          <w:spacing w:val="-4"/>
          <w:sz w:val="24"/>
          <w:szCs w:val="24"/>
          <w:lang w:val="pt-BR"/>
        </w:rPr>
      </w:pPr>
      <w:r w:rsidRPr="005B2BE2">
        <w:rPr>
          <w:rFonts w:ascii="Times New Roman" w:eastAsia="Times New Roman" w:hAnsi="Times New Roman" w:cs="Times New Roman"/>
          <w:spacing w:val="-4"/>
          <w:sz w:val="24"/>
          <w:szCs w:val="24"/>
          <w:lang w:val="pt-BR"/>
        </w:rPr>
        <w:t>Công nghiệp của Đồng bằng sông Hồng phát triển sớm với cơ cấu ngành khá đa dạng. Trong đó công nghiệp sản xuất, chế biến thực phẩm có vị trí quan trọng trong cơ cấu công nghiệp của vùng; Công nghiệp dệt, sản xuất trang phục có những cơ sở lớn tập trung ở Hà Nội, Ninh Bình, Hưng Yên...</w:t>
      </w:r>
    </w:p>
    <w:p w14:paraId="6E6DB814"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eastAsia="Calibri" w:hAnsi="Times New Roman" w:cs="Times New Roman"/>
          <w:spacing w:val="-4"/>
          <w:sz w:val="24"/>
          <w:szCs w:val="24"/>
          <w:lang w:val="pt-BR"/>
        </w:rPr>
        <w:t>Các cơ sở công nghiệp sản xuất trang phục của Đồng bằng sông Hồng phân bố đều ở tất cả các tỉnh trong vùng.</w:t>
      </w:r>
    </w:p>
    <w:p w14:paraId="023BBA53"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lastRenderedPageBreak/>
        <w:tab/>
        <w:t xml:space="preserve">b) </w:t>
      </w:r>
      <w:r w:rsidRPr="005B2BE2">
        <w:rPr>
          <w:rFonts w:ascii="Times New Roman" w:eastAsia="Calibri" w:hAnsi="Times New Roman" w:cs="Times New Roman"/>
          <w:sz w:val="24"/>
          <w:szCs w:val="24"/>
          <w:lang w:val="pt-BR"/>
        </w:rPr>
        <w:t>Sự phát triển của công nghiệp chế biến thực phẩm ở Đồng bằng sông Hồng không liên quan đến ngành nông nghiệp của vùng.</w:t>
      </w:r>
    </w:p>
    <w:p w14:paraId="4867BAB9"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eastAsia="Calibri" w:hAnsi="Times New Roman" w:cs="Times New Roman"/>
          <w:sz w:val="24"/>
          <w:szCs w:val="24"/>
          <w:lang w:val="pt-BR"/>
        </w:rPr>
        <w:t>Công nghiệp dệt phát triển mạnh chủ yếu dựa trên cơ sở nguồn lao động dồi dào và thị trường tiêu thụ lớn.</w:t>
      </w:r>
    </w:p>
    <w:p w14:paraId="4E732A5E"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eastAsia="Calibri" w:hAnsi="Times New Roman" w:cs="Times New Roman"/>
          <w:sz w:val="24"/>
          <w:szCs w:val="24"/>
          <w:lang w:val="pt-BR"/>
        </w:rPr>
        <w:t>Giải pháp quan trọng nhất để nâng cao năng suất ngành công nghiệp chế biến thực phẩm và công nghiệp dệt của vùng là tăng cường ứng dụng khoa học – công nghệ vào sản xuất.</w:t>
      </w:r>
    </w:p>
    <w:p w14:paraId="332D3CDA"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hAnsi="Times New Roman" w:cs="Times New Roman"/>
          <w:b/>
          <w:sz w:val="24"/>
          <w:szCs w:val="24"/>
        </w:rPr>
        <w:t xml:space="preserve">Câu 22. </w:t>
      </w:r>
      <w:r w:rsidRPr="005B2BE2">
        <w:rPr>
          <w:rFonts w:ascii="Times New Roman" w:eastAsia="Times New Roman" w:hAnsi="Times New Roman" w:cs="Times New Roman"/>
          <w:sz w:val="24"/>
          <w:szCs w:val="24"/>
          <w:lang w:eastAsia="vi-VN"/>
        </w:rPr>
        <w:t>Cho thông tin sau:</w:t>
      </w:r>
    </w:p>
    <w:p w14:paraId="698455D4"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lang w:eastAsia="vi-VN"/>
        </w:rPr>
        <w:t xml:space="preserve">     Đồng bằng sông Hồng có nhiều ngành công nghiệp như: sản xuất sản phẩm điện tử, máy tính; công nghiệp khai thác than; sản xuất xi măng; sản xuất, chế biến thực phẩm... Năm 2021, vùng chiếm trên 37% giá trị sản xuất công nghiệp của cả nước. Trong thời gian tới, ngành công nghiệp của vùng phát triển theo hướng hiện đại, công nghệ cao...</w:t>
      </w:r>
    </w:p>
    <w:p w14:paraId="14DD8FAB"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eastAsia="Times New Roman" w:hAnsi="Times New Roman" w:cs="Times New Roman"/>
          <w:sz w:val="24"/>
          <w:szCs w:val="24"/>
          <w:lang w:eastAsia="vi-VN"/>
        </w:rPr>
        <w:t>Giá trị sản xuất công nghiệp của vùng đứng hàng đầu cả nước.</w:t>
      </w:r>
    </w:p>
    <w:p w14:paraId="12DD4AF2"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eastAsia="Times New Roman" w:hAnsi="Times New Roman" w:cs="Times New Roman"/>
          <w:sz w:val="24"/>
          <w:szCs w:val="24"/>
          <w:lang w:eastAsia="vi-VN"/>
        </w:rPr>
        <w:t>Trong cơ cấu công nghiệp của vùng, hầu hết là các ngành có hàm lượng khoa học - công nghệ cao.</w:t>
      </w:r>
    </w:p>
    <w:p w14:paraId="4E90E5C1"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eastAsia="Times New Roman" w:hAnsi="Times New Roman" w:cs="Times New Roman"/>
          <w:sz w:val="24"/>
          <w:szCs w:val="24"/>
          <w:lang w:eastAsia="vi-VN"/>
        </w:rPr>
        <w:t>Đồng bằng sông Hồng có cơ cấu ngành công nghiệp đạ dạng.</w:t>
      </w:r>
    </w:p>
    <w:p w14:paraId="27CAEDAA"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eastAsia="Times New Roman" w:hAnsi="Times New Roman" w:cs="Times New Roman"/>
          <w:sz w:val="24"/>
          <w:szCs w:val="24"/>
          <w:lang w:eastAsia="vi-VN"/>
        </w:rPr>
        <w:t>Định hướng phát triển công nghiệp của vùng chủ yếu nhằm khai thác hiệu quả thế mạnh về tài nguyên thiên nhiên.</w:t>
      </w:r>
    </w:p>
    <w:p w14:paraId="2F0C505A" w14:textId="77777777" w:rsidR="00992E3E" w:rsidRPr="005B2BE2" w:rsidRDefault="00992E3E" w:rsidP="00992E3E">
      <w:pPr>
        <w:widowControl w:val="0"/>
        <w:autoSpaceDE w:val="0"/>
        <w:autoSpaceDN w:val="0"/>
        <w:spacing w:after="0" w:line="240" w:lineRule="auto"/>
        <w:contextualSpacing/>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23. </w:t>
      </w:r>
      <w:r w:rsidRPr="005B2BE2">
        <w:rPr>
          <w:rFonts w:ascii="Times New Roman" w:eastAsia="Times New Roman" w:hAnsi="Times New Roman" w:cs="Times New Roman"/>
          <w:sz w:val="24"/>
          <w:szCs w:val="24"/>
        </w:rPr>
        <w:t>Cho thông tin sau:</w:t>
      </w:r>
    </w:p>
    <w:p w14:paraId="06734C03" w14:textId="77777777" w:rsidR="00992E3E" w:rsidRPr="005B2BE2" w:rsidRDefault="00992E3E" w:rsidP="00992E3E">
      <w:pPr>
        <w:widowControl w:val="0"/>
        <w:autoSpaceDE w:val="0"/>
        <w:autoSpaceDN w:val="0"/>
        <w:spacing w:after="0" w:line="240" w:lineRule="auto"/>
        <w:ind w:firstLine="426"/>
        <w:contextualSpacing/>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Đồng bằng sông Hồng có khí hậu nhiệt đới ẩm gió mùa, nhiệt độ trung bình năm cao, lượng mưa trung bình năm từ 1500-2000mm, trong năm có một mùa đông lạnh (2-3 tháng có nhiệt độ dưới 18</w:t>
      </w:r>
      <w:r w:rsidRPr="005B2BE2">
        <w:rPr>
          <w:rFonts w:ascii="Times New Roman" w:eastAsia="Times New Roman" w:hAnsi="Times New Roman" w:cs="Times New Roman"/>
          <w:sz w:val="24"/>
          <w:szCs w:val="24"/>
          <w:vertAlign w:val="superscript"/>
        </w:rPr>
        <w:t>o</w:t>
      </w:r>
      <w:r w:rsidRPr="005B2BE2">
        <w:rPr>
          <w:rFonts w:ascii="Times New Roman" w:eastAsia="Times New Roman" w:hAnsi="Times New Roman" w:cs="Times New Roman"/>
          <w:sz w:val="24"/>
          <w:szCs w:val="24"/>
        </w:rPr>
        <w:t>C) , thuận lợi để phát triển nông nghiệp nhiệt đới và trồng cây ưa lạnh trong vụ đông.</w:t>
      </w:r>
    </w:p>
    <w:p w14:paraId="1037D53A"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hAnsi="Times New Roman" w:cs="Times New Roman"/>
          <w:sz w:val="24"/>
          <w:szCs w:val="24"/>
        </w:rPr>
        <w:t>Đồng bằng sông Hồng là một trong những vùng có mùa đông lạnh nhất cả nước.</w:t>
      </w:r>
    </w:p>
    <w:p w14:paraId="48FBC625"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Vùng có một vụ đông độc đáo, có thể trồng các cây trồng cận nhiệt, ôn đới chủ yếu do đất phù sa màu mỡ, khí hậu có một mùa đông lạnh, thị trường tiêu thụ rộng lớn</w:t>
      </w:r>
      <w:r w:rsidRPr="005B2BE2">
        <w:rPr>
          <w:rFonts w:ascii="Times New Roman" w:hAnsi="Times New Roman" w:cs="Times New Roman"/>
          <w:b/>
          <w:sz w:val="24"/>
          <w:szCs w:val="24"/>
        </w:rPr>
        <w:t>.</w:t>
      </w:r>
    </w:p>
    <w:p w14:paraId="7DED5C7E"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hAnsi="Times New Roman" w:cs="Times New Roman"/>
          <w:sz w:val="24"/>
          <w:szCs w:val="24"/>
        </w:rPr>
        <w:t>Đồng bằng sông Hồng có một mùa đông lạnh là do địa hình đồng bằng thấp, bằng phẳng, gần biển.</w:t>
      </w:r>
    </w:p>
    <w:p w14:paraId="160252ED" w14:textId="77777777" w:rsidR="00992E3E" w:rsidRPr="005B2BE2" w:rsidRDefault="00992E3E" w:rsidP="00992E3E">
      <w:pPr>
        <w:tabs>
          <w:tab w:val="left" w:pos="283"/>
        </w:tabs>
        <w:spacing w:after="0" w:line="240" w:lineRule="auto"/>
        <w:contextualSpacing/>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Giải pháp để phát triển nền nông nghiệp hàng hóa ở Đồng bằng sông Hồng hiện nay là cải tạo đất, sử dụng nhiều giống mới, ứng dụng khoa học - công nghệ, nâng cao chất lượng lao động.</w:t>
      </w:r>
    </w:p>
    <w:p w14:paraId="7233F907" w14:textId="77777777" w:rsidR="00992E3E" w:rsidRPr="005B2BE2" w:rsidRDefault="00992E3E" w:rsidP="00992E3E">
      <w:pPr>
        <w:spacing w:after="0" w:line="240" w:lineRule="auto"/>
        <w:jc w:val="both"/>
        <w:rPr>
          <w:rFonts w:ascii="Times New Roman" w:hAnsi="Times New Roman" w:cs="Times New Roman"/>
          <w:spacing w:val="3"/>
          <w:sz w:val="24"/>
          <w:szCs w:val="24"/>
          <w:shd w:val="clear" w:color="auto" w:fill="FFFFFF"/>
        </w:rPr>
      </w:pPr>
      <w:r w:rsidRPr="005B2BE2">
        <w:rPr>
          <w:rFonts w:ascii="Times New Roman" w:hAnsi="Times New Roman" w:cs="Times New Roman"/>
          <w:b/>
          <w:sz w:val="24"/>
          <w:szCs w:val="24"/>
        </w:rPr>
        <w:t xml:space="preserve">Câu 24. </w:t>
      </w:r>
      <w:r w:rsidRPr="005B2BE2">
        <w:rPr>
          <w:rFonts w:ascii="Times New Roman" w:hAnsi="Times New Roman" w:cs="Times New Roman"/>
          <w:spacing w:val="3"/>
          <w:sz w:val="24"/>
          <w:szCs w:val="24"/>
          <w:shd w:val="clear" w:color="auto" w:fill="FFFFFF"/>
        </w:rPr>
        <w:t>Cho thông tin sau:</w:t>
      </w:r>
    </w:p>
    <w:p w14:paraId="4EE584D1"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sz w:val="24"/>
          <w:szCs w:val="24"/>
        </w:rPr>
        <w:t>Đồng bằng sông Hồng có ngành dịch vụ phát triển mạnh, đóng góp 42,1% vào GRDP của vùng (năm 2021). Vùng có cơ cấu ngành dịch vụ đa dạng và đang phát triển theo hướng hiện đại, hội nhập. Một số ngành dịch vụ nổi bật của vùng là giao thông vận tải, thương mại, du lịch, tài chính ngân hàng, logistics,...</w:t>
      </w:r>
    </w:p>
    <w:p w14:paraId="562528C1"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a) </w:t>
      </w:r>
      <w:r w:rsidRPr="005B2BE2">
        <w:rPr>
          <w:rFonts w:ascii="Times New Roman" w:eastAsia="Calibri" w:hAnsi="Times New Roman" w:cs="Times New Roman"/>
          <w:sz w:val="24"/>
          <w:szCs w:val="24"/>
        </w:rPr>
        <w:t>Nội thương của vùng phát triển mạnh chủ yếu do thu hút nhiều đầu tư, hội nhập toàn cầu sâu rộng.</w:t>
      </w:r>
    </w:p>
    <w:p w14:paraId="6A99645B"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b) </w:t>
      </w:r>
      <w:r w:rsidRPr="005B2BE2">
        <w:rPr>
          <w:rFonts w:ascii="Times New Roman" w:hAnsi="Times New Roman" w:cs="Times New Roman"/>
          <w:sz w:val="24"/>
          <w:szCs w:val="24"/>
        </w:rPr>
        <w:t>Du lịch là ngành kinh tế thế mạnh của vùng, phát triển dựa trên lợi thế về tài nguyên du lịch tự nhiên và văn hóa phong phú.</w:t>
      </w:r>
    </w:p>
    <w:p w14:paraId="19ABD4A6"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c) </w:t>
      </w:r>
      <w:r w:rsidRPr="005B2BE2">
        <w:rPr>
          <w:rFonts w:ascii="Times New Roman" w:eastAsia="Calibri" w:hAnsi="Times New Roman" w:cs="Times New Roman"/>
          <w:sz w:val="24"/>
          <w:szCs w:val="24"/>
        </w:rPr>
        <w:t xml:space="preserve">Giao thông vận tải phát triển nhanh, hiện đại đã đẩy </w:t>
      </w:r>
      <w:r w:rsidRPr="005B2BE2">
        <w:rPr>
          <w:rFonts w:ascii="Times New Roman" w:hAnsi="Times New Roman" w:cs="Times New Roman"/>
          <w:spacing w:val="-2"/>
          <w:sz w:val="24"/>
          <w:szCs w:val="24"/>
        </w:rPr>
        <w:t>mạnh chuyển đổi số trong các hoạt động sản xuất và sinh hoạt của vùng.</w:t>
      </w:r>
    </w:p>
    <w:p w14:paraId="700992C2" w14:textId="77777777" w:rsidR="00992E3E" w:rsidRPr="005B2BE2" w:rsidRDefault="00992E3E" w:rsidP="00992E3E">
      <w:pPr>
        <w:tabs>
          <w:tab w:val="left" w:pos="283"/>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 xml:space="preserve">d) </w:t>
      </w:r>
      <w:r w:rsidRPr="005B2BE2">
        <w:rPr>
          <w:rFonts w:ascii="Times New Roman" w:hAnsi="Times New Roman" w:cs="Times New Roman"/>
          <w:sz w:val="24"/>
          <w:szCs w:val="24"/>
        </w:rPr>
        <w:t>Ngành dịch vụ là động lực thúc đẩy phát triển kinh tế và có vai trò chủ đạo trong cơ cấu GRDP của vùng.</w:t>
      </w:r>
    </w:p>
    <w:p w14:paraId="3A500DFE"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b/>
          <w:bCs/>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Câu 25</w:t>
      </w:r>
      <w:r w:rsidRPr="005B2BE2">
        <w:rPr>
          <w:rFonts w:ascii="Times New Roman" w:eastAsiaTheme="minorEastAsia" w:hAnsi="Times New Roman" w:cs="Times New Roman"/>
          <w:sz w:val="24"/>
          <w:szCs w:val="24"/>
          <w:lang w:eastAsia="ja-JP"/>
          <w14:ligatures w14:val="standardContextual"/>
        </w:rPr>
        <w:t xml:space="preserve">: </w:t>
      </w:r>
      <w:r w:rsidRPr="005B2BE2">
        <w:rPr>
          <w:rFonts w:ascii="Times New Roman" w:eastAsiaTheme="minorEastAsia" w:hAnsi="Times New Roman" w:cs="Times New Roman"/>
          <w:b/>
          <w:sz w:val="24"/>
          <w:szCs w:val="24"/>
          <w:lang w:eastAsia="ja-JP"/>
          <w14:ligatures w14:val="standardContextual"/>
        </w:rPr>
        <w:t>Cho thông tin sau:</w:t>
      </w:r>
    </w:p>
    <w:p w14:paraId="2C35AA4F"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t>Cơ cấu ngành công nghiệp khá đa dạng. Một số ngành công nghiệp nổi bật của vùng là: công nghiệp sản xuất sản phẩm điện tử, máy vi tính; sản xuất ô tô và xe có động cơ khác; sản xuất, chế biến thực phẩm; dệt, sản xuất trang phục; nhiệt điện và khai thác than.</w:t>
      </w:r>
    </w:p>
    <w:p w14:paraId="21D354CB"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a)</w:t>
      </w:r>
      <w:r w:rsidRPr="005B2BE2">
        <w:rPr>
          <w:rFonts w:ascii="Times New Roman" w:eastAsiaTheme="minorEastAsia" w:hAnsi="Times New Roman" w:cs="Times New Roman"/>
          <w:sz w:val="24"/>
          <w:szCs w:val="24"/>
          <w:lang w:eastAsia="ja-JP"/>
          <w14:ligatures w14:val="standardContextual"/>
        </w:rPr>
        <w:t xml:space="preserve"> Hà Nội là trung tâm công nghiệp có cơ cấu ngành đa dạng nhất Đồng bằng sông Hồng.</w:t>
      </w:r>
    </w:p>
    <w:p w14:paraId="4368BD26"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ab/>
        <w:t>b)</w:t>
      </w:r>
      <w:r w:rsidRPr="005B2BE2">
        <w:rPr>
          <w:rFonts w:ascii="Times New Roman" w:eastAsiaTheme="minorEastAsia" w:hAnsi="Times New Roman" w:cs="Times New Roman"/>
          <w:sz w:val="24"/>
          <w:szCs w:val="24"/>
          <w:lang w:eastAsia="ja-JP"/>
          <w14:ligatures w14:val="standardContextual"/>
        </w:rPr>
        <w:t xml:space="preserve"> Việc đẩy mạnh các ngành công nghiệp trọng điểm ở Đồng bằng sông Hồng nhằm sử dụng hiệu quả nguồn lực, thu hút đầu tư.</w:t>
      </w:r>
    </w:p>
    <w:p w14:paraId="242D26A2"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c)</w:t>
      </w:r>
      <w:r w:rsidRPr="005B2BE2">
        <w:rPr>
          <w:rFonts w:ascii="Times New Roman" w:eastAsiaTheme="minorEastAsia" w:hAnsi="Times New Roman" w:cs="Times New Roman"/>
          <w:sz w:val="24"/>
          <w:szCs w:val="24"/>
          <w:lang w:eastAsia="ja-JP"/>
          <w14:ligatures w14:val="standardContextual"/>
        </w:rPr>
        <w:t xml:space="preserve"> Đồng bằng sông Hồng phát triển các ngành công nghệ cao chủ yếu do có cơ sở hạ tầng hiện đại, thu hút nhiều đầu tư.</w:t>
      </w:r>
    </w:p>
    <w:p w14:paraId="732FE7CB"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d)</w:t>
      </w:r>
      <w:r w:rsidRPr="005B2BE2">
        <w:rPr>
          <w:rFonts w:ascii="Times New Roman" w:eastAsiaTheme="minorEastAsia" w:hAnsi="Times New Roman" w:cs="Times New Roman"/>
          <w:sz w:val="24"/>
          <w:szCs w:val="24"/>
          <w:lang w:eastAsia="ja-JP"/>
          <w14:ligatures w14:val="standardContextual"/>
        </w:rPr>
        <w:t xml:space="preserve"> Biện pháp phát triển công nghiệp ở Đồng bằng sông Hồng là áp dụng tiến bộ kĩ thuật, mở rộng thị trường.</w:t>
      </w:r>
    </w:p>
    <w:p w14:paraId="0FDC59E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26:</w:t>
      </w:r>
      <w:r w:rsidRPr="005B2BE2">
        <w:rPr>
          <w:rFonts w:ascii="Times New Roman" w:hAnsi="Times New Roman" w:cs="Times New Roman"/>
          <w:sz w:val="24"/>
          <w:szCs w:val="24"/>
        </w:rPr>
        <w:t xml:space="preserve"> Cho thông tin sau: </w:t>
      </w:r>
    </w:p>
    <w:p w14:paraId="1370950F"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ab/>
        <w:t xml:space="preserve">Là vùng đất màu mỡ và giàu tiềm năng phát triển, có truyền thống lịch sử văn hiến, cách mạng, anh hùng, Vùng đồng bằng sông Hồng có nền văn hóa lâu đời, phong phú, đậm đà bản sắc dân tộc với nhiều di sản văn hóa vật thể cũng như phi vật thể quý giá. Đồng thời, đây cũng là trung tâm hàng đầu về y tế, giáo dục - đào tạo, khoa học - công nghệ với đội ngũ trí thức giỏi và đông đảo lực lượng lao động có chất lượng cao; là cái nôi đào tạo và cung ứng nguồn nhân lực cho cả nước với nhiều trường đại học, trung tâm nghiên cứu có uy tín. </w:t>
      </w:r>
    </w:p>
    <w:p w14:paraId="61131A2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i/>
          <w:iCs/>
          <w:sz w:val="24"/>
          <w:szCs w:val="24"/>
        </w:rPr>
        <w:lastRenderedPageBreak/>
        <w:t xml:space="preserve">(Nguồn: Tạp chí Cộng sản, https://www.tapchicongsan.org.vn/, 2023) </w:t>
      </w:r>
    </w:p>
    <w:p w14:paraId="34DED209"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Đồng bằng sông Hồng hiện nay đứng đầu cả nước về tỉ lệ lao động đã qua đào tạo.</w:t>
      </w:r>
    </w:p>
    <w:p w14:paraId="632C7FE1"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Đồng bằng sông Hồng có nhiều di sản văn hoá phi vật thể như: cố đô Hoa Lư, khu di tích Hoàng thành Thăng Long.....</w:t>
      </w:r>
    </w:p>
    <w:p w14:paraId="3D32C80F"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Vùng có điều kiện thu hút các dự án đầu tư nước ngoài chủ yếu nhờ có bề dày truyền thống lịch sử văn hiến, cách mạng, anh hùng.</w:t>
      </w:r>
    </w:p>
    <w:p w14:paraId="6031C1D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Đặc điểm nguồn nhân lực của Đồng bằng sông Hồng tạo lợi thế cho phát triển công nghiệp sản xuất sản phẩm điện tử, máy vi tính.</w:t>
      </w:r>
    </w:p>
    <w:p w14:paraId="6FE524A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27:</w:t>
      </w:r>
      <w:r w:rsidRPr="005B2BE2">
        <w:rPr>
          <w:rFonts w:ascii="Times New Roman" w:hAnsi="Times New Roman" w:cs="Times New Roman"/>
          <w:sz w:val="24"/>
          <w:szCs w:val="24"/>
        </w:rPr>
        <w:t xml:space="preserve"> Cho thông tin sau: </w:t>
      </w:r>
    </w:p>
    <w:p w14:paraId="44BBD73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ab/>
        <w:t xml:space="preserve">Ngành công nghiệp - xây dựng tiếp tục duy trì vai trò trụ cột tăng trưởng của vùng (tập trung tại một số tỉnh, thành phố của vùng như Bắc Ninh, Hà Nội, Hải Phòng), tỷ trọng GDP ngành công nghiệp - xây dựng của vùng Đồng bằng sông Hồng so với cả nước đã tăng từ 28,6% năm 2016 lên 30,7% GDP năm 2020, tập trung chủ yếu từ các ngành công nghiệp mũi nhọn như: điện, điện tử, lắp ráp ô tô, đóng tàu, dệt may, công nghiệp phụ trợ,... </w:t>
      </w:r>
    </w:p>
    <w:p w14:paraId="753C037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i/>
          <w:iCs/>
          <w:sz w:val="24"/>
          <w:szCs w:val="24"/>
        </w:rPr>
        <w:t xml:space="preserve">(Nguồn: Báo điện tử Đảng Cộng sản Việt Nam, https://dangcongsan.vn/, 2022) </w:t>
      </w:r>
    </w:p>
    <w:p w14:paraId="1A5DC5B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Công nghiệp của Đồng bằng sông Hồng phát triển từ sớm với cơ cấu ngành khá đa dạng.</w:t>
      </w:r>
    </w:p>
    <w:p w14:paraId="1A761303"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Công nghiệp sản xuất sản phẩm điện tử, máy vi tính của vùng đã tạo ra nhiều sản phẩm như: máy tính, thiết bị điện tử, điện tử tiêu dùng và thiết bị viễn thông.</w:t>
      </w:r>
    </w:p>
    <w:p w14:paraId="3EC4094C"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Tài nguyên thiên nhiên, mật độ dân số là các yếu tố quyết định tới cơ cấu công nghiệp ở Đồng bằng sông Hồng.</w:t>
      </w:r>
    </w:p>
    <w:p w14:paraId="01A56CB9"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Việc phát triển các ngành công nghiệp mũi nhọn đã thúc đẩy chuyển dịch cơ cấu công nghiệp theo thành phần và lãnh thổ ở Đồng bằng sông Hồng.</w:t>
      </w:r>
    </w:p>
    <w:p w14:paraId="4248ACF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28:</w:t>
      </w:r>
      <w:r w:rsidRPr="005B2BE2">
        <w:rPr>
          <w:rFonts w:ascii="Times New Roman" w:hAnsi="Times New Roman" w:cs="Times New Roman"/>
          <w:sz w:val="24"/>
          <w:szCs w:val="24"/>
        </w:rPr>
        <w:t xml:space="preserve"> Cho thông tin sau: </w:t>
      </w:r>
    </w:p>
    <w:p w14:paraId="791FEBDF"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ab/>
        <w:t xml:space="preserve">Thống kê giai đoạn 2005 - 2023 cho thấy, ngân sách Trung ương đã huy động để đầu tư phát triển kết cấu hạ tầng giao thông quốc gia trong vùng Đồng bằng sông Hồng lên đến khoảng hơn 140 nghìn tỷ đồng. Nhờ đó, diện mạo hệ thống kết cấu hạ tầng giao thông của vùng đã có sự thay đổi rõ rệt, nhiều công trình quan trọng đã được đầu tư đưa vào khai thác. </w:t>
      </w:r>
    </w:p>
    <w:p w14:paraId="58A8D082"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i/>
          <w:iCs/>
          <w:sz w:val="24"/>
          <w:szCs w:val="24"/>
        </w:rPr>
        <w:t xml:space="preserve">(Nguồn: Báo điện tử Đảng Cộng sản Việt Nam, https://dangcongsan.vn/, 2023) </w:t>
      </w:r>
    </w:p>
    <w:p w14:paraId="5F53E6DD"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Giao thông vận tải là một trong các ngành công nghiệp quan trọng của Đồng bằng sông Hồng.</w:t>
      </w:r>
    </w:p>
    <w:p w14:paraId="30CC8BBF" w14:textId="77777777" w:rsidR="00992E3E" w:rsidRPr="005B2BE2" w:rsidRDefault="00992E3E" w:rsidP="00992E3E">
      <w:pPr>
        <w:tabs>
          <w:tab w:val="left" w:pos="284"/>
          <w:tab w:val="left" w:pos="2835"/>
          <w:tab w:val="left" w:pos="5387"/>
          <w:tab w:val="left" w:pos="7938"/>
        </w:tabs>
        <w:spacing w:after="0" w:line="240" w:lineRule="auto"/>
        <w:ind w:right="-426"/>
        <w:jc w:val="both"/>
        <w:rPr>
          <w:rFonts w:ascii="Times New Roman" w:hAnsi="Times New Roman" w:cs="Times New Roman"/>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Giao thông vận tải ở vùng phát triển nhanh, đồng bộ, hiện đại với đầy đủ các loại hình giao thông.</w:t>
      </w:r>
    </w:p>
    <w:p w14:paraId="3219E199"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Vốn đầu tư, trình độ lao động tác động đến quy mô, cơ cấu loại hình vận tải ở vùng.</w:t>
      </w:r>
    </w:p>
    <w:p w14:paraId="25F081CD"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Phát triển giao thông vận tải ở vùng góp phần thu hút đầu tư, thúc đẩy nền sản xuất hàng hoá và hội nhập quốc tế.</w:t>
      </w:r>
    </w:p>
    <w:p w14:paraId="16B0596F"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29</w:t>
      </w:r>
      <w:r w:rsidRPr="005B2BE2">
        <w:rPr>
          <w:rFonts w:ascii="Times New Roman" w:hAnsi="Times New Roman" w:cs="Times New Roman"/>
          <w:sz w:val="24"/>
          <w:szCs w:val="24"/>
        </w:rPr>
        <w:t xml:space="preserve">: Cho bảng số liệu sau: </w:t>
      </w:r>
    </w:p>
    <w:p w14:paraId="0663C780" w14:textId="77777777" w:rsidR="00992E3E" w:rsidRPr="005B2BE2" w:rsidRDefault="00992E3E" w:rsidP="00992E3E">
      <w:pPr>
        <w:tabs>
          <w:tab w:val="left" w:pos="284"/>
          <w:tab w:val="left" w:pos="2835"/>
          <w:tab w:val="left" w:pos="5387"/>
          <w:tab w:val="left" w:pos="7938"/>
        </w:tabs>
        <w:spacing w:after="0" w:line="240" w:lineRule="auto"/>
        <w:jc w:val="center"/>
        <w:rPr>
          <w:rFonts w:ascii="Times New Roman" w:hAnsi="Times New Roman" w:cs="Times New Roman"/>
          <w:b/>
          <w:bCs/>
          <w:sz w:val="24"/>
          <w:szCs w:val="24"/>
        </w:rPr>
      </w:pPr>
      <w:r w:rsidRPr="005B2BE2">
        <w:rPr>
          <w:rFonts w:ascii="Times New Roman" w:hAnsi="Times New Roman" w:cs="Times New Roman"/>
          <w:b/>
          <w:sz w:val="24"/>
          <w:szCs w:val="24"/>
        </w:rPr>
        <w:t>Tỉ suất sinh thô và tỉ suất chết thô của Đồng bằng sông Hồng năm 2019 và năm 2024</w:t>
      </w:r>
    </w:p>
    <w:p w14:paraId="3CE93A9D" w14:textId="77777777" w:rsidR="00992E3E" w:rsidRPr="005B2BE2" w:rsidRDefault="00992E3E" w:rsidP="00992E3E">
      <w:pPr>
        <w:tabs>
          <w:tab w:val="left" w:pos="284"/>
          <w:tab w:val="left" w:pos="2835"/>
          <w:tab w:val="left" w:pos="5387"/>
          <w:tab w:val="left" w:pos="7938"/>
        </w:tabs>
        <w:spacing w:after="0" w:line="240" w:lineRule="auto"/>
        <w:jc w:val="center"/>
        <w:rPr>
          <w:rFonts w:ascii="Times New Roman" w:hAnsi="Times New Roman" w:cs="Times New Roman"/>
          <w:sz w:val="24"/>
          <w:szCs w:val="24"/>
        </w:rPr>
      </w:pPr>
      <w:r w:rsidRPr="005B2BE2">
        <w:rPr>
          <w:rFonts w:ascii="Times New Roman" w:hAnsi="Times New Roman" w:cs="Times New Roman"/>
          <w:sz w:val="24"/>
          <w:szCs w:val="24"/>
        </w:rPr>
        <w:t>(Đơn vị: %</w:t>
      </w:r>
      <w:r w:rsidRPr="005B2BE2">
        <w:rPr>
          <w:rFonts w:ascii="Times New Roman" w:hAnsi="Times New Roman" w:cs="Times New Roman"/>
          <w:sz w:val="24"/>
          <w:szCs w:val="24"/>
          <w:vertAlign w:val="subscript"/>
        </w:rPr>
        <w:t>0</w:t>
      </w:r>
      <w:r w:rsidRPr="005B2BE2">
        <w:rPr>
          <w:rFonts w:ascii="Times New Roman" w:hAnsi="Times New Roman" w:cs="Times New Roman"/>
          <w:sz w:val="24"/>
          <w:szCs w:val="24"/>
        </w:rPr>
        <w:t>)</w:t>
      </w:r>
    </w:p>
    <w:tbl>
      <w:tblPr>
        <w:tblStyle w:val="TableGrid"/>
        <w:tblW w:w="0" w:type="auto"/>
        <w:jc w:val="center"/>
        <w:tblLook w:val="04A0" w:firstRow="1" w:lastRow="0" w:firstColumn="1" w:lastColumn="0" w:noHBand="0" w:noVBand="1"/>
      </w:tblPr>
      <w:tblGrid>
        <w:gridCol w:w="2122"/>
        <w:gridCol w:w="2078"/>
        <w:gridCol w:w="2126"/>
      </w:tblGrid>
      <w:tr w:rsidR="00992E3E" w:rsidRPr="005B2BE2" w14:paraId="6E63B9F4" w14:textId="77777777" w:rsidTr="004A195B">
        <w:trPr>
          <w:jc w:val="center"/>
        </w:trPr>
        <w:tc>
          <w:tcPr>
            <w:tcW w:w="2122" w:type="dxa"/>
          </w:tcPr>
          <w:p w14:paraId="5A7A6CF4"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b/>
                <w:bCs w:val="0"/>
                <w:sz w:val="24"/>
                <w:szCs w:val="24"/>
              </w:rPr>
            </w:pPr>
            <w:r w:rsidRPr="005B2BE2">
              <w:rPr>
                <w:rFonts w:ascii="Times New Roman" w:hAnsi="Times New Roman" w:cs="Times New Roman"/>
                <w:b/>
                <w:sz w:val="24"/>
                <w:szCs w:val="24"/>
              </w:rPr>
              <w:t>Năm</w:t>
            </w:r>
          </w:p>
        </w:tc>
        <w:tc>
          <w:tcPr>
            <w:tcW w:w="2078" w:type="dxa"/>
          </w:tcPr>
          <w:p w14:paraId="25B2B744"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b/>
                <w:bCs w:val="0"/>
                <w:sz w:val="24"/>
                <w:szCs w:val="24"/>
              </w:rPr>
            </w:pPr>
            <w:r w:rsidRPr="005B2BE2">
              <w:rPr>
                <w:rFonts w:ascii="Times New Roman" w:hAnsi="Times New Roman" w:cs="Times New Roman"/>
                <w:b/>
                <w:sz w:val="24"/>
                <w:szCs w:val="24"/>
              </w:rPr>
              <w:t>Tỉ suất sinh thô</w:t>
            </w:r>
          </w:p>
        </w:tc>
        <w:tc>
          <w:tcPr>
            <w:tcW w:w="2126" w:type="dxa"/>
          </w:tcPr>
          <w:p w14:paraId="542D7163"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b/>
                <w:bCs w:val="0"/>
                <w:sz w:val="24"/>
                <w:szCs w:val="24"/>
              </w:rPr>
            </w:pPr>
            <w:r w:rsidRPr="005B2BE2">
              <w:rPr>
                <w:rFonts w:ascii="Times New Roman" w:hAnsi="Times New Roman" w:cs="Times New Roman"/>
                <w:b/>
                <w:sz w:val="24"/>
                <w:szCs w:val="24"/>
              </w:rPr>
              <w:t>Tỉ suất chết thô</w:t>
            </w:r>
          </w:p>
        </w:tc>
      </w:tr>
      <w:tr w:rsidR="00992E3E" w:rsidRPr="005B2BE2" w14:paraId="359873DC" w14:textId="77777777" w:rsidTr="004A195B">
        <w:trPr>
          <w:jc w:val="center"/>
        </w:trPr>
        <w:tc>
          <w:tcPr>
            <w:tcW w:w="2122" w:type="dxa"/>
          </w:tcPr>
          <w:p w14:paraId="02E1C16D"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sz w:val="24"/>
                <w:szCs w:val="24"/>
              </w:rPr>
            </w:pPr>
            <w:r w:rsidRPr="005B2BE2">
              <w:rPr>
                <w:rFonts w:ascii="Times New Roman" w:hAnsi="Times New Roman" w:cs="Times New Roman"/>
                <w:sz w:val="24"/>
                <w:szCs w:val="24"/>
              </w:rPr>
              <w:t>2019</w:t>
            </w:r>
          </w:p>
        </w:tc>
        <w:tc>
          <w:tcPr>
            <w:tcW w:w="2078" w:type="dxa"/>
          </w:tcPr>
          <w:p w14:paraId="29C628C6"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sz w:val="24"/>
                <w:szCs w:val="24"/>
              </w:rPr>
            </w:pPr>
            <w:r w:rsidRPr="005B2BE2">
              <w:rPr>
                <w:rFonts w:ascii="Times New Roman" w:hAnsi="Times New Roman" w:cs="Times New Roman"/>
                <w:sz w:val="24"/>
                <w:szCs w:val="24"/>
              </w:rPr>
              <w:t>17,9</w:t>
            </w:r>
          </w:p>
        </w:tc>
        <w:tc>
          <w:tcPr>
            <w:tcW w:w="2126" w:type="dxa"/>
          </w:tcPr>
          <w:p w14:paraId="3216F3EC"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sz w:val="24"/>
                <w:szCs w:val="24"/>
              </w:rPr>
            </w:pPr>
            <w:r w:rsidRPr="005B2BE2">
              <w:rPr>
                <w:rFonts w:ascii="Times New Roman" w:hAnsi="Times New Roman" w:cs="Times New Roman"/>
                <w:sz w:val="24"/>
                <w:szCs w:val="24"/>
              </w:rPr>
              <w:t>6,4</w:t>
            </w:r>
          </w:p>
        </w:tc>
      </w:tr>
      <w:tr w:rsidR="00992E3E" w:rsidRPr="005B2BE2" w14:paraId="6CC87BF1" w14:textId="77777777" w:rsidTr="004A195B">
        <w:trPr>
          <w:jc w:val="center"/>
        </w:trPr>
        <w:tc>
          <w:tcPr>
            <w:tcW w:w="2122" w:type="dxa"/>
          </w:tcPr>
          <w:p w14:paraId="34A19192"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sz w:val="24"/>
                <w:szCs w:val="24"/>
              </w:rPr>
            </w:pPr>
            <w:r w:rsidRPr="005B2BE2">
              <w:rPr>
                <w:rFonts w:ascii="Times New Roman" w:hAnsi="Times New Roman" w:cs="Times New Roman"/>
                <w:sz w:val="24"/>
                <w:szCs w:val="24"/>
              </w:rPr>
              <w:t>2024</w:t>
            </w:r>
          </w:p>
        </w:tc>
        <w:tc>
          <w:tcPr>
            <w:tcW w:w="2078" w:type="dxa"/>
          </w:tcPr>
          <w:p w14:paraId="355A4EEE"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sz w:val="24"/>
                <w:szCs w:val="24"/>
              </w:rPr>
            </w:pPr>
            <w:r w:rsidRPr="005B2BE2">
              <w:rPr>
                <w:rFonts w:ascii="Times New Roman" w:hAnsi="Times New Roman" w:cs="Times New Roman"/>
                <w:sz w:val="24"/>
                <w:szCs w:val="24"/>
              </w:rPr>
              <w:t>20,7</w:t>
            </w:r>
          </w:p>
        </w:tc>
        <w:tc>
          <w:tcPr>
            <w:tcW w:w="2126" w:type="dxa"/>
          </w:tcPr>
          <w:p w14:paraId="6492BF79" w14:textId="77777777" w:rsidR="00992E3E" w:rsidRPr="005B2BE2" w:rsidRDefault="00992E3E" w:rsidP="004A195B">
            <w:pPr>
              <w:tabs>
                <w:tab w:val="left" w:pos="284"/>
                <w:tab w:val="left" w:pos="2835"/>
                <w:tab w:val="left" w:pos="5387"/>
                <w:tab w:val="left" w:pos="7938"/>
              </w:tabs>
              <w:jc w:val="center"/>
              <w:rPr>
                <w:rFonts w:ascii="Times New Roman" w:hAnsi="Times New Roman" w:cs="Times New Roman"/>
                <w:sz w:val="24"/>
                <w:szCs w:val="24"/>
              </w:rPr>
            </w:pPr>
            <w:r w:rsidRPr="005B2BE2">
              <w:rPr>
                <w:rFonts w:ascii="Times New Roman" w:hAnsi="Times New Roman" w:cs="Times New Roman"/>
                <w:sz w:val="24"/>
                <w:szCs w:val="24"/>
              </w:rPr>
              <w:t>8,8</w:t>
            </w:r>
          </w:p>
        </w:tc>
      </w:tr>
    </w:tbl>
    <w:p w14:paraId="6247B779" w14:textId="77777777" w:rsidR="00992E3E" w:rsidRPr="005B2BE2" w:rsidRDefault="00992E3E" w:rsidP="00992E3E">
      <w:pPr>
        <w:tabs>
          <w:tab w:val="left" w:pos="284"/>
          <w:tab w:val="left" w:pos="2835"/>
          <w:tab w:val="left" w:pos="5387"/>
          <w:tab w:val="left" w:pos="7938"/>
        </w:tabs>
        <w:spacing w:after="0" w:line="240" w:lineRule="auto"/>
        <w:jc w:val="center"/>
        <w:rPr>
          <w:rFonts w:ascii="Times New Roman" w:hAnsi="Times New Roman" w:cs="Times New Roman"/>
          <w:i/>
          <w:iCs/>
          <w:sz w:val="24"/>
          <w:szCs w:val="24"/>
        </w:rPr>
      </w:pPr>
      <w:r w:rsidRPr="005B2BE2">
        <w:rPr>
          <w:rFonts w:ascii="Times New Roman" w:hAnsi="Times New Roman" w:cs="Times New Roman"/>
          <w:i/>
          <w:iCs/>
          <w:sz w:val="24"/>
          <w:szCs w:val="24"/>
        </w:rPr>
        <w:t>(Nguồn: Niên giám thống kê Việt Nam năm 2023, NXB Thống kê, 2025)</w:t>
      </w:r>
    </w:p>
    <w:p w14:paraId="74567E9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b/>
          <w:sz w:val="24"/>
          <w:szCs w:val="24"/>
        </w:rPr>
        <w:tab/>
        <w:t>a)</w:t>
      </w:r>
      <w:r w:rsidRPr="005B2BE2">
        <w:rPr>
          <w:rFonts w:ascii="Times New Roman" w:hAnsi="Times New Roman" w:cs="Times New Roman"/>
          <w:sz w:val="24"/>
          <w:szCs w:val="24"/>
        </w:rPr>
        <w:t xml:space="preserve"> Tỉ lệ sinh thô ở Đồng bằng sông Hồng có xu hướng giảm.</w:t>
      </w:r>
    </w:p>
    <w:p w14:paraId="35433455" w14:textId="77777777" w:rsidR="00992E3E" w:rsidRPr="005B2BE2" w:rsidRDefault="00992E3E" w:rsidP="00992E3E">
      <w:pPr>
        <w:tabs>
          <w:tab w:val="left" w:pos="284"/>
          <w:tab w:val="left" w:pos="2835"/>
          <w:tab w:val="left" w:pos="5387"/>
          <w:tab w:val="left" w:pos="7938"/>
        </w:tabs>
        <w:spacing w:after="0" w:line="240" w:lineRule="auto"/>
        <w:ind w:right="-710"/>
        <w:jc w:val="both"/>
        <w:rPr>
          <w:rFonts w:ascii="Times New Roman" w:hAnsi="Times New Roman" w:cs="Times New Roman"/>
          <w:sz w:val="24"/>
          <w:szCs w:val="24"/>
        </w:rPr>
      </w:pPr>
      <w:r w:rsidRPr="005B2BE2">
        <w:rPr>
          <w:rFonts w:ascii="Times New Roman" w:hAnsi="Times New Roman" w:cs="Times New Roman"/>
          <w:b/>
          <w:sz w:val="24"/>
          <w:szCs w:val="24"/>
        </w:rPr>
        <w:tab/>
        <w:t>b)</w:t>
      </w:r>
      <w:r w:rsidRPr="005B2BE2">
        <w:rPr>
          <w:rFonts w:ascii="Times New Roman" w:hAnsi="Times New Roman" w:cs="Times New Roman"/>
          <w:sz w:val="24"/>
          <w:szCs w:val="24"/>
        </w:rPr>
        <w:t xml:space="preserve"> Mức giảm của tỉ suất sinh thô trong giai đoạn 2019 - 2024 bằng với mức giảm của tỉ suất chết thô.</w:t>
      </w:r>
    </w:p>
    <w:p w14:paraId="6E3B73D2"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ab/>
        <w:t>c)</w:t>
      </w:r>
      <w:r w:rsidRPr="005B2BE2">
        <w:rPr>
          <w:rFonts w:ascii="Times New Roman" w:hAnsi="Times New Roman" w:cs="Times New Roman"/>
          <w:sz w:val="24"/>
          <w:szCs w:val="24"/>
        </w:rPr>
        <w:t xml:space="preserve"> Tỉ suất gia tăng dân số tự nhiên ở Đồng bằng sông Hồng năm 2024 là 1,19%.</w:t>
      </w:r>
    </w:p>
    <w:p w14:paraId="79D74269"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i/>
          <w:iCs/>
          <w:sz w:val="24"/>
          <w:szCs w:val="24"/>
        </w:rPr>
      </w:pPr>
      <w:r w:rsidRPr="005B2BE2">
        <w:rPr>
          <w:rFonts w:ascii="Times New Roman" w:hAnsi="Times New Roman" w:cs="Times New Roman"/>
          <w:b/>
          <w:sz w:val="24"/>
          <w:szCs w:val="24"/>
        </w:rPr>
        <w:tab/>
        <w:t>d)</w:t>
      </w:r>
      <w:r w:rsidRPr="005B2BE2">
        <w:rPr>
          <w:rFonts w:ascii="Times New Roman" w:hAnsi="Times New Roman" w:cs="Times New Roman"/>
          <w:sz w:val="24"/>
          <w:szCs w:val="24"/>
        </w:rPr>
        <w:t xml:space="preserve"> Biểu đồ cột là thích hợp nhất để thể hiện so sánh tỉ suất sinh thô và tỉ suất chết thô ở Đồng bằng sông Hồng năm 2019 và năm 2024.</w:t>
      </w:r>
    </w:p>
    <w:p w14:paraId="521BB18D" w14:textId="77777777" w:rsidR="00992E3E" w:rsidRPr="005B2BE2" w:rsidRDefault="00992E3E" w:rsidP="00992E3E">
      <w:pPr>
        <w:spacing w:after="0" w:line="240" w:lineRule="auto"/>
        <w:jc w:val="both"/>
        <w:rPr>
          <w:rFonts w:ascii="Times New Roman" w:hAnsi="Times New Roman" w:cs="Times New Roman"/>
          <w:b/>
          <w:bCs/>
          <w:sz w:val="24"/>
          <w:szCs w:val="24"/>
        </w:rPr>
      </w:pPr>
      <w:r w:rsidRPr="005B2BE2">
        <w:rPr>
          <w:rFonts w:ascii="Times New Roman" w:hAnsi="Times New Roman" w:cs="Times New Roman"/>
          <w:b/>
          <w:sz w:val="24"/>
          <w:szCs w:val="24"/>
        </w:rPr>
        <w:t xml:space="preserve">Câu 30. </w:t>
      </w:r>
      <w:r w:rsidRPr="005B2BE2">
        <w:rPr>
          <w:rFonts w:ascii="Times New Roman" w:hAnsi="Times New Roman" w:cs="Times New Roman"/>
          <w:sz w:val="24"/>
          <w:szCs w:val="24"/>
        </w:rPr>
        <w:t>Cho thông tin sau:</w:t>
      </w:r>
    </w:p>
    <w:p w14:paraId="0B774E5C"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 xml:space="preserve">     Phần lớn diện tích của Đồng bằng sông Hồng được bồi đắp bởi hệ thống sông Hồng và sông Thái Bình, tạo nên nền đất phù sa màu mỡ. Đây là điều kiện lý tưởng cho sản xuất lương thực, thực phẩm, trồng cây ăn quả và phát triển thâm canh lúa nước, rau đậu, cây công nghiệp hàng năm. Khu vực ven biển có địa hình đa dạng với nhiều vũng, vịnh, cùng các đặc khu như Vân Đồn, Cát Bà, Cô Tô, Bạch Long Vĩ. Vùng biển này có tiềm năng to lớn cho phát triển du lịch, thủy sản, giao thông vận tải biển. Nhìn chung, địa hình và đất đai ở Đồng bằng sông Hồng mang lại nhiều lợi thế cho sự phát triển kinh tế đa dạng, đặc biệt là nông nghiệp, du lịch và khai thác tài nguyên biển.</w:t>
      </w:r>
    </w:p>
    <w:p w14:paraId="7B05D49E"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a)</w:t>
      </w:r>
      <w:r w:rsidRPr="005B2BE2">
        <w:rPr>
          <w:rFonts w:ascii="Times New Roman" w:hAnsi="Times New Roman" w:cs="Times New Roman"/>
          <w:sz w:val="24"/>
          <w:szCs w:val="24"/>
        </w:rPr>
        <w:t xml:space="preserve"> Đồng bằng sông Hồng được bồi đắp chủ yếu bởi hệ thống sông Hồng và sông Thái Bình.</w:t>
      </w:r>
    </w:p>
    <w:p w14:paraId="29BAB041"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b)</w:t>
      </w:r>
      <w:r w:rsidRPr="005B2BE2">
        <w:rPr>
          <w:rFonts w:ascii="Times New Roman" w:hAnsi="Times New Roman" w:cs="Times New Roman"/>
          <w:sz w:val="24"/>
          <w:szCs w:val="24"/>
        </w:rPr>
        <w:t xml:space="preserve"> Đất phù sa màu mỡ thuận lợi cho phát triển lâm nghiệp và thủy sản.</w:t>
      </w:r>
    </w:p>
    <w:p w14:paraId="7A087504"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lastRenderedPageBreak/>
        <w:t>c)</w:t>
      </w:r>
      <w:r w:rsidRPr="005B2BE2">
        <w:rPr>
          <w:rFonts w:ascii="Times New Roman" w:hAnsi="Times New Roman" w:cs="Times New Roman"/>
          <w:sz w:val="24"/>
          <w:szCs w:val="24"/>
        </w:rPr>
        <w:t xml:space="preserve"> Khu vực ven biển thuận lợi cho phát triển tổng hợp các ngành kinh tế biển.</w:t>
      </w:r>
    </w:p>
    <w:p w14:paraId="317E1EA1" w14:textId="77777777" w:rsidR="00992E3E" w:rsidRPr="005B2BE2" w:rsidRDefault="00992E3E" w:rsidP="00992E3E">
      <w:pPr>
        <w:spacing w:after="0" w:line="240" w:lineRule="auto"/>
        <w:ind w:firstLine="284"/>
        <w:jc w:val="both"/>
        <w:rPr>
          <w:rFonts w:ascii="Times New Roman" w:hAnsi="Times New Roman" w:cs="Times New Roman"/>
          <w:sz w:val="24"/>
          <w:szCs w:val="24"/>
        </w:rPr>
      </w:pPr>
      <w:r w:rsidRPr="005B2BE2">
        <w:rPr>
          <w:rFonts w:ascii="Times New Roman" w:hAnsi="Times New Roman" w:cs="Times New Roman"/>
          <w:b/>
          <w:sz w:val="24"/>
          <w:szCs w:val="24"/>
        </w:rPr>
        <w:t>d)</w:t>
      </w:r>
      <w:r w:rsidRPr="005B2BE2">
        <w:rPr>
          <w:rFonts w:ascii="Times New Roman" w:hAnsi="Times New Roman" w:cs="Times New Roman"/>
          <w:sz w:val="24"/>
          <w:szCs w:val="24"/>
        </w:rPr>
        <w:t xml:space="preserve"> Đất đai và địa hình là yếu tố quyết định sự đa dạng cơ cấu kinh tế của Đồng bằng sông Hồng.</w:t>
      </w:r>
    </w:p>
    <w:p w14:paraId="4E69C9D9" w14:textId="77777777" w:rsidR="00992E3E" w:rsidRPr="005B2BE2" w:rsidRDefault="00992E3E" w:rsidP="00992E3E">
      <w:pPr>
        <w:pBdr>
          <w:top w:val="nil"/>
          <w:left w:val="nil"/>
          <w:bottom w:val="nil"/>
          <w:right w:val="nil"/>
          <w:between w:val="nil"/>
        </w:pBdr>
        <w:spacing w:after="0" w:line="240" w:lineRule="auto"/>
        <w:ind w:right="45"/>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 Câu 31: </w:t>
      </w:r>
      <w:r w:rsidRPr="005B2BE2">
        <w:rPr>
          <w:rFonts w:ascii="Times New Roman" w:eastAsia="Times New Roman" w:hAnsi="Times New Roman" w:cs="Times New Roman"/>
          <w:sz w:val="24"/>
          <w:szCs w:val="24"/>
        </w:rPr>
        <w:t>Cho thông tin sau:</w:t>
      </w:r>
    </w:p>
    <w:p w14:paraId="4B716EFC" w14:textId="77777777" w:rsidR="00992E3E" w:rsidRPr="005B2BE2" w:rsidRDefault="00992E3E" w:rsidP="00992E3E">
      <w:pPr>
        <w:pBdr>
          <w:top w:val="nil"/>
          <w:left w:val="nil"/>
          <w:bottom w:val="nil"/>
          <w:right w:val="nil"/>
          <w:between w:val="nil"/>
        </w:pBdr>
        <w:spacing w:after="0" w:line="240" w:lineRule="auto"/>
        <w:ind w:left="45" w:right="45" w:firstLine="675"/>
        <w:jc w:val="both"/>
        <w:rPr>
          <w:rFonts w:ascii="Times New Roman" w:eastAsia="Times New Roman" w:hAnsi="Times New Roman" w:cs="Times New Roman"/>
          <w:sz w:val="24"/>
          <w:szCs w:val="24"/>
        </w:rPr>
      </w:pPr>
      <w:r w:rsidRPr="005B2BE2">
        <w:rPr>
          <w:rFonts w:ascii="Times New Roman" w:eastAsia="Times New Roman" w:hAnsi="Times New Roman" w:cs="Times New Roman"/>
          <w:sz w:val="24"/>
          <w:szCs w:val="24"/>
        </w:rPr>
        <w:t>Đồng bằng sông Hồng có vùng biển rộng lớn giàu tiềm năng phát triển kinh tế, lại có cửa khẩu thông thương với Trung Quốc. Đây là vùng có diện tích nhỏ nhưng mật độ dân số cao nhất cả nước. Điều kiện tự nhiên và tài nguyên thiên nhiên của vùng rất đa dạng như: Địa hình bằng phẳng, đất phù sa màu mỡ, nền nhiệt ẩm dồi dào. Đặc biệt trong năm có một mùa đông lạnh. Sông ngòi của Đồng bằng sông Hồng có giá trị nhiều mặt, tài nguyên khoáng sản quan trọng nhất là than.</w:t>
      </w:r>
    </w:p>
    <w:p w14:paraId="59BB9BA0" w14:textId="77777777" w:rsidR="00992E3E" w:rsidRPr="005B2BE2" w:rsidRDefault="00992E3E" w:rsidP="00992E3E">
      <w:pPr>
        <w:pBdr>
          <w:top w:val="nil"/>
          <w:left w:val="nil"/>
          <w:bottom w:val="nil"/>
          <w:right w:val="nil"/>
          <w:between w:val="nil"/>
        </w:pBdr>
        <w:spacing w:after="0" w:line="240" w:lineRule="auto"/>
        <w:ind w:left="45" w:right="45" w:firstLine="239"/>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Đồng bằng sông Hồng là vùng có quy mô dân số khá nhỏ. </w:t>
      </w:r>
    </w:p>
    <w:p w14:paraId="0D4E406A" w14:textId="77777777" w:rsidR="00992E3E" w:rsidRPr="005B2BE2" w:rsidRDefault="00992E3E" w:rsidP="00992E3E">
      <w:pPr>
        <w:pBdr>
          <w:top w:val="nil"/>
          <w:left w:val="nil"/>
          <w:bottom w:val="nil"/>
          <w:right w:val="nil"/>
          <w:between w:val="nil"/>
        </w:pBdr>
        <w:spacing w:after="0" w:line="240" w:lineRule="auto"/>
        <w:ind w:left="45" w:right="45" w:firstLine="239"/>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b) </w:t>
      </w:r>
      <w:r w:rsidRPr="005B2BE2">
        <w:rPr>
          <w:rFonts w:ascii="Times New Roman" w:eastAsia="Times New Roman" w:hAnsi="Times New Roman" w:cs="Times New Roman"/>
          <w:sz w:val="24"/>
          <w:szCs w:val="24"/>
        </w:rPr>
        <w:t xml:space="preserve">Vị trí địa lí của vùng ít thuận lợi cho phát triển giao thông vận tải. </w:t>
      </w:r>
    </w:p>
    <w:p w14:paraId="0E09DC95" w14:textId="77777777" w:rsidR="00992E3E" w:rsidRPr="005B2BE2" w:rsidRDefault="00992E3E" w:rsidP="00992E3E">
      <w:pPr>
        <w:pBdr>
          <w:top w:val="nil"/>
          <w:left w:val="nil"/>
          <w:bottom w:val="nil"/>
          <w:right w:val="nil"/>
          <w:between w:val="nil"/>
        </w:pBdr>
        <w:spacing w:after="0" w:line="240" w:lineRule="auto"/>
        <w:ind w:left="45" w:right="45" w:firstLine="239"/>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Đồng bằng sông Hồng có thế mạnh để phát triển du lịch biển, nuôi trồng và khai thác thủy sản và cả giao thông vận tải biển. </w:t>
      </w:r>
    </w:p>
    <w:p w14:paraId="2B5FEAD7" w14:textId="77777777" w:rsidR="00992E3E" w:rsidRPr="005B2BE2" w:rsidRDefault="00992E3E" w:rsidP="00992E3E">
      <w:pPr>
        <w:pBdr>
          <w:top w:val="nil"/>
          <w:left w:val="nil"/>
          <w:bottom w:val="nil"/>
          <w:right w:val="nil"/>
          <w:between w:val="nil"/>
        </w:pBdr>
        <w:spacing w:after="0" w:line="240" w:lineRule="auto"/>
        <w:ind w:left="45" w:right="45" w:firstLine="239"/>
        <w:jc w:val="both"/>
        <w:rPr>
          <w:rFonts w:ascii="Times New Roman" w:eastAsia="Times New Roman" w:hAnsi="Times New Roman" w:cs="Times New Roman"/>
          <w:b/>
          <w:sz w:val="24"/>
          <w:szCs w:val="24"/>
        </w:rPr>
      </w:pPr>
      <w:r w:rsidRPr="005B2BE2">
        <w:rPr>
          <w:rFonts w:ascii="Times New Roman" w:eastAsia="Times New Roman" w:hAnsi="Times New Roman" w:cs="Times New Roman"/>
          <w:b/>
          <w:sz w:val="24"/>
          <w:szCs w:val="24"/>
        </w:rPr>
        <w:t xml:space="preserve">d) </w:t>
      </w:r>
      <w:r w:rsidRPr="005B2BE2">
        <w:rPr>
          <w:rFonts w:ascii="Times New Roman" w:eastAsia="Times New Roman" w:hAnsi="Times New Roman" w:cs="Times New Roman"/>
          <w:sz w:val="24"/>
          <w:szCs w:val="24"/>
        </w:rPr>
        <w:t xml:space="preserve">Đồng bằng sông Hồng thuận lợi để phát triển nông nghiệp nhiệt đới và trồng cây ưa lạnh trong vụ đông. </w:t>
      </w:r>
    </w:p>
    <w:p w14:paraId="19C1021D" w14:textId="77777777" w:rsidR="00992E3E" w:rsidRPr="005B2BE2" w:rsidRDefault="00992E3E" w:rsidP="00992E3E">
      <w:pPr>
        <w:tabs>
          <w:tab w:val="left" w:pos="284"/>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 xml:space="preserve">Câu 32: </w:t>
      </w:r>
      <w:r w:rsidRPr="005B2BE2">
        <w:rPr>
          <w:rFonts w:ascii="Times New Roman" w:eastAsiaTheme="minorEastAsia" w:hAnsi="Times New Roman" w:cs="Times New Roman"/>
          <w:sz w:val="24"/>
          <w:szCs w:val="24"/>
          <w:lang w:eastAsia="ja-JP"/>
          <w14:ligatures w14:val="standardContextual"/>
        </w:rPr>
        <w:t>Cho thông tin sau:</w:t>
      </w:r>
    </w:p>
    <w:p w14:paraId="1C7ADB5E"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sz w:val="24"/>
          <w:szCs w:val="24"/>
          <w:lang w:eastAsia="ja-JP"/>
          <w14:ligatures w14:val="standardContextual"/>
        </w:rPr>
        <w:t>Vùng có địa hình tương đối bằng phẳng, thuận lợi để phát triển và phân bố sản xuất, xây dựng cơ sở hạ tầng. Đất nông nghiệp chủ yếu là đất phù sa màu mỡ thuận lợi để thâm canh lúa nước, trồng rau đậu và các cây công nghiệp hàng năm.</w:t>
      </w:r>
    </w:p>
    <w:p w14:paraId="303E6DE8"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a)</w:t>
      </w:r>
      <w:r w:rsidRPr="005B2BE2">
        <w:rPr>
          <w:rFonts w:ascii="Times New Roman" w:eastAsia="Times New Roman" w:hAnsi="Times New Roman" w:cs="Times New Roman"/>
          <w:sz w:val="24"/>
          <w:szCs w:val="24"/>
          <w:lang w:eastAsia="ja-JP"/>
          <w14:ligatures w14:val="standardContextual"/>
        </w:rPr>
        <w:t xml:space="preserve"> Đất ở Đồng bằng sông Hồng có đất phù sa ở trong đê màu mỡ và đất ngoài đê bạc màu.</w:t>
      </w:r>
    </w:p>
    <w:p w14:paraId="660B1F11"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b)</w:t>
      </w:r>
      <w:r w:rsidRPr="005B2BE2">
        <w:rPr>
          <w:rFonts w:ascii="Times New Roman" w:eastAsia="Times New Roman" w:hAnsi="Times New Roman" w:cs="Times New Roman"/>
          <w:sz w:val="24"/>
          <w:szCs w:val="24"/>
          <w:lang w:eastAsia="ja-JP"/>
          <w14:ligatures w14:val="standardContextual"/>
        </w:rPr>
        <w:t xml:space="preserve"> Phát triển thâm canh trong nông nghiệp chủ yếu do vùng ít có khả năng mở rộng diện tích sản xuất.</w:t>
      </w:r>
    </w:p>
    <w:p w14:paraId="53B3BB72"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c)</w:t>
      </w:r>
      <w:r w:rsidRPr="005B2BE2">
        <w:rPr>
          <w:rFonts w:ascii="Times New Roman" w:eastAsia="Times New Roman" w:hAnsi="Times New Roman" w:cs="Times New Roman"/>
          <w:sz w:val="24"/>
          <w:szCs w:val="24"/>
          <w:lang w:eastAsia="ja-JP"/>
          <w14:ligatures w14:val="standardContextual"/>
        </w:rPr>
        <w:t xml:space="preserve"> Đất đai của Đồng bằng sông Hồng màu mỡ chủ yếu do được bồi đắp bởi hai hệ thống sông lớn là sông Hồng và sông Đà.</w:t>
      </w:r>
    </w:p>
    <w:p w14:paraId="312AF050"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d)</w:t>
      </w:r>
      <w:r w:rsidRPr="005B2BE2">
        <w:rPr>
          <w:rFonts w:ascii="Times New Roman" w:eastAsia="Times New Roman" w:hAnsi="Times New Roman" w:cs="Times New Roman"/>
          <w:sz w:val="24"/>
          <w:szCs w:val="24"/>
          <w:lang w:eastAsia="ja-JP"/>
          <w14:ligatures w14:val="standardContextual"/>
        </w:rPr>
        <w:t xml:space="preserve"> Năng suất lúa của Đồng bằng sông Hồng cao nhất cả nước chủ yếu do trình độ thâm canh cao, sử dụng giống mới trồng đại trà.</w:t>
      </w:r>
    </w:p>
    <w:p w14:paraId="5751F61E" w14:textId="77777777" w:rsidR="00992E3E" w:rsidRPr="005B2BE2" w:rsidRDefault="00992E3E" w:rsidP="00992E3E">
      <w:pPr>
        <w:widowControl w:val="0"/>
        <w:tabs>
          <w:tab w:val="left" w:pos="284"/>
        </w:tabs>
        <w:spacing w:after="0" w:line="240" w:lineRule="auto"/>
        <w:ind w:right="23"/>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Câu 33</w:t>
      </w:r>
      <w:r w:rsidRPr="005B2BE2">
        <w:rPr>
          <w:rFonts w:ascii="Times New Roman" w:eastAsia="Times New Roman" w:hAnsi="Times New Roman" w:cs="Times New Roman"/>
          <w:sz w:val="24"/>
          <w:szCs w:val="24"/>
          <w:lang w:eastAsia="ja-JP"/>
          <w14:ligatures w14:val="standardContextual"/>
        </w:rPr>
        <w:t>: Cho thông tin sau</w:t>
      </w:r>
    </w:p>
    <w:p w14:paraId="7E5BBA8E" w14:textId="77777777" w:rsidR="00992E3E" w:rsidRPr="005B2BE2" w:rsidRDefault="00992E3E" w:rsidP="00992E3E">
      <w:pPr>
        <w:widowControl w:val="0"/>
        <w:tabs>
          <w:tab w:val="left" w:pos="284"/>
        </w:tabs>
        <w:spacing w:after="0" w:line="240" w:lineRule="auto"/>
        <w:ind w:right="20"/>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sz w:val="24"/>
          <w:szCs w:val="24"/>
          <w:lang w:eastAsia="ja-JP"/>
          <w14:ligatures w14:val="standardContextual"/>
        </w:rPr>
        <w:tab/>
        <w:t>Vùng có đường bờ biển dài từ Quảng Ninh đến Ninh Bình, có nhiều bãi tắm, trên biển có nhiều đảo, đặc biệt quần thể vịnh Hạ Long và đặc khu Cát Bà là di sản thiên nhiên thế giới tạo thuận lợi để phát triển du lịch. Diện tích vùng biển rộng, nhiều vịnh, nhiều cửa sông, có ngũ trường trọng điểm Hải Phòng - Quảng Ninh thuận lợi để nuôi trồng, khai thác thuỷ sản và phát triển giao thông vận tải biển.</w:t>
      </w:r>
    </w:p>
    <w:p w14:paraId="2010DBBD" w14:textId="77777777" w:rsidR="00992E3E" w:rsidRPr="005B2BE2" w:rsidRDefault="00992E3E" w:rsidP="00992E3E">
      <w:pPr>
        <w:widowControl w:val="0"/>
        <w:tabs>
          <w:tab w:val="left" w:pos="284"/>
        </w:tabs>
        <w:spacing w:after="0" w:line="240" w:lineRule="auto"/>
        <w:ind w:right="23"/>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sz w:val="24"/>
          <w:szCs w:val="24"/>
          <w:lang w:eastAsia="ja-JP"/>
          <w14:ligatures w14:val="standardContextual"/>
        </w:rPr>
        <w:tab/>
      </w:r>
      <w:r w:rsidRPr="005B2BE2">
        <w:rPr>
          <w:rFonts w:ascii="Times New Roman" w:eastAsia="Times New Roman" w:hAnsi="Times New Roman" w:cs="Times New Roman"/>
          <w:b/>
          <w:sz w:val="24"/>
          <w:szCs w:val="24"/>
          <w:lang w:eastAsia="ja-JP"/>
          <w14:ligatures w14:val="standardContextual"/>
        </w:rPr>
        <w:t>a)</w:t>
      </w:r>
      <w:r w:rsidRPr="005B2BE2">
        <w:rPr>
          <w:rFonts w:ascii="Times New Roman" w:eastAsia="Times New Roman" w:hAnsi="Times New Roman" w:cs="Times New Roman"/>
          <w:sz w:val="24"/>
          <w:szCs w:val="24"/>
          <w:lang w:eastAsia="ja-JP"/>
          <w14:ligatures w14:val="standardContextual"/>
        </w:rPr>
        <w:t xml:space="preserve"> Vịnh Hạ Long là di sản thiên nhiên thế giới, thu hút đông đảo khách du lịch trong và ngoài nước.</w:t>
      </w:r>
    </w:p>
    <w:p w14:paraId="41CAA8C4"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b)</w:t>
      </w:r>
      <w:r w:rsidRPr="005B2BE2">
        <w:rPr>
          <w:rFonts w:ascii="Times New Roman" w:eastAsiaTheme="minorEastAsia" w:hAnsi="Times New Roman" w:cs="Times New Roman"/>
          <w:sz w:val="24"/>
          <w:szCs w:val="24"/>
          <w:lang w:eastAsia="ja-JP"/>
          <w14:ligatures w14:val="standardContextual"/>
        </w:rPr>
        <w:t xml:space="preserve"> </w:t>
      </w:r>
      <w:r w:rsidRPr="005B2BE2">
        <w:rPr>
          <w:rFonts w:ascii="Times New Roman" w:eastAsiaTheme="minorEastAsia" w:hAnsi="Times New Roman" w:cs="Times New Roman"/>
          <w:spacing w:val="-2"/>
          <w:sz w:val="24"/>
          <w:szCs w:val="24"/>
          <w:lang w:eastAsia="ja-JP"/>
          <w14:ligatures w14:val="standardContextual"/>
        </w:rPr>
        <w:t>Đồng bằng sông Hồng hiện nay đẩy mạnh nuôi trồng thủy sản chủ yếu do thúc đẩy sản xuất hàng hóa, đáp ứng thị trường.</w:t>
      </w:r>
    </w:p>
    <w:p w14:paraId="16B94F82"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pacing w:val="-2"/>
          <w:sz w:val="24"/>
          <w:szCs w:val="24"/>
          <w:lang w:eastAsia="ja-JP"/>
          <w14:ligatures w14:val="standardContextual"/>
        </w:rPr>
        <w:tab/>
      </w:r>
      <w:r w:rsidRPr="005B2BE2">
        <w:rPr>
          <w:rFonts w:ascii="Times New Roman" w:eastAsiaTheme="minorEastAsia" w:hAnsi="Times New Roman" w:cs="Times New Roman"/>
          <w:b/>
          <w:spacing w:val="-2"/>
          <w:sz w:val="24"/>
          <w:szCs w:val="24"/>
          <w:lang w:eastAsia="ja-JP"/>
          <w14:ligatures w14:val="standardContextual"/>
        </w:rPr>
        <w:t>c)</w:t>
      </w:r>
      <w:r w:rsidRPr="005B2BE2">
        <w:rPr>
          <w:rFonts w:ascii="Times New Roman" w:eastAsiaTheme="minorEastAsia" w:hAnsi="Times New Roman" w:cs="Times New Roman"/>
          <w:spacing w:val="-2"/>
          <w:sz w:val="24"/>
          <w:szCs w:val="24"/>
          <w:lang w:eastAsia="ja-JP"/>
          <w14:ligatures w14:val="standardContextual"/>
        </w:rPr>
        <w:t xml:space="preserve"> Giải pháp phát triển kinh tế biển của Đồng bằng sông Hồng là tăng trưởng xanh, bảo tồn đa dạng sinh học và các hệ sinh thái.</w:t>
      </w:r>
    </w:p>
    <w:p w14:paraId="5E2BDBB5"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pacing w:val="-2"/>
          <w:sz w:val="24"/>
          <w:szCs w:val="24"/>
          <w:lang w:eastAsia="ja-JP"/>
          <w14:ligatures w14:val="standardContextual"/>
        </w:rPr>
        <w:tab/>
      </w:r>
      <w:r w:rsidRPr="005B2BE2">
        <w:rPr>
          <w:rFonts w:ascii="Times New Roman" w:eastAsiaTheme="minorEastAsia" w:hAnsi="Times New Roman" w:cs="Times New Roman"/>
          <w:b/>
          <w:spacing w:val="-2"/>
          <w:sz w:val="24"/>
          <w:szCs w:val="24"/>
          <w:lang w:eastAsia="ja-JP"/>
          <w14:ligatures w14:val="standardContextual"/>
        </w:rPr>
        <w:t>d)</w:t>
      </w:r>
      <w:r w:rsidRPr="005B2BE2">
        <w:rPr>
          <w:rFonts w:ascii="Times New Roman" w:eastAsiaTheme="minorEastAsia" w:hAnsi="Times New Roman" w:cs="Times New Roman"/>
          <w:spacing w:val="-2"/>
          <w:sz w:val="24"/>
          <w:szCs w:val="24"/>
          <w:lang w:eastAsia="ja-JP"/>
          <w14:ligatures w14:val="standardContextual"/>
        </w:rPr>
        <w:t xml:space="preserve"> Ý nghĩa chủ yếu của phát triển các hoạt động kinh tế biển là chuyển dịch cơ cấu kinh tế, thu hút đầu tư, nâng cao chất lượng lao động.</w:t>
      </w:r>
    </w:p>
    <w:p w14:paraId="53989268" w14:textId="77777777" w:rsidR="00992E3E" w:rsidRPr="005B2BE2" w:rsidRDefault="00992E3E" w:rsidP="00992E3E">
      <w:pPr>
        <w:widowControl w:val="0"/>
        <w:tabs>
          <w:tab w:val="left" w:pos="284"/>
        </w:tabs>
        <w:spacing w:after="0" w:line="240" w:lineRule="auto"/>
        <w:ind w:right="23"/>
        <w:jc w:val="both"/>
        <w:rPr>
          <w:rFonts w:ascii="Times New Roman" w:eastAsia="Times New Roman" w:hAnsi="Times New Roman" w:cs="Times New Roman"/>
          <w:b/>
          <w:bCs/>
          <w:spacing w:val="-2"/>
          <w:sz w:val="24"/>
          <w:szCs w:val="24"/>
          <w:lang w:eastAsia="ja-JP"/>
          <w14:ligatures w14:val="standardContextual"/>
        </w:rPr>
      </w:pPr>
      <w:r w:rsidRPr="005B2BE2">
        <w:rPr>
          <w:rFonts w:ascii="Times New Roman" w:eastAsia="Times New Roman" w:hAnsi="Times New Roman" w:cs="Times New Roman"/>
          <w:b/>
          <w:spacing w:val="-2"/>
          <w:sz w:val="24"/>
          <w:szCs w:val="24"/>
          <w:lang w:eastAsia="ja-JP"/>
          <w14:ligatures w14:val="standardContextual"/>
        </w:rPr>
        <w:t>Câu 34:</w:t>
      </w:r>
      <w:r w:rsidRPr="005B2BE2">
        <w:rPr>
          <w:rFonts w:ascii="Times New Roman" w:eastAsia="Times New Roman" w:hAnsi="Times New Roman" w:cs="Times New Roman"/>
          <w:spacing w:val="-2"/>
          <w:sz w:val="24"/>
          <w:szCs w:val="24"/>
          <w:lang w:eastAsia="ja-JP"/>
          <w14:ligatures w14:val="standardContextual"/>
        </w:rPr>
        <w:t xml:space="preserve"> Cho thông tin sau:</w:t>
      </w:r>
    </w:p>
    <w:p w14:paraId="1F358FF4" w14:textId="77777777" w:rsidR="00992E3E" w:rsidRPr="005B2BE2" w:rsidRDefault="00992E3E" w:rsidP="00992E3E">
      <w:pPr>
        <w:widowControl w:val="0"/>
        <w:tabs>
          <w:tab w:val="left" w:pos="284"/>
        </w:tabs>
        <w:spacing w:after="0" w:line="240" w:lineRule="auto"/>
        <w:ind w:right="23"/>
        <w:jc w:val="both"/>
        <w:rPr>
          <w:rFonts w:ascii="Times New Roman" w:eastAsia="Times New Roman" w:hAnsi="Times New Roman" w:cs="Times New Roman"/>
          <w:spacing w:val="-2"/>
          <w:sz w:val="24"/>
          <w:szCs w:val="24"/>
          <w:lang w:eastAsia="ja-JP"/>
          <w14:ligatures w14:val="standardContextual"/>
        </w:rPr>
      </w:pPr>
      <w:r w:rsidRPr="005B2BE2">
        <w:rPr>
          <w:rFonts w:ascii="Times New Roman" w:eastAsia="Times New Roman" w:hAnsi="Times New Roman" w:cs="Times New Roman"/>
          <w:spacing w:val="-2"/>
          <w:sz w:val="24"/>
          <w:szCs w:val="24"/>
          <w:lang w:eastAsia="ja-JP"/>
          <w14:ligatures w14:val="standardContextual"/>
        </w:rPr>
        <w:tab/>
      </w:r>
      <w:r w:rsidRPr="005B2BE2">
        <w:rPr>
          <w:rFonts w:ascii="Times New Roman" w:eastAsia="Times New Roman" w:hAnsi="Times New Roman" w:cs="Times New Roman"/>
          <w:sz w:val="24"/>
          <w:szCs w:val="24"/>
          <w:lang w:eastAsia="ja-JP"/>
          <w14:ligatures w14:val="standardContextual"/>
        </w:rPr>
        <w:t>Vùng có truyền thống văn hoá và lịch sử lâu đời nhất nước ta. Trong vùng, có nhiều di sản văn hoá thế giới, nhiều di tích lịch sử - văn hoá, các giá trị văn hoá truyền thống, lễ hội,... thuận lợi để phát triển kinh tế, đặc biệt là du lịch.</w:t>
      </w:r>
    </w:p>
    <w:p w14:paraId="64E033E4" w14:textId="77777777" w:rsidR="00992E3E" w:rsidRPr="005B2BE2" w:rsidRDefault="00992E3E" w:rsidP="00992E3E">
      <w:pPr>
        <w:tabs>
          <w:tab w:val="left" w:pos="284"/>
        </w:tabs>
        <w:spacing w:after="0" w:line="240" w:lineRule="auto"/>
        <w:contextualSpacing/>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a)</w:t>
      </w:r>
      <w:r w:rsidRPr="005B2BE2">
        <w:rPr>
          <w:rFonts w:ascii="Times New Roman" w:eastAsiaTheme="minorEastAsia" w:hAnsi="Times New Roman" w:cs="Times New Roman"/>
          <w:sz w:val="24"/>
          <w:szCs w:val="24"/>
          <w:lang w:eastAsia="ja-JP"/>
          <w14:ligatures w14:val="standardContextual"/>
        </w:rPr>
        <w:t xml:space="preserve"> </w:t>
      </w:r>
      <w:r w:rsidRPr="005B2BE2">
        <w:rPr>
          <w:rFonts w:ascii="Times New Roman" w:eastAsiaTheme="minorEastAsia" w:hAnsi="Times New Roman" w:cs="Times New Roman"/>
          <w:spacing w:val="-2"/>
          <w:sz w:val="24"/>
          <w:szCs w:val="24"/>
          <w:lang w:eastAsia="ja-JP"/>
          <w14:ligatures w14:val="standardContextual"/>
        </w:rPr>
        <w:t>Đồng bằng sông Hồng là vùng có lịch sử khai thác lãnh thổ lâu đời nhất cả nước.</w:t>
      </w:r>
    </w:p>
    <w:p w14:paraId="0833B123" w14:textId="77777777" w:rsidR="00992E3E" w:rsidRPr="005B2BE2" w:rsidRDefault="00992E3E" w:rsidP="00992E3E">
      <w:pPr>
        <w:spacing w:after="0" w:line="240" w:lineRule="auto"/>
        <w:ind w:firstLine="284"/>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pacing w:val="-2"/>
          <w:sz w:val="24"/>
          <w:szCs w:val="24"/>
          <w:lang w:eastAsia="ja-JP"/>
          <w14:ligatures w14:val="standardContextual"/>
        </w:rPr>
        <w:t>b)</w:t>
      </w:r>
      <w:r w:rsidRPr="005B2BE2">
        <w:rPr>
          <w:rFonts w:ascii="Times New Roman" w:eastAsiaTheme="minorEastAsia" w:hAnsi="Times New Roman" w:cs="Times New Roman"/>
          <w:spacing w:val="-2"/>
          <w:sz w:val="24"/>
          <w:szCs w:val="24"/>
          <w:lang w:eastAsia="ja-JP"/>
          <w14:ligatures w14:val="standardContextual"/>
        </w:rPr>
        <w:t xml:space="preserve"> </w:t>
      </w:r>
      <w:r w:rsidRPr="005B2BE2">
        <w:rPr>
          <w:rFonts w:ascii="Times New Roman" w:eastAsiaTheme="minorEastAsia" w:hAnsi="Times New Roman" w:cs="Times New Roman"/>
          <w:sz w:val="24"/>
          <w:szCs w:val="24"/>
          <w:lang w:eastAsia="ja-JP"/>
          <w14:ligatures w14:val="standardContextual"/>
        </w:rPr>
        <w:t>Ở Đồng bằng sông Hồng tập trung nhiều di tích, lễ hội, các làng nghề truyền thống là do có nhiều dân tộc anh em cùng chung sống.</w:t>
      </w:r>
    </w:p>
    <w:p w14:paraId="421F3021" w14:textId="77777777" w:rsidR="00992E3E" w:rsidRPr="005B2BE2" w:rsidRDefault="00992E3E" w:rsidP="00992E3E">
      <w:pPr>
        <w:spacing w:after="0" w:line="240" w:lineRule="auto"/>
        <w:ind w:firstLine="284"/>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c)</w:t>
      </w:r>
      <w:r w:rsidRPr="005B2BE2">
        <w:rPr>
          <w:rFonts w:ascii="Times New Roman" w:eastAsiaTheme="minorEastAsia" w:hAnsi="Times New Roman" w:cs="Times New Roman"/>
          <w:sz w:val="24"/>
          <w:szCs w:val="24"/>
          <w:lang w:eastAsia="ja-JP"/>
          <w14:ligatures w14:val="standardContextual"/>
        </w:rPr>
        <w:t xml:space="preserve"> Thế mạnh để phát triển du lịch của Đồng bằng sông Hồng là có nhiều tài nguyên, mức sống cao, kinh tế phát triển.</w:t>
      </w:r>
    </w:p>
    <w:p w14:paraId="41864678" w14:textId="77777777" w:rsidR="00992E3E" w:rsidRPr="005B2BE2" w:rsidRDefault="00992E3E" w:rsidP="00992E3E">
      <w:pPr>
        <w:tabs>
          <w:tab w:val="left" w:pos="284"/>
          <w:tab w:val="left" w:pos="5387"/>
        </w:tabs>
        <w:spacing w:after="0" w:line="240" w:lineRule="auto"/>
        <w:jc w:val="both"/>
        <w:rPr>
          <w:rFonts w:ascii="Times New Roman" w:eastAsiaTheme="minorEastAsia" w:hAnsi="Times New Roman" w:cs="Times New Roman"/>
          <w:spacing w:val="-2"/>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d)</w:t>
      </w:r>
      <w:r w:rsidRPr="005B2BE2">
        <w:rPr>
          <w:rFonts w:ascii="Times New Roman" w:eastAsiaTheme="minorEastAsia" w:hAnsi="Times New Roman" w:cs="Times New Roman"/>
          <w:sz w:val="24"/>
          <w:szCs w:val="24"/>
          <w:lang w:eastAsia="ja-JP"/>
          <w14:ligatures w14:val="standardContextual"/>
        </w:rPr>
        <w:t xml:space="preserve"> Giải pháp chủ yếu để đẩy mạnh phát triển du lịch ở </w:t>
      </w:r>
      <w:r w:rsidRPr="005B2BE2">
        <w:rPr>
          <w:rFonts w:ascii="Times New Roman" w:eastAsiaTheme="minorEastAsia" w:hAnsi="Times New Roman" w:cs="Times New Roman"/>
          <w:spacing w:val="-2"/>
          <w:sz w:val="24"/>
          <w:szCs w:val="24"/>
          <w:lang w:eastAsia="ja-JP"/>
          <w14:ligatures w14:val="standardContextual"/>
        </w:rPr>
        <w:t>Đồng bằng sông Hồng là tăng cường quảng bá, phát triển giao thông, nâng cao chất lượng.</w:t>
      </w:r>
    </w:p>
    <w:p w14:paraId="574A3352" w14:textId="77777777" w:rsidR="00992E3E" w:rsidRPr="005B2BE2" w:rsidRDefault="00992E3E" w:rsidP="00992E3E">
      <w:pPr>
        <w:tabs>
          <w:tab w:val="left" w:pos="284"/>
          <w:tab w:val="left" w:pos="567"/>
          <w:tab w:val="left" w:pos="3119"/>
          <w:tab w:val="left" w:pos="5670"/>
          <w:tab w:val="left" w:pos="8222"/>
        </w:tabs>
        <w:spacing w:after="0" w:line="240" w:lineRule="auto"/>
        <w:jc w:val="both"/>
        <w:rPr>
          <w:rFonts w:ascii="Times New Roman" w:eastAsiaTheme="minorEastAsia" w:hAnsi="Times New Roman" w:cs="Times New Roman"/>
          <w:bCs/>
          <w:sz w:val="24"/>
          <w:szCs w:val="24"/>
          <w:lang w:eastAsia="ja-JP"/>
          <w14:ligatures w14:val="standardContextual"/>
        </w:rPr>
      </w:pPr>
      <w:r w:rsidRPr="005B2BE2">
        <w:rPr>
          <w:rFonts w:ascii="Times New Roman" w:eastAsiaTheme="minorEastAsia" w:hAnsi="Times New Roman" w:cs="Times New Roman"/>
          <w:b/>
          <w:sz w:val="24"/>
          <w:szCs w:val="24"/>
          <w:lang w:eastAsia="ja-JP"/>
          <w14:ligatures w14:val="standardContextual"/>
        </w:rPr>
        <w:t>Câu 35</w:t>
      </w:r>
      <w:r w:rsidRPr="005B2BE2">
        <w:rPr>
          <w:rFonts w:ascii="Times New Roman" w:eastAsiaTheme="minorEastAsia" w:hAnsi="Times New Roman" w:cs="Times New Roman"/>
          <w:sz w:val="24"/>
          <w:szCs w:val="24"/>
          <w:lang w:eastAsia="ja-JP"/>
          <w14:ligatures w14:val="standardContextual"/>
        </w:rPr>
        <w:t>: Cho thông tin sau:</w:t>
      </w:r>
    </w:p>
    <w:p w14:paraId="549FC6CD"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sz w:val="24"/>
          <w:szCs w:val="24"/>
          <w:lang w:eastAsia="ja-JP"/>
          <w14:ligatures w14:val="standardContextual"/>
        </w:rPr>
        <w:t>Định hướng phát triển: đẩy mạnh ứng dụng công nghệ hiện đại, ít phát thải khí nhà kính, có khả năng cạnh tranh, tham gia toàn diện vào chuỗi giá trị toàn cầu; ưu tiên phát triển một số ngành công nghiệp mới như sản xuất chíp, bán dẫn, rô-bốt, vật liệu mới,...</w:t>
      </w:r>
    </w:p>
    <w:p w14:paraId="109A8389"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a)</w:t>
      </w:r>
      <w:r w:rsidRPr="005B2BE2">
        <w:rPr>
          <w:rFonts w:ascii="Times New Roman" w:eastAsia="Times New Roman" w:hAnsi="Times New Roman" w:cs="Times New Roman"/>
          <w:sz w:val="24"/>
          <w:szCs w:val="24"/>
          <w:lang w:eastAsia="ja-JP"/>
          <w14:ligatures w14:val="standardContextual"/>
        </w:rPr>
        <w:t xml:space="preserve"> Trong định hướng phát triển công nghiệp của Đồng bằng sông Hồng, các ngành được ưu tiên phát triển là các ngành công nghiệp mới.</w:t>
      </w:r>
    </w:p>
    <w:p w14:paraId="12B4E92D"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b)</w:t>
      </w:r>
      <w:r w:rsidRPr="005B2BE2">
        <w:rPr>
          <w:rFonts w:ascii="Times New Roman" w:eastAsia="Times New Roman" w:hAnsi="Times New Roman" w:cs="Times New Roman"/>
          <w:sz w:val="24"/>
          <w:szCs w:val="24"/>
          <w:lang w:eastAsia="ja-JP"/>
          <w14:ligatures w14:val="standardContextual"/>
        </w:rPr>
        <w:t xml:space="preserve"> Các ngành công nghiệp truyền thống được đẩy mạnh dựa trên cơ sở nguồn lao động và thị trường mở rộng.</w:t>
      </w:r>
    </w:p>
    <w:p w14:paraId="416224FC"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lastRenderedPageBreak/>
        <w:t>c)</w:t>
      </w:r>
      <w:r w:rsidRPr="005B2BE2">
        <w:rPr>
          <w:rFonts w:ascii="Times New Roman" w:eastAsia="Times New Roman" w:hAnsi="Times New Roman" w:cs="Times New Roman"/>
          <w:sz w:val="24"/>
          <w:szCs w:val="24"/>
          <w:lang w:eastAsia="ja-JP"/>
          <w14:ligatures w14:val="standardContextual"/>
        </w:rPr>
        <w:t xml:space="preserve"> Mục đích của việc phát triển đa dạng cơ cấu công nghiệp là thu hút đầu tư, giải quyết việc làm cho lao động.</w:t>
      </w:r>
    </w:p>
    <w:p w14:paraId="6D31B5E1" w14:textId="77777777" w:rsidR="00992E3E" w:rsidRPr="005B2BE2" w:rsidRDefault="00992E3E" w:rsidP="00992E3E">
      <w:pPr>
        <w:widowControl w:val="0"/>
        <w:spacing w:after="0" w:line="240" w:lineRule="auto"/>
        <w:ind w:left="23" w:right="23" w:firstLine="266"/>
        <w:jc w:val="both"/>
        <w:rPr>
          <w:rFonts w:ascii="Times New Roman" w:eastAsia="Times New Roman" w:hAnsi="Times New Roman" w:cs="Times New Roman"/>
          <w:sz w:val="24"/>
          <w:szCs w:val="24"/>
          <w:lang w:eastAsia="ja-JP"/>
          <w14:ligatures w14:val="standardContextual"/>
        </w:rPr>
      </w:pPr>
      <w:r w:rsidRPr="005B2BE2">
        <w:rPr>
          <w:rFonts w:ascii="Times New Roman" w:eastAsia="Times New Roman" w:hAnsi="Times New Roman" w:cs="Times New Roman"/>
          <w:b/>
          <w:sz w:val="24"/>
          <w:szCs w:val="24"/>
          <w:lang w:eastAsia="ja-JP"/>
          <w14:ligatures w14:val="standardContextual"/>
        </w:rPr>
        <w:t>d)</w:t>
      </w:r>
      <w:r w:rsidRPr="005B2BE2">
        <w:rPr>
          <w:rFonts w:ascii="Times New Roman" w:eastAsia="Times New Roman" w:hAnsi="Times New Roman" w:cs="Times New Roman"/>
          <w:sz w:val="24"/>
          <w:szCs w:val="24"/>
          <w:lang w:eastAsia="ja-JP"/>
          <w14:ligatures w14:val="standardContextual"/>
        </w:rPr>
        <w:t xml:space="preserve"> Ý nghĩa của việc chuyển dịch cơ cấu kinh tế ở Đồng bằng sông Hồng là thu hút đầu tư, hội nhập, nâng cao trình độ lao động.</w:t>
      </w:r>
    </w:p>
    <w:p w14:paraId="271B6CE1" w14:textId="77777777" w:rsidR="00992E3E" w:rsidRPr="005B2BE2" w:rsidRDefault="00992E3E" w:rsidP="00992E3E">
      <w:pPr>
        <w:widowControl w:val="0"/>
        <w:spacing w:after="0" w:line="240" w:lineRule="auto"/>
        <w:jc w:val="both"/>
        <w:rPr>
          <w:rFonts w:ascii="Times New Roman" w:eastAsia="Times New Roman" w:hAnsi="Times New Roman" w:cs="Times New Roman"/>
          <w:b/>
          <w:bCs/>
          <w:sz w:val="24"/>
          <w:szCs w:val="24"/>
        </w:rPr>
      </w:pPr>
      <w:r w:rsidRPr="005B2BE2">
        <w:rPr>
          <w:rFonts w:ascii="Times New Roman" w:eastAsia="Times New Roman" w:hAnsi="Times New Roman" w:cs="Times New Roman"/>
          <w:b/>
          <w:sz w:val="24"/>
          <w:szCs w:val="24"/>
        </w:rPr>
        <w:t xml:space="preserve">Câu 36. </w:t>
      </w:r>
      <w:r w:rsidRPr="005B2BE2">
        <w:rPr>
          <w:rFonts w:ascii="Times New Roman" w:eastAsia="Times New Roman" w:hAnsi="Times New Roman" w:cs="Times New Roman"/>
          <w:sz w:val="24"/>
          <w:szCs w:val="24"/>
        </w:rPr>
        <w:t>Cho bảng số liệu:</w:t>
      </w:r>
    </w:p>
    <w:p w14:paraId="622CBC31" w14:textId="77777777" w:rsidR="00992E3E" w:rsidRPr="005B2BE2" w:rsidRDefault="00992E3E" w:rsidP="00992E3E">
      <w:pPr>
        <w:widowControl w:val="0"/>
        <w:spacing w:after="0" w:line="240" w:lineRule="auto"/>
        <w:jc w:val="center"/>
        <w:rPr>
          <w:rFonts w:ascii="Times New Roman" w:eastAsia="Times New Roman" w:hAnsi="Times New Roman" w:cs="Times New Roman"/>
          <w:b/>
          <w:bCs/>
          <w:sz w:val="24"/>
          <w:szCs w:val="24"/>
        </w:rPr>
      </w:pPr>
      <w:r w:rsidRPr="005B2BE2">
        <w:rPr>
          <w:rFonts w:ascii="Times New Roman" w:eastAsia="Times New Roman" w:hAnsi="Times New Roman" w:cs="Times New Roman"/>
          <w:b/>
          <w:sz w:val="24"/>
          <w:szCs w:val="24"/>
        </w:rPr>
        <w:t>TỔNG SẢN PHẨM TRÊN ĐỊA BẢN BÌNH QUÂN ĐẦU NGƯỜI THEO VÙNG</w:t>
      </w:r>
    </w:p>
    <w:p w14:paraId="693C9670" w14:textId="77777777" w:rsidR="00992E3E" w:rsidRPr="005B2BE2" w:rsidRDefault="00992E3E" w:rsidP="00992E3E">
      <w:pPr>
        <w:widowControl w:val="0"/>
        <w:spacing w:after="0" w:line="240" w:lineRule="auto"/>
        <w:jc w:val="center"/>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GIAI ĐOẠN 2018 – 2023</w:t>
      </w:r>
      <w:r w:rsidRPr="005B2BE2">
        <w:rPr>
          <w:rFonts w:ascii="Times New Roman" w:eastAsia="Times New Roman" w:hAnsi="Times New Roman" w:cs="Times New Roman"/>
          <w:sz w:val="24"/>
          <w:szCs w:val="24"/>
        </w:rPr>
        <w:t xml:space="preserve"> (Đơn vị: triệu đồng)</w:t>
      </w:r>
    </w:p>
    <w:tbl>
      <w:tblPr>
        <w:tblStyle w:val="TableGrid10"/>
        <w:tblW w:w="4359" w:type="pct"/>
        <w:jc w:val="center"/>
        <w:tblLayout w:type="fixed"/>
        <w:tblLook w:val="04A0" w:firstRow="1" w:lastRow="0" w:firstColumn="1" w:lastColumn="0" w:noHBand="0" w:noVBand="1"/>
      </w:tblPr>
      <w:tblGrid>
        <w:gridCol w:w="3552"/>
        <w:gridCol w:w="1836"/>
        <w:gridCol w:w="1749"/>
        <w:gridCol w:w="1751"/>
      </w:tblGrid>
      <w:tr w:rsidR="00992E3E" w:rsidRPr="005B2BE2" w14:paraId="7D7E6F1D" w14:textId="77777777" w:rsidTr="004A195B">
        <w:trPr>
          <w:jc w:val="center"/>
        </w:trPr>
        <w:tc>
          <w:tcPr>
            <w:tcW w:w="1998" w:type="pct"/>
            <w:tcBorders>
              <w:tl2br w:val="single" w:sz="4" w:space="0" w:color="auto"/>
            </w:tcBorders>
          </w:tcPr>
          <w:p w14:paraId="54644371" w14:textId="77777777" w:rsidR="00992E3E" w:rsidRPr="005B2BE2" w:rsidRDefault="00992E3E" w:rsidP="004A195B">
            <w:pPr>
              <w:jc w:val="both"/>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Năm</w:t>
            </w:r>
          </w:p>
          <w:p w14:paraId="257C3073" w14:textId="77777777" w:rsidR="00992E3E" w:rsidRPr="005B2BE2" w:rsidRDefault="00992E3E" w:rsidP="004A195B">
            <w:pPr>
              <w:jc w:val="both"/>
              <w:rPr>
                <w:rFonts w:ascii="Times New Roman" w:eastAsia="TimesNewRomanPSMT" w:hAnsi="Times New Roman" w:cs="Times New Roman"/>
                <w:b/>
                <w:bCs w:val="0"/>
                <w:sz w:val="24"/>
                <w:szCs w:val="24"/>
              </w:rPr>
            </w:pPr>
            <w:r w:rsidRPr="005B2BE2">
              <w:rPr>
                <w:rFonts w:ascii="Times New Roman" w:eastAsia="Times New Roman" w:hAnsi="Times New Roman" w:cs="Times New Roman"/>
                <w:b/>
                <w:sz w:val="24"/>
                <w:szCs w:val="24"/>
              </w:rPr>
              <w:t>Vùng</w:t>
            </w:r>
          </w:p>
        </w:tc>
        <w:tc>
          <w:tcPr>
            <w:tcW w:w="1033" w:type="pct"/>
            <w:tcBorders>
              <w:top w:val="single" w:sz="4" w:space="0" w:color="000000"/>
              <w:left w:val="single" w:sz="4" w:space="0" w:color="000000"/>
              <w:bottom w:val="single" w:sz="4" w:space="0" w:color="000000"/>
              <w:right w:val="single" w:sz="4" w:space="0" w:color="000000"/>
            </w:tcBorders>
          </w:tcPr>
          <w:p w14:paraId="285B82EC" w14:textId="77777777" w:rsidR="00992E3E" w:rsidRPr="005B2BE2" w:rsidRDefault="00992E3E" w:rsidP="004A195B">
            <w:pPr>
              <w:widowControl w:val="0"/>
              <w:jc w:val="center"/>
              <w:rPr>
                <w:rFonts w:ascii="Times New Roman" w:eastAsia="Times New Roman" w:hAnsi="Times New Roman" w:cs="Times New Roman"/>
                <w:b/>
                <w:bCs w:val="0"/>
                <w:sz w:val="24"/>
                <w:szCs w:val="24"/>
              </w:rPr>
            </w:pPr>
          </w:p>
          <w:p w14:paraId="59BA54BA"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 New Roman" w:hAnsi="Times New Roman" w:cs="Times New Roman"/>
                <w:b/>
                <w:sz w:val="24"/>
                <w:szCs w:val="24"/>
              </w:rPr>
              <w:t>2018</w:t>
            </w:r>
          </w:p>
        </w:tc>
        <w:tc>
          <w:tcPr>
            <w:tcW w:w="984" w:type="pct"/>
            <w:tcBorders>
              <w:top w:val="single" w:sz="4" w:space="0" w:color="000000"/>
              <w:left w:val="single" w:sz="4" w:space="0" w:color="000000"/>
              <w:bottom w:val="single" w:sz="4" w:space="0" w:color="000000"/>
              <w:right w:val="single" w:sz="4" w:space="0" w:color="000000"/>
            </w:tcBorders>
          </w:tcPr>
          <w:p w14:paraId="5C5137DD" w14:textId="77777777" w:rsidR="00992E3E" w:rsidRPr="005B2BE2" w:rsidRDefault="00992E3E" w:rsidP="004A195B">
            <w:pPr>
              <w:widowControl w:val="0"/>
              <w:jc w:val="center"/>
              <w:rPr>
                <w:rFonts w:ascii="Times New Roman" w:eastAsia="Times New Roman" w:hAnsi="Times New Roman" w:cs="Times New Roman"/>
                <w:b/>
                <w:bCs w:val="0"/>
                <w:sz w:val="24"/>
                <w:szCs w:val="24"/>
              </w:rPr>
            </w:pPr>
          </w:p>
          <w:p w14:paraId="32D90063"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 New Roman" w:hAnsi="Times New Roman" w:cs="Times New Roman"/>
                <w:b/>
                <w:sz w:val="24"/>
                <w:szCs w:val="24"/>
              </w:rPr>
              <w:t>2020</w:t>
            </w:r>
          </w:p>
        </w:tc>
        <w:tc>
          <w:tcPr>
            <w:tcW w:w="985" w:type="pct"/>
            <w:tcBorders>
              <w:top w:val="single" w:sz="4" w:space="0" w:color="000000"/>
              <w:left w:val="single" w:sz="4" w:space="0" w:color="000000"/>
              <w:bottom w:val="single" w:sz="4" w:space="0" w:color="000000"/>
              <w:right w:val="single" w:sz="4" w:space="0" w:color="000000"/>
            </w:tcBorders>
          </w:tcPr>
          <w:p w14:paraId="49F0AD68" w14:textId="77777777" w:rsidR="00992E3E" w:rsidRPr="005B2BE2" w:rsidRDefault="00992E3E" w:rsidP="004A195B">
            <w:pPr>
              <w:widowControl w:val="0"/>
              <w:jc w:val="center"/>
              <w:rPr>
                <w:rFonts w:ascii="Times New Roman" w:eastAsia="Times New Roman" w:hAnsi="Times New Roman" w:cs="Times New Roman"/>
                <w:b/>
                <w:bCs w:val="0"/>
                <w:sz w:val="24"/>
                <w:szCs w:val="24"/>
              </w:rPr>
            </w:pPr>
          </w:p>
          <w:p w14:paraId="313947A6"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 New Roman" w:hAnsi="Times New Roman" w:cs="Times New Roman"/>
                <w:b/>
                <w:sz w:val="24"/>
                <w:szCs w:val="24"/>
              </w:rPr>
              <w:t>2023</w:t>
            </w:r>
          </w:p>
        </w:tc>
      </w:tr>
      <w:tr w:rsidR="00992E3E" w:rsidRPr="005B2BE2" w14:paraId="223FF7A8" w14:textId="77777777" w:rsidTr="004A195B">
        <w:trPr>
          <w:jc w:val="center"/>
        </w:trPr>
        <w:tc>
          <w:tcPr>
            <w:tcW w:w="1998" w:type="pct"/>
            <w:tcBorders>
              <w:top w:val="single" w:sz="4" w:space="0" w:color="000000"/>
              <w:left w:val="single" w:sz="4" w:space="0" w:color="000000"/>
              <w:bottom w:val="single" w:sz="4" w:space="0" w:color="000000"/>
              <w:right w:val="single" w:sz="4" w:space="0" w:color="000000"/>
            </w:tcBorders>
          </w:tcPr>
          <w:p w14:paraId="76799422"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Đồng bằng sông Hồng</w:t>
            </w:r>
          </w:p>
        </w:tc>
        <w:tc>
          <w:tcPr>
            <w:tcW w:w="1033" w:type="pct"/>
            <w:tcBorders>
              <w:top w:val="single" w:sz="4" w:space="0" w:color="000000"/>
              <w:left w:val="single" w:sz="4" w:space="0" w:color="000000"/>
              <w:bottom w:val="single" w:sz="4" w:space="0" w:color="000000"/>
              <w:right w:val="single" w:sz="4" w:space="0" w:color="000000"/>
            </w:tcBorders>
          </w:tcPr>
          <w:p w14:paraId="3134CC12"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89,5</w:t>
            </w:r>
          </w:p>
        </w:tc>
        <w:tc>
          <w:tcPr>
            <w:tcW w:w="984" w:type="pct"/>
            <w:tcBorders>
              <w:top w:val="single" w:sz="4" w:space="0" w:color="000000"/>
              <w:left w:val="single" w:sz="4" w:space="0" w:color="000000"/>
              <w:bottom w:val="single" w:sz="4" w:space="0" w:color="000000"/>
              <w:right w:val="single" w:sz="4" w:space="0" w:color="000000"/>
            </w:tcBorders>
          </w:tcPr>
          <w:p w14:paraId="5185A1C9"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102,9</w:t>
            </w:r>
          </w:p>
        </w:tc>
        <w:tc>
          <w:tcPr>
            <w:tcW w:w="985" w:type="pct"/>
            <w:tcBorders>
              <w:top w:val="single" w:sz="4" w:space="0" w:color="000000"/>
              <w:left w:val="single" w:sz="4" w:space="0" w:color="000000"/>
              <w:bottom w:val="single" w:sz="4" w:space="0" w:color="000000"/>
              <w:right w:val="single" w:sz="4" w:space="0" w:color="000000"/>
            </w:tcBorders>
          </w:tcPr>
          <w:p w14:paraId="0E9C6E4B"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123,1</w:t>
            </w:r>
          </w:p>
        </w:tc>
      </w:tr>
      <w:tr w:rsidR="00992E3E" w:rsidRPr="005B2BE2" w14:paraId="34F99222" w14:textId="77777777" w:rsidTr="004A195B">
        <w:trPr>
          <w:jc w:val="center"/>
        </w:trPr>
        <w:tc>
          <w:tcPr>
            <w:tcW w:w="1998" w:type="pct"/>
            <w:tcBorders>
              <w:top w:val="single" w:sz="4" w:space="0" w:color="000000"/>
              <w:left w:val="single" w:sz="4" w:space="0" w:color="000000"/>
              <w:bottom w:val="single" w:sz="4" w:space="0" w:color="000000"/>
              <w:right w:val="single" w:sz="4" w:space="0" w:color="000000"/>
            </w:tcBorders>
          </w:tcPr>
          <w:p w14:paraId="0B0CBBA8"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Trung du và miền núi Bắc Bộ</w:t>
            </w:r>
          </w:p>
        </w:tc>
        <w:tc>
          <w:tcPr>
            <w:tcW w:w="1033" w:type="pct"/>
            <w:tcBorders>
              <w:top w:val="single" w:sz="4" w:space="0" w:color="000000"/>
              <w:left w:val="single" w:sz="4" w:space="0" w:color="000000"/>
              <w:bottom w:val="single" w:sz="4" w:space="0" w:color="000000"/>
              <w:right w:val="single" w:sz="4" w:space="0" w:color="000000"/>
            </w:tcBorders>
          </w:tcPr>
          <w:p w14:paraId="0287C46C"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46,1</w:t>
            </w:r>
          </w:p>
        </w:tc>
        <w:tc>
          <w:tcPr>
            <w:tcW w:w="984" w:type="pct"/>
            <w:tcBorders>
              <w:top w:val="single" w:sz="4" w:space="0" w:color="000000"/>
              <w:left w:val="single" w:sz="4" w:space="0" w:color="000000"/>
              <w:bottom w:val="single" w:sz="4" w:space="0" w:color="000000"/>
              <w:right w:val="single" w:sz="4" w:space="0" w:color="000000"/>
            </w:tcBorders>
          </w:tcPr>
          <w:p w14:paraId="2D87130A"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53,4</w:t>
            </w:r>
          </w:p>
        </w:tc>
        <w:tc>
          <w:tcPr>
            <w:tcW w:w="985" w:type="pct"/>
            <w:tcBorders>
              <w:top w:val="single" w:sz="4" w:space="0" w:color="000000"/>
              <w:left w:val="single" w:sz="4" w:space="0" w:color="000000"/>
              <w:bottom w:val="single" w:sz="4" w:space="0" w:color="000000"/>
              <w:right w:val="single" w:sz="4" w:space="0" w:color="000000"/>
            </w:tcBorders>
          </w:tcPr>
          <w:p w14:paraId="31F23C21"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63,3</w:t>
            </w:r>
          </w:p>
        </w:tc>
      </w:tr>
      <w:tr w:rsidR="00992E3E" w:rsidRPr="005B2BE2" w14:paraId="3BA95775" w14:textId="77777777" w:rsidTr="004A195B">
        <w:trPr>
          <w:jc w:val="center"/>
        </w:trPr>
        <w:tc>
          <w:tcPr>
            <w:tcW w:w="1998" w:type="pct"/>
            <w:tcBorders>
              <w:top w:val="single" w:sz="4" w:space="0" w:color="000000"/>
              <w:left w:val="single" w:sz="4" w:space="0" w:color="000000"/>
              <w:bottom w:val="single" w:sz="4" w:space="0" w:color="000000"/>
              <w:right w:val="single" w:sz="4" w:space="0" w:color="000000"/>
            </w:tcBorders>
          </w:tcPr>
          <w:p w14:paraId="6567FB84"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Đông Nam Bộ</w:t>
            </w:r>
          </w:p>
        </w:tc>
        <w:tc>
          <w:tcPr>
            <w:tcW w:w="1033" w:type="pct"/>
            <w:tcBorders>
              <w:top w:val="single" w:sz="4" w:space="0" w:color="000000"/>
              <w:left w:val="single" w:sz="4" w:space="0" w:color="000000"/>
              <w:bottom w:val="single" w:sz="4" w:space="0" w:color="000000"/>
              <w:right w:val="single" w:sz="4" w:space="0" w:color="000000"/>
            </w:tcBorders>
          </w:tcPr>
          <w:p w14:paraId="6128D6A3"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133,8</w:t>
            </w:r>
          </w:p>
        </w:tc>
        <w:tc>
          <w:tcPr>
            <w:tcW w:w="984" w:type="pct"/>
            <w:tcBorders>
              <w:top w:val="single" w:sz="4" w:space="0" w:color="000000"/>
              <w:left w:val="single" w:sz="4" w:space="0" w:color="000000"/>
              <w:bottom w:val="single" w:sz="4" w:space="0" w:color="000000"/>
              <w:right w:val="single" w:sz="4" w:space="0" w:color="000000"/>
            </w:tcBorders>
          </w:tcPr>
          <w:p w14:paraId="76BF0354"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140,4</w:t>
            </w:r>
          </w:p>
        </w:tc>
        <w:tc>
          <w:tcPr>
            <w:tcW w:w="985" w:type="pct"/>
            <w:tcBorders>
              <w:top w:val="single" w:sz="4" w:space="0" w:color="000000"/>
              <w:left w:val="single" w:sz="4" w:space="0" w:color="000000"/>
              <w:bottom w:val="single" w:sz="4" w:space="0" w:color="000000"/>
              <w:right w:val="single" w:sz="4" w:space="0" w:color="000000"/>
            </w:tcBorders>
          </w:tcPr>
          <w:p w14:paraId="18EF9EBC"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 New Roman" w:hAnsi="Times New Roman" w:cs="Times New Roman"/>
                <w:sz w:val="24"/>
                <w:szCs w:val="24"/>
              </w:rPr>
              <w:t>158,9</w:t>
            </w:r>
          </w:p>
        </w:tc>
      </w:tr>
    </w:tbl>
    <w:p w14:paraId="6A8CF014" w14:textId="77777777" w:rsidR="00992E3E" w:rsidRPr="005B2BE2" w:rsidRDefault="00992E3E" w:rsidP="00992E3E">
      <w:pPr>
        <w:widowControl w:val="0"/>
        <w:spacing w:after="0" w:line="240" w:lineRule="auto"/>
        <w:jc w:val="center"/>
        <w:rPr>
          <w:rFonts w:ascii="Times New Roman" w:eastAsia="Times New Roman" w:hAnsi="Times New Roman" w:cs="Times New Roman"/>
          <w:i/>
          <w:sz w:val="24"/>
          <w:szCs w:val="24"/>
        </w:rPr>
      </w:pPr>
      <w:r w:rsidRPr="005B2BE2">
        <w:rPr>
          <w:rFonts w:ascii="Times New Roman" w:eastAsia="Times New Roman" w:hAnsi="Times New Roman" w:cs="Times New Roman"/>
          <w:i/>
          <w:sz w:val="24"/>
          <w:szCs w:val="24"/>
        </w:rPr>
        <w:t>(Nguồn: Niên giám thống kê năm2024)</w:t>
      </w:r>
    </w:p>
    <w:p w14:paraId="3BE32188"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a)</w:t>
      </w:r>
      <w:r w:rsidRPr="005B2BE2">
        <w:rPr>
          <w:rFonts w:ascii="Times New Roman" w:eastAsia="Times New Roman" w:hAnsi="Times New Roman" w:cs="Times New Roman"/>
          <w:sz w:val="24"/>
          <w:szCs w:val="24"/>
        </w:rPr>
        <w:t xml:space="preserve"> Tổng sản phẩm trên địa bàn bình quân đầu người theo địa phương từ năm 2018 – 2023 đều tăng liên tục. </w:t>
      </w:r>
    </w:p>
    <w:p w14:paraId="138A3853"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b)</w:t>
      </w:r>
      <w:r w:rsidRPr="005B2BE2">
        <w:rPr>
          <w:rFonts w:ascii="Times New Roman" w:eastAsia="Times New Roman" w:hAnsi="Times New Roman" w:cs="Times New Roman"/>
          <w:sz w:val="24"/>
          <w:szCs w:val="24"/>
        </w:rPr>
        <w:t xml:space="preserve"> Năm 2023, tổng sản phẩm trên địa bàn bình quân đầu người của Đồng bằng sông Hồng tăng 33,6 triệu đồng so với năm 2018. </w:t>
      </w:r>
    </w:p>
    <w:p w14:paraId="389F7A6E"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w:t>
      </w:r>
      <w:r w:rsidRPr="005B2BE2">
        <w:rPr>
          <w:rFonts w:ascii="Times New Roman" w:eastAsia="Times New Roman" w:hAnsi="Times New Roman" w:cs="Times New Roman"/>
          <w:sz w:val="24"/>
          <w:szCs w:val="24"/>
        </w:rPr>
        <w:t xml:space="preserve"> Vùng Đồng bằng sông Hồng có tổng sản phẩm trên địa bản bình quân đầu người theo địa phương tăng chậm nhất và nhiều nhất. </w:t>
      </w:r>
    </w:p>
    <w:p w14:paraId="5928A33A" w14:textId="77777777" w:rsidR="00992E3E" w:rsidRPr="005B2BE2" w:rsidRDefault="00992E3E" w:rsidP="00992E3E">
      <w:pPr>
        <w:widowControl w:val="0"/>
        <w:spacing w:after="0" w:line="240" w:lineRule="auto"/>
        <w:ind w:firstLine="284"/>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d)</w:t>
      </w:r>
      <w:r w:rsidRPr="005B2BE2">
        <w:rPr>
          <w:rFonts w:ascii="Times New Roman" w:eastAsia="Times New Roman" w:hAnsi="Times New Roman" w:cs="Times New Roman"/>
          <w:sz w:val="24"/>
          <w:szCs w:val="24"/>
        </w:rPr>
        <w:t xml:space="preserve"> Biểu đồ hình tròn là dạng biểu đồ thích hợp nhất để thể hiện tổng sản phẩm trên địa bàn bình quân đầu người theo địa phương từ năm 2018 – 2023.  </w:t>
      </w:r>
    </w:p>
    <w:p w14:paraId="070ADD0A"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37. </w:t>
      </w:r>
      <w:r w:rsidRPr="005B2BE2">
        <w:rPr>
          <w:rFonts w:ascii="Times New Roman" w:eastAsia="Times New Roman" w:hAnsi="Times New Roman" w:cs="Times New Roman"/>
          <w:sz w:val="24"/>
          <w:szCs w:val="24"/>
        </w:rPr>
        <w:t>Cho bảng số liệu:</w:t>
      </w:r>
    </w:p>
    <w:p w14:paraId="46CE6A80" w14:textId="77777777" w:rsidR="00992E3E" w:rsidRPr="005B2BE2" w:rsidRDefault="00992E3E" w:rsidP="00992E3E">
      <w:pPr>
        <w:spacing w:after="0" w:line="240" w:lineRule="auto"/>
        <w:jc w:val="center"/>
        <w:rPr>
          <w:rFonts w:ascii="Times New Roman" w:eastAsia="TimesNewRomanPSMT" w:hAnsi="Times New Roman" w:cs="Times New Roman"/>
          <w:b/>
          <w:bCs/>
          <w:sz w:val="24"/>
          <w:szCs w:val="24"/>
          <w14:ligatures w14:val="standardContextual"/>
        </w:rPr>
      </w:pPr>
      <w:r w:rsidRPr="005B2BE2">
        <w:rPr>
          <w:rFonts w:ascii="Times New Roman" w:eastAsia="TimesNewRomanPSMT" w:hAnsi="Times New Roman" w:cs="Times New Roman"/>
          <w:b/>
          <w:sz w:val="24"/>
          <w:szCs w:val="24"/>
          <w14:ligatures w14:val="standardContextual"/>
        </w:rPr>
        <w:t>SẢN LƯỢNG THỦY SẢN VÙNG ĐỒNG BẰNG SÔNG HỒNG</w:t>
      </w:r>
    </w:p>
    <w:p w14:paraId="77D88E3B" w14:textId="77777777" w:rsidR="00992E3E" w:rsidRPr="005B2BE2" w:rsidRDefault="00992E3E" w:rsidP="00992E3E">
      <w:pPr>
        <w:tabs>
          <w:tab w:val="left" w:pos="284"/>
          <w:tab w:val="left" w:pos="2835"/>
          <w:tab w:val="left" w:pos="5387"/>
          <w:tab w:val="left" w:pos="7938"/>
        </w:tabs>
        <w:spacing w:after="0" w:line="240" w:lineRule="auto"/>
        <w:jc w:val="center"/>
        <w:rPr>
          <w:rFonts w:ascii="Times New Roman" w:hAnsi="Times New Roman" w:cs="Times New Roman"/>
          <w:i/>
          <w:sz w:val="28"/>
          <w:szCs w:val="28"/>
        </w:rPr>
      </w:pPr>
      <w:r w:rsidRPr="005B2BE2">
        <w:rPr>
          <w:rFonts w:ascii="Times New Roman" w:eastAsia="TimesNewRomanPSMT" w:hAnsi="Times New Roman" w:cs="Times New Roman"/>
          <w:b/>
          <w:sz w:val="24"/>
          <w:szCs w:val="24"/>
          <w14:ligatures w14:val="standardContextual"/>
        </w:rPr>
        <w:t xml:space="preserve">GIAI ĐOẠN 2010 – 2024 </w:t>
      </w:r>
      <w:r w:rsidRPr="005B2BE2">
        <w:rPr>
          <w:rFonts w:ascii="Times New Roman" w:hAnsi="Times New Roman" w:cs="Times New Roman"/>
          <w:i/>
          <w:sz w:val="28"/>
          <w:szCs w:val="28"/>
        </w:rPr>
        <w:t>(Đơn vị: nghìn tấn)</w:t>
      </w:r>
    </w:p>
    <w:p w14:paraId="49D5768D" w14:textId="77777777" w:rsidR="00992E3E" w:rsidRPr="005B2BE2" w:rsidRDefault="00992E3E" w:rsidP="00992E3E">
      <w:pPr>
        <w:spacing w:after="0" w:line="240" w:lineRule="auto"/>
        <w:jc w:val="center"/>
        <w:rPr>
          <w:rFonts w:ascii="Times New Roman" w:eastAsia="TimesNewRomanPSMT" w:hAnsi="Times New Roman" w:cs="Times New Roman"/>
          <w:b/>
          <w:bCs/>
          <w:sz w:val="24"/>
          <w:szCs w:val="24"/>
          <w14:ligatures w14:val="standardContextual"/>
        </w:rPr>
      </w:pPr>
    </w:p>
    <w:tbl>
      <w:tblPr>
        <w:tblStyle w:val="TableGrid10"/>
        <w:tblW w:w="4697" w:type="pct"/>
        <w:jc w:val="center"/>
        <w:tblLayout w:type="fixed"/>
        <w:tblLook w:val="04A0" w:firstRow="1" w:lastRow="0" w:firstColumn="1" w:lastColumn="0" w:noHBand="0" w:noVBand="1"/>
      </w:tblPr>
      <w:tblGrid>
        <w:gridCol w:w="3550"/>
        <w:gridCol w:w="1547"/>
        <w:gridCol w:w="1392"/>
        <w:gridCol w:w="1542"/>
        <w:gridCol w:w="1546"/>
      </w:tblGrid>
      <w:tr w:rsidR="00992E3E" w:rsidRPr="005B2BE2" w14:paraId="0C3A5AF0" w14:textId="77777777" w:rsidTr="004A195B">
        <w:trPr>
          <w:jc w:val="center"/>
        </w:trPr>
        <w:tc>
          <w:tcPr>
            <w:tcW w:w="1853" w:type="pct"/>
            <w:tcBorders>
              <w:tl2br w:val="single" w:sz="4" w:space="0" w:color="auto"/>
            </w:tcBorders>
          </w:tcPr>
          <w:p w14:paraId="1D31E8A6" w14:textId="77777777" w:rsidR="00992E3E" w:rsidRPr="005B2BE2" w:rsidRDefault="00992E3E" w:rsidP="004A195B">
            <w:pPr>
              <w:jc w:val="both"/>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Năm</w:t>
            </w:r>
          </w:p>
          <w:p w14:paraId="1EB6F196" w14:textId="77777777" w:rsidR="00992E3E" w:rsidRPr="005B2BE2" w:rsidRDefault="00992E3E" w:rsidP="004A195B">
            <w:pPr>
              <w:jc w:val="both"/>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Sản phẩm thủy sản</w:t>
            </w:r>
          </w:p>
        </w:tc>
        <w:tc>
          <w:tcPr>
            <w:tcW w:w="807" w:type="pct"/>
            <w:vAlign w:val="center"/>
          </w:tcPr>
          <w:p w14:paraId="6B5ED3B1"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2010</w:t>
            </w:r>
          </w:p>
        </w:tc>
        <w:tc>
          <w:tcPr>
            <w:tcW w:w="727" w:type="pct"/>
            <w:vAlign w:val="center"/>
          </w:tcPr>
          <w:p w14:paraId="2FEC2317"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2015</w:t>
            </w:r>
          </w:p>
        </w:tc>
        <w:tc>
          <w:tcPr>
            <w:tcW w:w="805" w:type="pct"/>
            <w:vAlign w:val="center"/>
          </w:tcPr>
          <w:p w14:paraId="110AF184"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2021</w:t>
            </w:r>
          </w:p>
        </w:tc>
        <w:tc>
          <w:tcPr>
            <w:tcW w:w="807" w:type="pct"/>
            <w:vAlign w:val="center"/>
          </w:tcPr>
          <w:p w14:paraId="6BE0055B"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2024</w:t>
            </w:r>
          </w:p>
        </w:tc>
      </w:tr>
      <w:tr w:rsidR="00992E3E" w:rsidRPr="005B2BE2" w14:paraId="6DCE617C" w14:textId="77777777" w:rsidTr="004A195B">
        <w:trPr>
          <w:jc w:val="center"/>
        </w:trPr>
        <w:tc>
          <w:tcPr>
            <w:tcW w:w="1853" w:type="pct"/>
          </w:tcPr>
          <w:p w14:paraId="35BF6BCD"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Nuôi trồng</w:t>
            </w:r>
          </w:p>
        </w:tc>
        <w:tc>
          <w:tcPr>
            <w:tcW w:w="807" w:type="pct"/>
            <w:vAlign w:val="center"/>
          </w:tcPr>
          <w:p w14:paraId="0B975D4F"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410,3</w:t>
            </w:r>
          </w:p>
        </w:tc>
        <w:tc>
          <w:tcPr>
            <w:tcW w:w="727" w:type="pct"/>
            <w:vAlign w:val="center"/>
          </w:tcPr>
          <w:p w14:paraId="48E35E44"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586,9</w:t>
            </w:r>
          </w:p>
        </w:tc>
        <w:tc>
          <w:tcPr>
            <w:tcW w:w="805" w:type="pct"/>
            <w:vAlign w:val="center"/>
          </w:tcPr>
          <w:p w14:paraId="55A423E1"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844,8</w:t>
            </w:r>
          </w:p>
        </w:tc>
        <w:tc>
          <w:tcPr>
            <w:tcW w:w="807" w:type="pct"/>
            <w:vAlign w:val="center"/>
          </w:tcPr>
          <w:p w14:paraId="15014C07"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934,2</w:t>
            </w:r>
          </w:p>
        </w:tc>
      </w:tr>
      <w:tr w:rsidR="00992E3E" w:rsidRPr="005B2BE2" w14:paraId="79E2B760" w14:textId="77777777" w:rsidTr="004A195B">
        <w:trPr>
          <w:jc w:val="center"/>
        </w:trPr>
        <w:tc>
          <w:tcPr>
            <w:tcW w:w="1853" w:type="pct"/>
          </w:tcPr>
          <w:p w14:paraId="217ED40D"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Khai thác</w:t>
            </w:r>
          </w:p>
        </w:tc>
        <w:tc>
          <w:tcPr>
            <w:tcW w:w="807" w:type="pct"/>
            <w:vAlign w:val="center"/>
          </w:tcPr>
          <w:p w14:paraId="1999AFE5"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198,9</w:t>
            </w:r>
          </w:p>
        </w:tc>
        <w:tc>
          <w:tcPr>
            <w:tcW w:w="727" w:type="pct"/>
            <w:vAlign w:val="center"/>
          </w:tcPr>
          <w:p w14:paraId="37FDAE5F"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248,3</w:t>
            </w:r>
          </w:p>
        </w:tc>
        <w:tc>
          <w:tcPr>
            <w:tcW w:w="805" w:type="pct"/>
            <w:vAlign w:val="center"/>
          </w:tcPr>
          <w:p w14:paraId="1A17459C"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355,3</w:t>
            </w:r>
          </w:p>
        </w:tc>
        <w:tc>
          <w:tcPr>
            <w:tcW w:w="807" w:type="pct"/>
            <w:vAlign w:val="center"/>
          </w:tcPr>
          <w:p w14:paraId="09D63603"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371,2</w:t>
            </w:r>
          </w:p>
        </w:tc>
      </w:tr>
    </w:tbl>
    <w:p w14:paraId="09A1D71D" w14:textId="77777777" w:rsidR="00992E3E" w:rsidRPr="005B2BE2" w:rsidRDefault="00992E3E" w:rsidP="00992E3E">
      <w:pPr>
        <w:spacing w:after="0" w:line="240" w:lineRule="auto"/>
        <w:jc w:val="center"/>
        <w:rPr>
          <w:rFonts w:ascii="Times New Roman" w:eastAsia="TimesNewRomanPSMT" w:hAnsi="Times New Roman" w:cs="Times New Roman"/>
          <w:i/>
          <w:iCs/>
          <w:sz w:val="24"/>
          <w:szCs w:val="24"/>
          <w14:ligatures w14:val="standardContextual"/>
        </w:rPr>
      </w:pPr>
      <w:r w:rsidRPr="005B2BE2">
        <w:rPr>
          <w:rFonts w:ascii="Times New Roman" w:eastAsia="TimesNewRomanPSMT" w:hAnsi="Times New Roman" w:cs="Times New Roman"/>
          <w:i/>
          <w:iCs/>
          <w:sz w:val="24"/>
          <w:szCs w:val="24"/>
          <w14:ligatures w14:val="standardContextual"/>
        </w:rPr>
        <w:t>(Nguồn: Niên giám thống kê Việt Nam, năm 2025)</w:t>
      </w:r>
    </w:p>
    <w:p w14:paraId="20C6231E" w14:textId="77777777" w:rsidR="00992E3E" w:rsidRPr="005B2BE2" w:rsidRDefault="00992E3E" w:rsidP="00992E3E">
      <w:pPr>
        <w:tabs>
          <w:tab w:val="left" w:pos="284"/>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a)</w:t>
      </w:r>
      <w:r w:rsidRPr="005B2BE2">
        <w:rPr>
          <w:rFonts w:ascii="Times New Roman" w:eastAsiaTheme="minorEastAsia" w:hAnsi="Times New Roman" w:cs="Times New Roman"/>
          <w:sz w:val="24"/>
          <w:szCs w:val="24"/>
          <w:lang w:eastAsia="ja-JP"/>
          <w14:ligatures w14:val="standardContextual"/>
        </w:rPr>
        <w:t xml:space="preserve"> Tổng sản lượng thủy sản của vùng Đồng bằng sông Hồng tăng không ổn định qua các năm.</w:t>
      </w:r>
    </w:p>
    <w:p w14:paraId="6C3DF67C" w14:textId="77777777" w:rsidR="00992E3E" w:rsidRPr="005B2BE2" w:rsidRDefault="00992E3E" w:rsidP="00992E3E">
      <w:pPr>
        <w:tabs>
          <w:tab w:val="left" w:pos="284"/>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b)</w:t>
      </w:r>
      <w:r w:rsidRPr="005B2BE2">
        <w:rPr>
          <w:rFonts w:ascii="Times New Roman" w:eastAsiaTheme="minorEastAsia" w:hAnsi="Times New Roman" w:cs="Times New Roman"/>
          <w:sz w:val="24"/>
          <w:szCs w:val="24"/>
          <w:lang w:eastAsia="ja-JP"/>
          <w14:ligatures w14:val="standardContextual"/>
        </w:rPr>
        <w:t xml:space="preserve"> Sản lượng thủy sản khai thác luôn chiếm tỉ trọng thấp hơn sản lượng thủy sản nuôi trồng.</w:t>
      </w:r>
    </w:p>
    <w:p w14:paraId="2025E2EB" w14:textId="77777777" w:rsidR="00992E3E" w:rsidRPr="005B2BE2" w:rsidRDefault="00992E3E" w:rsidP="00992E3E">
      <w:pPr>
        <w:tabs>
          <w:tab w:val="left" w:pos="283"/>
          <w:tab w:val="left" w:pos="5528"/>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c)</w:t>
      </w:r>
      <w:r w:rsidRPr="005B2BE2">
        <w:rPr>
          <w:rFonts w:ascii="Times New Roman" w:eastAsiaTheme="minorEastAsia" w:hAnsi="Times New Roman" w:cs="Times New Roman"/>
          <w:sz w:val="24"/>
          <w:szCs w:val="24"/>
          <w:lang w:eastAsia="ja-JP"/>
          <w14:ligatures w14:val="standardContextual"/>
        </w:rPr>
        <w:t xml:space="preserve"> Sản lượng thủy sản nuôi trồng tăng nhiều và tăng nhanh hơn so với thủy sản khai thác.</w:t>
      </w:r>
    </w:p>
    <w:p w14:paraId="687F0C30" w14:textId="77777777" w:rsidR="00992E3E" w:rsidRPr="005B2BE2" w:rsidRDefault="00992E3E" w:rsidP="00992E3E">
      <w:pPr>
        <w:shd w:val="clear" w:color="auto" w:fill="FFFFFF" w:themeFill="background1"/>
        <w:tabs>
          <w:tab w:val="left" w:pos="284"/>
        </w:tabs>
        <w:spacing w:after="0" w:line="240" w:lineRule="auto"/>
        <w:jc w:val="both"/>
        <w:rPr>
          <w:rFonts w:ascii="Times New Roman" w:eastAsiaTheme="minorEastAsia" w:hAnsi="Times New Roman" w:cs="Times New Roman"/>
          <w:sz w:val="24"/>
          <w:szCs w:val="24"/>
          <w:lang w:eastAsia="ja-JP"/>
          <w14:ligatures w14:val="standardContextual"/>
        </w:rPr>
      </w:pPr>
      <w:r w:rsidRPr="005B2BE2">
        <w:rPr>
          <w:rFonts w:ascii="Times New Roman" w:eastAsiaTheme="minorEastAsia" w:hAnsi="Times New Roman" w:cs="Times New Roman"/>
          <w:sz w:val="24"/>
          <w:szCs w:val="24"/>
          <w:lang w:eastAsia="ja-JP"/>
          <w14:ligatures w14:val="standardContextual"/>
        </w:rPr>
        <w:tab/>
      </w:r>
      <w:r w:rsidRPr="005B2BE2">
        <w:rPr>
          <w:rFonts w:ascii="Times New Roman" w:eastAsiaTheme="minorEastAsia" w:hAnsi="Times New Roman" w:cs="Times New Roman"/>
          <w:b/>
          <w:sz w:val="24"/>
          <w:szCs w:val="24"/>
          <w:lang w:eastAsia="ja-JP"/>
          <w14:ligatures w14:val="standardContextual"/>
        </w:rPr>
        <w:t>d)</w:t>
      </w:r>
      <w:r w:rsidRPr="005B2BE2">
        <w:rPr>
          <w:rFonts w:ascii="Times New Roman" w:eastAsiaTheme="minorEastAsia" w:hAnsi="Times New Roman" w:cs="Times New Roman"/>
          <w:sz w:val="24"/>
          <w:szCs w:val="24"/>
          <w:lang w:eastAsia="ja-JP"/>
          <w14:ligatures w14:val="standardContextual"/>
        </w:rPr>
        <w:t xml:space="preserve"> Sản lượng nuôi trồng của vùng tăng nhanh do</w:t>
      </w:r>
      <w:r w:rsidRPr="005B2BE2">
        <w:rPr>
          <w:rFonts w:ascii="Times New Roman" w:hAnsi="Times New Roman" w:cs="Times New Roman"/>
          <w:sz w:val="24"/>
          <w:szCs w:val="24"/>
          <w:shd w:val="clear" w:color="auto" w:fill="FFFFFF"/>
          <w14:ligatures w14:val="standardContextual"/>
        </w:rPr>
        <w:t> </w:t>
      </w:r>
      <w:r w:rsidRPr="005B2BE2">
        <w:rPr>
          <w:rFonts w:ascii="Times New Roman" w:hAnsi="Times New Roman" w:cs="Times New Roman"/>
          <w:sz w:val="24"/>
          <w:szCs w:val="24"/>
          <w14:ligatures w14:val="standardContextual"/>
        </w:rPr>
        <w:t>sự chuyển dịch cơ cấu ngành thủy sản theo hướng hiệu quả, bền vững và có định hướng.</w:t>
      </w:r>
    </w:p>
    <w:p w14:paraId="6D037DD4"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sz w:val="28"/>
          <w:szCs w:val="28"/>
        </w:rPr>
      </w:pPr>
      <w:r w:rsidRPr="005B2BE2">
        <w:rPr>
          <w:rFonts w:ascii="Times New Roman" w:hAnsi="Times New Roman" w:cs="Times New Roman"/>
          <w:b/>
          <w:sz w:val="28"/>
          <w:szCs w:val="28"/>
        </w:rPr>
        <w:t>Phần III. Câu trắc nghiệm yêu cầu trả lời ngắn. Mỗi câu hỏi em hãy tìm câu trả lời đúng.</w:t>
      </w:r>
    </w:p>
    <w:p w14:paraId="39FF198A" w14:textId="77777777" w:rsidR="00992E3E" w:rsidRPr="005B2BE2" w:rsidRDefault="00992E3E" w:rsidP="00992E3E">
      <w:pPr>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Câu 1</w:t>
      </w:r>
      <w:r w:rsidRPr="005B2BE2">
        <w:rPr>
          <w:rFonts w:ascii="Times New Roman" w:eastAsia="Times New Roman" w:hAnsi="Times New Roman" w:cs="Times New Roman"/>
          <w:sz w:val="24"/>
          <w:szCs w:val="24"/>
        </w:rPr>
        <w:t xml:space="preserve">. Quy mô dân số vùng Đồng bằng sông Hồng năm 2023 là </w:t>
      </w:r>
      <w:r w:rsidRPr="005B2BE2">
        <w:rPr>
          <w:rFonts w:ascii="Times New Roman" w:hAnsi="Times New Roman" w:cs="Times New Roman"/>
          <w:sz w:val="24"/>
          <w:szCs w:val="24"/>
          <w:shd w:val="clear" w:color="auto" w:fill="FFFFFF"/>
        </w:rPr>
        <w:t>23 732,4</w:t>
      </w:r>
      <w:r w:rsidRPr="005B2BE2">
        <w:rPr>
          <w:rFonts w:ascii="Times New Roman" w:eastAsia="Times New Roman" w:hAnsi="Times New Roman" w:cs="Times New Roman"/>
          <w:sz w:val="24"/>
          <w:szCs w:val="24"/>
        </w:rPr>
        <w:t xml:space="preserve"> nghìn người, năm 2024 là </w:t>
      </w:r>
      <w:r w:rsidRPr="005B2BE2">
        <w:rPr>
          <w:rFonts w:ascii="Times New Roman" w:hAnsi="Times New Roman" w:cs="Times New Roman"/>
          <w:sz w:val="24"/>
          <w:szCs w:val="24"/>
          <w:shd w:val="clear" w:color="auto" w:fill="FFFFFF"/>
        </w:rPr>
        <w:t xml:space="preserve">24 016,0 </w:t>
      </w:r>
      <w:r w:rsidRPr="005B2BE2">
        <w:rPr>
          <w:rFonts w:ascii="Times New Roman" w:eastAsia="Times New Roman" w:hAnsi="Times New Roman" w:cs="Times New Roman"/>
          <w:sz w:val="24"/>
          <w:szCs w:val="24"/>
        </w:rPr>
        <w:t>nghìn người. Tính tốc độ gia tăng dân số năm 2024 của Đồng bằng sông Hồng? (làm tròn kết quả đến số thập phân thứ hai của %)</w:t>
      </w:r>
    </w:p>
    <w:p w14:paraId="0A838FCA" w14:textId="7C647B84" w:rsidR="00992E3E" w:rsidRPr="005B2BE2" w:rsidRDefault="00992E3E" w:rsidP="00992E3E">
      <w:pPr>
        <w:spacing w:after="0" w:line="240" w:lineRule="auto"/>
        <w:jc w:val="both"/>
        <w:rPr>
          <w:rFonts w:ascii="Times New Roman" w:hAnsi="Times New Roman" w:cs="Times New Roman"/>
          <w:bCs/>
          <w:sz w:val="24"/>
          <w:szCs w:val="24"/>
        </w:rPr>
      </w:pPr>
      <w:r w:rsidRPr="005B2BE2">
        <w:rPr>
          <w:rFonts w:ascii="Times New Roman" w:hAnsi="Times New Roman" w:cs="Times New Roman"/>
          <w:noProof/>
        </w:rPr>
        <w:drawing>
          <wp:inline distT="0" distB="0" distL="0" distR="0" wp14:anchorId="48EB05AE" wp14:editId="7B45C40A">
            <wp:extent cx="196850" cy="196850"/>
            <wp:effectExtent l="0" t="0" r="0" b="0"/>
            <wp:docPr id="2843898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 xml:space="preserve">Đáp án: </w:t>
      </w:r>
      <w:r w:rsidRPr="005B2BE2">
        <w:rPr>
          <w:rFonts w:ascii="Times New Roman" w:eastAsia="Calibri" w:hAnsi="Times New Roman" w:cs="Times New Roman"/>
          <w:b/>
          <w:sz w:val="24"/>
          <w:szCs w:val="24"/>
        </w:rPr>
        <w:t xml:space="preserve"> </w:t>
      </w:r>
    </w:p>
    <w:p w14:paraId="742FE4E3" w14:textId="77777777" w:rsidR="00992E3E" w:rsidRPr="005B2BE2" w:rsidRDefault="00992E3E" w:rsidP="00992E3E">
      <w:pPr>
        <w:spacing w:after="0" w:line="240" w:lineRule="auto"/>
        <w:jc w:val="both"/>
        <w:rPr>
          <w:rFonts w:ascii="Times New Roman" w:eastAsia="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 xml:space="preserve">Câu 2. </w:t>
      </w:r>
      <w:r w:rsidRPr="005B2BE2">
        <w:rPr>
          <w:rFonts w:ascii="Times New Roman" w:eastAsia="Times New Roman" w:hAnsi="Times New Roman" w:cs="Times New Roman"/>
          <w:sz w:val="24"/>
          <w:szCs w:val="24"/>
          <w:lang w:eastAsia="vi-VN"/>
          <w14:ligatures w14:val="standardContextual"/>
        </w:rPr>
        <w:t xml:space="preserve">Năm 2024, tổng sản lượng thủy sản của </w:t>
      </w:r>
      <w:r w:rsidRPr="005B2BE2">
        <w:rPr>
          <w:rFonts w:ascii="Times New Roman" w:eastAsia="SimSun" w:hAnsi="Times New Roman" w:cs="Times New Roman"/>
          <w:iCs/>
          <w:sz w:val="24"/>
          <w:szCs w:val="24"/>
          <w:lang w:eastAsia="vi-VN"/>
        </w:rPr>
        <w:t xml:space="preserve">vùng </w:t>
      </w:r>
      <w:r w:rsidRPr="005B2BE2">
        <w:rPr>
          <w:rFonts w:ascii="Times New Roman" w:hAnsi="Times New Roman" w:cs="Times New Roman"/>
          <w:sz w:val="24"/>
          <w:szCs w:val="24"/>
          <w14:ligatures w14:val="standardContextual"/>
        </w:rPr>
        <w:t>Đồng bằng sông Hồng</w:t>
      </w:r>
      <w:r w:rsidRPr="005B2BE2">
        <w:rPr>
          <w:rFonts w:ascii="Times New Roman" w:eastAsia="Times New Roman" w:hAnsi="Times New Roman" w:cs="Times New Roman"/>
          <w:sz w:val="24"/>
          <w:szCs w:val="24"/>
          <w:lang w:eastAsia="vi-VN"/>
          <w14:ligatures w14:val="standardContextual"/>
        </w:rPr>
        <w:t xml:space="preserve"> là 1305,4 nghìn tấn, trong đó sản lượng thủy sản </w:t>
      </w:r>
      <w:r w:rsidRPr="005B2BE2">
        <w:rPr>
          <w:rFonts w:ascii="Times New Roman" w:eastAsia="Times New Roman" w:hAnsi="Times New Roman" w:cs="Times New Roman"/>
          <w:sz w:val="24"/>
          <w:szCs w:val="24"/>
          <w14:ligatures w14:val="standardContextual"/>
        </w:rPr>
        <w:t xml:space="preserve">khai </w:t>
      </w:r>
      <w:r w:rsidRPr="005B2BE2">
        <w:rPr>
          <w:rFonts w:ascii="Times New Roman" w:eastAsia="Times New Roman" w:hAnsi="Times New Roman" w:cs="Times New Roman"/>
          <w:sz w:val="24"/>
          <w:szCs w:val="24"/>
          <w:lang w:eastAsia="vi-VN"/>
          <w14:ligatures w14:val="standardContextual"/>
        </w:rPr>
        <w:t>thác là 28,4%. Hãy cho biết sản lượng thủy sản nuôi trồng trong tổng sản lượng thủy sản của vùng năm 2024 là bao nhiêu nghìn tấn (làm tròn kết quả đến hàng đơn vị).</w:t>
      </w:r>
    </w:p>
    <w:p w14:paraId="6C6CD49E" w14:textId="35E37F53" w:rsidR="00992E3E" w:rsidRPr="005B2BE2" w:rsidRDefault="00992E3E" w:rsidP="00992E3E">
      <w:pPr>
        <w:spacing w:after="0" w:line="240" w:lineRule="auto"/>
        <w:jc w:val="both"/>
        <w:rPr>
          <w:rFonts w:ascii="Times New Roman" w:eastAsia="Times New Roman" w:hAnsi="Times New Roman" w:cs="Times New Roman"/>
          <w:b/>
          <w:sz w:val="24"/>
          <w:szCs w:val="24"/>
          <w:lang w:eastAsia="vi-VN"/>
          <w14:ligatures w14:val="standardContextual"/>
        </w:rPr>
      </w:pPr>
      <w:r w:rsidRPr="005B2BE2">
        <w:rPr>
          <w:rFonts w:ascii="Times New Roman" w:hAnsi="Times New Roman" w:cs="Times New Roman"/>
          <w:noProof/>
        </w:rPr>
        <w:drawing>
          <wp:inline distT="0" distB="0" distL="0" distR="0" wp14:anchorId="3E7EC00D" wp14:editId="1F9A757C">
            <wp:extent cx="196850" cy="196850"/>
            <wp:effectExtent l="0" t="0" r="0" b="0"/>
            <wp:docPr id="1738507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Times New Roman" w:hAnsi="Times New Roman" w:cs="Times New Roman"/>
          <w:b/>
          <w:sz w:val="24"/>
          <w:szCs w:val="24"/>
          <w:lang w:eastAsia="vi-VN"/>
          <w14:ligatures w14:val="standardContextual"/>
        </w:rPr>
        <w:t xml:space="preserve"> </w:t>
      </w:r>
    </w:p>
    <w:p w14:paraId="2625B0DA" w14:textId="77777777" w:rsidR="00992E3E" w:rsidRPr="005B2BE2" w:rsidRDefault="00992E3E" w:rsidP="00992E3E">
      <w:pPr>
        <w:spacing w:after="0" w:line="240" w:lineRule="auto"/>
        <w:jc w:val="both"/>
        <w:rPr>
          <w:rFonts w:ascii="Times New Roman" w:hAnsi="Times New Roman" w:cs="Times New Roman"/>
          <w:b/>
          <w:bCs/>
          <w:sz w:val="24"/>
          <w:szCs w:val="24"/>
        </w:rPr>
      </w:pPr>
      <w:r w:rsidRPr="005B2BE2">
        <w:rPr>
          <w:rFonts w:ascii="Times New Roman" w:hAnsi="Times New Roman" w:cs="Times New Roman"/>
          <w:b/>
          <w:sz w:val="24"/>
          <w:szCs w:val="24"/>
        </w:rPr>
        <w:t xml:space="preserve">Câu 3. </w:t>
      </w:r>
      <w:r w:rsidRPr="005B2BE2">
        <w:rPr>
          <w:rFonts w:ascii="Times New Roman" w:hAnsi="Times New Roman" w:cs="Times New Roman"/>
          <w:sz w:val="24"/>
          <w:szCs w:val="24"/>
        </w:rPr>
        <w:t>Năm 2024 vùng Đồng bằng sông Hồng có tổng diện tích là 2 127 nghìn ha, độ che phủ rừng là 21,0 %. Tính diện tích rừng của vùng trong năm 2024 (Làm tròn kết quả đến hàng đơn vị của nghìn ha)</w:t>
      </w:r>
    </w:p>
    <w:p w14:paraId="0EFE73FD" w14:textId="73985D1B" w:rsidR="00992E3E" w:rsidRPr="005B2BE2" w:rsidRDefault="00992E3E" w:rsidP="00992E3E">
      <w:pPr>
        <w:spacing w:after="0" w:line="240" w:lineRule="auto"/>
        <w:jc w:val="both"/>
        <w:rPr>
          <w:rFonts w:ascii="Times New Roman" w:hAnsi="Times New Roman" w:cs="Times New Roman"/>
          <w:b/>
          <w:bCs/>
          <w:sz w:val="24"/>
          <w:szCs w:val="24"/>
        </w:rPr>
      </w:pPr>
      <w:r w:rsidRPr="005B2BE2">
        <w:rPr>
          <w:rFonts w:ascii="Times New Roman" w:hAnsi="Times New Roman" w:cs="Times New Roman"/>
          <w:noProof/>
        </w:rPr>
        <w:drawing>
          <wp:inline distT="0" distB="0" distL="0" distR="0" wp14:anchorId="0399E9D2" wp14:editId="42ABD39D">
            <wp:extent cx="196850" cy="196850"/>
            <wp:effectExtent l="0" t="0" r="0" b="0"/>
            <wp:docPr id="1355323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hAnsi="Times New Roman" w:cs="Times New Roman"/>
          <w:b/>
          <w:sz w:val="24"/>
          <w:szCs w:val="24"/>
        </w:rPr>
        <w:t xml:space="preserve"> </w:t>
      </w:r>
    </w:p>
    <w:p w14:paraId="52B46DC0"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lang w:val="vi"/>
        </w:rPr>
        <w:t xml:space="preserve">Câu </w:t>
      </w:r>
      <w:r w:rsidRPr="005B2BE2">
        <w:rPr>
          <w:rFonts w:ascii="Times New Roman" w:hAnsi="Times New Roman" w:cs="Times New Roman"/>
          <w:b/>
          <w:sz w:val="24"/>
          <w:szCs w:val="24"/>
        </w:rPr>
        <w:t xml:space="preserve">4. </w:t>
      </w:r>
      <w:r w:rsidRPr="005B2BE2">
        <w:rPr>
          <w:rFonts w:ascii="Times New Roman" w:hAnsi="Times New Roman" w:cs="Times New Roman"/>
          <w:sz w:val="24"/>
          <w:szCs w:val="24"/>
          <w:lang w:val="vi"/>
        </w:rPr>
        <w:t>Năm 202</w:t>
      </w:r>
      <w:r w:rsidRPr="005B2BE2">
        <w:rPr>
          <w:rFonts w:ascii="Times New Roman" w:hAnsi="Times New Roman" w:cs="Times New Roman"/>
          <w:sz w:val="24"/>
          <w:szCs w:val="24"/>
        </w:rPr>
        <w:t>4</w:t>
      </w:r>
      <w:r w:rsidRPr="005B2BE2">
        <w:rPr>
          <w:rFonts w:ascii="Times New Roman" w:hAnsi="Times New Roman" w:cs="Times New Roman"/>
          <w:sz w:val="24"/>
          <w:szCs w:val="24"/>
          <w:lang w:val="vi"/>
        </w:rPr>
        <w:t xml:space="preserve">, Đồng bằng sông Hồng có diện tích lúa là </w:t>
      </w:r>
      <w:r w:rsidRPr="005B2BE2">
        <w:rPr>
          <w:rFonts w:ascii="Times New Roman" w:hAnsi="Times New Roman" w:cs="Times New Roman"/>
          <w:sz w:val="24"/>
          <w:szCs w:val="24"/>
          <w:shd w:val="clear" w:color="auto" w:fill="FFFFFF"/>
        </w:rPr>
        <w:t xml:space="preserve">928,1 </w:t>
      </w:r>
      <w:r w:rsidRPr="005B2BE2">
        <w:rPr>
          <w:rFonts w:ascii="Times New Roman" w:hAnsi="Times New Roman" w:cs="Times New Roman"/>
          <w:sz w:val="24"/>
          <w:szCs w:val="24"/>
          <w:lang w:val="vi"/>
        </w:rPr>
        <w:t xml:space="preserve">nghìn ha, </w:t>
      </w:r>
      <w:r w:rsidRPr="005B2BE2">
        <w:rPr>
          <w:rFonts w:ascii="Times New Roman" w:hAnsi="Times New Roman" w:cs="Times New Roman"/>
          <w:sz w:val="24"/>
          <w:szCs w:val="24"/>
        </w:rPr>
        <w:t xml:space="preserve">năng suất </w:t>
      </w:r>
      <w:r w:rsidRPr="005B2BE2">
        <w:rPr>
          <w:rFonts w:ascii="Times New Roman" w:hAnsi="Times New Roman" w:cs="Times New Roman"/>
          <w:sz w:val="24"/>
          <w:szCs w:val="24"/>
          <w:lang w:val="vi"/>
        </w:rPr>
        <w:t xml:space="preserve">lúa là </w:t>
      </w:r>
      <w:r w:rsidRPr="005B2BE2">
        <w:rPr>
          <w:rFonts w:ascii="Times New Roman" w:hAnsi="Times New Roman" w:cs="Times New Roman"/>
          <w:sz w:val="24"/>
          <w:szCs w:val="24"/>
        </w:rPr>
        <w:t xml:space="preserve">57,6 ta/ ha. Tính sản lượng </w:t>
      </w:r>
      <w:r w:rsidRPr="005B2BE2">
        <w:rPr>
          <w:rFonts w:ascii="Times New Roman" w:hAnsi="Times New Roman" w:cs="Times New Roman"/>
          <w:sz w:val="24"/>
          <w:szCs w:val="24"/>
          <w:lang w:val="vi"/>
        </w:rPr>
        <w:t>lúa của đồng bằng sông Hồng năm 202</w:t>
      </w:r>
      <w:r w:rsidRPr="005B2BE2">
        <w:rPr>
          <w:rFonts w:ascii="Times New Roman" w:hAnsi="Times New Roman" w:cs="Times New Roman"/>
          <w:sz w:val="24"/>
          <w:szCs w:val="24"/>
        </w:rPr>
        <w:t>4. (Làm tròn kết quả đến số thập phân thứ hai của triệu tấn?</w:t>
      </w:r>
    </w:p>
    <w:p w14:paraId="6EE34B78" w14:textId="3738B95D" w:rsidR="00992E3E" w:rsidRPr="005B2BE2" w:rsidRDefault="00992E3E" w:rsidP="00992E3E">
      <w:pPr>
        <w:spacing w:after="0" w:line="240" w:lineRule="auto"/>
        <w:jc w:val="both"/>
        <w:rPr>
          <w:rFonts w:ascii="Times New Roman" w:hAnsi="Times New Roman" w:cs="Times New Roman"/>
          <w:b/>
          <w:bCs/>
          <w:i/>
          <w:iCs/>
          <w:sz w:val="24"/>
          <w:szCs w:val="24"/>
        </w:rPr>
      </w:pPr>
      <w:r w:rsidRPr="005B2BE2">
        <w:rPr>
          <w:rFonts w:ascii="Times New Roman" w:hAnsi="Times New Roman" w:cs="Times New Roman"/>
          <w:noProof/>
        </w:rPr>
        <w:drawing>
          <wp:inline distT="0" distB="0" distL="0" distR="0" wp14:anchorId="54E1FBF6" wp14:editId="7C8BE29B">
            <wp:extent cx="196850" cy="196850"/>
            <wp:effectExtent l="0" t="0" r="0" b="0"/>
            <wp:docPr id="928125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Calibri" w:hAnsi="Times New Roman" w:cs="Times New Roman"/>
          <w:b/>
          <w:sz w:val="24"/>
          <w:szCs w:val="24"/>
        </w:rPr>
        <w:t xml:space="preserve"> </w:t>
      </w:r>
    </w:p>
    <w:p w14:paraId="20D329F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lastRenderedPageBreak/>
        <w:t>Câu 5.</w:t>
      </w:r>
      <w:r w:rsidRPr="005B2BE2">
        <w:rPr>
          <w:rFonts w:ascii="Times New Roman" w:hAnsi="Times New Roman" w:cs="Times New Roman"/>
          <w:sz w:val="24"/>
          <w:szCs w:val="24"/>
        </w:rPr>
        <w:t xml:space="preserve"> Tổng mức bán lẻ hàng hóa và doanh thu dịch vụ tiêu dùng của Đồng bằng sông Hồng năm 2023 là 2699,8 nghìn tỷ đồng, thấp hơn 8% tổng mức bán lẻ hàng hóa và doanh thu dịch vụ tiêu dùng năm 2024. Hãy cho biết tổng mức bán lẻ hàng hóa và doanh thu dịch vụ tiêu dùng năm 2024 vùng Đồng bằng sông Hồng là bao nhiêu triệu đồng. (làm tròn kết quả đến hai chữ số thập phân). </w:t>
      </w:r>
    </w:p>
    <w:p w14:paraId="5FFCB307" w14:textId="162BF5A3"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bCs/>
          <w:sz w:val="24"/>
          <w:szCs w:val="24"/>
        </w:rPr>
      </w:pPr>
      <w:r w:rsidRPr="005B2BE2">
        <w:rPr>
          <w:rFonts w:ascii="Times New Roman" w:hAnsi="Times New Roman" w:cs="Times New Roman"/>
          <w:noProof/>
        </w:rPr>
        <w:drawing>
          <wp:inline distT="0" distB="0" distL="0" distR="0" wp14:anchorId="1D815723" wp14:editId="05F892E4">
            <wp:extent cx="196850" cy="196850"/>
            <wp:effectExtent l="0" t="0" r="0" b="0"/>
            <wp:docPr id="972864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hAnsi="Times New Roman" w:cs="Times New Roman"/>
          <w:b/>
          <w:sz w:val="24"/>
          <w:szCs w:val="24"/>
        </w:rPr>
        <w:t xml:space="preserve">: </w:t>
      </w:r>
    </w:p>
    <w:p w14:paraId="7C6D0162" w14:textId="77777777" w:rsidR="00992E3E" w:rsidRPr="005B2BE2" w:rsidRDefault="00992E3E" w:rsidP="00992E3E">
      <w:pPr>
        <w:spacing w:after="0" w:line="240" w:lineRule="auto"/>
        <w:ind w:right="-143"/>
        <w:jc w:val="both"/>
        <w:rPr>
          <w:rFonts w:ascii="Times New Roman" w:hAnsi="Times New Roman" w:cs="Times New Roman"/>
          <w:sz w:val="24"/>
          <w:szCs w:val="24"/>
        </w:rPr>
      </w:pPr>
      <w:r w:rsidRPr="005B2BE2">
        <w:rPr>
          <w:rFonts w:ascii="Times New Roman" w:eastAsia="Times New Roman" w:hAnsi="Times New Roman" w:cs="Times New Roman"/>
          <w:b/>
          <w:sz w:val="24"/>
          <w:szCs w:val="24"/>
        </w:rPr>
        <w:t>Câu 6.</w:t>
      </w:r>
      <w:r w:rsidRPr="005B2BE2">
        <w:rPr>
          <w:rFonts w:ascii="Times New Roman" w:eastAsia="Times New Roman" w:hAnsi="Times New Roman" w:cs="Times New Roman"/>
          <w:sz w:val="24"/>
          <w:szCs w:val="24"/>
        </w:rPr>
        <w:t xml:space="preserve"> Biết năm 2024, vùng Đồng bằng sông Hồng có sản lượng lương thực có hạt đạt </w:t>
      </w:r>
      <w:r w:rsidRPr="005B2BE2">
        <w:rPr>
          <w:rFonts w:ascii="Times New Roman" w:hAnsi="Times New Roman" w:cs="Times New Roman"/>
          <w:sz w:val="24"/>
          <w:szCs w:val="24"/>
        </w:rPr>
        <w:t xml:space="preserve">5 345,9 </w:t>
      </w:r>
      <w:r w:rsidRPr="005B2BE2">
        <w:rPr>
          <w:rFonts w:ascii="Times New Roman" w:eastAsia="Times New Roman" w:hAnsi="Times New Roman" w:cs="Times New Roman"/>
          <w:sz w:val="24"/>
          <w:szCs w:val="24"/>
        </w:rPr>
        <w:t xml:space="preserve">nghìn tấn, dân số là </w:t>
      </w:r>
      <w:r w:rsidRPr="005B2BE2">
        <w:rPr>
          <w:rFonts w:ascii="Times New Roman" w:hAnsi="Times New Roman" w:cs="Times New Roman"/>
          <w:sz w:val="24"/>
          <w:szCs w:val="24"/>
          <w:shd w:val="clear" w:color="auto" w:fill="FFFFFF"/>
        </w:rPr>
        <w:t xml:space="preserve">24 016,0 </w:t>
      </w:r>
      <w:r w:rsidRPr="005B2BE2">
        <w:rPr>
          <w:rFonts w:ascii="Times New Roman" w:eastAsia="Times New Roman" w:hAnsi="Times New Roman" w:cs="Times New Roman"/>
          <w:sz w:val="24"/>
          <w:szCs w:val="24"/>
        </w:rPr>
        <w:t>nghìn người. Tính sản lượng lương thực bình quân theo đầu người của vùng Đồng bằng sông Hồng năm 2024. (làm tròn kết quả đến hàng đơn vị của kg/người).</w:t>
      </w:r>
    </w:p>
    <w:p w14:paraId="7CDB17BD" w14:textId="2F7B2151"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hAnsi="Times New Roman" w:cs="Times New Roman"/>
          <w:noProof/>
        </w:rPr>
        <w:drawing>
          <wp:inline distT="0" distB="0" distL="0" distR="0" wp14:anchorId="2C27D8A5" wp14:editId="0FAF050A">
            <wp:extent cx="196850" cy="196850"/>
            <wp:effectExtent l="0" t="0" r="0" b="0"/>
            <wp:docPr id="1883714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Calibri" w:hAnsi="Times New Roman" w:cs="Times New Roman"/>
          <w:b/>
          <w:sz w:val="24"/>
          <w:szCs w:val="24"/>
        </w:rPr>
        <w:t xml:space="preserve">  </w:t>
      </w:r>
    </w:p>
    <w:p w14:paraId="7C2AB9B3"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lang w:val="vi"/>
        </w:rPr>
        <w:t xml:space="preserve">Câu </w:t>
      </w:r>
      <w:r w:rsidRPr="005B2BE2">
        <w:rPr>
          <w:rFonts w:ascii="Times New Roman" w:hAnsi="Times New Roman" w:cs="Times New Roman"/>
          <w:b/>
          <w:sz w:val="24"/>
          <w:szCs w:val="24"/>
        </w:rPr>
        <w:t xml:space="preserve">7. </w:t>
      </w:r>
      <w:r w:rsidRPr="005B2BE2">
        <w:rPr>
          <w:rFonts w:ascii="Times New Roman" w:hAnsi="Times New Roman" w:cs="Times New Roman"/>
          <w:sz w:val="24"/>
          <w:szCs w:val="24"/>
          <w:lang w:val="vi"/>
        </w:rPr>
        <w:t>Năm 202</w:t>
      </w:r>
      <w:r w:rsidRPr="005B2BE2">
        <w:rPr>
          <w:rFonts w:ascii="Times New Roman" w:hAnsi="Times New Roman" w:cs="Times New Roman"/>
          <w:sz w:val="24"/>
          <w:szCs w:val="24"/>
        </w:rPr>
        <w:t>4</w:t>
      </w:r>
      <w:r w:rsidRPr="005B2BE2">
        <w:rPr>
          <w:rFonts w:ascii="Times New Roman" w:hAnsi="Times New Roman" w:cs="Times New Roman"/>
          <w:sz w:val="24"/>
          <w:szCs w:val="24"/>
          <w:lang w:val="vi"/>
        </w:rPr>
        <w:t xml:space="preserve">, Đồng bằng sông Hồng có diện tích lúa là </w:t>
      </w:r>
      <w:r w:rsidRPr="005B2BE2">
        <w:rPr>
          <w:rFonts w:ascii="Times New Roman" w:hAnsi="Times New Roman" w:cs="Times New Roman"/>
          <w:sz w:val="24"/>
          <w:szCs w:val="24"/>
          <w:shd w:val="clear" w:color="auto" w:fill="FFFFFF"/>
        </w:rPr>
        <w:t xml:space="preserve">928,1 </w:t>
      </w:r>
      <w:r w:rsidRPr="005B2BE2">
        <w:rPr>
          <w:rFonts w:ascii="Times New Roman" w:hAnsi="Times New Roman" w:cs="Times New Roman"/>
          <w:sz w:val="24"/>
          <w:szCs w:val="24"/>
          <w:lang w:val="vi"/>
        </w:rPr>
        <w:t xml:space="preserve">nghìn ha, sản lượng lúa là </w:t>
      </w:r>
      <w:r w:rsidRPr="005B2BE2">
        <w:rPr>
          <w:rFonts w:ascii="Times New Roman" w:hAnsi="Times New Roman" w:cs="Times New Roman"/>
          <w:sz w:val="24"/>
          <w:szCs w:val="24"/>
          <w:shd w:val="clear" w:color="auto" w:fill="FFFFFF"/>
        </w:rPr>
        <w:t xml:space="preserve">5 345,9 </w:t>
      </w:r>
      <w:r w:rsidRPr="005B2BE2">
        <w:rPr>
          <w:rFonts w:ascii="Times New Roman" w:hAnsi="Times New Roman" w:cs="Times New Roman"/>
          <w:sz w:val="24"/>
          <w:szCs w:val="24"/>
          <w:lang w:val="vi"/>
        </w:rPr>
        <w:t xml:space="preserve">nghìn tấn. </w:t>
      </w:r>
      <w:r w:rsidRPr="005B2BE2">
        <w:rPr>
          <w:rFonts w:ascii="Times New Roman" w:hAnsi="Times New Roman" w:cs="Times New Roman"/>
          <w:sz w:val="24"/>
          <w:szCs w:val="24"/>
        </w:rPr>
        <w:t>Tính n</w:t>
      </w:r>
      <w:r w:rsidRPr="005B2BE2">
        <w:rPr>
          <w:rFonts w:ascii="Times New Roman" w:hAnsi="Times New Roman" w:cs="Times New Roman"/>
          <w:sz w:val="24"/>
          <w:szCs w:val="24"/>
          <w:lang w:val="vi"/>
        </w:rPr>
        <w:t>ăng suất lúa của đồng bằng sông Hồng năm 202</w:t>
      </w:r>
      <w:r w:rsidRPr="005B2BE2">
        <w:rPr>
          <w:rFonts w:ascii="Times New Roman" w:hAnsi="Times New Roman" w:cs="Times New Roman"/>
          <w:sz w:val="24"/>
          <w:szCs w:val="24"/>
        </w:rPr>
        <w:t>4. (Làm tròn kết quả đến số thập phân thứ nhất của tạ/ha?</w:t>
      </w:r>
    </w:p>
    <w:p w14:paraId="0E22F49A" w14:textId="21B9F59F" w:rsidR="00992E3E" w:rsidRPr="005B2BE2" w:rsidRDefault="00992E3E" w:rsidP="00992E3E">
      <w:pPr>
        <w:spacing w:after="0" w:line="240" w:lineRule="auto"/>
        <w:jc w:val="both"/>
        <w:rPr>
          <w:rFonts w:ascii="Times New Roman" w:hAnsi="Times New Roman" w:cs="Times New Roman"/>
          <w:b/>
          <w:bCs/>
          <w:i/>
          <w:iCs/>
          <w:sz w:val="24"/>
          <w:szCs w:val="24"/>
        </w:rPr>
      </w:pPr>
      <w:r w:rsidRPr="005B2BE2">
        <w:rPr>
          <w:rFonts w:ascii="Times New Roman" w:hAnsi="Times New Roman" w:cs="Times New Roman"/>
          <w:noProof/>
        </w:rPr>
        <w:drawing>
          <wp:inline distT="0" distB="0" distL="0" distR="0" wp14:anchorId="486114F8" wp14:editId="4F6E3ABF">
            <wp:extent cx="196850" cy="196850"/>
            <wp:effectExtent l="0" t="0" r="0" b="0"/>
            <wp:docPr id="16380762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Calibri" w:hAnsi="Times New Roman" w:cs="Times New Roman"/>
          <w:b/>
          <w:sz w:val="24"/>
          <w:szCs w:val="24"/>
        </w:rPr>
        <w:t xml:space="preserve"> </w:t>
      </w:r>
    </w:p>
    <w:p w14:paraId="6E0E731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8.</w:t>
      </w:r>
      <w:r w:rsidRPr="005B2BE2">
        <w:rPr>
          <w:rFonts w:ascii="Times New Roman" w:hAnsi="Times New Roman" w:cs="Times New Roman"/>
          <w:sz w:val="24"/>
          <w:szCs w:val="24"/>
        </w:rPr>
        <w:t xml:space="preserve"> Năm 2020, vùng Đồng bằng sông Hồng có số lượt hành khách vận chuyển bằng đường bộ là 1353,3 triệu lượt người. Năm 2023, số lượt khách vận chuyển bằng đường bộ tăng thêm 260,9 triệu lượt người. Hãy cho biết so với năm 2020, tốc độ tăng trưởng số lượt hành khách vận chuyển bằng đường bộ của vùng năm 2023 tăng thêm bao nhiêu phần trăm (làm tròn kết quả đến một chữ số thập phân). </w:t>
      </w:r>
    </w:p>
    <w:p w14:paraId="3B6112B7" w14:textId="76109C64"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bCs/>
          <w:sz w:val="24"/>
          <w:szCs w:val="24"/>
        </w:rPr>
      </w:pPr>
      <w:r w:rsidRPr="005B2BE2">
        <w:rPr>
          <w:rFonts w:ascii="Times New Roman" w:hAnsi="Times New Roman" w:cs="Times New Roman"/>
          <w:noProof/>
        </w:rPr>
        <w:drawing>
          <wp:inline distT="0" distB="0" distL="0" distR="0" wp14:anchorId="52D08442" wp14:editId="246EADC5">
            <wp:extent cx="196850" cy="196850"/>
            <wp:effectExtent l="0" t="0" r="0" b="0"/>
            <wp:docPr id="6439236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hAnsi="Times New Roman" w:cs="Times New Roman"/>
          <w:b/>
          <w:sz w:val="24"/>
          <w:szCs w:val="24"/>
        </w:rPr>
        <w:t xml:space="preserve">  </w:t>
      </w:r>
    </w:p>
    <w:p w14:paraId="1617D185" w14:textId="77777777" w:rsidR="00992E3E" w:rsidRPr="005B2BE2" w:rsidRDefault="00992E3E" w:rsidP="00992E3E">
      <w:pPr>
        <w:spacing w:after="0" w:line="240" w:lineRule="auto"/>
        <w:rPr>
          <w:rFonts w:ascii="Times New Roman" w:hAnsi="Times New Roman" w:cs="Times New Roman"/>
          <w:sz w:val="24"/>
          <w:szCs w:val="24"/>
        </w:rPr>
      </w:pPr>
      <w:r w:rsidRPr="005B2BE2">
        <w:rPr>
          <w:rFonts w:ascii="Times New Roman" w:hAnsi="Times New Roman" w:cs="Times New Roman"/>
          <w:b/>
          <w:sz w:val="24"/>
          <w:szCs w:val="24"/>
        </w:rPr>
        <w:t>Câu 9.</w:t>
      </w:r>
      <w:r w:rsidRPr="005B2BE2">
        <w:rPr>
          <w:rFonts w:ascii="Times New Roman" w:hAnsi="Times New Roman" w:cs="Times New Roman"/>
          <w:sz w:val="24"/>
          <w:szCs w:val="24"/>
        </w:rPr>
        <w:t xml:space="preserve"> Cho bảng số liệu:</w:t>
      </w:r>
    </w:p>
    <w:p w14:paraId="2ACDA965" w14:textId="77777777" w:rsidR="00992E3E" w:rsidRPr="005B2BE2" w:rsidRDefault="00992E3E" w:rsidP="00992E3E">
      <w:pPr>
        <w:spacing w:after="0" w:line="240" w:lineRule="auto"/>
        <w:jc w:val="center"/>
        <w:rPr>
          <w:rFonts w:ascii="Times New Roman" w:hAnsi="Times New Roman" w:cs="Times New Roman"/>
          <w:b/>
          <w:bCs/>
          <w:sz w:val="24"/>
          <w:szCs w:val="24"/>
        </w:rPr>
      </w:pPr>
      <w:r w:rsidRPr="005B2BE2">
        <w:rPr>
          <w:rFonts w:ascii="Times New Roman" w:hAnsi="Times New Roman" w:cs="Times New Roman"/>
          <w:b/>
          <w:sz w:val="24"/>
          <w:szCs w:val="24"/>
        </w:rPr>
        <w:t>Diện tích, sản lượng lúa ở Đồng bằng sông Hồng và cả nước, năm 2024</w:t>
      </w:r>
    </w:p>
    <w:tbl>
      <w:tblPr>
        <w:tblStyle w:val="TableGrid3"/>
        <w:tblW w:w="0" w:type="auto"/>
        <w:tblLook w:val="04A0" w:firstRow="1" w:lastRow="0" w:firstColumn="1" w:lastColumn="0" w:noHBand="0" w:noVBand="1"/>
      </w:tblPr>
      <w:tblGrid>
        <w:gridCol w:w="4703"/>
        <w:gridCol w:w="2410"/>
        <w:gridCol w:w="2268"/>
      </w:tblGrid>
      <w:tr w:rsidR="00992E3E" w:rsidRPr="005B2BE2" w14:paraId="714F02B9" w14:textId="77777777" w:rsidTr="004A195B">
        <w:trPr>
          <w:trHeight w:val="291"/>
        </w:trPr>
        <w:tc>
          <w:tcPr>
            <w:tcW w:w="4703" w:type="dxa"/>
            <w:tcBorders>
              <w:tl2br w:val="single" w:sz="4" w:space="0" w:color="auto"/>
            </w:tcBorders>
          </w:tcPr>
          <w:p w14:paraId="2EE84582" w14:textId="77777777" w:rsidR="00992E3E" w:rsidRPr="005B2BE2" w:rsidRDefault="00992E3E" w:rsidP="004A195B">
            <w:pPr>
              <w:rPr>
                <w:rFonts w:ascii="Times New Roman" w:hAnsi="Times New Roman" w:cs="Times New Roman"/>
                <w:b/>
                <w:bCs w:val="0"/>
                <w:sz w:val="24"/>
                <w:szCs w:val="24"/>
              </w:rPr>
            </w:pPr>
            <w:r w:rsidRPr="005B2BE2">
              <w:rPr>
                <w:rFonts w:ascii="Times New Roman" w:hAnsi="Times New Roman" w:cs="Times New Roman"/>
                <w:b/>
                <w:sz w:val="24"/>
                <w:szCs w:val="24"/>
              </w:rPr>
              <w:t>Vùng</w:t>
            </w:r>
          </w:p>
          <w:p w14:paraId="1FBF6073" w14:textId="77777777" w:rsidR="00992E3E" w:rsidRPr="005B2BE2" w:rsidRDefault="00992E3E" w:rsidP="004A195B">
            <w:pPr>
              <w:rPr>
                <w:rFonts w:ascii="Times New Roman" w:hAnsi="Times New Roman" w:cs="Times New Roman"/>
                <w:b/>
                <w:bCs w:val="0"/>
                <w:sz w:val="24"/>
                <w:szCs w:val="24"/>
              </w:rPr>
            </w:pPr>
            <w:r w:rsidRPr="005B2BE2">
              <w:rPr>
                <w:rFonts w:ascii="Times New Roman" w:hAnsi="Times New Roman" w:cs="Times New Roman"/>
                <w:b/>
                <w:sz w:val="24"/>
                <w:szCs w:val="24"/>
              </w:rPr>
              <w:t>Tiêu chí</w:t>
            </w:r>
          </w:p>
        </w:tc>
        <w:tc>
          <w:tcPr>
            <w:tcW w:w="2410" w:type="dxa"/>
          </w:tcPr>
          <w:p w14:paraId="0BE3D58D" w14:textId="77777777" w:rsidR="00992E3E" w:rsidRPr="005B2BE2" w:rsidRDefault="00992E3E" w:rsidP="004A195B">
            <w:pPr>
              <w:jc w:val="center"/>
              <w:rPr>
                <w:rFonts w:ascii="Times New Roman" w:hAnsi="Times New Roman" w:cs="Times New Roman"/>
                <w:b/>
                <w:bCs w:val="0"/>
                <w:sz w:val="24"/>
                <w:szCs w:val="24"/>
              </w:rPr>
            </w:pPr>
            <w:r w:rsidRPr="005B2BE2">
              <w:rPr>
                <w:rFonts w:ascii="Times New Roman" w:hAnsi="Times New Roman" w:cs="Times New Roman"/>
                <w:b/>
                <w:sz w:val="24"/>
                <w:szCs w:val="24"/>
              </w:rPr>
              <w:t>Đồng bằng sông Hồng</w:t>
            </w:r>
          </w:p>
        </w:tc>
        <w:tc>
          <w:tcPr>
            <w:tcW w:w="2268" w:type="dxa"/>
          </w:tcPr>
          <w:p w14:paraId="3E84376C" w14:textId="77777777" w:rsidR="00992E3E" w:rsidRPr="005B2BE2" w:rsidRDefault="00992E3E" w:rsidP="004A195B">
            <w:pPr>
              <w:jc w:val="center"/>
              <w:rPr>
                <w:rFonts w:ascii="Times New Roman" w:hAnsi="Times New Roman" w:cs="Times New Roman"/>
                <w:b/>
                <w:bCs w:val="0"/>
                <w:sz w:val="24"/>
                <w:szCs w:val="24"/>
              </w:rPr>
            </w:pPr>
            <w:r w:rsidRPr="005B2BE2">
              <w:rPr>
                <w:rFonts w:ascii="Times New Roman" w:hAnsi="Times New Roman" w:cs="Times New Roman"/>
                <w:b/>
                <w:sz w:val="24"/>
                <w:szCs w:val="24"/>
              </w:rPr>
              <w:t>Cả nước</w:t>
            </w:r>
          </w:p>
        </w:tc>
      </w:tr>
      <w:tr w:rsidR="00992E3E" w:rsidRPr="005B2BE2" w14:paraId="490E0270" w14:textId="77777777" w:rsidTr="004A195B">
        <w:trPr>
          <w:trHeight w:val="248"/>
        </w:trPr>
        <w:tc>
          <w:tcPr>
            <w:tcW w:w="4703" w:type="dxa"/>
          </w:tcPr>
          <w:p w14:paraId="7F2860E6" w14:textId="77777777" w:rsidR="00992E3E" w:rsidRPr="005B2BE2" w:rsidRDefault="00992E3E" w:rsidP="004A195B">
            <w:pPr>
              <w:rPr>
                <w:rFonts w:ascii="Times New Roman" w:hAnsi="Times New Roman" w:cs="Times New Roman"/>
                <w:sz w:val="24"/>
                <w:szCs w:val="24"/>
              </w:rPr>
            </w:pPr>
            <w:r w:rsidRPr="005B2BE2">
              <w:rPr>
                <w:rFonts w:ascii="Times New Roman" w:hAnsi="Times New Roman" w:cs="Times New Roman"/>
                <w:sz w:val="24"/>
                <w:szCs w:val="24"/>
              </w:rPr>
              <w:t>Diện tích (nghìn ha)</w:t>
            </w:r>
          </w:p>
        </w:tc>
        <w:tc>
          <w:tcPr>
            <w:tcW w:w="2410" w:type="dxa"/>
          </w:tcPr>
          <w:p w14:paraId="4B1A54C2" w14:textId="77777777" w:rsidR="00992E3E" w:rsidRPr="005B2BE2" w:rsidRDefault="00992E3E" w:rsidP="004A195B">
            <w:pPr>
              <w:jc w:val="center"/>
              <w:rPr>
                <w:rFonts w:ascii="Times New Roman" w:hAnsi="Times New Roman" w:cs="Times New Roman"/>
                <w:sz w:val="24"/>
                <w:szCs w:val="24"/>
              </w:rPr>
            </w:pPr>
            <w:r w:rsidRPr="005B2BE2">
              <w:rPr>
                <w:rFonts w:ascii="Times New Roman" w:hAnsi="Times New Roman" w:cs="Times New Roman"/>
                <w:sz w:val="24"/>
                <w:szCs w:val="24"/>
                <w:shd w:val="clear" w:color="auto" w:fill="FFFFFF"/>
              </w:rPr>
              <w:t>928,1</w:t>
            </w:r>
          </w:p>
        </w:tc>
        <w:tc>
          <w:tcPr>
            <w:tcW w:w="2268" w:type="dxa"/>
          </w:tcPr>
          <w:p w14:paraId="4C328465" w14:textId="77777777" w:rsidR="00992E3E" w:rsidRPr="005B2BE2" w:rsidRDefault="00992E3E" w:rsidP="004A195B">
            <w:pPr>
              <w:jc w:val="center"/>
              <w:rPr>
                <w:rFonts w:ascii="Times New Roman" w:hAnsi="Times New Roman" w:cs="Times New Roman"/>
                <w:sz w:val="24"/>
                <w:szCs w:val="24"/>
              </w:rPr>
            </w:pPr>
            <w:r w:rsidRPr="005B2BE2">
              <w:rPr>
                <w:rFonts w:ascii="Times New Roman" w:hAnsi="Times New Roman" w:cs="Times New Roman"/>
                <w:sz w:val="24"/>
                <w:szCs w:val="24"/>
                <w:shd w:val="clear" w:color="auto" w:fill="FFFFFF"/>
              </w:rPr>
              <w:t>7 127,1</w:t>
            </w:r>
          </w:p>
        </w:tc>
      </w:tr>
      <w:tr w:rsidR="00992E3E" w:rsidRPr="005B2BE2" w14:paraId="25A576EC" w14:textId="77777777" w:rsidTr="004A195B">
        <w:trPr>
          <w:trHeight w:val="283"/>
        </w:trPr>
        <w:tc>
          <w:tcPr>
            <w:tcW w:w="4703" w:type="dxa"/>
          </w:tcPr>
          <w:p w14:paraId="3980642C" w14:textId="77777777" w:rsidR="00992E3E" w:rsidRPr="005B2BE2" w:rsidRDefault="00992E3E" w:rsidP="004A195B">
            <w:pPr>
              <w:rPr>
                <w:rFonts w:ascii="Times New Roman" w:hAnsi="Times New Roman" w:cs="Times New Roman"/>
                <w:sz w:val="24"/>
                <w:szCs w:val="24"/>
              </w:rPr>
            </w:pPr>
            <w:r w:rsidRPr="005B2BE2">
              <w:rPr>
                <w:rFonts w:ascii="Times New Roman" w:hAnsi="Times New Roman" w:cs="Times New Roman"/>
                <w:sz w:val="24"/>
                <w:szCs w:val="24"/>
              </w:rPr>
              <w:t>Sản lượng (nghìn tấn)</w:t>
            </w:r>
          </w:p>
        </w:tc>
        <w:tc>
          <w:tcPr>
            <w:tcW w:w="2410" w:type="dxa"/>
          </w:tcPr>
          <w:p w14:paraId="0D8FAB87" w14:textId="77777777" w:rsidR="00992E3E" w:rsidRPr="005B2BE2" w:rsidRDefault="00992E3E" w:rsidP="004A195B">
            <w:pPr>
              <w:jc w:val="center"/>
              <w:rPr>
                <w:rFonts w:ascii="Times New Roman" w:hAnsi="Times New Roman" w:cs="Times New Roman"/>
                <w:sz w:val="24"/>
                <w:szCs w:val="24"/>
              </w:rPr>
            </w:pPr>
            <w:r w:rsidRPr="005B2BE2">
              <w:rPr>
                <w:rFonts w:ascii="Times New Roman" w:hAnsi="Times New Roman" w:cs="Times New Roman"/>
                <w:sz w:val="24"/>
                <w:szCs w:val="24"/>
              </w:rPr>
              <w:t>5 345,9</w:t>
            </w:r>
          </w:p>
        </w:tc>
        <w:tc>
          <w:tcPr>
            <w:tcW w:w="2268" w:type="dxa"/>
          </w:tcPr>
          <w:p w14:paraId="5BB40EB7" w14:textId="77777777" w:rsidR="00992E3E" w:rsidRPr="005B2BE2" w:rsidRDefault="00992E3E" w:rsidP="004A195B">
            <w:pPr>
              <w:jc w:val="center"/>
              <w:rPr>
                <w:rFonts w:ascii="Times New Roman" w:hAnsi="Times New Roman" w:cs="Times New Roman"/>
                <w:sz w:val="24"/>
                <w:szCs w:val="24"/>
              </w:rPr>
            </w:pPr>
            <w:r w:rsidRPr="005B2BE2">
              <w:rPr>
                <w:rFonts w:ascii="Times New Roman" w:hAnsi="Times New Roman" w:cs="Times New Roman"/>
                <w:sz w:val="24"/>
                <w:szCs w:val="24"/>
                <w:shd w:val="clear" w:color="auto" w:fill="FFFFFF"/>
              </w:rPr>
              <w:t>43 451,6</w:t>
            </w:r>
          </w:p>
        </w:tc>
      </w:tr>
    </w:tbl>
    <w:p w14:paraId="57CFF98D" w14:textId="77777777" w:rsidR="00992E3E" w:rsidRPr="005B2BE2" w:rsidRDefault="00992E3E" w:rsidP="00992E3E">
      <w:pPr>
        <w:spacing w:after="0" w:line="240" w:lineRule="auto"/>
        <w:jc w:val="center"/>
        <w:rPr>
          <w:rFonts w:ascii="Times New Roman" w:hAnsi="Times New Roman" w:cs="Times New Roman"/>
          <w:i/>
          <w:iCs/>
          <w:sz w:val="24"/>
          <w:szCs w:val="24"/>
        </w:rPr>
      </w:pPr>
      <w:r w:rsidRPr="005B2BE2">
        <w:rPr>
          <w:rFonts w:ascii="Times New Roman" w:hAnsi="Times New Roman" w:cs="Times New Roman"/>
          <w:i/>
          <w:iCs/>
          <w:sz w:val="24"/>
          <w:szCs w:val="24"/>
        </w:rPr>
        <w:t>(Nguồn: Niên giám thống kê 2022, NXB Thống kê Việt Nam, 2025)</w:t>
      </w:r>
    </w:p>
    <w:p w14:paraId="60A56A71"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sz w:val="24"/>
          <w:szCs w:val="24"/>
        </w:rPr>
        <w:t xml:space="preserve">    Căn cứ vào bảng số liệu trên, hãy cho biết năm 2024 năng suất lúa của Đồng bằng sông Hồng thấp hơn cả nước là bao nhiêu tạ/ha? (Làm tròn kết quả đến số thập phân thứ hai của tạ/ha)</w:t>
      </w:r>
    </w:p>
    <w:p w14:paraId="44F1512F" w14:textId="764C9B0A" w:rsidR="00992E3E" w:rsidRPr="005B2BE2" w:rsidRDefault="00992E3E" w:rsidP="00992E3E">
      <w:pPr>
        <w:spacing w:after="0" w:line="240" w:lineRule="auto"/>
        <w:jc w:val="both"/>
        <w:rPr>
          <w:rFonts w:ascii="Times New Roman" w:hAnsi="Times New Roman" w:cs="Times New Roman"/>
          <w:b/>
          <w:bCs/>
          <w:sz w:val="24"/>
          <w:szCs w:val="24"/>
        </w:rPr>
      </w:pPr>
      <w:r w:rsidRPr="005B2BE2">
        <w:rPr>
          <w:rFonts w:ascii="Times New Roman" w:hAnsi="Times New Roman" w:cs="Times New Roman"/>
          <w:noProof/>
        </w:rPr>
        <w:drawing>
          <wp:inline distT="0" distB="0" distL="0" distR="0" wp14:anchorId="450D3795" wp14:editId="271A20E1">
            <wp:extent cx="196850" cy="196850"/>
            <wp:effectExtent l="0" t="0" r="0" b="0"/>
            <wp:docPr id="2044962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Calibri" w:hAnsi="Times New Roman" w:cs="Times New Roman"/>
          <w:b/>
          <w:sz w:val="24"/>
          <w:szCs w:val="24"/>
        </w:rPr>
        <w:t xml:space="preserve"> </w:t>
      </w:r>
    </w:p>
    <w:p w14:paraId="78C453A2" w14:textId="77777777" w:rsidR="00992E3E" w:rsidRPr="005B2BE2" w:rsidRDefault="00992E3E" w:rsidP="00992E3E">
      <w:pPr>
        <w:widowControl w:val="0"/>
        <w:spacing w:after="0" w:line="240" w:lineRule="auto"/>
        <w:jc w:val="both"/>
        <w:rPr>
          <w:rFonts w:ascii="Times New Roman" w:eastAsia="Times New Roman" w:hAnsi="Times New Roman" w:cs="Times New Roman"/>
          <w:sz w:val="24"/>
          <w:szCs w:val="24"/>
        </w:rPr>
      </w:pPr>
      <w:r w:rsidRPr="005B2BE2">
        <w:rPr>
          <w:rFonts w:ascii="Times New Roman" w:eastAsia="Times New Roman" w:hAnsi="Times New Roman" w:cs="Times New Roman"/>
          <w:b/>
          <w:sz w:val="24"/>
          <w:szCs w:val="24"/>
        </w:rPr>
        <w:t xml:space="preserve">Câu 10. </w:t>
      </w:r>
      <w:r w:rsidRPr="005B2BE2">
        <w:rPr>
          <w:rFonts w:ascii="Times New Roman" w:eastAsia="Times New Roman" w:hAnsi="Times New Roman" w:cs="Times New Roman"/>
          <w:sz w:val="24"/>
          <w:szCs w:val="24"/>
        </w:rPr>
        <w:t>Cho bảng số liệu:</w:t>
      </w:r>
    </w:p>
    <w:p w14:paraId="1EC96CB5" w14:textId="77777777" w:rsidR="00992E3E" w:rsidRPr="005B2BE2" w:rsidRDefault="00992E3E" w:rsidP="00992E3E">
      <w:pPr>
        <w:spacing w:after="0" w:line="240" w:lineRule="auto"/>
        <w:jc w:val="center"/>
        <w:rPr>
          <w:rFonts w:ascii="Times New Roman" w:eastAsia="TimesNewRomanPSMT" w:hAnsi="Times New Roman" w:cs="Times New Roman"/>
          <w:b/>
          <w:bCs/>
          <w:sz w:val="24"/>
          <w:szCs w:val="24"/>
          <w14:ligatures w14:val="standardContextual"/>
        </w:rPr>
      </w:pPr>
      <w:r w:rsidRPr="005B2BE2">
        <w:rPr>
          <w:rFonts w:ascii="Times New Roman" w:eastAsia="TimesNewRomanPSMT" w:hAnsi="Times New Roman" w:cs="Times New Roman"/>
          <w:b/>
          <w:sz w:val="24"/>
          <w:szCs w:val="24"/>
          <w14:ligatures w14:val="standardContextual"/>
        </w:rPr>
        <w:t>SẢN LƯỢNG THỦY SẢN VÙNG ĐỒNG BẰNG SÔNG HỒNG</w:t>
      </w:r>
    </w:p>
    <w:p w14:paraId="305C2329" w14:textId="77777777" w:rsidR="00992E3E" w:rsidRPr="005B2BE2" w:rsidRDefault="00992E3E" w:rsidP="00992E3E">
      <w:pPr>
        <w:spacing w:after="0" w:line="240" w:lineRule="auto"/>
        <w:jc w:val="center"/>
        <w:rPr>
          <w:rFonts w:ascii="Times New Roman" w:eastAsia="TimesNewRomanPSMT" w:hAnsi="Times New Roman" w:cs="Times New Roman"/>
          <w:b/>
          <w:bCs/>
          <w:sz w:val="24"/>
          <w:szCs w:val="24"/>
          <w14:ligatures w14:val="standardContextual"/>
        </w:rPr>
      </w:pPr>
      <w:r w:rsidRPr="005B2BE2">
        <w:rPr>
          <w:rFonts w:ascii="Times New Roman" w:eastAsia="TimesNewRomanPSMT" w:hAnsi="Times New Roman" w:cs="Times New Roman"/>
          <w:b/>
          <w:sz w:val="24"/>
          <w:szCs w:val="24"/>
          <w14:ligatures w14:val="standardContextual"/>
        </w:rPr>
        <w:t>GIAI ĐOẠN 2010 - 2024</w:t>
      </w:r>
    </w:p>
    <w:p w14:paraId="59BDB9B4" w14:textId="77777777" w:rsidR="00992E3E" w:rsidRPr="005B2BE2" w:rsidRDefault="00992E3E" w:rsidP="00992E3E">
      <w:pPr>
        <w:spacing w:after="0" w:line="240" w:lineRule="auto"/>
        <w:jc w:val="center"/>
        <w:rPr>
          <w:rFonts w:ascii="Times New Roman" w:eastAsia="TimesNewRomanPSMT" w:hAnsi="Times New Roman" w:cs="Times New Roman"/>
          <w:sz w:val="24"/>
          <w:szCs w:val="24"/>
          <w14:ligatures w14:val="standardContextual"/>
        </w:rPr>
      </w:pPr>
      <w:r w:rsidRPr="005B2BE2">
        <w:rPr>
          <w:rFonts w:ascii="Times New Roman" w:eastAsia="TimesNewRomanPSMT" w:hAnsi="Times New Roman" w:cs="Times New Roman"/>
          <w:sz w:val="24"/>
          <w:szCs w:val="24"/>
          <w14:ligatures w14:val="standardContextual"/>
        </w:rPr>
        <w:t>(Đơn vị: Nghìn tấn)</w:t>
      </w:r>
    </w:p>
    <w:tbl>
      <w:tblPr>
        <w:tblStyle w:val="TableGrid10"/>
        <w:tblW w:w="4697" w:type="pct"/>
        <w:tblLayout w:type="fixed"/>
        <w:tblLook w:val="04A0" w:firstRow="1" w:lastRow="0" w:firstColumn="1" w:lastColumn="0" w:noHBand="0" w:noVBand="1"/>
      </w:tblPr>
      <w:tblGrid>
        <w:gridCol w:w="3550"/>
        <w:gridCol w:w="1547"/>
        <w:gridCol w:w="1392"/>
        <w:gridCol w:w="1542"/>
        <w:gridCol w:w="1546"/>
      </w:tblGrid>
      <w:tr w:rsidR="00992E3E" w:rsidRPr="005B2BE2" w14:paraId="492036F5" w14:textId="77777777" w:rsidTr="004A195B">
        <w:tc>
          <w:tcPr>
            <w:tcW w:w="1853" w:type="pct"/>
            <w:tcBorders>
              <w:tl2br w:val="single" w:sz="4" w:space="0" w:color="auto"/>
            </w:tcBorders>
          </w:tcPr>
          <w:p w14:paraId="5E8A181D" w14:textId="77777777" w:rsidR="00992E3E" w:rsidRPr="005B2BE2" w:rsidRDefault="00992E3E" w:rsidP="004A195B">
            <w:pPr>
              <w:jc w:val="both"/>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Năm</w:t>
            </w:r>
          </w:p>
          <w:p w14:paraId="72CBF5B0" w14:textId="77777777" w:rsidR="00992E3E" w:rsidRPr="005B2BE2" w:rsidRDefault="00992E3E" w:rsidP="004A195B">
            <w:pPr>
              <w:jc w:val="both"/>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Sản phẩm thủy sản</w:t>
            </w:r>
          </w:p>
        </w:tc>
        <w:tc>
          <w:tcPr>
            <w:tcW w:w="807" w:type="pct"/>
            <w:vAlign w:val="center"/>
          </w:tcPr>
          <w:p w14:paraId="159D4306"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2010</w:t>
            </w:r>
          </w:p>
        </w:tc>
        <w:tc>
          <w:tcPr>
            <w:tcW w:w="727" w:type="pct"/>
            <w:vAlign w:val="center"/>
          </w:tcPr>
          <w:p w14:paraId="4D20E7D0"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2015</w:t>
            </w:r>
          </w:p>
        </w:tc>
        <w:tc>
          <w:tcPr>
            <w:tcW w:w="805" w:type="pct"/>
            <w:vAlign w:val="center"/>
          </w:tcPr>
          <w:p w14:paraId="0269FDF8"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2021</w:t>
            </w:r>
          </w:p>
        </w:tc>
        <w:tc>
          <w:tcPr>
            <w:tcW w:w="807" w:type="pct"/>
            <w:vAlign w:val="center"/>
          </w:tcPr>
          <w:p w14:paraId="3740B9AF" w14:textId="77777777" w:rsidR="00992E3E" w:rsidRPr="005B2BE2" w:rsidRDefault="00992E3E" w:rsidP="004A195B">
            <w:pPr>
              <w:jc w:val="center"/>
              <w:rPr>
                <w:rFonts w:ascii="Times New Roman" w:eastAsia="TimesNewRomanPSMT" w:hAnsi="Times New Roman" w:cs="Times New Roman"/>
                <w:b/>
                <w:bCs w:val="0"/>
                <w:sz w:val="24"/>
                <w:szCs w:val="24"/>
              </w:rPr>
            </w:pPr>
            <w:r w:rsidRPr="005B2BE2">
              <w:rPr>
                <w:rFonts w:ascii="Times New Roman" w:eastAsia="TimesNewRomanPSMT" w:hAnsi="Times New Roman" w:cs="Times New Roman"/>
                <w:b/>
                <w:sz w:val="24"/>
                <w:szCs w:val="24"/>
              </w:rPr>
              <w:t>2024</w:t>
            </w:r>
          </w:p>
        </w:tc>
      </w:tr>
      <w:tr w:rsidR="00992E3E" w:rsidRPr="005B2BE2" w14:paraId="71EDE329" w14:textId="77777777" w:rsidTr="004A195B">
        <w:tc>
          <w:tcPr>
            <w:tcW w:w="1853" w:type="pct"/>
          </w:tcPr>
          <w:p w14:paraId="73E93150"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Nuôi trồng</w:t>
            </w:r>
          </w:p>
        </w:tc>
        <w:tc>
          <w:tcPr>
            <w:tcW w:w="807" w:type="pct"/>
            <w:vAlign w:val="center"/>
          </w:tcPr>
          <w:p w14:paraId="5415C1DF"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410,3</w:t>
            </w:r>
          </w:p>
        </w:tc>
        <w:tc>
          <w:tcPr>
            <w:tcW w:w="727" w:type="pct"/>
            <w:vAlign w:val="center"/>
          </w:tcPr>
          <w:p w14:paraId="61BB72EF"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586,9</w:t>
            </w:r>
          </w:p>
        </w:tc>
        <w:tc>
          <w:tcPr>
            <w:tcW w:w="805" w:type="pct"/>
            <w:vAlign w:val="center"/>
          </w:tcPr>
          <w:p w14:paraId="6F351C61"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844,8</w:t>
            </w:r>
          </w:p>
        </w:tc>
        <w:tc>
          <w:tcPr>
            <w:tcW w:w="807" w:type="pct"/>
            <w:vAlign w:val="center"/>
          </w:tcPr>
          <w:p w14:paraId="638EA21B"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934,2</w:t>
            </w:r>
          </w:p>
        </w:tc>
      </w:tr>
      <w:tr w:rsidR="00992E3E" w:rsidRPr="005B2BE2" w14:paraId="356B68AC" w14:textId="77777777" w:rsidTr="004A195B">
        <w:tc>
          <w:tcPr>
            <w:tcW w:w="1853" w:type="pct"/>
          </w:tcPr>
          <w:p w14:paraId="4E3097AD"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Khai thác</w:t>
            </w:r>
          </w:p>
        </w:tc>
        <w:tc>
          <w:tcPr>
            <w:tcW w:w="807" w:type="pct"/>
            <w:vAlign w:val="center"/>
          </w:tcPr>
          <w:p w14:paraId="3937A463"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198,9</w:t>
            </w:r>
          </w:p>
        </w:tc>
        <w:tc>
          <w:tcPr>
            <w:tcW w:w="727" w:type="pct"/>
            <w:vAlign w:val="center"/>
          </w:tcPr>
          <w:p w14:paraId="26AA29F5"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248,3</w:t>
            </w:r>
          </w:p>
        </w:tc>
        <w:tc>
          <w:tcPr>
            <w:tcW w:w="805" w:type="pct"/>
            <w:vAlign w:val="center"/>
          </w:tcPr>
          <w:p w14:paraId="6918541F"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355,3</w:t>
            </w:r>
          </w:p>
        </w:tc>
        <w:tc>
          <w:tcPr>
            <w:tcW w:w="807" w:type="pct"/>
            <w:vAlign w:val="center"/>
          </w:tcPr>
          <w:p w14:paraId="65602B56"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371,2</w:t>
            </w:r>
          </w:p>
        </w:tc>
      </w:tr>
      <w:tr w:rsidR="00992E3E" w:rsidRPr="005B2BE2" w14:paraId="79F38072" w14:textId="77777777" w:rsidTr="004A195B">
        <w:tc>
          <w:tcPr>
            <w:tcW w:w="1853" w:type="pct"/>
          </w:tcPr>
          <w:p w14:paraId="749B4D92" w14:textId="77777777" w:rsidR="00992E3E" w:rsidRPr="005B2BE2" w:rsidRDefault="00992E3E" w:rsidP="004A195B">
            <w:pPr>
              <w:jc w:val="both"/>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Tổng sản lượng</w:t>
            </w:r>
          </w:p>
        </w:tc>
        <w:tc>
          <w:tcPr>
            <w:tcW w:w="807" w:type="pct"/>
            <w:vAlign w:val="center"/>
          </w:tcPr>
          <w:p w14:paraId="04FBD7FF"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609,2</w:t>
            </w:r>
          </w:p>
        </w:tc>
        <w:tc>
          <w:tcPr>
            <w:tcW w:w="727" w:type="pct"/>
            <w:vAlign w:val="center"/>
          </w:tcPr>
          <w:p w14:paraId="4C9A1226"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835,2</w:t>
            </w:r>
          </w:p>
        </w:tc>
        <w:tc>
          <w:tcPr>
            <w:tcW w:w="805" w:type="pct"/>
            <w:vAlign w:val="center"/>
          </w:tcPr>
          <w:p w14:paraId="4DB724B4"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1200,1</w:t>
            </w:r>
          </w:p>
        </w:tc>
        <w:tc>
          <w:tcPr>
            <w:tcW w:w="807" w:type="pct"/>
            <w:vAlign w:val="center"/>
          </w:tcPr>
          <w:p w14:paraId="0607F29F" w14:textId="77777777" w:rsidR="00992E3E" w:rsidRPr="005B2BE2" w:rsidRDefault="00992E3E" w:rsidP="004A195B">
            <w:pPr>
              <w:jc w:val="center"/>
              <w:rPr>
                <w:rFonts w:ascii="Times New Roman" w:eastAsia="TimesNewRomanPSMT" w:hAnsi="Times New Roman" w:cs="Times New Roman"/>
                <w:sz w:val="24"/>
                <w:szCs w:val="24"/>
              </w:rPr>
            </w:pPr>
            <w:r w:rsidRPr="005B2BE2">
              <w:rPr>
                <w:rFonts w:ascii="Times New Roman" w:eastAsia="TimesNewRomanPSMT" w:hAnsi="Times New Roman" w:cs="Times New Roman"/>
                <w:sz w:val="24"/>
                <w:szCs w:val="24"/>
              </w:rPr>
              <w:t>1305,4</w:t>
            </w:r>
          </w:p>
        </w:tc>
      </w:tr>
    </w:tbl>
    <w:p w14:paraId="0D938895" w14:textId="77777777" w:rsidR="00992E3E" w:rsidRPr="005B2BE2" w:rsidRDefault="00992E3E" w:rsidP="00992E3E">
      <w:pPr>
        <w:spacing w:after="0" w:line="240" w:lineRule="auto"/>
        <w:jc w:val="center"/>
        <w:rPr>
          <w:rFonts w:ascii="Times New Roman" w:eastAsia="TimesNewRomanPSMT" w:hAnsi="Times New Roman" w:cs="Times New Roman"/>
          <w:i/>
          <w:iCs/>
          <w:sz w:val="24"/>
          <w:szCs w:val="24"/>
          <w14:ligatures w14:val="standardContextual"/>
        </w:rPr>
      </w:pPr>
      <w:r w:rsidRPr="005B2BE2">
        <w:rPr>
          <w:rFonts w:ascii="Times New Roman" w:eastAsia="TimesNewRomanPSMT" w:hAnsi="Times New Roman" w:cs="Times New Roman"/>
          <w:i/>
          <w:iCs/>
          <w:sz w:val="24"/>
          <w:szCs w:val="24"/>
          <w14:ligatures w14:val="standardContextual"/>
        </w:rPr>
        <w:t>(Nguồn: Niên giám thống kê Việt Nam, năm 2025)</w:t>
      </w:r>
    </w:p>
    <w:p w14:paraId="6FEB76A5"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Cs/>
          <w:i/>
          <w:iCs/>
          <w:sz w:val="24"/>
          <w:szCs w:val="24"/>
        </w:rPr>
      </w:pPr>
      <w:r w:rsidRPr="005B2BE2">
        <w:rPr>
          <w:rFonts w:ascii="Times New Roman" w:hAnsi="Times New Roman" w:cs="Times New Roman"/>
          <w:i/>
          <w:iCs/>
          <w:sz w:val="24"/>
          <w:szCs w:val="24"/>
        </w:rPr>
        <w:t>Dựa vào bảng số liệu trên, trả lời câu hỏi 10a, 10b, 10c sau</w:t>
      </w:r>
    </w:p>
    <w:p w14:paraId="373392D3" w14:textId="77777777" w:rsidR="00992E3E" w:rsidRPr="005B2BE2" w:rsidRDefault="00992E3E" w:rsidP="00992E3E">
      <w:pPr>
        <w:spacing w:after="0" w:line="240" w:lineRule="auto"/>
        <w:ind w:right="-1"/>
        <w:contextualSpacing/>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rPr>
        <w:t>10a.</w:t>
      </w:r>
      <w:r w:rsidRPr="005B2BE2">
        <w:rPr>
          <w:rFonts w:ascii="Times New Roman" w:hAnsi="Times New Roman" w:cs="Times New Roman"/>
          <w:sz w:val="24"/>
          <w:szCs w:val="24"/>
        </w:rPr>
        <w:t xml:space="preserve"> </w:t>
      </w:r>
      <w:r w:rsidRPr="005B2BE2">
        <w:rPr>
          <w:rFonts w:ascii="Times New Roman" w:hAnsi="Times New Roman" w:cs="Times New Roman"/>
          <w:sz w:val="24"/>
          <w:szCs w:val="24"/>
          <w14:ligatures w14:val="standardContextual"/>
        </w:rPr>
        <w:t xml:space="preserve">Căn cứ vào bảng số liệu trên, hãy cho biết tỉ trọng sản lượng thủy sản nuôi trồng của vùng Đồng bằng sông Hồng năm 2024 so với năm 2010 tăng thêm bao nhiêu phần trăm? (làm tròn kết quả đến hai chữ số thập phân). </w:t>
      </w:r>
    </w:p>
    <w:p w14:paraId="50947E4B" w14:textId="73E4D26E" w:rsidR="00992E3E" w:rsidRPr="005B2BE2" w:rsidRDefault="00992E3E" w:rsidP="00992E3E">
      <w:pPr>
        <w:spacing w:after="0" w:line="240" w:lineRule="auto"/>
        <w:ind w:right="-1"/>
        <w:contextualSpacing/>
        <w:jc w:val="both"/>
        <w:rPr>
          <w:rFonts w:ascii="Times New Roman" w:hAnsi="Times New Roman" w:cs="Times New Roman"/>
          <w:b/>
          <w:sz w:val="24"/>
          <w:szCs w:val="24"/>
          <w14:ligatures w14:val="standardContextual"/>
        </w:rPr>
      </w:pPr>
      <w:r w:rsidRPr="005B2BE2">
        <w:rPr>
          <w:rFonts w:ascii="Times New Roman" w:hAnsi="Times New Roman" w:cs="Times New Roman"/>
          <w:noProof/>
        </w:rPr>
        <w:drawing>
          <wp:inline distT="0" distB="0" distL="0" distR="0" wp14:anchorId="306C11BC" wp14:editId="3CF12367">
            <wp:extent cx="196850" cy="196850"/>
            <wp:effectExtent l="0" t="0" r="0" b="0"/>
            <wp:docPr id="10755314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Calibri" w:hAnsi="Times New Roman" w:cs="Times New Roman"/>
          <w:b/>
          <w:sz w:val="24"/>
          <w:szCs w:val="24"/>
        </w:rPr>
        <w:t xml:space="preserve"> </w:t>
      </w:r>
    </w:p>
    <w:p w14:paraId="6BBDF4AF" w14:textId="77777777" w:rsidR="00992E3E" w:rsidRPr="005B2BE2" w:rsidRDefault="00992E3E" w:rsidP="00992E3E">
      <w:pPr>
        <w:widowControl w:val="0"/>
        <w:spacing w:after="0" w:line="240" w:lineRule="auto"/>
        <w:jc w:val="both"/>
        <w:rPr>
          <w:rFonts w:ascii="Times New Roman" w:eastAsia="SimSun" w:hAnsi="Times New Roman" w:cs="Times New Roman"/>
          <w:bCs/>
          <w:iCs/>
          <w:sz w:val="24"/>
          <w:szCs w:val="24"/>
          <w:lang w:eastAsia="vi-VN"/>
        </w:rPr>
      </w:pPr>
      <w:r w:rsidRPr="005B2BE2">
        <w:rPr>
          <w:rFonts w:ascii="Times New Roman" w:eastAsia="SimSun" w:hAnsi="Times New Roman" w:cs="Times New Roman"/>
          <w:b/>
          <w:sz w:val="24"/>
          <w:szCs w:val="24"/>
          <w:lang w:eastAsia="vi-VN"/>
        </w:rPr>
        <w:t xml:space="preserve">10.b. </w:t>
      </w:r>
      <w:r w:rsidRPr="005B2BE2">
        <w:rPr>
          <w:rFonts w:ascii="Times New Roman" w:hAnsi="Times New Roman" w:cs="Times New Roman"/>
          <w:sz w:val="24"/>
          <w:szCs w:val="24"/>
          <w14:ligatures w14:val="standardContextual"/>
        </w:rPr>
        <w:t xml:space="preserve">Căn cứ vào bảng số liệu trên, </w:t>
      </w:r>
      <w:r w:rsidRPr="005B2BE2">
        <w:rPr>
          <w:rFonts w:ascii="Times New Roman" w:eastAsia="SimSun" w:hAnsi="Times New Roman" w:cs="Times New Roman"/>
          <w:iCs/>
          <w:sz w:val="24"/>
          <w:szCs w:val="24"/>
          <w:lang w:eastAsia="vi-VN"/>
        </w:rPr>
        <w:t xml:space="preserve">hãy cho biết tốc độ tăng trưởng sản lượng thủy sản năm 2024 so với năm 2010 của vùng </w:t>
      </w:r>
      <w:r w:rsidRPr="005B2BE2">
        <w:rPr>
          <w:rFonts w:ascii="Times New Roman" w:hAnsi="Times New Roman" w:cs="Times New Roman"/>
          <w:sz w:val="24"/>
          <w:szCs w:val="24"/>
          <w14:ligatures w14:val="standardContextual"/>
        </w:rPr>
        <w:t xml:space="preserve">Đồng bằng sông Hồng </w:t>
      </w:r>
      <w:r w:rsidRPr="005B2BE2">
        <w:rPr>
          <w:rFonts w:ascii="Times New Roman" w:eastAsia="SimSun" w:hAnsi="Times New Roman" w:cs="Times New Roman"/>
          <w:iCs/>
          <w:sz w:val="24"/>
          <w:szCs w:val="24"/>
          <w:lang w:eastAsia="vi-VN"/>
        </w:rPr>
        <w:t>là bao nhiêu phần trăm (làm tròn kết quả đến hàng đơn vị).</w:t>
      </w:r>
    </w:p>
    <w:p w14:paraId="7160DDEC" w14:textId="2C69B348" w:rsidR="00992E3E" w:rsidRPr="005B2BE2" w:rsidRDefault="00992E3E" w:rsidP="00992E3E">
      <w:pPr>
        <w:widowControl w:val="0"/>
        <w:spacing w:after="0" w:line="240" w:lineRule="auto"/>
        <w:jc w:val="both"/>
        <w:rPr>
          <w:rFonts w:ascii="Times New Roman" w:eastAsia="SimSun" w:hAnsi="Times New Roman" w:cs="Times New Roman"/>
          <w:b/>
          <w:sz w:val="24"/>
          <w:szCs w:val="24"/>
          <w:lang w:eastAsia="vi-VN"/>
        </w:rPr>
      </w:pPr>
      <w:r w:rsidRPr="005B2BE2">
        <w:rPr>
          <w:rFonts w:ascii="Times New Roman" w:hAnsi="Times New Roman" w:cs="Times New Roman"/>
          <w:noProof/>
        </w:rPr>
        <w:drawing>
          <wp:inline distT="0" distB="0" distL="0" distR="0" wp14:anchorId="09E7F28C" wp14:editId="2250AD51">
            <wp:extent cx="196850" cy="196850"/>
            <wp:effectExtent l="0" t="0" r="0" b="0"/>
            <wp:docPr id="513561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SimSun" w:hAnsi="Times New Roman" w:cs="Times New Roman"/>
          <w:b/>
          <w:sz w:val="24"/>
          <w:szCs w:val="24"/>
          <w:lang w:eastAsia="vi-VN"/>
        </w:rPr>
        <w:t xml:space="preserve">: </w:t>
      </w:r>
    </w:p>
    <w:p w14:paraId="2C2EACC8" w14:textId="77777777" w:rsidR="00992E3E" w:rsidRPr="005B2BE2" w:rsidRDefault="00992E3E" w:rsidP="00992E3E">
      <w:pPr>
        <w:spacing w:after="0" w:line="240" w:lineRule="auto"/>
        <w:jc w:val="both"/>
        <w:rPr>
          <w:rFonts w:ascii="Times New Roman" w:hAnsi="Times New Roman" w:cs="Times New Roman"/>
          <w:sz w:val="24"/>
          <w:szCs w:val="24"/>
          <w14:ligatures w14:val="standardContextual"/>
        </w:rPr>
      </w:pPr>
      <w:r w:rsidRPr="005B2BE2">
        <w:rPr>
          <w:rFonts w:ascii="Times New Roman" w:hAnsi="Times New Roman" w:cs="Times New Roman"/>
          <w:b/>
          <w:sz w:val="24"/>
          <w:szCs w:val="24"/>
          <w14:ligatures w14:val="standardContextual"/>
        </w:rPr>
        <w:t xml:space="preserve">10c.. </w:t>
      </w:r>
      <w:r w:rsidRPr="005B2BE2">
        <w:rPr>
          <w:rFonts w:ascii="Times New Roman" w:hAnsi="Times New Roman" w:cs="Times New Roman"/>
          <w:sz w:val="24"/>
          <w:szCs w:val="24"/>
          <w14:ligatures w14:val="standardContextual"/>
        </w:rPr>
        <w:t xml:space="preserve">Căn cứ vào bảng số liệu trên, hãy cho biết sản lượng thuỷ sản của </w:t>
      </w:r>
      <w:r w:rsidRPr="005B2BE2">
        <w:rPr>
          <w:rFonts w:ascii="Times New Roman" w:eastAsia="SimSun" w:hAnsi="Times New Roman" w:cs="Times New Roman"/>
          <w:iCs/>
          <w:sz w:val="24"/>
          <w:szCs w:val="24"/>
          <w:lang w:eastAsia="vi-VN"/>
        </w:rPr>
        <w:t xml:space="preserve">vùng </w:t>
      </w:r>
      <w:r w:rsidRPr="005B2BE2">
        <w:rPr>
          <w:rFonts w:ascii="Times New Roman" w:hAnsi="Times New Roman" w:cs="Times New Roman"/>
          <w:sz w:val="24"/>
          <w:szCs w:val="24"/>
          <w14:ligatures w14:val="standardContextual"/>
        </w:rPr>
        <w:t>Đồng bằng sông Hồng năm 2024 tăng gấp bao nhiêu lần so với năm 2010 (làm tròn kết quả đến hai chữ số thập phân).</w:t>
      </w:r>
    </w:p>
    <w:p w14:paraId="15A74CDA" w14:textId="6E0FAB98" w:rsidR="00992E3E" w:rsidRPr="005B2BE2" w:rsidRDefault="00992E3E" w:rsidP="00992E3E">
      <w:pPr>
        <w:spacing w:after="0" w:line="240" w:lineRule="auto"/>
        <w:jc w:val="both"/>
        <w:rPr>
          <w:rFonts w:ascii="Times New Roman" w:hAnsi="Times New Roman" w:cs="Times New Roman"/>
          <w:b/>
          <w:sz w:val="24"/>
          <w:szCs w:val="24"/>
          <w14:ligatures w14:val="standardContextual"/>
        </w:rPr>
      </w:pPr>
      <w:r w:rsidRPr="005B2BE2">
        <w:rPr>
          <w:rFonts w:ascii="Times New Roman" w:hAnsi="Times New Roman" w:cs="Times New Roman"/>
          <w:noProof/>
        </w:rPr>
        <w:drawing>
          <wp:inline distT="0" distB="0" distL="0" distR="0" wp14:anchorId="0C15C8B5" wp14:editId="3AC177C9">
            <wp:extent cx="196850" cy="196850"/>
            <wp:effectExtent l="0" t="0" r="0" b="0"/>
            <wp:docPr id="830841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hAnsi="Times New Roman" w:cs="Times New Roman"/>
          <w:b/>
          <w:sz w:val="24"/>
          <w:szCs w:val="24"/>
          <w14:ligatures w14:val="standardContextual"/>
        </w:rPr>
        <w:t xml:space="preserve"> </w:t>
      </w:r>
    </w:p>
    <w:p w14:paraId="4E3BF2A7"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4"/>
          <w:szCs w:val="24"/>
        </w:rPr>
      </w:pPr>
      <w:r w:rsidRPr="005B2BE2">
        <w:rPr>
          <w:rFonts w:ascii="Times New Roman" w:hAnsi="Times New Roman" w:cs="Times New Roman"/>
          <w:b/>
          <w:sz w:val="24"/>
          <w:szCs w:val="24"/>
        </w:rPr>
        <w:t>Câu 11:</w:t>
      </w:r>
      <w:r w:rsidRPr="005B2BE2">
        <w:rPr>
          <w:rFonts w:ascii="Times New Roman" w:hAnsi="Times New Roman" w:cs="Times New Roman"/>
          <w:sz w:val="24"/>
          <w:szCs w:val="24"/>
        </w:rPr>
        <w:t xml:space="preserve"> Năm 2023, vùng Đồng bằng sông Hồng có doanh thu du lịch lữ hành là 24,5 nghìn tỷ đồng, doanh thu du lịch lữ hành của cả nước là 69,0 nghìn tỷ đồng Hãy cho biết tỉ trọng doanh thu du lịch lữ hành của vùng so với cả nước năm 2023 là bao nhiêu phần trăm (làm tròn kết quả đến một chữ số thập phân). </w:t>
      </w:r>
    </w:p>
    <w:p w14:paraId="6CD8D7FE" w14:textId="6A36C946"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bCs/>
          <w:sz w:val="24"/>
          <w:szCs w:val="24"/>
        </w:rPr>
      </w:pPr>
      <w:r w:rsidRPr="005B2BE2">
        <w:rPr>
          <w:rFonts w:ascii="Times New Roman" w:hAnsi="Times New Roman" w:cs="Times New Roman"/>
          <w:noProof/>
        </w:rPr>
        <w:lastRenderedPageBreak/>
        <w:drawing>
          <wp:inline distT="0" distB="0" distL="0" distR="0" wp14:anchorId="2B1D1E0E" wp14:editId="1716D63B">
            <wp:extent cx="196850" cy="196850"/>
            <wp:effectExtent l="0" t="0" r="0" b="0"/>
            <wp:docPr id="1008020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hAnsi="Times New Roman" w:cs="Times New Roman"/>
          <w:b/>
          <w:sz w:val="24"/>
          <w:szCs w:val="24"/>
        </w:rPr>
        <w:t xml:space="preserve"> </w:t>
      </w:r>
    </w:p>
    <w:p w14:paraId="55E3179E" w14:textId="77777777" w:rsidR="00992E3E" w:rsidRPr="005B2BE2" w:rsidRDefault="00992E3E" w:rsidP="00992E3E">
      <w:pPr>
        <w:spacing w:after="0" w:line="240" w:lineRule="auto"/>
        <w:jc w:val="both"/>
        <w:rPr>
          <w:rFonts w:ascii="Times New Roman" w:hAnsi="Times New Roman" w:cs="Times New Roman"/>
          <w:color w:val="222222"/>
          <w:sz w:val="24"/>
          <w:szCs w:val="24"/>
          <w:shd w:val="clear" w:color="auto" w:fill="FFFFFF"/>
        </w:rPr>
      </w:pPr>
      <w:r w:rsidRPr="005B2BE2">
        <w:rPr>
          <w:rFonts w:ascii="Times New Roman" w:eastAsia="Times New Roman" w:hAnsi="Times New Roman" w:cs="Times New Roman"/>
          <w:b/>
          <w:sz w:val="24"/>
          <w:szCs w:val="24"/>
        </w:rPr>
        <w:t>Câu 12</w:t>
      </w:r>
      <w:r w:rsidRPr="005B2BE2">
        <w:rPr>
          <w:rFonts w:ascii="Times New Roman" w:eastAsia="Times New Roman" w:hAnsi="Times New Roman" w:cs="Times New Roman"/>
          <w:sz w:val="24"/>
          <w:szCs w:val="24"/>
        </w:rPr>
        <w:t xml:space="preserve">: Năm 2024, </w:t>
      </w:r>
      <w:r w:rsidRPr="005B2BE2">
        <w:rPr>
          <w:rFonts w:ascii="Times New Roman" w:hAnsi="Times New Roman" w:cs="Times New Roman"/>
          <w:color w:val="222222"/>
          <w:sz w:val="24"/>
          <w:szCs w:val="24"/>
          <w:shd w:val="clear" w:color="auto" w:fill="FFFFFF"/>
        </w:rPr>
        <w:t>Đầu tư trực tiếp của nước ngoài được cấp giấy phép vào vùng Đồng Bằng sông Hồng là 168,37 tỷ USD, chiếm 33,5% đầu tư trực tiếp của nước ngoài được cấp giấy phép của cả nước. Tính tổng vốn đầu tư trực tiếp của nước ngoài được cấp giấy phép vào nước ta năm 2024.</w:t>
      </w:r>
    </w:p>
    <w:p w14:paraId="040DFB6B" w14:textId="77777777"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eastAsia="Times New Roman" w:hAnsi="Times New Roman" w:cs="Times New Roman"/>
          <w:sz w:val="24"/>
          <w:szCs w:val="24"/>
        </w:rPr>
        <w:t>(làm tròn kết quả đến hàng đơn vị của tỷ USD).</w:t>
      </w:r>
    </w:p>
    <w:p w14:paraId="2772E461" w14:textId="52D4615D" w:rsidR="00992E3E" w:rsidRPr="005B2BE2" w:rsidRDefault="00992E3E" w:rsidP="00992E3E">
      <w:pPr>
        <w:spacing w:after="0" w:line="240" w:lineRule="auto"/>
        <w:jc w:val="both"/>
        <w:rPr>
          <w:rFonts w:ascii="Times New Roman" w:hAnsi="Times New Roman" w:cs="Times New Roman"/>
          <w:sz w:val="24"/>
          <w:szCs w:val="24"/>
        </w:rPr>
      </w:pPr>
      <w:r w:rsidRPr="005B2BE2">
        <w:rPr>
          <w:rFonts w:ascii="Times New Roman" w:hAnsi="Times New Roman" w:cs="Times New Roman"/>
          <w:noProof/>
        </w:rPr>
        <w:drawing>
          <wp:inline distT="0" distB="0" distL="0" distR="0" wp14:anchorId="6225526C" wp14:editId="4CD7F3E4">
            <wp:extent cx="196850" cy="196850"/>
            <wp:effectExtent l="0" t="0" r="0" b="0"/>
            <wp:docPr id="19088469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eastAsia="Calibri" w:hAnsi="Times New Roman" w:cs="Times New Roman"/>
          <w:b/>
          <w:sz w:val="24"/>
          <w:szCs w:val="24"/>
        </w:rPr>
        <w:t xml:space="preserve"> </w:t>
      </w:r>
    </w:p>
    <w:p w14:paraId="7DB03307" w14:textId="77777777" w:rsidR="00992E3E" w:rsidRPr="005B2BE2" w:rsidRDefault="00992E3E" w:rsidP="00992E3E">
      <w:pPr>
        <w:spacing w:after="0" w:line="240" w:lineRule="auto"/>
        <w:contextualSpacing/>
        <w:jc w:val="both"/>
        <w:rPr>
          <w:rFonts w:ascii="Times New Roman" w:hAnsi="Times New Roman" w:cs="Times New Roman"/>
          <w:i/>
          <w:iCs/>
          <w:sz w:val="24"/>
          <w:szCs w:val="24"/>
        </w:rPr>
      </w:pPr>
      <w:r w:rsidRPr="005B2BE2">
        <w:rPr>
          <w:rFonts w:ascii="Times New Roman" w:hAnsi="Times New Roman" w:cs="Times New Roman"/>
          <w:b/>
          <w:sz w:val="24"/>
          <w:szCs w:val="24"/>
        </w:rPr>
        <w:t xml:space="preserve">Câu 13. </w:t>
      </w:r>
      <w:r w:rsidRPr="005B2BE2">
        <w:rPr>
          <w:rFonts w:ascii="Times New Roman" w:hAnsi="Times New Roman" w:cs="Times New Roman"/>
          <w:sz w:val="24"/>
          <w:szCs w:val="24"/>
        </w:rPr>
        <w:t xml:space="preserve">Quy mô dân số </w:t>
      </w:r>
      <w:r w:rsidRPr="005B2BE2">
        <w:rPr>
          <w:rFonts w:ascii="Times New Roman" w:eastAsia="Times New Roman" w:hAnsi="Times New Roman" w:cs="Times New Roman"/>
          <w:sz w:val="24"/>
          <w:szCs w:val="24"/>
        </w:rPr>
        <w:t xml:space="preserve">Đồng bằng sông Hồng </w:t>
      </w:r>
      <w:r w:rsidRPr="005B2BE2">
        <w:rPr>
          <w:rFonts w:ascii="Times New Roman" w:hAnsi="Times New Roman" w:cs="Times New Roman"/>
          <w:sz w:val="24"/>
          <w:szCs w:val="24"/>
        </w:rPr>
        <w:t xml:space="preserve">năm 2024 là 24,0 triệu người, bình quân sản lượng lương thực theo đầu người là 223 kg/người. Tính sản lượng lương thực của </w:t>
      </w:r>
      <w:r w:rsidRPr="005B2BE2">
        <w:rPr>
          <w:rFonts w:ascii="Times New Roman" w:eastAsia="Times New Roman" w:hAnsi="Times New Roman" w:cs="Times New Roman"/>
          <w:sz w:val="24"/>
          <w:szCs w:val="24"/>
        </w:rPr>
        <w:t xml:space="preserve">Đồng bằng sông Hồng </w:t>
      </w:r>
      <w:r w:rsidRPr="005B2BE2">
        <w:rPr>
          <w:rFonts w:ascii="Times New Roman" w:hAnsi="Times New Roman" w:cs="Times New Roman"/>
          <w:sz w:val="24"/>
          <w:szCs w:val="24"/>
        </w:rPr>
        <w:t xml:space="preserve">năm 2024 là bao nhiêu triệu tấn? </w:t>
      </w:r>
      <w:r w:rsidRPr="005B2BE2">
        <w:rPr>
          <w:rFonts w:ascii="Times New Roman" w:hAnsi="Times New Roman" w:cs="Times New Roman"/>
          <w:i/>
          <w:iCs/>
          <w:sz w:val="24"/>
          <w:szCs w:val="24"/>
        </w:rPr>
        <w:t xml:space="preserve">(làm tròn kết quả đến hai chữ số thập phân của triệu tấn). </w:t>
      </w:r>
    </w:p>
    <w:p w14:paraId="6BA292EB" w14:textId="77777777" w:rsidR="00992E3E" w:rsidRPr="005B2BE2" w:rsidRDefault="00992E3E" w:rsidP="00992E3E">
      <w:pPr>
        <w:spacing w:after="0" w:line="240" w:lineRule="auto"/>
        <w:contextualSpacing/>
        <w:jc w:val="both"/>
        <w:rPr>
          <w:rFonts w:ascii="Times New Roman" w:hAnsi="Times New Roman" w:cs="Times New Roman"/>
          <w:bCs/>
          <w:iCs/>
          <w:sz w:val="24"/>
          <w:szCs w:val="24"/>
        </w:rPr>
      </w:pPr>
      <w:r w:rsidRPr="005B2BE2">
        <w:rPr>
          <w:rFonts w:ascii="Times New Roman" w:hAnsi="Times New Roman" w:cs="Times New Roman"/>
          <w:noProof/>
        </w:rPr>
        <w:drawing>
          <wp:inline distT="0" distB="0" distL="0" distR="0" wp14:anchorId="13B458EF" wp14:editId="08C479E8">
            <wp:extent cx="196850" cy="196850"/>
            <wp:effectExtent l="0" t="0" r="0" b="0"/>
            <wp:docPr id="1677887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r w:rsidRPr="005B2BE2">
        <w:rPr>
          <w:rFonts w:ascii="Times New Roman" w:hAnsi="Times New Roman" w:cs="Times New Roman"/>
          <w:b/>
          <w:iCs/>
          <w:sz w:val="24"/>
          <w:szCs w:val="24"/>
        </w:rPr>
        <w:t xml:space="preserve">: 5,35    </w:t>
      </w:r>
      <w:r w:rsidRPr="005B2BE2">
        <w:rPr>
          <w:rFonts w:ascii="Times New Roman" w:hAnsi="Times New Roman" w:cs="Times New Roman"/>
          <w:iCs/>
          <w:sz w:val="24"/>
          <w:szCs w:val="24"/>
        </w:rPr>
        <w:t>=&gt; (223*24,0):1000</w:t>
      </w:r>
    </w:p>
    <w:p w14:paraId="56EB397B"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b/>
          <w:sz w:val="28"/>
          <w:szCs w:val="28"/>
        </w:rPr>
        <w:t>Câu 14.</w:t>
      </w:r>
      <w:r w:rsidRPr="005B2BE2">
        <w:rPr>
          <w:rFonts w:ascii="Times New Roman" w:hAnsi="Times New Roman" w:cs="Times New Roman"/>
          <w:sz w:val="28"/>
          <w:szCs w:val="28"/>
        </w:rPr>
        <w:t xml:space="preserve"> Năm 2024, tổng diện tích rừng của vùng Đồng bằng sông Hồng 436,9 nghìn ha. Chênh lệch giữa diện tích rừng trồng và rừng tự nhiên là 82,9 nghìn ha. Hãy cho biết diện tích rừng tự nhiên của vùng là bao nhiêu nghìn ha? (Làm tròn kết quả đến hàng đơn vị ). </w:t>
      </w:r>
    </w:p>
    <w:p w14:paraId="09EFC3F9" w14:textId="165D1246" w:rsidR="00992E3E" w:rsidRPr="005B2BE2" w:rsidRDefault="00992E3E" w:rsidP="00871231">
      <w:pPr>
        <w:tabs>
          <w:tab w:val="left" w:pos="284"/>
          <w:tab w:val="left" w:pos="2835"/>
          <w:tab w:val="left" w:pos="5387"/>
          <w:tab w:val="left" w:pos="7938"/>
        </w:tabs>
        <w:spacing w:after="0" w:line="240" w:lineRule="auto"/>
        <w:jc w:val="both"/>
        <w:rPr>
          <w:b/>
          <w:bCs/>
          <w:sz w:val="28"/>
          <w:szCs w:val="28"/>
        </w:rPr>
      </w:pPr>
      <w:r w:rsidRPr="005B2BE2">
        <w:rPr>
          <w:rFonts w:ascii="Times New Roman" w:hAnsi="Times New Roman" w:cs="Times New Roman"/>
          <w:noProof/>
        </w:rPr>
        <w:drawing>
          <wp:inline distT="0" distB="0" distL="0" distR="0" wp14:anchorId="74856BC8" wp14:editId="3D84C1D5">
            <wp:extent cx="196850" cy="196850"/>
            <wp:effectExtent l="0" t="0" r="0" b="0"/>
            <wp:docPr id="18633842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 xml:space="preserve">Đáp án: </w:t>
      </w:r>
    </w:p>
    <w:p w14:paraId="4E3DEF76"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b/>
          <w:sz w:val="28"/>
          <w:szCs w:val="28"/>
        </w:rPr>
        <w:t>Câu 15.</w:t>
      </w:r>
      <w:r w:rsidRPr="005B2BE2">
        <w:rPr>
          <w:rFonts w:ascii="Times New Roman" w:hAnsi="Times New Roman" w:cs="Times New Roman"/>
          <w:sz w:val="28"/>
          <w:szCs w:val="28"/>
        </w:rPr>
        <w:t xml:space="preserve"> Năm 2024, dân số trung bình vùng Đồng bằng sông Hồng là 24016,0 nghìn người và số trẻ em sinh ra trong cùng năm là 394,8 nghìn trẻ, số người mất đi là 129,7 nghìn người. Tính tỉ lệ gia tăng dân số tự nhiên của vùng (làm tròn kết quả đến chữ số thấp phân thứ hai của %). </w:t>
      </w:r>
    </w:p>
    <w:p w14:paraId="3970B813" w14:textId="0B92C3AD" w:rsidR="00992E3E" w:rsidRPr="005B2BE2" w:rsidRDefault="00992E3E" w:rsidP="00871231">
      <w:pPr>
        <w:tabs>
          <w:tab w:val="left" w:pos="284"/>
          <w:tab w:val="left" w:pos="2835"/>
          <w:tab w:val="left" w:pos="5387"/>
          <w:tab w:val="left" w:pos="7938"/>
        </w:tabs>
        <w:spacing w:after="0" w:line="240" w:lineRule="auto"/>
        <w:jc w:val="both"/>
        <w:rPr>
          <w:sz w:val="28"/>
          <w:szCs w:val="28"/>
        </w:rPr>
      </w:pPr>
      <w:r w:rsidRPr="005B2BE2">
        <w:rPr>
          <w:rFonts w:ascii="Times New Roman" w:hAnsi="Times New Roman" w:cs="Times New Roman"/>
          <w:noProof/>
        </w:rPr>
        <w:drawing>
          <wp:inline distT="0" distB="0" distL="0" distR="0" wp14:anchorId="290CCAB1" wp14:editId="6AC8B89F">
            <wp:extent cx="196850" cy="196850"/>
            <wp:effectExtent l="0" t="0" r="0" b="0"/>
            <wp:docPr id="8690465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 xml:space="preserve">Đáp án: </w:t>
      </w:r>
    </w:p>
    <w:p w14:paraId="34528460"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b/>
          <w:sz w:val="28"/>
          <w:szCs w:val="28"/>
        </w:rPr>
        <w:t>Câu 16.</w:t>
      </w:r>
      <w:r w:rsidRPr="005B2BE2">
        <w:rPr>
          <w:rFonts w:ascii="Times New Roman" w:hAnsi="Times New Roman" w:cs="Times New Roman"/>
          <w:sz w:val="28"/>
          <w:szCs w:val="28"/>
        </w:rPr>
        <w:t xml:space="preserve"> Quy mô dân số vùng Đồng bằng sông Hồng năm 2022 là 23 454,2 nghìn người, năm 2024 là 24016,0 nghìn người. Tính tốc độ gia tăng dân số năm 2024 của Đồng bằng sông Hồng? (Làm tròn kết quả đến số thập phân thứ hai của %). </w:t>
      </w:r>
    </w:p>
    <w:p w14:paraId="5CAD17B0" w14:textId="186978D3"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noProof/>
        </w:rPr>
        <w:drawing>
          <wp:inline distT="0" distB="0" distL="0" distR="0" wp14:anchorId="315FA12D" wp14:editId="3CB7071A">
            <wp:extent cx="196850" cy="196850"/>
            <wp:effectExtent l="0" t="0" r="0" b="0"/>
            <wp:docPr id="1276644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 xml:space="preserve">Đáp án: </w:t>
      </w:r>
    </w:p>
    <w:p w14:paraId="77729958"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b/>
          <w:sz w:val="28"/>
          <w:szCs w:val="28"/>
        </w:rPr>
        <w:t>Câu 17.</w:t>
      </w:r>
      <w:r w:rsidRPr="005B2BE2">
        <w:rPr>
          <w:rFonts w:ascii="Times New Roman" w:hAnsi="Times New Roman" w:cs="Times New Roman"/>
          <w:sz w:val="28"/>
          <w:szCs w:val="28"/>
        </w:rPr>
        <w:t xml:space="preserve"> Năm 2024, dân số vùng Đồng bằng sông Hồng là 24 triệu người. Tỉ lệ gia tăng dân số tự nhiên là 0.84%. Giả sử tỉ lệ gia tăng này không đổi, tính số dân của vùng năm 2028? (Làm tròn kết quả đến hàng đơn vị). </w:t>
      </w:r>
    </w:p>
    <w:p w14:paraId="60E28386" w14:textId="214CFA3D" w:rsidR="00992E3E" w:rsidRPr="005B2BE2" w:rsidRDefault="00992E3E" w:rsidP="00871231">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noProof/>
        </w:rPr>
        <w:drawing>
          <wp:inline distT="0" distB="0" distL="0" distR="0" wp14:anchorId="54983C6C" wp14:editId="6F52DC1D">
            <wp:extent cx="196850" cy="196850"/>
            <wp:effectExtent l="0" t="0" r="0" b="0"/>
            <wp:docPr id="13740267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Đáp án:</w:t>
      </w:r>
    </w:p>
    <w:p w14:paraId="6CDC97BA"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r w:rsidRPr="005B2BE2">
        <w:rPr>
          <w:rFonts w:ascii="Times New Roman" w:hAnsi="Times New Roman" w:cs="Times New Roman"/>
          <w:b/>
          <w:sz w:val="28"/>
          <w:szCs w:val="28"/>
        </w:rPr>
        <w:t>Câu 18</w:t>
      </w:r>
      <w:r w:rsidRPr="005B2BE2">
        <w:rPr>
          <w:rFonts w:ascii="Times New Roman" w:hAnsi="Times New Roman" w:cs="Times New Roman"/>
          <w:sz w:val="28"/>
          <w:szCs w:val="28"/>
        </w:rPr>
        <w:t xml:space="preserve">. Năm 2024, khối lượng hàng hoá vận chuyển bằng đường bộ của Đồng bằng sông Hồng là 1000390,4 nghìn tấn, khối lượng hàng hoá luân chuyên bằng đường bộ là 1 739,3 triệu tấn/km. Hãy cho biết </w:t>
      </w:r>
      <w:r w:rsidRPr="005B2BE2">
        <w:rPr>
          <w:rStyle w:val="Strong"/>
          <w:rFonts w:ascii="Times New Roman" w:hAnsi="Times New Roman" w:cs="Times New Roman"/>
          <w:sz w:val="28"/>
          <w:szCs w:val="28"/>
        </w:rPr>
        <w:t>cự li vận chuyển</w:t>
      </w:r>
      <w:r w:rsidRPr="005B2BE2">
        <w:rPr>
          <w:rFonts w:ascii="Times New Roman" w:hAnsi="Times New Roman" w:cs="Times New Roman"/>
          <w:sz w:val="28"/>
          <w:szCs w:val="28"/>
        </w:rPr>
        <w:t xml:space="preserve"> của Đồng bằng sông Hồng là bao nhiêu </w:t>
      </w:r>
      <w:r w:rsidRPr="005B2BE2">
        <w:rPr>
          <w:rStyle w:val="Strong"/>
          <w:rFonts w:ascii="Times New Roman" w:hAnsi="Times New Roman" w:cs="Times New Roman"/>
          <w:sz w:val="28"/>
          <w:szCs w:val="28"/>
        </w:rPr>
        <w:t>km</w:t>
      </w:r>
      <w:r w:rsidRPr="005B2BE2">
        <w:rPr>
          <w:rFonts w:ascii="Times New Roman" w:hAnsi="Times New Roman" w:cs="Times New Roman"/>
          <w:b/>
          <w:sz w:val="28"/>
          <w:szCs w:val="28"/>
        </w:rPr>
        <w:t>?</w:t>
      </w:r>
      <w:r w:rsidRPr="005B2BE2">
        <w:rPr>
          <w:rFonts w:ascii="Times New Roman" w:hAnsi="Times New Roman" w:cs="Times New Roman"/>
          <w:sz w:val="28"/>
          <w:szCs w:val="28"/>
        </w:rPr>
        <w:t xml:space="preserve"> (</w:t>
      </w:r>
      <w:r w:rsidRPr="005B2BE2">
        <w:rPr>
          <w:rStyle w:val="Emphasis"/>
          <w:rFonts w:ascii="Times New Roman" w:hAnsi="Times New Roman" w:cs="Times New Roman"/>
          <w:sz w:val="28"/>
          <w:szCs w:val="28"/>
        </w:rPr>
        <w:t>Làm tròn kết quả đến hàng đơn vị.</w:t>
      </w:r>
      <w:r w:rsidRPr="005B2BE2">
        <w:rPr>
          <w:rFonts w:ascii="Times New Roman" w:hAnsi="Times New Roman" w:cs="Times New Roman"/>
          <w:sz w:val="28"/>
          <w:szCs w:val="28"/>
        </w:rPr>
        <w:t>)</w:t>
      </w:r>
    </w:p>
    <w:p w14:paraId="65B5A890" w14:textId="2128C9DB"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bCs/>
          <w:sz w:val="28"/>
          <w:szCs w:val="28"/>
        </w:rPr>
      </w:pPr>
      <w:r w:rsidRPr="005B2BE2">
        <w:rPr>
          <w:rFonts w:ascii="Times New Roman" w:hAnsi="Times New Roman" w:cs="Times New Roman"/>
          <w:noProof/>
        </w:rPr>
        <w:drawing>
          <wp:inline distT="0" distB="0" distL="0" distR="0" wp14:anchorId="58D33F6B" wp14:editId="3B34C184">
            <wp:extent cx="196850" cy="196850"/>
            <wp:effectExtent l="0" t="0" r="0" b="0"/>
            <wp:docPr id="6174456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5B2BE2">
        <w:rPr>
          <w:rFonts w:ascii="Times New Roman" w:hAnsi="Times New Roman" w:cs="Times New Roman"/>
          <w:b/>
          <w:sz w:val="28"/>
          <w:szCs w:val="28"/>
        </w:rPr>
        <w:t xml:space="preserve">Đáp án: </w:t>
      </w:r>
    </w:p>
    <w:p w14:paraId="05108F08" w14:textId="77777777" w:rsidR="00992E3E" w:rsidRPr="005B2BE2" w:rsidRDefault="00992E3E" w:rsidP="00992E3E">
      <w:pPr>
        <w:tabs>
          <w:tab w:val="left" w:pos="284"/>
          <w:tab w:val="left" w:pos="2835"/>
          <w:tab w:val="left" w:pos="5387"/>
          <w:tab w:val="left" w:pos="7938"/>
        </w:tabs>
        <w:spacing w:after="0" w:line="240" w:lineRule="auto"/>
        <w:jc w:val="center"/>
        <w:rPr>
          <w:rFonts w:ascii="Times New Roman" w:hAnsi="Times New Roman" w:cs="Times New Roman"/>
          <w:sz w:val="28"/>
          <w:szCs w:val="28"/>
        </w:rPr>
      </w:pPr>
      <w:r w:rsidRPr="005B2BE2">
        <w:rPr>
          <w:rFonts w:ascii="Times New Roman" w:hAnsi="Times New Roman" w:cs="Times New Roman"/>
          <w:sz w:val="28"/>
          <w:szCs w:val="28"/>
        </w:rPr>
        <w:t>-------------HẾT---------------</w:t>
      </w:r>
    </w:p>
    <w:p w14:paraId="674BDCE7"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sz w:val="28"/>
          <w:szCs w:val="28"/>
        </w:rPr>
      </w:pPr>
    </w:p>
    <w:p w14:paraId="64667031" w14:textId="77777777" w:rsidR="00992E3E" w:rsidRPr="005B2BE2" w:rsidRDefault="00992E3E" w:rsidP="00992E3E">
      <w:pPr>
        <w:tabs>
          <w:tab w:val="left" w:pos="284"/>
          <w:tab w:val="left" w:pos="2835"/>
          <w:tab w:val="left" w:pos="5387"/>
          <w:tab w:val="left" w:pos="7938"/>
        </w:tabs>
        <w:spacing w:after="0" w:line="240" w:lineRule="auto"/>
        <w:jc w:val="both"/>
        <w:rPr>
          <w:rFonts w:ascii="Times New Roman" w:hAnsi="Times New Roman" w:cs="Times New Roman"/>
          <w:b/>
          <w:sz w:val="24"/>
          <w:szCs w:val="24"/>
        </w:rPr>
      </w:pPr>
      <w:r w:rsidRPr="005B2BE2">
        <w:rPr>
          <w:rFonts w:ascii="Times New Roman" w:hAnsi="Times New Roman" w:cs="Times New Roman"/>
          <w:b/>
          <w:sz w:val="24"/>
          <w:szCs w:val="24"/>
        </w:rPr>
        <w:br w:type="page"/>
      </w:r>
    </w:p>
    <w:p w14:paraId="763C730A" w14:textId="77777777" w:rsidR="00992E3E" w:rsidRPr="005B2BE2" w:rsidRDefault="00992E3E"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p>
    <w:p w14:paraId="5701F002" w14:textId="77777777" w:rsidR="00992E3E" w:rsidRPr="005B2BE2" w:rsidRDefault="00992E3E" w:rsidP="00D56ABF">
      <w:pPr>
        <w:tabs>
          <w:tab w:val="left" w:pos="284"/>
          <w:tab w:val="left" w:pos="2835"/>
          <w:tab w:val="left" w:pos="5387"/>
          <w:tab w:val="left" w:pos="7938"/>
        </w:tabs>
        <w:spacing w:after="0" w:line="240" w:lineRule="auto"/>
        <w:jc w:val="both"/>
        <w:rPr>
          <w:rFonts w:ascii="Times New Roman" w:hAnsi="Times New Roman" w:cs="Times New Roman"/>
          <w:b/>
          <w:sz w:val="26"/>
          <w:szCs w:val="26"/>
        </w:rPr>
      </w:pPr>
    </w:p>
    <w:sectPr w:rsidR="00992E3E" w:rsidRPr="005B2BE2" w:rsidSect="001837DE">
      <w:headerReference w:type="even" r:id="rId14"/>
      <w:headerReference w:type="default" r:id="rId15"/>
      <w:footerReference w:type="even" r:id="rId16"/>
      <w:footerReference w:type="default" r:id="rId17"/>
      <w:headerReference w:type="first" r:id="rId18"/>
      <w:footerReference w:type="first" r:id="rId19"/>
      <w:pgSz w:w="11907" w:h="16840" w:code="9"/>
      <w:pgMar w:top="567" w:right="851" w:bottom="567" w:left="851" w:header="284" w:footer="284"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334F69" w14:textId="77777777" w:rsidR="007F1225" w:rsidRDefault="007F1225" w:rsidP="001837DE">
      <w:pPr>
        <w:spacing w:after="0" w:line="240" w:lineRule="auto"/>
      </w:pPr>
      <w:r>
        <w:separator/>
      </w:r>
    </w:p>
  </w:endnote>
  <w:endnote w:type="continuationSeparator" w:id="0">
    <w:p w14:paraId="6C9BBA12" w14:textId="77777777" w:rsidR="007F1225" w:rsidRDefault="007F1225" w:rsidP="001837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TimesNewRomanPS-BoldMT">
    <w:altName w:val="#9Slide06 SVNKarlita"/>
    <w:panose1 w:val="00000000000000000000"/>
    <w:charset w:val="80"/>
    <w:family w:val="auto"/>
    <w:notTrueType/>
    <w:pitch w:val="default"/>
    <w:sig w:usb0="00000001" w:usb1="08070000" w:usb2="00000010" w:usb3="00000000" w:csb0="00020000" w:csb1="00000000"/>
  </w:font>
  <w:font w:name="TimesNewRomanPS-Italic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iberation Mono">
    <w:altName w:val="Courier New"/>
    <w:panose1 w:val="00000000000000000000"/>
    <w:charset w:val="00"/>
    <w:family w:val="modern"/>
    <w:notTrueType/>
    <w:pitch w:val="fixed"/>
    <w:sig w:usb0="00000003" w:usb1="00000000" w:usb2="00000000" w:usb3="00000000" w:csb0="00000001" w:csb1="00000000"/>
  </w:font>
  <w:font w:name=".VnTime">
    <w:altName w:val="Times New Roman"/>
    <w:charset w:val="00"/>
    <w:family w:val="swiss"/>
    <w:pitch w:val="variable"/>
    <w:sig w:usb0="00000003" w:usb1="00000000" w:usb2="00000000" w:usb3="00000000" w:csb0="00000001" w:csb1="00000000"/>
  </w:font>
  <w:font w:name="VNI-Times">
    <w:altName w:val="Calibri"/>
    <w:charset w:val="00"/>
    <w:family w:val="auto"/>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Book-AntiquaH">
    <w:charset w:val="00"/>
    <w:family w:val="swiss"/>
    <w:pitch w:val="variable"/>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VnTimeH">
    <w:altName w:val="Segoe Print"/>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Microsoft JhengHei Light">
    <w:panose1 w:val="020B0304030504040204"/>
    <w:charset w:val="88"/>
    <w:family w:val="swiss"/>
    <w:pitch w:val="variable"/>
    <w:sig w:usb0="800002A7" w:usb1="28CF4400" w:usb2="00000016" w:usb3="00000000" w:csb0="00100009"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E6E18" w14:textId="77777777" w:rsidR="001837DE" w:rsidRDefault="001837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0127817"/>
      <w:docPartObj>
        <w:docPartGallery w:val="Page Numbers (Bottom of Page)"/>
        <w:docPartUnique/>
      </w:docPartObj>
    </w:sdtPr>
    <w:sdtEndPr>
      <w:rPr>
        <w:noProof/>
      </w:rPr>
    </w:sdtEndPr>
    <w:sdtContent>
      <w:p w14:paraId="56F7BBDD" w14:textId="2527B365" w:rsidR="001837DE" w:rsidRDefault="001837D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544FF72" w14:textId="77777777" w:rsidR="001837DE" w:rsidRDefault="001837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34503" w14:textId="77777777" w:rsidR="001837DE" w:rsidRDefault="001837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2A66E8" w14:textId="77777777" w:rsidR="007F1225" w:rsidRDefault="007F1225" w:rsidP="001837DE">
      <w:pPr>
        <w:spacing w:after="0" w:line="240" w:lineRule="auto"/>
      </w:pPr>
      <w:r>
        <w:separator/>
      </w:r>
    </w:p>
  </w:footnote>
  <w:footnote w:type="continuationSeparator" w:id="0">
    <w:p w14:paraId="2F41893C" w14:textId="77777777" w:rsidR="007F1225" w:rsidRDefault="007F1225" w:rsidP="001837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FFA58" w14:textId="381690B9" w:rsidR="001837DE" w:rsidRDefault="00000000">
    <w:pPr>
      <w:pStyle w:val="Header"/>
    </w:pPr>
    <w:r>
      <w:rPr>
        <w:noProof/>
      </w:rPr>
      <w:pict w14:anchorId="54BADB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640516" o:spid="_x0000_s1030" type="#_x0000_t75" style="position:absolute;margin-left:0;margin-top:0;width:509.9pt;height:544.8pt;z-index:-251657216;mso-position-horizontal:center;mso-position-horizontal-relative:margin;mso-position-vertical:center;mso-position-vertical-relative:margin" o:allowincell="f">
          <v:imagedata r:id="rId1" o:title="z6612616922973_bf2810c15dc78dcfde876094afefa17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AC159" w14:textId="1F77429D" w:rsidR="001837DE" w:rsidRDefault="00000000">
    <w:pPr>
      <w:pStyle w:val="Header"/>
    </w:pPr>
    <w:r>
      <w:rPr>
        <w:noProof/>
      </w:rPr>
      <w:pict w14:anchorId="3D433E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640517" o:spid="_x0000_s1031" type="#_x0000_t75" style="position:absolute;margin-left:0;margin-top:0;width:509.9pt;height:544.8pt;z-index:-251656192;mso-position-horizontal:center;mso-position-horizontal-relative:margin;mso-position-vertical:center;mso-position-vertical-relative:margin" o:allowincell="f">
          <v:imagedata r:id="rId1" o:title="z6612616922973_bf2810c15dc78dcfde876094afefa17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AEDB2" w14:textId="233B7EA9" w:rsidR="001837DE" w:rsidRDefault="00000000">
    <w:pPr>
      <w:pStyle w:val="Header"/>
    </w:pPr>
    <w:r>
      <w:rPr>
        <w:noProof/>
      </w:rPr>
      <w:pict w14:anchorId="3C76E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640515" o:spid="_x0000_s1029" type="#_x0000_t75" style="position:absolute;margin-left:0;margin-top:0;width:509.9pt;height:544.8pt;z-index:-251658240;mso-position-horizontal:center;mso-position-horizontal-relative:margin;mso-position-vertical:center;mso-position-vertical-relative:margin" o:allowincell="f">
          <v:imagedata r:id="rId1" o:title="z6612616922973_bf2810c15dc78dcfde876094afefa17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4088D7A"/>
    <w:multiLevelType w:val="singleLevel"/>
    <w:tmpl w:val="D4088D7A"/>
    <w:lvl w:ilvl="0">
      <w:start w:val="1"/>
      <w:numFmt w:val="lowerLetter"/>
      <w:suff w:val="space"/>
      <w:lvlText w:val="%1)"/>
      <w:lvlJc w:val="left"/>
      <w:rPr>
        <w:rFonts w:hint="default"/>
        <w:b/>
        <w:bCs/>
        <w:u w:val="single"/>
      </w:rPr>
    </w:lvl>
  </w:abstractNum>
  <w:abstractNum w:abstractNumId="1" w15:restartNumberingAfterBreak="0">
    <w:nsid w:val="FF0F7EBF"/>
    <w:multiLevelType w:val="singleLevel"/>
    <w:tmpl w:val="FF0F7EBF"/>
    <w:lvl w:ilvl="0">
      <w:start w:val="1"/>
      <w:numFmt w:val="lowerLetter"/>
      <w:suff w:val="space"/>
      <w:lvlText w:val="%1)"/>
      <w:lvlJc w:val="left"/>
    </w:lvl>
  </w:abstractNum>
  <w:abstractNum w:abstractNumId="2" w15:restartNumberingAfterBreak="0">
    <w:nsid w:val="01E011F5"/>
    <w:multiLevelType w:val="hybridMultilevel"/>
    <w:tmpl w:val="D996CC3A"/>
    <w:lvl w:ilvl="0" w:tplc="7248A4EC">
      <w:start w:val="1"/>
      <w:numFmt w:val="upperLetter"/>
      <w:lvlText w:val="%1."/>
      <w:lvlJc w:val="left"/>
      <w:pPr>
        <w:ind w:left="643" w:hanging="360"/>
      </w:pPr>
      <w:rPr>
        <w:rFonts w:hint="default"/>
        <w:b/>
        <w:i w:val="0"/>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 w15:restartNumberingAfterBreak="0">
    <w:nsid w:val="054B4E08"/>
    <w:multiLevelType w:val="hybridMultilevel"/>
    <w:tmpl w:val="9E1897B8"/>
    <w:lvl w:ilvl="0" w:tplc="EB92D62C">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EE143936">
      <w:numFmt w:val="bullet"/>
      <w:lvlText w:val="•"/>
      <w:lvlJc w:val="left"/>
      <w:pPr>
        <w:ind w:left="1718" w:hanging="293"/>
      </w:pPr>
      <w:rPr>
        <w:rFonts w:hint="default"/>
        <w:lang w:val="vi" w:eastAsia="en-US" w:bidi="ar-SA"/>
      </w:rPr>
    </w:lvl>
    <w:lvl w:ilvl="2" w:tplc="3D404CB0">
      <w:numFmt w:val="bullet"/>
      <w:lvlText w:val="•"/>
      <w:lvlJc w:val="left"/>
      <w:pPr>
        <w:ind w:left="2757" w:hanging="293"/>
      </w:pPr>
      <w:rPr>
        <w:rFonts w:hint="default"/>
        <w:lang w:val="vi" w:eastAsia="en-US" w:bidi="ar-SA"/>
      </w:rPr>
    </w:lvl>
    <w:lvl w:ilvl="3" w:tplc="7FCE85BE">
      <w:numFmt w:val="bullet"/>
      <w:lvlText w:val="•"/>
      <w:lvlJc w:val="left"/>
      <w:pPr>
        <w:ind w:left="3795" w:hanging="293"/>
      </w:pPr>
      <w:rPr>
        <w:rFonts w:hint="default"/>
        <w:lang w:val="vi" w:eastAsia="en-US" w:bidi="ar-SA"/>
      </w:rPr>
    </w:lvl>
    <w:lvl w:ilvl="4" w:tplc="2AB82534">
      <w:numFmt w:val="bullet"/>
      <w:lvlText w:val="•"/>
      <w:lvlJc w:val="left"/>
      <w:pPr>
        <w:ind w:left="4834" w:hanging="293"/>
      </w:pPr>
      <w:rPr>
        <w:rFonts w:hint="default"/>
        <w:lang w:val="vi" w:eastAsia="en-US" w:bidi="ar-SA"/>
      </w:rPr>
    </w:lvl>
    <w:lvl w:ilvl="5" w:tplc="B6B27D32">
      <w:numFmt w:val="bullet"/>
      <w:lvlText w:val="•"/>
      <w:lvlJc w:val="left"/>
      <w:pPr>
        <w:ind w:left="5873" w:hanging="293"/>
      </w:pPr>
      <w:rPr>
        <w:rFonts w:hint="default"/>
        <w:lang w:val="vi" w:eastAsia="en-US" w:bidi="ar-SA"/>
      </w:rPr>
    </w:lvl>
    <w:lvl w:ilvl="6" w:tplc="7652AEFA">
      <w:numFmt w:val="bullet"/>
      <w:lvlText w:val="•"/>
      <w:lvlJc w:val="left"/>
      <w:pPr>
        <w:ind w:left="6911" w:hanging="293"/>
      </w:pPr>
      <w:rPr>
        <w:rFonts w:hint="default"/>
        <w:lang w:val="vi" w:eastAsia="en-US" w:bidi="ar-SA"/>
      </w:rPr>
    </w:lvl>
    <w:lvl w:ilvl="7" w:tplc="62E434C0">
      <w:numFmt w:val="bullet"/>
      <w:lvlText w:val="•"/>
      <w:lvlJc w:val="left"/>
      <w:pPr>
        <w:ind w:left="7950" w:hanging="293"/>
      </w:pPr>
      <w:rPr>
        <w:rFonts w:hint="default"/>
        <w:lang w:val="vi" w:eastAsia="en-US" w:bidi="ar-SA"/>
      </w:rPr>
    </w:lvl>
    <w:lvl w:ilvl="8" w:tplc="1A10614C">
      <w:numFmt w:val="bullet"/>
      <w:lvlText w:val="•"/>
      <w:lvlJc w:val="left"/>
      <w:pPr>
        <w:ind w:left="8989" w:hanging="293"/>
      </w:pPr>
      <w:rPr>
        <w:rFonts w:hint="default"/>
        <w:lang w:val="vi" w:eastAsia="en-US" w:bidi="ar-SA"/>
      </w:rPr>
    </w:lvl>
  </w:abstractNum>
  <w:abstractNum w:abstractNumId="4" w15:restartNumberingAfterBreak="0">
    <w:nsid w:val="08F970DD"/>
    <w:multiLevelType w:val="hybridMultilevel"/>
    <w:tmpl w:val="30963556"/>
    <w:lvl w:ilvl="0" w:tplc="909070C2">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4FE0C342">
      <w:numFmt w:val="bullet"/>
      <w:lvlText w:val="•"/>
      <w:lvlJc w:val="left"/>
      <w:pPr>
        <w:ind w:left="1600" w:hanging="294"/>
      </w:pPr>
      <w:rPr>
        <w:lang w:eastAsia="en-US" w:bidi="ar-SA"/>
      </w:rPr>
    </w:lvl>
    <w:lvl w:ilvl="2" w:tplc="5706ECC2">
      <w:numFmt w:val="bullet"/>
      <w:lvlText w:val="•"/>
      <w:lvlJc w:val="left"/>
      <w:pPr>
        <w:ind w:left="2601" w:hanging="294"/>
      </w:pPr>
      <w:rPr>
        <w:lang w:eastAsia="en-US" w:bidi="ar-SA"/>
      </w:rPr>
    </w:lvl>
    <w:lvl w:ilvl="3" w:tplc="66286770">
      <w:numFmt w:val="bullet"/>
      <w:lvlText w:val="•"/>
      <w:lvlJc w:val="left"/>
      <w:pPr>
        <w:ind w:left="3601" w:hanging="294"/>
      </w:pPr>
      <w:rPr>
        <w:lang w:eastAsia="en-US" w:bidi="ar-SA"/>
      </w:rPr>
    </w:lvl>
    <w:lvl w:ilvl="4" w:tplc="C810A9CC">
      <w:numFmt w:val="bullet"/>
      <w:lvlText w:val="•"/>
      <w:lvlJc w:val="left"/>
      <w:pPr>
        <w:ind w:left="4602" w:hanging="294"/>
      </w:pPr>
      <w:rPr>
        <w:lang w:eastAsia="en-US" w:bidi="ar-SA"/>
      </w:rPr>
    </w:lvl>
    <w:lvl w:ilvl="5" w:tplc="95929CA8">
      <w:numFmt w:val="bullet"/>
      <w:lvlText w:val="•"/>
      <w:lvlJc w:val="left"/>
      <w:pPr>
        <w:ind w:left="5603" w:hanging="294"/>
      </w:pPr>
      <w:rPr>
        <w:lang w:eastAsia="en-US" w:bidi="ar-SA"/>
      </w:rPr>
    </w:lvl>
    <w:lvl w:ilvl="6" w:tplc="52BC743A">
      <w:numFmt w:val="bullet"/>
      <w:lvlText w:val="•"/>
      <w:lvlJc w:val="left"/>
      <w:pPr>
        <w:ind w:left="6603" w:hanging="294"/>
      </w:pPr>
      <w:rPr>
        <w:lang w:eastAsia="en-US" w:bidi="ar-SA"/>
      </w:rPr>
    </w:lvl>
    <w:lvl w:ilvl="7" w:tplc="5E5ECD90">
      <w:numFmt w:val="bullet"/>
      <w:lvlText w:val="•"/>
      <w:lvlJc w:val="left"/>
      <w:pPr>
        <w:ind w:left="7604" w:hanging="294"/>
      </w:pPr>
      <w:rPr>
        <w:lang w:eastAsia="en-US" w:bidi="ar-SA"/>
      </w:rPr>
    </w:lvl>
    <w:lvl w:ilvl="8" w:tplc="A7E0B906">
      <w:numFmt w:val="bullet"/>
      <w:lvlText w:val="•"/>
      <w:lvlJc w:val="left"/>
      <w:pPr>
        <w:ind w:left="8605" w:hanging="294"/>
      </w:pPr>
      <w:rPr>
        <w:lang w:eastAsia="en-US" w:bidi="ar-SA"/>
      </w:rPr>
    </w:lvl>
  </w:abstractNum>
  <w:abstractNum w:abstractNumId="5" w15:restartNumberingAfterBreak="0">
    <w:nsid w:val="091F1E15"/>
    <w:multiLevelType w:val="multilevel"/>
    <w:tmpl w:val="89168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032FB2"/>
    <w:multiLevelType w:val="multilevel"/>
    <w:tmpl w:val="0B1E0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2D51F4"/>
    <w:multiLevelType w:val="hybridMultilevel"/>
    <w:tmpl w:val="7B1A2E90"/>
    <w:lvl w:ilvl="0" w:tplc="9CE205A8">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6F78D59A">
      <w:numFmt w:val="bullet"/>
      <w:lvlText w:val="•"/>
      <w:lvlJc w:val="left"/>
      <w:pPr>
        <w:ind w:left="1718" w:hanging="293"/>
      </w:pPr>
      <w:rPr>
        <w:rFonts w:hint="default"/>
        <w:lang w:val="vi" w:eastAsia="en-US" w:bidi="ar-SA"/>
      </w:rPr>
    </w:lvl>
    <w:lvl w:ilvl="2" w:tplc="ECE48B52">
      <w:numFmt w:val="bullet"/>
      <w:lvlText w:val="•"/>
      <w:lvlJc w:val="left"/>
      <w:pPr>
        <w:ind w:left="2757" w:hanging="293"/>
      </w:pPr>
      <w:rPr>
        <w:rFonts w:hint="default"/>
        <w:lang w:val="vi" w:eastAsia="en-US" w:bidi="ar-SA"/>
      </w:rPr>
    </w:lvl>
    <w:lvl w:ilvl="3" w:tplc="3D7E5EE0">
      <w:numFmt w:val="bullet"/>
      <w:lvlText w:val="•"/>
      <w:lvlJc w:val="left"/>
      <w:pPr>
        <w:ind w:left="3795" w:hanging="293"/>
      </w:pPr>
      <w:rPr>
        <w:rFonts w:hint="default"/>
        <w:lang w:val="vi" w:eastAsia="en-US" w:bidi="ar-SA"/>
      </w:rPr>
    </w:lvl>
    <w:lvl w:ilvl="4" w:tplc="16B69FAC">
      <w:numFmt w:val="bullet"/>
      <w:lvlText w:val="•"/>
      <w:lvlJc w:val="left"/>
      <w:pPr>
        <w:ind w:left="4834" w:hanging="293"/>
      </w:pPr>
      <w:rPr>
        <w:rFonts w:hint="default"/>
        <w:lang w:val="vi" w:eastAsia="en-US" w:bidi="ar-SA"/>
      </w:rPr>
    </w:lvl>
    <w:lvl w:ilvl="5" w:tplc="F696748C">
      <w:numFmt w:val="bullet"/>
      <w:lvlText w:val="•"/>
      <w:lvlJc w:val="left"/>
      <w:pPr>
        <w:ind w:left="5873" w:hanging="293"/>
      </w:pPr>
      <w:rPr>
        <w:rFonts w:hint="default"/>
        <w:lang w:val="vi" w:eastAsia="en-US" w:bidi="ar-SA"/>
      </w:rPr>
    </w:lvl>
    <w:lvl w:ilvl="6" w:tplc="93466EBE">
      <w:numFmt w:val="bullet"/>
      <w:lvlText w:val="•"/>
      <w:lvlJc w:val="left"/>
      <w:pPr>
        <w:ind w:left="6911" w:hanging="293"/>
      </w:pPr>
      <w:rPr>
        <w:rFonts w:hint="default"/>
        <w:lang w:val="vi" w:eastAsia="en-US" w:bidi="ar-SA"/>
      </w:rPr>
    </w:lvl>
    <w:lvl w:ilvl="7" w:tplc="FFA05586">
      <w:numFmt w:val="bullet"/>
      <w:lvlText w:val="•"/>
      <w:lvlJc w:val="left"/>
      <w:pPr>
        <w:ind w:left="7950" w:hanging="293"/>
      </w:pPr>
      <w:rPr>
        <w:rFonts w:hint="default"/>
        <w:lang w:val="vi" w:eastAsia="en-US" w:bidi="ar-SA"/>
      </w:rPr>
    </w:lvl>
    <w:lvl w:ilvl="8" w:tplc="524A6186">
      <w:numFmt w:val="bullet"/>
      <w:lvlText w:val="•"/>
      <w:lvlJc w:val="left"/>
      <w:pPr>
        <w:ind w:left="8989" w:hanging="293"/>
      </w:pPr>
      <w:rPr>
        <w:rFonts w:hint="default"/>
        <w:lang w:val="vi" w:eastAsia="en-US" w:bidi="ar-SA"/>
      </w:rPr>
    </w:lvl>
  </w:abstractNum>
  <w:abstractNum w:abstractNumId="8" w15:restartNumberingAfterBreak="0">
    <w:nsid w:val="1A1378B6"/>
    <w:multiLevelType w:val="multilevel"/>
    <w:tmpl w:val="746A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6F50A4"/>
    <w:multiLevelType w:val="multilevel"/>
    <w:tmpl w:val="B77A6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80635A"/>
    <w:multiLevelType w:val="hybridMultilevel"/>
    <w:tmpl w:val="9F9004A0"/>
    <w:lvl w:ilvl="0" w:tplc="CD0AB39C">
      <w:start w:val="1"/>
      <w:numFmt w:val="upperLetter"/>
      <w:lvlText w:val="%1."/>
      <w:lvlJc w:val="left"/>
      <w:pPr>
        <w:ind w:left="682" w:hanging="293"/>
      </w:pPr>
      <w:rPr>
        <w:rFonts w:ascii="Times New Roman" w:eastAsia="Times New Roman" w:hAnsi="Times New Roman" w:cs="Times New Roman" w:hint="default"/>
        <w:b/>
        <w:bCs/>
        <w:spacing w:val="-1"/>
        <w:w w:val="99"/>
        <w:sz w:val="24"/>
        <w:szCs w:val="24"/>
        <w:lang w:val="vi" w:eastAsia="en-US" w:bidi="ar-SA"/>
      </w:rPr>
    </w:lvl>
    <w:lvl w:ilvl="1" w:tplc="1C4ABC5C">
      <w:numFmt w:val="bullet"/>
      <w:lvlText w:val="•"/>
      <w:lvlJc w:val="left"/>
      <w:pPr>
        <w:ind w:left="1718" w:hanging="293"/>
      </w:pPr>
      <w:rPr>
        <w:rFonts w:hint="default"/>
        <w:lang w:val="vi" w:eastAsia="en-US" w:bidi="ar-SA"/>
      </w:rPr>
    </w:lvl>
    <w:lvl w:ilvl="2" w:tplc="B17A1520">
      <w:numFmt w:val="bullet"/>
      <w:lvlText w:val="•"/>
      <w:lvlJc w:val="left"/>
      <w:pPr>
        <w:ind w:left="2757" w:hanging="293"/>
      </w:pPr>
      <w:rPr>
        <w:rFonts w:hint="default"/>
        <w:lang w:val="vi" w:eastAsia="en-US" w:bidi="ar-SA"/>
      </w:rPr>
    </w:lvl>
    <w:lvl w:ilvl="3" w:tplc="C6787774">
      <w:numFmt w:val="bullet"/>
      <w:lvlText w:val="•"/>
      <w:lvlJc w:val="left"/>
      <w:pPr>
        <w:ind w:left="3795" w:hanging="293"/>
      </w:pPr>
      <w:rPr>
        <w:rFonts w:hint="default"/>
        <w:lang w:val="vi" w:eastAsia="en-US" w:bidi="ar-SA"/>
      </w:rPr>
    </w:lvl>
    <w:lvl w:ilvl="4" w:tplc="09B82D2A">
      <w:numFmt w:val="bullet"/>
      <w:lvlText w:val="•"/>
      <w:lvlJc w:val="left"/>
      <w:pPr>
        <w:ind w:left="4834" w:hanging="293"/>
      </w:pPr>
      <w:rPr>
        <w:rFonts w:hint="default"/>
        <w:lang w:val="vi" w:eastAsia="en-US" w:bidi="ar-SA"/>
      </w:rPr>
    </w:lvl>
    <w:lvl w:ilvl="5" w:tplc="175CAA2C">
      <w:numFmt w:val="bullet"/>
      <w:lvlText w:val="•"/>
      <w:lvlJc w:val="left"/>
      <w:pPr>
        <w:ind w:left="5873" w:hanging="293"/>
      </w:pPr>
      <w:rPr>
        <w:rFonts w:hint="default"/>
        <w:lang w:val="vi" w:eastAsia="en-US" w:bidi="ar-SA"/>
      </w:rPr>
    </w:lvl>
    <w:lvl w:ilvl="6" w:tplc="EFF2C49E">
      <w:numFmt w:val="bullet"/>
      <w:lvlText w:val="•"/>
      <w:lvlJc w:val="left"/>
      <w:pPr>
        <w:ind w:left="6911" w:hanging="293"/>
      </w:pPr>
      <w:rPr>
        <w:rFonts w:hint="default"/>
        <w:lang w:val="vi" w:eastAsia="en-US" w:bidi="ar-SA"/>
      </w:rPr>
    </w:lvl>
    <w:lvl w:ilvl="7" w:tplc="9AAADD4E">
      <w:numFmt w:val="bullet"/>
      <w:lvlText w:val="•"/>
      <w:lvlJc w:val="left"/>
      <w:pPr>
        <w:ind w:left="7950" w:hanging="293"/>
      </w:pPr>
      <w:rPr>
        <w:rFonts w:hint="default"/>
        <w:lang w:val="vi" w:eastAsia="en-US" w:bidi="ar-SA"/>
      </w:rPr>
    </w:lvl>
    <w:lvl w:ilvl="8" w:tplc="7F3C97AC">
      <w:numFmt w:val="bullet"/>
      <w:lvlText w:val="•"/>
      <w:lvlJc w:val="left"/>
      <w:pPr>
        <w:ind w:left="8989" w:hanging="293"/>
      </w:pPr>
      <w:rPr>
        <w:rFonts w:hint="default"/>
        <w:lang w:val="vi" w:eastAsia="en-US" w:bidi="ar-SA"/>
      </w:rPr>
    </w:lvl>
  </w:abstractNum>
  <w:abstractNum w:abstractNumId="11" w15:restartNumberingAfterBreak="0">
    <w:nsid w:val="1EFC52AC"/>
    <w:multiLevelType w:val="hybridMultilevel"/>
    <w:tmpl w:val="B6EC03F6"/>
    <w:lvl w:ilvl="0" w:tplc="2CAE93F8">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F80A2694">
      <w:numFmt w:val="bullet"/>
      <w:lvlText w:val="•"/>
      <w:lvlJc w:val="left"/>
      <w:pPr>
        <w:ind w:left="1718" w:hanging="293"/>
      </w:pPr>
      <w:rPr>
        <w:rFonts w:hint="default"/>
        <w:lang w:val="vi" w:eastAsia="en-US" w:bidi="ar-SA"/>
      </w:rPr>
    </w:lvl>
    <w:lvl w:ilvl="2" w:tplc="4A260724">
      <w:numFmt w:val="bullet"/>
      <w:lvlText w:val="•"/>
      <w:lvlJc w:val="left"/>
      <w:pPr>
        <w:ind w:left="2757" w:hanging="293"/>
      </w:pPr>
      <w:rPr>
        <w:rFonts w:hint="default"/>
        <w:lang w:val="vi" w:eastAsia="en-US" w:bidi="ar-SA"/>
      </w:rPr>
    </w:lvl>
    <w:lvl w:ilvl="3" w:tplc="2D3A8B32">
      <w:numFmt w:val="bullet"/>
      <w:lvlText w:val="•"/>
      <w:lvlJc w:val="left"/>
      <w:pPr>
        <w:ind w:left="3795" w:hanging="293"/>
      </w:pPr>
      <w:rPr>
        <w:rFonts w:hint="default"/>
        <w:lang w:val="vi" w:eastAsia="en-US" w:bidi="ar-SA"/>
      </w:rPr>
    </w:lvl>
    <w:lvl w:ilvl="4" w:tplc="85EAC9A2">
      <w:numFmt w:val="bullet"/>
      <w:lvlText w:val="•"/>
      <w:lvlJc w:val="left"/>
      <w:pPr>
        <w:ind w:left="4834" w:hanging="293"/>
      </w:pPr>
      <w:rPr>
        <w:rFonts w:hint="default"/>
        <w:lang w:val="vi" w:eastAsia="en-US" w:bidi="ar-SA"/>
      </w:rPr>
    </w:lvl>
    <w:lvl w:ilvl="5" w:tplc="CA64F628">
      <w:numFmt w:val="bullet"/>
      <w:lvlText w:val="•"/>
      <w:lvlJc w:val="left"/>
      <w:pPr>
        <w:ind w:left="5873" w:hanging="293"/>
      </w:pPr>
      <w:rPr>
        <w:rFonts w:hint="default"/>
        <w:lang w:val="vi" w:eastAsia="en-US" w:bidi="ar-SA"/>
      </w:rPr>
    </w:lvl>
    <w:lvl w:ilvl="6" w:tplc="049E8D10">
      <w:numFmt w:val="bullet"/>
      <w:lvlText w:val="•"/>
      <w:lvlJc w:val="left"/>
      <w:pPr>
        <w:ind w:left="6911" w:hanging="293"/>
      </w:pPr>
      <w:rPr>
        <w:rFonts w:hint="default"/>
        <w:lang w:val="vi" w:eastAsia="en-US" w:bidi="ar-SA"/>
      </w:rPr>
    </w:lvl>
    <w:lvl w:ilvl="7" w:tplc="3F480D28">
      <w:numFmt w:val="bullet"/>
      <w:lvlText w:val="•"/>
      <w:lvlJc w:val="left"/>
      <w:pPr>
        <w:ind w:left="7950" w:hanging="293"/>
      </w:pPr>
      <w:rPr>
        <w:rFonts w:hint="default"/>
        <w:lang w:val="vi" w:eastAsia="en-US" w:bidi="ar-SA"/>
      </w:rPr>
    </w:lvl>
    <w:lvl w:ilvl="8" w:tplc="24043064">
      <w:numFmt w:val="bullet"/>
      <w:lvlText w:val="•"/>
      <w:lvlJc w:val="left"/>
      <w:pPr>
        <w:ind w:left="8989" w:hanging="293"/>
      </w:pPr>
      <w:rPr>
        <w:rFonts w:hint="default"/>
        <w:lang w:val="vi" w:eastAsia="en-US" w:bidi="ar-SA"/>
      </w:rPr>
    </w:lvl>
  </w:abstractNum>
  <w:abstractNum w:abstractNumId="12" w15:restartNumberingAfterBreak="0">
    <w:nsid w:val="1FF416F4"/>
    <w:multiLevelType w:val="hybridMultilevel"/>
    <w:tmpl w:val="6BE24C9C"/>
    <w:lvl w:ilvl="0" w:tplc="67EA16F0">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64C8EC28">
      <w:numFmt w:val="bullet"/>
      <w:lvlText w:val="•"/>
      <w:lvlJc w:val="left"/>
      <w:pPr>
        <w:ind w:left="1718" w:hanging="293"/>
      </w:pPr>
      <w:rPr>
        <w:rFonts w:hint="default"/>
        <w:lang w:val="vi" w:eastAsia="en-US" w:bidi="ar-SA"/>
      </w:rPr>
    </w:lvl>
    <w:lvl w:ilvl="2" w:tplc="3EACCBCE">
      <w:numFmt w:val="bullet"/>
      <w:lvlText w:val="•"/>
      <w:lvlJc w:val="left"/>
      <w:pPr>
        <w:ind w:left="2757" w:hanging="293"/>
      </w:pPr>
      <w:rPr>
        <w:rFonts w:hint="default"/>
        <w:lang w:val="vi" w:eastAsia="en-US" w:bidi="ar-SA"/>
      </w:rPr>
    </w:lvl>
    <w:lvl w:ilvl="3" w:tplc="2A2C418E">
      <w:numFmt w:val="bullet"/>
      <w:lvlText w:val="•"/>
      <w:lvlJc w:val="left"/>
      <w:pPr>
        <w:ind w:left="3795" w:hanging="293"/>
      </w:pPr>
      <w:rPr>
        <w:rFonts w:hint="default"/>
        <w:lang w:val="vi" w:eastAsia="en-US" w:bidi="ar-SA"/>
      </w:rPr>
    </w:lvl>
    <w:lvl w:ilvl="4" w:tplc="47DAC6B8">
      <w:numFmt w:val="bullet"/>
      <w:lvlText w:val="•"/>
      <w:lvlJc w:val="left"/>
      <w:pPr>
        <w:ind w:left="4834" w:hanging="293"/>
      </w:pPr>
      <w:rPr>
        <w:rFonts w:hint="default"/>
        <w:lang w:val="vi" w:eastAsia="en-US" w:bidi="ar-SA"/>
      </w:rPr>
    </w:lvl>
    <w:lvl w:ilvl="5" w:tplc="2376B73E">
      <w:numFmt w:val="bullet"/>
      <w:lvlText w:val="•"/>
      <w:lvlJc w:val="left"/>
      <w:pPr>
        <w:ind w:left="5873" w:hanging="293"/>
      </w:pPr>
      <w:rPr>
        <w:rFonts w:hint="default"/>
        <w:lang w:val="vi" w:eastAsia="en-US" w:bidi="ar-SA"/>
      </w:rPr>
    </w:lvl>
    <w:lvl w:ilvl="6" w:tplc="4C20CBEC">
      <w:numFmt w:val="bullet"/>
      <w:lvlText w:val="•"/>
      <w:lvlJc w:val="left"/>
      <w:pPr>
        <w:ind w:left="6911" w:hanging="293"/>
      </w:pPr>
      <w:rPr>
        <w:rFonts w:hint="default"/>
        <w:lang w:val="vi" w:eastAsia="en-US" w:bidi="ar-SA"/>
      </w:rPr>
    </w:lvl>
    <w:lvl w:ilvl="7" w:tplc="DC5EBB54">
      <w:numFmt w:val="bullet"/>
      <w:lvlText w:val="•"/>
      <w:lvlJc w:val="left"/>
      <w:pPr>
        <w:ind w:left="7950" w:hanging="293"/>
      </w:pPr>
      <w:rPr>
        <w:rFonts w:hint="default"/>
        <w:lang w:val="vi" w:eastAsia="en-US" w:bidi="ar-SA"/>
      </w:rPr>
    </w:lvl>
    <w:lvl w:ilvl="8" w:tplc="FE2C69BC">
      <w:numFmt w:val="bullet"/>
      <w:lvlText w:val="•"/>
      <w:lvlJc w:val="left"/>
      <w:pPr>
        <w:ind w:left="8989" w:hanging="293"/>
      </w:pPr>
      <w:rPr>
        <w:rFonts w:hint="default"/>
        <w:lang w:val="vi" w:eastAsia="en-US" w:bidi="ar-SA"/>
      </w:rPr>
    </w:lvl>
  </w:abstractNum>
  <w:abstractNum w:abstractNumId="13" w15:restartNumberingAfterBreak="0">
    <w:nsid w:val="22A0192B"/>
    <w:multiLevelType w:val="hybridMultilevel"/>
    <w:tmpl w:val="9CF6044C"/>
    <w:lvl w:ilvl="0" w:tplc="37B0E93E">
      <w:start w:val="1"/>
      <w:numFmt w:val="lowerLetter"/>
      <w:lvlText w:val="%1)"/>
      <w:lvlJc w:val="left"/>
      <w:pPr>
        <w:ind w:left="544" w:hanging="260"/>
      </w:pPr>
      <w:rPr>
        <w:rFonts w:hint="default"/>
        <w:b/>
        <w:bCs/>
        <w:w w:val="99"/>
        <w:lang w:val="vi" w:eastAsia="en-US" w:bidi="ar-SA"/>
      </w:rPr>
    </w:lvl>
    <w:lvl w:ilvl="1" w:tplc="70DE660C">
      <w:numFmt w:val="bullet"/>
      <w:lvlText w:val="•"/>
      <w:lvlJc w:val="left"/>
      <w:pPr>
        <w:ind w:left="1630" w:hanging="260"/>
      </w:pPr>
      <w:rPr>
        <w:rFonts w:hint="default"/>
        <w:lang w:val="vi" w:eastAsia="en-US" w:bidi="ar-SA"/>
      </w:rPr>
    </w:lvl>
    <w:lvl w:ilvl="2" w:tplc="4790E768">
      <w:numFmt w:val="bullet"/>
      <w:lvlText w:val="•"/>
      <w:lvlJc w:val="left"/>
      <w:pPr>
        <w:ind w:left="2600" w:hanging="260"/>
      </w:pPr>
      <w:rPr>
        <w:rFonts w:hint="default"/>
        <w:lang w:val="vi" w:eastAsia="en-US" w:bidi="ar-SA"/>
      </w:rPr>
    </w:lvl>
    <w:lvl w:ilvl="3" w:tplc="FFA28BC4">
      <w:numFmt w:val="bullet"/>
      <w:lvlText w:val="•"/>
      <w:lvlJc w:val="left"/>
      <w:pPr>
        <w:ind w:left="3570" w:hanging="260"/>
      </w:pPr>
      <w:rPr>
        <w:rFonts w:hint="default"/>
        <w:lang w:val="vi" w:eastAsia="en-US" w:bidi="ar-SA"/>
      </w:rPr>
    </w:lvl>
    <w:lvl w:ilvl="4" w:tplc="683E6E2E">
      <w:numFmt w:val="bullet"/>
      <w:lvlText w:val="•"/>
      <w:lvlJc w:val="left"/>
      <w:pPr>
        <w:ind w:left="4540" w:hanging="260"/>
      </w:pPr>
      <w:rPr>
        <w:rFonts w:hint="default"/>
        <w:lang w:val="vi" w:eastAsia="en-US" w:bidi="ar-SA"/>
      </w:rPr>
    </w:lvl>
    <w:lvl w:ilvl="5" w:tplc="448AF56A">
      <w:numFmt w:val="bullet"/>
      <w:lvlText w:val="•"/>
      <w:lvlJc w:val="left"/>
      <w:pPr>
        <w:ind w:left="5510" w:hanging="260"/>
      </w:pPr>
      <w:rPr>
        <w:rFonts w:hint="default"/>
        <w:lang w:val="vi" w:eastAsia="en-US" w:bidi="ar-SA"/>
      </w:rPr>
    </w:lvl>
    <w:lvl w:ilvl="6" w:tplc="88FA3E12">
      <w:numFmt w:val="bullet"/>
      <w:lvlText w:val="•"/>
      <w:lvlJc w:val="left"/>
      <w:pPr>
        <w:ind w:left="6480" w:hanging="260"/>
      </w:pPr>
      <w:rPr>
        <w:rFonts w:hint="default"/>
        <w:lang w:val="vi" w:eastAsia="en-US" w:bidi="ar-SA"/>
      </w:rPr>
    </w:lvl>
    <w:lvl w:ilvl="7" w:tplc="C4E289D2">
      <w:numFmt w:val="bullet"/>
      <w:lvlText w:val="•"/>
      <w:lvlJc w:val="left"/>
      <w:pPr>
        <w:ind w:left="7450" w:hanging="260"/>
      </w:pPr>
      <w:rPr>
        <w:rFonts w:hint="default"/>
        <w:lang w:val="vi" w:eastAsia="en-US" w:bidi="ar-SA"/>
      </w:rPr>
    </w:lvl>
    <w:lvl w:ilvl="8" w:tplc="E66AFE1C">
      <w:numFmt w:val="bullet"/>
      <w:lvlText w:val="•"/>
      <w:lvlJc w:val="left"/>
      <w:pPr>
        <w:ind w:left="8420" w:hanging="260"/>
      </w:pPr>
      <w:rPr>
        <w:rFonts w:hint="default"/>
        <w:lang w:val="vi" w:eastAsia="en-US" w:bidi="ar-SA"/>
      </w:rPr>
    </w:lvl>
  </w:abstractNum>
  <w:abstractNum w:abstractNumId="14" w15:restartNumberingAfterBreak="0">
    <w:nsid w:val="296D72A5"/>
    <w:multiLevelType w:val="hybridMultilevel"/>
    <w:tmpl w:val="65EA2606"/>
    <w:lvl w:ilvl="0" w:tplc="674AE78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2A413150"/>
    <w:multiLevelType w:val="hybridMultilevel"/>
    <w:tmpl w:val="CB3423C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A6A6151"/>
    <w:multiLevelType w:val="multilevel"/>
    <w:tmpl w:val="655AC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DD5427"/>
    <w:multiLevelType w:val="hybridMultilevel"/>
    <w:tmpl w:val="24401CD2"/>
    <w:lvl w:ilvl="0" w:tplc="26AAD3D4">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E80CB8B6">
      <w:numFmt w:val="bullet"/>
      <w:lvlText w:val="•"/>
      <w:lvlJc w:val="left"/>
      <w:pPr>
        <w:ind w:left="1718" w:hanging="293"/>
      </w:pPr>
      <w:rPr>
        <w:rFonts w:hint="default"/>
        <w:lang w:val="vi" w:eastAsia="en-US" w:bidi="ar-SA"/>
      </w:rPr>
    </w:lvl>
    <w:lvl w:ilvl="2" w:tplc="D0C49D64">
      <w:numFmt w:val="bullet"/>
      <w:lvlText w:val="•"/>
      <w:lvlJc w:val="left"/>
      <w:pPr>
        <w:ind w:left="2757" w:hanging="293"/>
      </w:pPr>
      <w:rPr>
        <w:rFonts w:hint="default"/>
        <w:lang w:val="vi" w:eastAsia="en-US" w:bidi="ar-SA"/>
      </w:rPr>
    </w:lvl>
    <w:lvl w:ilvl="3" w:tplc="B5B8C0A0">
      <w:numFmt w:val="bullet"/>
      <w:lvlText w:val="•"/>
      <w:lvlJc w:val="left"/>
      <w:pPr>
        <w:ind w:left="3795" w:hanging="293"/>
      </w:pPr>
      <w:rPr>
        <w:rFonts w:hint="default"/>
        <w:lang w:val="vi" w:eastAsia="en-US" w:bidi="ar-SA"/>
      </w:rPr>
    </w:lvl>
    <w:lvl w:ilvl="4" w:tplc="6D20BC3E">
      <w:numFmt w:val="bullet"/>
      <w:lvlText w:val="•"/>
      <w:lvlJc w:val="left"/>
      <w:pPr>
        <w:ind w:left="4834" w:hanging="293"/>
      </w:pPr>
      <w:rPr>
        <w:rFonts w:hint="default"/>
        <w:lang w:val="vi" w:eastAsia="en-US" w:bidi="ar-SA"/>
      </w:rPr>
    </w:lvl>
    <w:lvl w:ilvl="5" w:tplc="35DC89EC">
      <w:numFmt w:val="bullet"/>
      <w:lvlText w:val="•"/>
      <w:lvlJc w:val="left"/>
      <w:pPr>
        <w:ind w:left="5873" w:hanging="293"/>
      </w:pPr>
      <w:rPr>
        <w:rFonts w:hint="default"/>
        <w:lang w:val="vi" w:eastAsia="en-US" w:bidi="ar-SA"/>
      </w:rPr>
    </w:lvl>
    <w:lvl w:ilvl="6" w:tplc="86ECA956">
      <w:numFmt w:val="bullet"/>
      <w:lvlText w:val="•"/>
      <w:lvlJc w:val="left"/>
      <w:pPr>
        <w:ind w:left="6911" w:hanging="293"/>
      </w:pPr>
      <w:rPr>
        <w:rFonts w:hint="default"/>
        <w:lang w:val="vi" w:eastAsia="en-US" w:bidi="ar-SA"/>
      </w:rPr>
    </w:lvl>
    <w:lvl w:ilvl="7" w:tplc="D5A60090">
      <w:numFmt w:val="bullet"/>
      <w:lvlText w:val="•"/>
      <w:lvlJc w:val="left"/>
      <w:pPr>
        <w:ind w:left="7950" w:hanging="293"/>
      </w:pPr>
      <w:rPr>
        <w:rFonts w:hint="default"/>
        <w:lang w:val="vi" w:eastAsia="en-US" w:bidi="ar-SA"/>
      </w:rPr>
    </w:lvl>
    <w:lvl w:ilvl="8" w:tplc="063C8D80">
      <w:numFmt w:val="bullet"/>
      <w:lvlText w:val="•"/>
      <w:lvlJc w:val="left"/>
      <w:pPr>
        <w:ind w:left="8989" w:hanging="293"/>
      </w:pPr>
      <w:rPr>
        <w:rFonts w:hint="default"/>
        <w:lang w:val="vi" w:eastAsia="en-US" w:bidi="ar-SA"/>
      </w:rPr>
    </w:lvl>
  </w:abstractNum>
  <w:abstractNum w:abstractNumId="18" w15:restartNumberingAfterBreak="0">
    <w:nsid w:val="340265FB"/>
    <w:multiLevelType w:val="multilevel"/>
    <w:tmpl w:val="4ED231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7DD5611"/>
    <w:multiLevelType w:val="hybridMultilevel"/>
    <w:tmpl w:val="1A4C431C"/>
    <w:lvl w:ilvl="0" w:tplc="F48C222E">
      <w:start w:val="1"/>
      <w:numFmt w:val="upperLetter"/>
      <w:lvlText w:val="%1."/>
      <w:lvlJc w:val="left"/>
      <w:pPr>
        <w:ind w:left="767" w:hanging="258"/>
      </w:pPr>
      <w:rPr>
        <w:rFonts w:ascii="Times New Roman" w:eastAsia="Times New Roman" w:hAnsi="Times New Roman" w:cs="Times New Roman" w:hint="default"/>
        <w:b/>
        <w:bCs/>
        <w:i w:val="0"/>
        <w:iCs w:val="0"/>
        <w:w w:val="103"/>
        <w:sz w:val="20"/>
        <w:szCs w:val="20"/>
        <w:lang w:eastAsia="en-US" w:bidi="ar-SA"/>
      </w:rPr>
    </w:lvl>
    <w:lvl w:ilvl="1" w:tplc="C6682668">
      <w:numFmt w:val="bullet"/>
      <w:lvlText w:val="•"/>
      <w:lvlJc w:val="left"/>
      <w:pPr>
        <w:ind w:left="1694" w:hanging="258"/>
      </w:pPr>
      <w:rPr>
        <w:lang w:eastAsia="en-US" w:bidi="ar-SA"/>
      </w:rPr>
    </w:lvl>
    <w:lvl w:ilvl="2" w:tplc="B6C2C954">
      <w:numFmt w:val="bullet"/>
      <w:lvlText w:val="•"/>
      <w:lvlJc w:val="left"/>
      <w:pPr>
        <w:ind w:left="2628" w:hanging="258"/>
      </w:pPr>
      <w:rPr>
        <w:lang w:eastAsia="en-US" w:bidi="ar-SA"/>
      </w:rPr>
    </w:lvl>
    <w:lvl w:ilvl="3" w:tplc="3A28713C">
      <w:numFmt w:val="bullet"/>
      <w:lvlText w:val="•"/>
      <w:lvlJc w:val="left"/>
      <w:pPr>
        <w:ind w:left="3562" w:hanging="258"/>
      </w:pPr>
      <w:rPr>
        <w:lang w:eastAsia="en-US" w:bidi="ar-SA"/>
      </w:rPr>
    </w:lvl>
    <w:lvl w:ilvl="4" w:tplc="96223D10">
      <w:numFmt w:val="bullet"/>
      <w:lvlText w:val="•"/>
      <w:lvlJc w:val="left"/>
      <w:pPr>
        <w:ind w:left="4496" w:hanging="258"/>
      </w:pPr>
      <w:rPr>
        <w:lang w:eastAsia="en-US" w:bidi="ar-SA"/>
      </w:rPr>
    </w:lvl>
    <w:lvl w:ilvl="5" w:tplc="229041EC">
      <w:numFmt w:val="bullet"/>
      <w:lvlText w:val="•"/>
      <w:lvlJc w:val="left"/>
      <w:pPr>
        <w:ind w:left="5430" w:hanging="258"/>
      </w:pPr>
      <w:rPr>
        <w:lang w:eastAsia="en-US" w:bidi="ar-SA"/>
      </w:rPr>
    </w:lvl>
    <w:lvl w:ilvl="6" w:tplc="7930AB3C">
      <w:numFmt w:val="bullet"/>
      <w:lvlText w:val="•"/>
      <w:lvlJc w:val="left"/>
      <w:pPr>
        <w:ind w:left="6364" w:hanging="258"/>
      </w:pPr>
      <w:rPr>
        <w:lang w:eastAsia="en-US" w:bidi="ar-SA"/>
      </w:rPr>
    </w:lvl>
    <w:lvl w:ilvl="7" w:tplc="D176539C">
      <w:numFmt w:val="bullet"/>
      <w:lvlText w:val="•"/>
      <w:lvlJc w:val="left"/>
      <w:pPr>
        <w:ind w:left="7298" w:hanging="258"/>
      </w:pPr>
      <w:rPr>
        <w:lang w:eastAsia="en-US" w:bidi="ar-SA"/>
      </w:rPr>
    </w:lvl>
    <w:lvl w:ilvl="8" w:tplc="E9AE4176">
      <w:numFmt w:val="bullet"/>
      <w:lvlText w:val="•"/>
      <w:lvlJc w:val="left"/>
      <w:pPr>
        <w:ind w:left="8232" w:hanging="258"/>
      </w:pPr>
      <w:rPr>
        <w:lang w:eastAsia="en-US" w:bidi="ar-SA"/>
      </w:rPr>
    </w:lvl>
  </w:abstractNum>
  <w:abstractNum w:abstractNumId="20" w15:restartNumberingAfterBreak="0">
    <w:nsid w:val="3B6B2BC4"/>
    <w:multiLevelType w:val="hybridMultilevel"/>
    <w:tmpl w:val="55680C96"/>
    <w:lvl w:ilvl="0" w:tplc="4B06BC62">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87FEC66E">
      <w:numFmt w:val="bullet"/>
      <w:lvlText w:val="•"/>
      <w:lvlJc w:val="left"/>
      <w:pPr>
        <w:ind w:left="1710" w:hanging="293"/>
      </w:pPr>
      <w:rPr>
        <w:lang w:eastAsia="en-US" w:bidi="ar-SA"/>
      </w:rPr>
    </w:lvl>
    <w:lvl w:ilvl="2" w:tplc="FEE684C4">
      <w:numFmt w:val="bullet"/>
      <w:lvlText w:val="•"/>
      <w:lvlJc w:val="left"/>
      <w:pPr>
        <w:ind w:left="2721" w:hanging="293"/>
      </w:pPr>
      <w:rPr>
        <w:lang w:eastAsia="en-US" w:bidi="ar-SA"/>
      </w:rPr>
    </w:lvl>
    <w:lvl w:ilvl="3" w:tplc="DEF05D5A">
      <w:numFmt w:val="bullet"/>
      <w:lvlText w:val="•"/>
      <w:lvlJc w:val="left"/>
      <w:pPr>
        <w:ind w:left="3731" w:hanging="293"/>
      </w:pPr>
      <w:rPr>
        <w:lang w:eastAsia="en-US" w:bidi="ar-SA"/>
      </w:rPr>
    </w:lvl>
    <w:lvl w:ilvl="4" w:tplc="D1E4D516">
      <w:numFmt w:val="bullet"/>
      <w:lvlText w:val="•"/>
      <w:lvlJc w:val="left"/>
      <w:pPr>
        <w:ind w:left="4742" w:hanging="293"/>
      </w:pPr>
      <w:rPr>
        <w:lang w:eastAsia="en-US" w:bidi="ar-SA"/>
      </w:rPr>
    </w:lvl>
    <w:lvl w:ilvl="5" w:tplc="37CAA58E">
      <w:numFmt w:val="bullet"/>
      <w:lvlText w:val="•"/>
      <w:lvlJc w:val="left"/>
      <w:pPr>
        <w:ind w:left="5753" w:hanging="293"/>
      </w:pPr>
      <w:rPr>
        <w:lang w:eastAsia="en-US" w:bidi="ar-SA"/>
      </w:rPr>
    </w:lvl>
    <w:lvl w:ilvl="6" w:tplc="AB30F9FE">
      <w:numFmt w:val="bullet"/>
      <w:lvlText w:val="•"/>
      <w:lvlJc w:val="left"/>
      <w:pPr>
        <w:ind w:left="6763" w:hanging="293"/>
      </w:pPr>
      <w:rPr>
        <w:lang w:eastAsia="en-US" w:bidi="ar-SA"/>
      </w:rPr>
    </w:lvl>
    <w:lvl w:ilvl="7" w:tplc="27623AD8">
      <w:numFmt w:val="bullet"/>
      <w:lvlText w:val="•"/>
      <w:lvlJc w:val="left"/>
      <w:pPr>
        <w:ind w:left="7774" w:hanging="293"/>
      </w:pPr>
      <w:rPr>
        <w:lang w:eastAsia="en-US" w:bidi="ar-SA"/>
      </w:rPr>
    </w:lvl>
    <w:lvl w:ilvl="8" w:tplc="F5929058">
      <w:numFmt w:val="bullet"/>
      <w:lvlText w:val="•"/>
      <w:lvlJc w:val="left"/>
      <w:pPr>
        <w:ind w:left="8785" w:hanging="293"/>
      </w:pPr>
      <w:rPr>
        <w:lang w:eastAsia="en-US" w:bidi="ar-SA"/>
      </w:rPr>
    </w:lvl>
  </w:abstractNum>
  <w:abstractNum w:abstractNumId="21" w15:restartNumberingAfterBreak="0">
    <w:nsid w:val="3FBA7756"/>
    <w:multiLevelType w:val="hybridMultilevel"/>
    <w:tmpl w:val="C29A341A"/>
    <w:lvl w:ilvl="0" w:tplc="21F294CA">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B35EC562">
      <w:numFmt w:val="bullet"/>
      <w:lvlText w:val="•"/>
      <w:lvlJc w:val="left"/>
      <w:pPr>
        <w:ind w:left="1718" w:hanging="293"/>
      </w:pPr>
      <w:rPr>
        <w:rFonts w:hint="default"/>
        <w:lang w:val="vi" w:eastAsia="en-US" w:bidi="ar-SA"/>
      </w:rPr>
    </w:lvl>
    <w:lvl w:ilvl="2" w:tplc="D5328252">
      <w:numFmt w:val="bullet"/>
      <w:lvlText w:val="•"/>
      <w:lvlJc w:val="left"/>
      <w:pPr>
        <w:ind w:left="2757" w:hanging="293"/>
      </w:pPr>
      <w:rPr>
        <w:rFonts w:hint="default"/>
        <w:lang w:val="vi" w:eastAsia="en-US" w:bidi="ar-SA"/>
      </w:rPr>
    </w:lvl>
    <w:lvl w:ilvl="3" w:tplc="FCB8D6A8">
      <w:numFmt w:val="bullet"/>
      <w:lvlText w:val="•"/>
      <w:lvlJc w:val="left"/>
      <w:pPr>
        <w:ind w:left="3795" w:hanging="293"/>
      </w:pPr>
      <w:rPr>
        <w:rFonts w:hint="default"/>
        <w:lang w:val="vi" w:eastAsia="en-US" w:bidi="ar-SA"/>
      </w:rPr>
    </w:lvl>
    <w:lvl w:ilvl="4" w:tplc="66A2CC1C">
      <w:numFmt w:val="bullet"/>
      <w:lvlText w:val="•"/>
      <w:lvlJc w:val="left"/>
      <w:pPr>
        <w:ind w:left="4834" w:hanging="293"/>
      </w:pPr>
      <w:rPr>
        <w:rFonts w:hint="default"/>
        <w:lang w:val="vi" w:eastAsia="en-US" w:bidi="ar-SA"/>
      </w:rPr>
    </w:lvl>
    <w:lvl w:ilvl="5" w:tplc="0628808E">
      <w:numFmt w:val="bullet"/>
      <w:lvlText w:val="•"/>
      <w:lvlJc w:val="left"/>
      <w:pPr>
        <w:ind w:left="5873" w:hanging="293"/>
      </w:pPr>
      <w:rPr>
        <w:rFonts w:hint="default"/>
        <w:lang w:val="vi" w:eastAsia="en-US" w:bidi="ar-SA"/>
      </w:rPr>
    </w:lvl>
    <w:lvl w:ilvl="6" w:tplc="68840AEA">
      <w:numFmt w:val="bullet"/>
      <w:lvlText w:val="•"/>
      <w:lvlJc w:val="left"/>
      <w:pPr>
        <w:ind w:left="6911" w:hanging="293"/>
      </w:pPr>
      <w:rPr>
        <w:rFonts w:hint="default"/>
        <w:lang w:val="vi" w:eastAsia="en-US" w:bidi="ar-SA"/>
      </w:rPr>
    </w:lvl>
    <w:lvl w:ilvl="7" w:tplc="24149534">
      <w:numFmt w:val="bullet"/>
      <w:lvlText w:val="•"/>
      <w:lvlJc w:val="left"/>
      <w:pPr>
        <w:ind w:left="7950" w:hanging="293"/>
      </w:pPr>
      <w:rPr>
        <w:rFonts w:hint="default"/>
        <w:lang w:val="vi" w:eastAsia="en-US" w:bidi="ar-SA"/>
      </w:rPr>
    </w:lvl>
    <w:lvl w:ilvl="8" w:tplc="62C0F928">
      <w:numFmt w:val="bullet"/>
      <w:lvlText w:val="•"/>
      <w:lvlJc w:val="left"/>
      <w:pPr>
        <w:ind w:left="8989" w:hanging="293"/>
      </w:pPr>
      <w:rPr>
        <w:rFonts w:hint="default"/>
        <w:lang w:val="vi" w:eastAsia="en-US" w:bidi="ar-SA"/>
      </w:rPr>
    </w:lvl>
  </w:abstractNum>
  <w:abstractNum w:abstractNumId="22" w15:restartNumberingAfterBreak="0">
    <w:nsid w:val="42E51773"/>
    <w:multiLevelType w:val="multilevel"/>
    <w:tmpl w:val="B052AB5C"/>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7704C82"/>
    <w:multiLevelType w:val="hybridMultilevel"/>
    <w:tmpl w:val="DEB2000C"/>
    <w:lvl w:ilvl="0" w:tplc="43300464">
      <w:start w:val="1"/>
      <w:numFmt w:val="upperLetter"/>
      <w:lvlText w:val="%1."/>
      <w:lvlJc w:val="left"/>
      <w:pPr>
        <w:ind w:left="646" w:hanging="276"/>
      </w:pPr>
      <w:rPr>
        <w:rFonts w:ascii="Times New Roman" w:eastAsia="Times New Roman" w:hAnsi="Times New Roman" w:cs="Times New Roman" w:hint="default"/>
        <w:b/>
        <w:bCs/>
        <w:spacing w:val="-3"/>
        <w:w w:val="102"/>
        <w:sz w:val="22"/>
        <w:szCs w:val="22"/>
        <w:lang w:eastAsia="en-US" w:bidi="ar-SA"/>
      </w:rPr>
    </w:lvl>
    <w:lvl w:ilvl="1" w:tplc="ED069B3A">
      <w:numFmt w:val="bullet"/>
      <w:lvlText w:val="•"/>
      <w:lvlJc w:val="left"/>
      <w:pPr>
        <w:ind w:left="1564" w:hanging="276"/>
      </w:pPr>
      <w:rPr>
        <w:rFonts w:hint="default"/>
        <w:lang w:eastAsia="en-US" w:bidi="ar-SA"/>
      </w:rPr>
    </w:lvl>
    <w:lvl w:ilvl="2" w:tplc="8108899A">
      <w:numFmt w:val="bullet"/>
      <w:lvlText w:val="•"/>
      <w:lvlJc w:val="left"/>
      <w:pPr>
        <w:ind w:left="2488" w:hanging="276"/>
      </w:pPr>
      <w:rPr>
        <w:rFonts w:hint="default"/>
        <w:lang w:eastAsia="en-US" w:bidi="ar-SA"/>
      </w:rPr>
    </w:lvl>
    <w:lvl w:ilvl="3" w:tplc="3D789E5C">
      <w:numFmt w:val="bullet"/>
      <w:lvlText w:val="•"/>
      <w:lvlJc w:val="left"/>
      <w:pPr>
        <w:ind w:left="3412" w:hanging="276"/>
      </w:pPr>
      <w:rPr>
        <w:rFonts w:hint="default"/>
        <w:lang w:eastAsia="en-US" w:bidi="ar-SA"/>
      </w:rPr>
    </w:lvl>
    <w:lvl w:ilvl="4" w:tplc="B06E11DC">
      <w:numFmt w:val="bullet"/>
      <w:lvlText w:val="•"/>
      <w:lvlJc w:val="left"/>
      <w:pPr>
        <w:ind w:left="4336" w:hanging="276"/>
      </w:pPr>
      <w:rPr>
        <w:rFonts w:hint="default"/>
        <w:lang w:eastAsia="en-US" w:bidi="ar-SA"/>
      </w:rPr>
    </w:lvl>
    <w:lvl w:ilvl="5" w:tplc="94ECC67C">
      <w:numFmt w:val="bullet"/>
      <w:lvlText w:val="•"/>
      <w:lvlJc w:val="left"/>
      <w:pPr>
        <w:ind w:left="5260" w:hanging="276"/>
      </w:pPr>
      <w:rPr>
        <w:rFonts w:hint="default"/>
        <w:lang w:eastAsia="en-US" w:bidi="ar-SA"/>
      </w:rPr>
    </w:lvl>
    <w:lvl w:ilvl="6" w:tplc="07965E3E">
      <w:numFmt w:val="bullet"/>
      <w:lvlText w:val="•"/>
      <w:lvlJc w:val="left"/>
      <w:pPr>
        <w:ind w:left="6184" w:hanging="276"/>
      </w:pPr>
      <w:rPr>
        <w:rFonts w:hint="default"/>
        <w:lang w:eastAsia="en-US" w:bidi="ar-SA"/>
      </w:rPr>
    </w:lvl>
    <w:lvl w:ilvl="7" w:tplc="E7180668">
      <w:numFmt w:val="bullet"/>
      <w:lvlText w:val="•"/>
      <w:lvlJc w:val="left"/>
      <w:pPr>
        <w:ind w:left="7108" w:hanging="276"/>
      </w:pPr>
      <w:rPr>
        <w:rFonts w:hint="default"/>
        <w:lang w:eastAsia="en-US" w:bidi="ar-SA"/>
      </w:rPr>
    </w:lvl>
    <w:lvl w:ilvl="8" w:tplc="31A03ABC">
      <w:numFmt w:val="bullet"/>
      <w:lvlText w:val="•"/>
      <w:lvlJc w:val="left"/>
      <w:pPr>
        <w:ind w:left="8032" w:hanging="276"/>
      </w:pPr>
      <w:rPr>
        <w:rFonts w:hint="default"/>
        <w:lang w:eastAsia="en-US" w:bidi="ar-SA"/>
      </w:rPr>
    </w:lvl>
  </w:abstractNum>
  <w:abstractNum w:abstractNumId="24" w15:restartNumberingAfterBreak="0">
    <w:nsid w:val="48FA7072"/>
    <w:multiLevelType w:val="multilevel"/>
    <w:tmpl w:val="4CC48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FD05D0"/>
    <w:multiLevelType w:val="hybridMultilevel"/>
    <w:tmpl w:val="7F0ECADE"/>
    <w:lvl w:ilvl="0" w:tplc="3E64E9CA">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val="vi" w:eastAsia="en-US" w:bidi="ar-SA"/>
      </w:rPr>
    </w:lvl>
    <w:lvl w:ilvl="1" w:tplc="9E2436B4">
      <w:numFmt w:val="bullet"/>
      <w:lvlText w:val="•"/>
      <w:lvlJc w:val="left"/>
      <w:pPr>
        <w:ind w:left="1710" w:hanging="293"/>
      </w:pPr>
      <w:rPr>
        <w:rFonts w:hint="default"/>
        <w:lang w:val="vi" w:eastAsia="en-US" w:bidi="ar-SA"/>
      </w:rPr>
    </w:lvl>
    <w:lvl w:ilvl="2" w:tplc="10A03E44">
      <w:numFmt w:val="bullet"/>
      <w:lvlText w:val="•"/>
      <w:lvlJc w:val="left"/>
      <w:pPr>
        <w:ind w:left="2721" w:hanging="293"/>
      </w:pPr>
      <w:rPr>
        <w:rFonts w:hint="default"/>
        <w:lang w:val="vi" w:eastAsia="en-US" w:bidi="ar-SA"/>
      </w:rPr>
    </w:lvl>
    <w:lvl w:ilvl="3" w:tplc="2F20274C">
      <w:numFmt w:val="bullet"/>
      <w:lvlText w:val="•"/>
      <w:lvlJc w:val="left"/>
      <w:pPr>
        <w:ind w:left="3731" w:hanging="293"/>
      </w:pPr>
      <w:rPr>
        <w:rFonts w:hint="default"/>
        <w:lang w:val="vi" w:eastAsia="en-US" w:bidi="ar-SA"/>
      </w:rPr>
    </w:lvl>
    <w:lvl w:ilvl="4" w:tplc="18C6E91C">
      <w:numFmt w:val="bullet"/>
      <w:lvlText w:val="•"/>
      <w:lvlJc w:val="left"/>
      <w:pPr>
        <w:ind w:left="4742" w:hanging="293"/>
      </w:pPr>
      <w:rPr>
        <w:rFonts w:hint="default"/>
        <w:lang w:val="vi" w:eastAsia="en-US" w:bidi="ar-SA"/>
      </w:rPr>
    </w:lvl>
    <w:lvl w:ilvl="5" w:tplc="9378D78E">
      <w:numFmt w:val="bullet"/>
      <w:lvlText w:val="•"/>
      <w:lvlJc w:val="left"/>
      <w:pPr>
        <w:ind w:left="5753" w:hanging="293"/>
      </w:pPr>
      <w:rPr>
        <w:rFonts w:hint="default"/>
        <w:lang w:val="vi" w:eastAsia="en-US" w:bidi="ar-SA"/>
      </w:rPr>
    </w:lvl>
    <w:lvl w:ilvl="6" w:tplc="F112FD22">
      <w:numFmt w:val="bullet"/>
      <w:lvlText w:val="•"/>
      <w:lvlJc w:val="left"/>
      <w:pPr>
        <w:ind w:left="6763" w:hanging="293"/>
      </w:pPr>
      <w:rPr>
        <w:rFonts w:hint="default"/>
        <w:lang w:val="vi" w:eastAsia="en-US" w:bidi="ar-SA"/>
      </w:rPr>
    </w:lvl>
    <w:lvl w:ilvl="7" w:tplc="AAF04206">
      <w:numFmt w:val="bullet"/>
      <w:lvlText w:val="•"/>
      <w:lvlJc w:val="left"/>
      <w:pPr>
        <w:ind w:left="7774" w:hanging="293"/>
      </w:pPr>
      <w:rPr>
        <w:rFonts w:hint="default"/>
        <w:lang w:val="vi" w:eastAsia="en-US" w:bidi="ar-SA"/>
      </w:rPr>
    </w:lvl>
    <w:lvl w:ilvl="8" w:tplc="437C3996">
      <w:numFmt w:val="bullet"/>
      <w:lvlText w:val="•"/>
      <w:lvlJc w:val="left"/>
      <w:pPr>
        <w:ind w:left="8785" w:hanging="293"/>
      </w:pPr>
      <w:rPr>
        <w:rFonts w:hint="default"/>
        <w:lang w:val="vi" w:eastAsia="en-US" w:bidi="ar-SA"/>
      </w:rPr>
    </w:lvl>
  </w:abstractNum>
  <w:abstractNum w:abstractNumId="26" w15:restartNumberingAfterBreak="0">
    <w:nsid w:val="4C297B91"/>
    <w:multiLevelType w:val="hybridMultilevel"/>
    <w:tmpl w:val="9F9004A0"/>
    <w:lvl w:ilvl="0" w:tplc="CD0AB39C">
      <w:start w:val="1"/>
      <w:numFmt w:val="upperLetter"/>
      <w:lvlText w:val="%1."/>
      <w:lvlJc w:val="left"/>
      <w:pPr>
        <w:ind w:left="682" w:hanging="293"/>
      </w:pPr>
      <w:rPr>
        <w:rFonts w:ascii="Times New Roman" w:eastAsia="Times New Roman" w:hAnsi="Times New Roman" w:cs="Times New Roman" w:hint="default"/>
        <w:b/>
        <w:bCs/>
        <w:spacing w:val="-1"/>
        <w:w w:val="99"/>
        <w:sz w:val="24"/>
        <w:szCs w:val="24"/>
        <w:lang w:val="vi" w:eastAsia="en-US" w:bidi="ar-SA"/>
      </w:rPr>
    </w:lvl>
    <w:lvl w:ilvl="1" w:tplc="1C4ABC5C">
      <w:numFmt w:val="bullet"/>
      <w:lvlText w:val="•"/>
      <w:lvlJc w:val="left"/>
      <w:pPr>
        <w:ind w:left="1718" w:hanging="293"/>
      </w:pPr>
      <w:rPr>
        <w:rFonts w:hint="default"/>
        <w:lang w:val="vi" w:eastAsia="en-US" w:bidi="ar-SA"/>
      </w:rPr>
    </w:lvl>
    <w:lvl w:ilvl="2" w:tplc="B17A1520">
      <w:numFmt w:val="bullet"/>
      <w:lvlText w:val="•"/>
      <w:lvlJc w:val="left"/>
      <w:pPr>
        <w:ind w:left="2757" w:hanging="293"/>
      </w:pPr>
      <w:rPr>
        <w:rFonts w:hint="default"/>
        <w:lang w:val="vi" w:eastAsia="en-US" w:bidi="ar-SA"/>
      </w:rPr>
    </w:lvl>
    <w:lvl w:ilvl="3" w:tplc="C6787774">
      <w:numFmt w:val="bullet"/>
      <w:lvlText w:val="•"/>
      <w:lvlJc w:val="left"/>
      <w:pPr>
        <w:ind w:left="3795" w:hanging="293"/>
      </w:pPr>
      <w:rPr>
        <w:rFonts w:hint="default"/>
        <w:lang w:val="vi" w:eastAsia="en-US" w:bidi="ar-SA"/>
      </w:rPr>
    </w:lvl>
    <w:lvl w:ilvl="4" w:tplc="09B82D2A">
      <w:numFmt w:val="bullet"/>
      <w:lvlText w:val="•"/>
      <w:lvlJc w:val="left"/>
      <w:pPr>
        <w:ind w:left="4834" w:hanging="293"/>
      </w:pPr>
      <w:rPr>
        <w:rFonts w:hint="default"/>
        <w:lang w:val="vi" w:eastAsia="en-US" w:bidi="ar-SA"/>
      </w:rPr>
    </w:lvl>
    <w:lvl w:ilvl="5" w:tplc="175CAA2C">
      <w:numFmt w:val="bullet"/>
      <w:lvlText w:val="•"/>
      <w:lvlJc w:val="left"/>
      <w:pPr>
        <w:ind w:left="5873" w:hanging="293"/>
      </w:pPr>
      <w:rPr>
        <w:rFonts w:hint="default"/>
        <w:lang w:val="vi" w:eastAsia="en-US" w:bidi="ar-SA"/>
      </w:rPr>
    </w:lvl>
    <w:lvl w:ilvl="6" w:tplc="EFF2C49E">
      <w:numFmt w:val="bullet"/>
      <w:lvlText w:val="•"/>
      <w:lvlJc w:val="left"/>
      <w:pPr>
        <w:ind w:left="6911" w:hanging="293"/>
      </w:pPr>
      <w:rPr>
        <w:rFonts w:hint="default"/>
        <w:lang w:val="vi" w:eastAsia="en-US" w:bidi="ar-SA"/>
      </w:rPr>
    </w:lvl>
    <w:lvl w:ilvl="7" w:tplc="9AAADD4E">
      <w:numFmt w:val="bullet"/>
      <w:lvlText w:val="•"/>
      <w:lvlJc w:val="left"/>
      <w:pPr>
        <w:ind w:left="7950" w:hanging="293"/>
      </w:pPr>
      <w:rPr>
        <w:rFonts w:hint="default"/>
        <w:lang w:val="vi" w:eastAsia="en-US" w:bidi="ar-SA"/>
      </w:rPr>
    </w:lvl>
    <w:lvl w:ilvl="8" w:tplc="7F3C97AC">
      <w:numFmt w:val="bullet"/>
      <w:lvlText w:val="•"/>
      <w:lvlJc w:val="left"/>
      <w:pPr>
        <w:ind w:left="8989" w:hanging="293"/>
      </w:pPr>
      <w:rPr>
        <w:rFonts w:hint="default"/>
        <w:lang w:val="vi" w:eastAsia="en-US" w:bidi="ar-SA"/>
      </w:rPr>
    </w:lvl>
  </w:abstractNum>
  <w:abstractNum w:abstractNumId="27" w15:restartNumberingAfterBreak="0">
    <w:nsid w:val="50127720"/>
    <w:multiLevelType w:val="multilevel"/>
    <w:tmpl w:val="8C7E31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A80144"/>
    <w:multiLevelType w:val="hybridMultilevel"/>
    <w:tmpl w:val="61D0C15E"/>
    <w:lvl w:ilvl="0" w:tplc="C3C4AF74">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8DAEC308">
      <w:numFmt w:val="bullet"/>
      <w:lvlText w:val="•"/>
      <w:lvlJc w:val="left"/>
      <w:pPr>
        <w:ind w:left="1710" w:hanging="293"/>
      </w:pPr>
      <w:rPr>
        <w:lang w:eastAsia="en-US" w:bidi="ar-SA"/>
      </w:rPr>
    </w:lvl>
    <w:lvl w:ilvl="2" w:tplc="959E37A8">
      <w:numFmt w:val="bullet"/>
      <w:lvlText w:val="•"/>
      <w:lvlJc w:val="left"/>
      <w:pPr>
        <w:ind w:left="2721" w:hanging="293"/>
      </w:pPr>
      <w:rPr>
        <w:lang w:eastAsia="en-US" w:bidi="ar-SA"/>
      </w:rPr>
    </w:lvl>
    <w:lvl w:ilvl="3" w:tplc="71B8344C">
      <w:numFmt w:val="bullet"/>
      <w:lvlText w:val="•"/>
      <w:lvlJc w:val="left"/>
      <w:pPr>
        <w:ind w:left="3731" w:hanging="293"/>
      </w:pPr>
      <w:rPr>
        <w:lang w:eastAsia="en-US" w:bidi="ar-SA"/>
      </w:rPr>
    </w:lvl>
    <w:lvl w:ilvl="4" w:tplc="9DF0697E">
      <w:numFmt w:val="bullet"/>
      <w:lvlText w:val="•"/>
      <w:lvlJc w:val="left"/>
      <w:pPr>
        <w:ind w:left="4742" w:hanging="293"/>
      </w:pPr>
      <w:rPr>
        <w:lang w:eastAsia="en-US" w:bidi="ar-SA"/>
      </w:rPr>
    </w:lvl>
    <w:lvl w:ilvl="5" w:tplc="61B85190">
      <w:numFmt w:val="bullet"/>
      <w:lvlText w:val="•"/>
      <w:lvlJc w:val="left"/>
      <w:pPr>
        <w:ind w:left="5753" w:hanging="293"/>
      </w:pPr>
      <w:rPr>
        <w:lang w:eastAsia="en-US" w:bidi="ar-SA"/>
      </w:rPr>
    </w:lvl>
    <w:lvl w:ilvl="6" w:tplc="66D0AA30">
      <w:numFmt w:val="bullet"/>
      <w:lvlText w:val="•"/>
      <w:lvlJc w:val="left"/>
      <w:pPr>
        <w:ind w:left="6763" w:hanging="293"/>
      </w:pPr>
      <w:rPr>
        <w:lang w:eastAsia="en-US" w:bidi="ar-SA"/>
      </w:rPr>
    </w:lvl>
    <w:lvl w:ilvl="7" w:tplc="7118FE20">
      <w:numFmt w:val="bullet"/>
      <w:lvlText w:val="•"/>
      <w:lvlJc w:val="left"/>
      <w:pPr>
        <w:ind w:left="7774" w:hanging="293"/>
      </w:pPr>
      <w:rPr>
        <w:lang w:eastAsia="en-US" w:bidi="ar-SA"/>
      </w:rPr>
    </w:lvl>
    <w:lvl w:ilvl="8" w:tplc="B6F675C0">
      <w:numFmt w:val="bullet"/>
      <w:lvlText w:val="•"/>
      <w:lvlJc w:val="left"/>
      <w:pPr>
        <w:ind w:left="8785" w:hanging="293"/>
      </w:pPr>
      <w:rPr>
        <w:lang w:eastAsia="en-US" w:bidi="ar-SA"/>
      </w:rPr>
    </w:lvl>
  </w:abstractNum>
  <w:abstractNum w:abstractNumId="29" w15:restartNumberingAfterBreak="0">
    <w:nsid w:val="51F43617"/>
    <w:multiLevelType w:val="hybridMultilevel"/>
    <w:tmpl w:val="80223572"/>
    <w:lvl w:ilvl="0" w:tplc="BCFA43D4">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74EE5040">
      <w:numFmt w:val="bullet"/>
      <w:lvlText w:val="•"/>
      <w:lvlJc w:val="left"/>
      <w:pPr>
        <w:ind w:left="1600" w:hanging="294"/>
      </w:pPr>
      <w:rPr>
        <w:lang w:eastAsia="en-US" w:bidi="ar-SA"/>
      </w:rPr>
    </w:lvl>
    <w:lvl w:ilvl="2" w:tplc="03B8E452">
      <w:numFmt w:val="bullet"/>
      <w:lvlText w:val="•"/>
      <w:lvlJc w:val="left"/>
      <w:pPr>
        <w:ind w:left="2601" w:hanging="294"/>
      </w:pPr>
      <w:rPr>
        <w:lang w:eastAsia="en-US" w:bidi="ar-SA"/>
      </w:rPr>
    </w:lvl>
    <w:lvl w:ilvl="3" w:tplc="C8FCE854">
      <w:numFmt w:val="bullet"/>
      <w:lvlText w:val="•"/>
      <w:lvlJc w:val="left"/>
      <w:pPr>
        <w:ind w:left="3601" w:hanging="294"/>
      </w:pPr>
      <w:rPr>
        <w:lang w:eastAsia="en-US" w:bidi="ar-SA"/>
      </w:rPr>
    </w:lvl>
    <w:lvl w:ilvl="4" w:tplc="62E2D64A">
      <w:numFmt w:val="bullet"/>
      <w:lvlText w:val="•"/>
      <w:lvlJc w:val="left"/>
      <w:pPr>
        <w:ind w:left="4602" w:hanging="294"/>
      </w:pPr>
      <w:rPr>
        <w:lang w:eastAsia="en-US" w:bidi="ar-SA"/>
      </w:rPr>
    </w:lvl>
    <w:lvl w:ilvl="5" w:tplc="5CAE10D6">
      <w:numFmt w:val="bullet"/>
      <w:lvlText w:val="•"/>
      <w:lvlJc w:val="left"/>
      <w:pPr>
        <w:ind w:left="5603" w:hanging="294"/>
      </w:pPr>
      <w:rPr>
        <w:lang w:eastAsia="en-US" w:bidi="ar-SA"/>
      </w:rPr>
    </w:lvl>
    <w:lvl w:ilvl="6" w:tplc="6074C0AE">
      <w:numFmt w:val="bullet"/>
      <w:lvlText w:val="•"/>
      <w:lvlJc w:val="left"/>
      <w:pPr>
        <w:ind w:left="6603" w:hanging="294"/>
      </w:pPr>
      <w:rPr>
        <w:lang w:eastAsia="en-US" w:bidi="ar-SA"/>
      </w:rPr>
    </w:lvl>
    <w:lvl w:ilvl="7" w:tplc="65F85264">
      <w:numFmt w:val="bullet"/>
      <w:lvlText w:val="•"/>
      <w:lvlJc w:val="left"/>
      <w:pPr>
        <w:ind w:left="7604" w:hanging="294"/>
      </w:pPr>
      <w:rPr>
        <w:lang w:eastAsia="en-US" w:bidi="ar-SA"/>
      </w:rPr>
    </w:lvl>
    <w:lvl w:ilvl="8" w:tplc="59C663B0">
      <w:numFmt w:val="bullet"/>
      <w:lvlText w:val="•"/>
      <w:lvlJc w:val="left"/>
      <w:pPr>
        <w:ind w:left="8605" w:hanging="294"/>
      </w:pPr>
      <w:rPr>
        <w:lang w:eastAsia="en-US" w:bidi="ar-SA"/>
      </w:rPr>
    </w:lvl>
  </w:abstractNum>
  <w:abstractNum w:abstractNumId="30" w15:restartNumberingAfterBreak="0">
    <w:nsid w:val="540513B2"/>
    <w:multiLevelType w:val="multilevel"/>
    <w:tmpl w:val="A4CEE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6BA543A"/>
    <w:multiLevelType w:val="hybridMultilevel"/>
    <w:tmpl w:val="939AF6CC"/>
    <w:lvl w:ilvl="0" w:tplc="3CFE4C02">
      <w:start w:val="1"/>
      <w:numFmt w:val="decimal"/>
      <w:lvlRestart w:val="0"/>
      <w:lvlText w:val="Câu %1."/>
      <w:lvlJc w:val="left"/>
      <w:pPr>
        <w:ind w:left="0" w:firstLine="0"/>
      </w:pPr>
      <w:rPr>
        <w:b/>
        <w:i w:val="0"/>
        <w:color w:val="0000FF"/>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615C57"/>
    <w:multiLevelType w:val="hybridMultilevel"/>
    <w:tmpl w:val="7A9AE7BE"/>
    <w:lvl w:ilvl="0" w:tplc="211C7AF4">
      <w:start w:val="1"/>
      <w:numFmt w:val="upperLetter"/>
      <w:lvlText w:val="%1."/>
      <w:lvlJc w:val="left"/>
      <w:pPr>
        <w:ind w:left="604" w:hanging="294"/>
      </w:pPr>
      <w:rPr>
        <w:rFonts w:ascii="Times New Roman" w:eastAsia="Times New Roman" w:hAnsi="Times New Roman" w:cs="Times New Roman" w:hint="default"/>
        <w:b/>
        <w:bCs/>
        <w:w w:val="99"/>
        <w:sz w:val="24"/>
        <w:szCs w:val="24"/>
        <w:lang w:eastAsia="en-US" w:bidi="ar-SA"/>
      </w:rPr>
    </w:lvl>
    <w:lvl w:ilvl="1" w:tplc="827A0C9A">
      <w:numFmt w:val="bullet"/>
      <w:lvlText w:val="•"/>
      <w:lvlJc w:val="left"/>
      <w:pPr>
        <w:ind w:left="1600" w:hanging="294"/>
      </w:pPr>
      <w:rPr>
        <w:lang w:eastAsia="en-US" w:bidi="ar-SA"/>
      </w:rPr>
    </w:lvl>
    <w:lvl w:ilvl="2" w:tplc="B7327294">
      <w:numFmt w:val="bullet"/>
      <w:lvlText w:val="•"/>
      <w:lvlJc w:val="left"/>
      <w:pPr>
        <w:ind w:left="2601" w:hanging="294"/>
      </w:pPr>
      <w:rPr>
        <w:lang w:eastAsia="en-US" w:bidi="ar-SA"/>
      </w:rPr>
    </w:lvl>
    <w:lvl w:ilvl="3" w:tplc="3A542B20">
      <w:numFmt w:val="bullet"/>
      <w:lvlText w:val="•"/>
      <w:lvlJc w:val="left"/>
      <w:pPr>
        <w:ind w:left="3601" w:hanging="294"/>
      </w:pPr>
      <w:rPr>
        <w:lang w:eastAsia="en-US" w:bidi="ar-SA"/>
      </w:rPr>
    </w:lvl>
    <w:lvl w:ilvl="4" w:tplc="C8E8DEBC">
      <w:numFmt w:val="bullet"/>
      <w:lvlText w:val="•"/>
      <w:lvlJc w:val="left"/>
      <w:pPr>
        <w:ind w:left="4602" w:hanging="294"/>
      </w:pPr>
      <w:rPr>
        <w:lang w:eastAsia="en-US" w:bidi="ar-SA"/>
      </w:rPr>
    </w:lvl>
    <w:lvl w:ilvl="5" w:tplc="9544B824">
      <w:numFmt w:val="bullet"/>
      <w:lvlText w:val="•"/>
      <w:lvlJc w:val="left"/>
      <w:pPr>
        <w:ind w:left="5603" w:hanging="294"/>
      </w:pPr>
      <w:rPr>
        <w:lang w:eastAsia="en-US" w:bidi="ar-SA"/>
      </w:rPr>
    </w:lvl>
    <w:lvl w:ilvl="6" w:tplc="D17E8BC0">
      <w:numFmt w:val="bullet"/>
      <w:lvlText w:val="•"/>
      <w:lvlJc w:val="left"/>
      <w:pPr>
        <w:ind w:left="6603" w:hanging="294"/>
      </w:pPr>
      <w:rPr>
        <w:lang w:eastAsia="en-US" w:bidi="ar-SA"/>
      </w:rPr>
    </w:lvl>
    <w:lvl w:ilvl="7" w:tplc="C6AAF044">
      <w:numFmt w:val="bullet"/>
      <w:lvlText w:val="•"/>
      <w:lvlJc w:val="left"/>
      <w:pPr>
        <w:ind w:left="7604" w:hanging="294"/>
      </w:pPr>
      <w:rPr>
        <w:lang w:eastAsia="en-US" w:bidi="ar-SA"/>
      </w:rPr>
    </w:lvl>
    <w:lvl w:ilvl="8" w:tplc="E94EFB4E">
      <w:numFmt w:val="bullet"/>
      <w:lvlText w:val="•"/>
      <w:lvlJc w:val="left"/>
      <w:pPr>
        <w:ind w:left="8605" w:hanging="294"/>
      </w:pPr>
      <w:rPr>
        <w:lang w:eastAsia="en-US" w:bidi="ar-SA"/>
      </w:rPr>
    </w:lvl>
  </w:abstractNum>
  <w:abstractNum w:abstractNumId="33" w15:restartNumberingAfterBreak="0">
    <w:nsid w:val="673103BB"/>
    <w:multiLevelType w:val="multilevel"/>
    <w:tmpl w:val="B46AB3F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683B7D10"/>
    <w:multiLevelType w:val="hybridMultilevel"/>
    <w:tmpl w:val="5D3C2596"/>
    <w:lvl w:ilvl="0" w:tplc="44721A00">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CCB0F848">
      <w:numFmt w:val="bullet"/>
      <w:lvlText w:val="•"/>
      <w:lvlJc w:val="left"/>
      <w:pPr>
        <w:ind w:left="1718" w:hanging="293"/>
      </w:pPr>
      <w:rPr>
        <w:rFonts w:hint="default"/>
        <w:lang w:val="vi" w:eastAsia="en-US" w:bidi="ar-SA"/>
      </w:rPr>
    </w:lvl>
    <w:lvl w:ilvl="2" w:tplc="6A76CDBE">
      <w:numFmt w:val="bullet"/>
      <w:lvlText w:val="•"/>
      <w:lvlJc w:val="left"/>
      <w:pPr>
        <w:ind w:left="2757" w:hanging="293"/>
      </w:pPr>
      <w:rPr>
        <w:rFonts w:hint="default"/>
        <w:lang w:val="vi" w:eastAsia="en-US" w:bidi="ar-SA"/>
      </w:rPr>
    </w:lvl>
    <w:lvl w:ilvl="3" w:tplc="7520C8B4">
      <w:numFmt w:val="bullet"/>
      <w:lvlText w:val="•"/>
      <w:lvlJc w:val="left"/>
      <w:pPr>
        <w:ind w:left="3795" w:hanging="293"/>
      </w:pPr>
      <w:rPr>
        <w:rFonts w:hint="default"/>
        <w:lang w:val="vi" w:eastAsia="en-US" w:bidi="ar-SA"/>
      </w:rPr>
    </w:lvl>
    <w:lvl w:ilvl="4" w:tplc="5E08E31A">
      <w:numFmt w:val="bullet"/>
      <w:lvlText w:val="•"/>
      <w:lvlJc w:val="left"/>
      <w:pPr>
        <w:ind w:left="4834" w:hanging="293"/>
      </w:pPr>
      <w:rPr>
        <w:rFonts w:hint="default"/>
        <w:lang w:val="vi" w:eastAsia="en-US" w:bidi="ar-SA"/>
      </w:rPr>
    </w:lvl>
    <w:lvl w:ilvl="5" w:tplc="F0F4869E">
      <w:numFmt w:val="bullet"/>
      <w:lvlText w:val="•"/>
      <w:lvlJc w:val="left"/>
      <w:pPr>
        <w:ind w:left="5873" w:hanging="293"/>
      </w:pPr>
      <w:rPr>
        <w:rFonts w:hint="default"/>
        <w:lang w:val="vi" w:eastAsia="en-US" w:bidi="ar-SA"/>
      </w:rPr>
    </w:lvl>
    <w:lvl w:ilvl="6" w:tplc="E3EC70CE">
      <w:numFmt w:val="bullet"/>
      <w:lvlText w:val="•"/>
      <w:lvlJc w:val="left"/>
      <w:pPr>
        <w:ind w:left="6911" w:hanging="293"/>
      </w:pPr>
      <w:rPr>
        <w:rFonts w:hint="default"/>
        <w:lang w:val="vi" w:eastAsia="en-US" w:bidi="ar-SA"/>
      </w:rPr>
    </w:lvl>
    <w:lvl w:ilvl="7" w:tplc="16E6E1A4">
      <w:numFmt w:val="bullet"/>
      <w:lvlText w:val="•"/>
      <w:lvlJc w:val="left"/>
      <w:pPr>
        <w:ind w:left="7950" w:hanging="293"/>
      </w:pPr>
      <w:rPr>
        <w:rFonts w:hint="default"/>
        <w:lang w:val="vi" w:eastAsia="en-US" w:bidi="ar-SA"/>
      </w:rPr>
    </w:lvl>
    <w:lvl w:ilvl="8" w:tplc="F8545BCC">
      <w:numFmt w:val="bullet"/>
      <w:lvlText w:val="•"/>
      <w:lvlJc w:val="left"/>
      <w:pPr>
        <w:ind w:left="8989" w:hanging="293"/>
      </w:pPr>
      <w:rPr>
        <w:rFonts w:hint="default"/>
        <w:lang w:val="vi" w:eastAsia="en-US" w:bidi="ar-SA"/>
      </w:rPr>
    </w:lvl>
  </w:abstractNum>
  <w:abstractNum w:abstractNumId="35" w15:restartNumberingAfterBreak="0">
    <w:nsid w:val="68D63822"/>
    <w:multiLevelType w:val="hybridMultilevel"/>
    <w:tmpl w:val="7C9A9A4A"/>
    <w:lvl w:ilvl="0" w:tplc="8A72C19A">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EA08CD18">
      <w:numFmt w:val="bullet"/>
      <w:lvlText w:val="•"/>
      <w:lvlJc w:val="left"/>
      <w:pPr>
        <w:ind w:left="1710" w:hanging="293"/>
      </w:pPr>
      <w:rPr>
        <w:lang w:eastAsia="en-US" w:bidi="ar-SA"/>
      </w:rPr>
    </w:lvl>
    <w:lvl w:ilvl="2" w:tplc="BA6A1716">
      <w:numFmt w:val="bullet"/>
      <w:lvlText w:val="•"/>
      <w:lvlJc w:val="left"/>
      <w:pPr>
        <w:ind w:left="2721" w:hanging="293"/>
      </w:pPr>
      <w:rPr>
        <w:lang w:eastAsia="en-US" w:bidi="ar-SA"/>
      </w:rPr>
    </w:lvl>
    <w:lvl w:ilvl="3" w:tplc="2B98D7EC">
      <w:numFmt w:val="bullet"/>
      <w:lvlText w:val="•"/>
      <w:lvlJc w:val="left"/>
      <w:pPr>
        <w:ind w:left="3731" w:hanging="293"/>
      </w:pPr>
      <w:rPr>
        <w:lang w:eastAsia="en-US" w:bidi="ar-SA"/>
      </w:rPr>
    </w:lvl>
    <w:lvl w:ilvl="4" w:tplc="F954B060">
      <w:numFmt w:val="bullet"/>
      <w:lvlText w:val="•"/>
      <w:lvlJc w:val="left"/>
      <w:pPr>
        <w:ind w:left="4742" w:hanging="293"/>
      </w:pPr>
      <w:rPr>
        <w:lang w:eastAsia="en-US" w:bidi="ar-SA"/>
      </w:rPr>
    </w:lvl>
    <w:lvl w:ilvl="5" w:tplc="D62A9ABC">
      <w:numFmt w:val="bullet"/>
      <w:lvlText w:val="•"/>
      <w:lvlJc w:val="left"/>
      <w:pPr>
        <w:ind w:left="5753" w:hanging="293"/>
      </w:pPr>
      <w:rPr>
        <w:lang w:eastAsia="en-US" w:bidi="ar-SA"/>
      </w:rPr>
    </w:lvl>
    <w:lvl w:ilvl="6" w:tplc="9F14708C">
      <w:numFmt w:val="bullet"/>
      <w:lvlText w:val="•"/>
      <w:lvlJc w:val="left"/>
      <w:pPr>
        <w:ind w:left="6763" w:hanging="293"/>
      </w:pPr>
      <w:rPr>
        <w:lang w:eastAsia="en-US" w:bidi="ar-SA"/>
      </w:rPr>
    </w:lvl>
    <w:lvl w:ilvl="7" w:tplc="36E41764">
      <w:numFmt w:val="bullet"/>
      <w:lvlText w:val="•"/>
      <w:lvlJc w:val="left"/>
      <w:pPr>
        <w:ind w:left="7774" w:hanging="293"/>
      </w:pPr>
      <w:rPr>
        <w:lang w:eastAsia="en-US" w:bidi="ar-SA"/>
      </w:rPr>
    </w:lvl>
    <w:lvl w:ilvl="8" w:tplc="BAB2B822">
      <w:numFmt w:val="bullet"/>
      <w:lvlText w:val="•"/>
      <w:lvlJc w:val="left"/>
      <w:pPr>
        <w:ind w:left="8785" w:hanging="293"/>
      </w:pPr>
      <w:rPr>
        <w:lang w:eastAsia="en-US" w:bidi="ar-SA"/>
      </w:rPr>
    </w:lvl>
  </w:abstractNum>
  <w:abstractNum w:abstractNumId="36" w15:restartNumberingAfterBreak="0">
    <w:nsid w:val="6ADF4BA4"/>
    <w:multiLevelType w:val="hybridMultilevel"/>
    <w:tmpl w:val="0A0CC846"/>
    <w:lvl w:ilvl="0" w:tplc="C0E246EA">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FD9CD1AC">
      <w:numFmt w:val="bullet"/>
      <w:lvlText w:val="•"/>
      <w:lvlJc w:val="left"/>
      <w:pPr>
        <w:ind w:left="1718" w:hanging="293"/>
      </w:pPr>
      <w:rPr>
        <w:rFonts w:hint="default"/>
        <w:lang w:val="vi" w:eastAsia="en-US" w:bidi="ar-SA"/>
      </w:rPr>
    </w:lvl>
    <w:lvl w:ilvl="2" w:tplc="5F42E870">
      <w:numFmt w:val="bullet"/>
      <w:lvlText w:val="•"/>
      <w:lvlJc w:val="left"/>
      <w:pPr>
        <w:ind w:left="2757" w:hanging="293"/>
      </w:pPr>
      <w:rPr>
        <w:rFonts w:hint="default"/>
        <w:lang w:val="vi" w:eastAsia="en-US" w:bidi="ar-SA"/>
      </w:rPr>
    </w:lvl>
    <w:lvl w:ilvl="3" w:tplc="B8065362">
      <w:numFmt w:val="bullet"/>
      <w:lvlText w:val="•"/>
      <w:lvlJc w:val="left"/>
      <w:pPr>
        <w:ind w:left="3795" w:hanging="293"/>
      </w:pPr>
      <w:rPr>
        <w:rFonts w:hint="default"/>
        <w:lang w:val="vi" w:eastAsia="en-US" w:bidi="ar-SA"/>
      </w:rPr>
    </w:lvl>
    <w:lvl w:ilvl="4" w:tplc="64BE43AC">
      <w:numFmt w:val="bullet"/>
      <w:lvlText w:val="•"/>
      <w:lvlJc w:val="left"/>
      <w:pPr>
        <w:ind w:left="4834" w:hanging="293"/>
      </w:pPr>
      <w:rPr>
        <w:rFonts w:hint="default"/>
        <w:lang w:val="vi" w:eastAsia="en-US" w:bidi="ar-SA"/>
      </w:rPr>
    </w:lvl>
    <w:lvl w:ilvl="5" w:tplc="6A300A9C">
      <w:numFmt w:val="bullet"/>
      <w:lvlText w:val="•"/>
      <w:lvlJc w:val="left"/>
      <w:pPr>
        <w:ind w:left="5873" w:hanging="293"/>
      </w:pPr>
      <w:rPr>
        <w:rFonts w:hint="default"/>
        <w:lang w:val="vi" w:eastAsia="en-US" w:bidi="ar-SA"/>
      </w:rPr>
    </w:lvl>
    <w:lvl w:ilvl="6" w:tplc="6DAA71E4">
      <w:numFmt w:val="bullet"/>
      <w:lvlText w:val="•"/>
      <w:lvlJc w:val="left"/>
      <w:pPr>
        <w:ind w:left="6911" w:hanging="293"/>
      </w:pPr>
      <w:rPr>
        <w:rFonts w:hint="default"/>
        <w:lang w:val="vi" w:eastAsia="en-US" w:bidi="ar-SA"/>
      </w:rPr>
    </w:lvl>
    <w:lvl w:ilvl="7" w:tplc="9A285B9A">
      <w:numFmt w:val="bullet"/>
      <w:lvlText w:val="•"/>
      <w:lvlJc w:val="left"/>
      <w:pPr>
        <w:ind w:left="7950" w:hanging="293"/>
      </w:pPr>
      <w:rPr>
        <w:rFonts w:hint="default"/>
        <w:lang w:val="vi" w:eastAsia="en-US" w:bidi="ar-SA"/>
      </w:rPr>
    </w:lvl>
    <w:lvl w:ilvl="8" w:tplc="B41637EA">
      <w:numFmt w:val="bullet"/>
      <w:lvlText w:val="•"/>
      <w:lvlJc w:val="left"/>
      <w:pPr>
        <w:ind w:left="8989" w:hanging="293"/>
      </w:pPr>
      <w:rPr>
        <w:rFonts w:hint="default"/>
        <w:lang w:val="vi" w:eastAsia="en-US" w:bidi="ar-SA"/>
      </w:rPr>
    </w:lvl>
  </w:abstractNum>
  <w:abstractNum w:abstractNumId="37" w15:restartNumberingAfterBreak="0">
    <w:nsid w:val="6D117059"/>
    <w:multiLevelType w:val="multilevel"/>
    <w:tmpl w:val="96023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EB2131"/>
    <w:multiLevelType w:val="hybridMultilevel"/>
    <w:tmpl w:val="0D606F8C"/>
    <w:lvl w:ilvl="0" w:tplc="BFB878C2">
      <w:start w:val="1"/>
      <w:numFmt w:val="upperLetter"/>
      <w:lvlText w:val="%1."/>
      <w:lvlJc w:val="left"/>
      <w:pPr>
        <w:ind w:left="705" w:hanging="293"/>
      </w:pPr>
      <w:rPr>
        <w:rFonts w:ascii="Times New Roman" w:eastAsia="Times New Roman" w:hAnsi="Times New Roman" w:cs="Times New Roman" w:hint="default"/>
        <w:b/>
        <w:bCs/>
        <w:color w:val="0000FF"/>
        <w:w w:val="99"/>
        <w:sz w:val="24"/>
        <w:szCs w:val="24"/>
        <w:lang w:eastAsia="en-US" w:bidi="ar-SA"/>
      </w:rPr>
    </w:lvl>
    <w:lvl w:ilvl="1" w:tplc="06B0CF20">
      <w:numFmt w:val="bullet"/>
      <w:lvlText w:val="•"/>
      <w:lvlJc w:val="left"/>
      <w:pPr>
        <w:ind w:left="1710" w:hanging="293"/>
      </w:pPr>
      <w:rPr>
        <w:lang w:eastAsia="en-US" w:bidi="ar-SA"/>
      </w:rPr>
    </w:lvl>
    <w:lvl w:ilvl="2" w:tplc="A498E0A2">
      <w:numFmt w:val="bullet"/>
      <w:lvlText w:val="•"/>
      <w:lvlJc w:val="left"/>
      <w:pPr>
        <w:ind w:left="2721" w:hanging="293"/>
      </w:pPr>
      <w:rPr>
        <w:lang w:eastAsia="en-US" w:bidi="ar-SA"/>
      </w:rPr>
    </w:lvl>
    <w:lvl w:ilvl="3" w:tplc="53FE9428">
      <w:numFmt w:val="bullet"/>
      <w:lvlText w:val="•"/>
      <w:lvlJc w:val="left"/>
      <w:pPr>
        <w:ind w:left="3731" w:hanging="293"/>
      </w:pPr>
      <w:rPr>
        <w:lang w:eastAsia="en-US" w:bidi="ar-SA"/>
      </w:rPr>
    </w:lvl>
    <w:lvl w:ilvl="4" w:tplc="322C4316">
      <w:numFmt w:val="bullet"/>
      <w:lvlText w:val="•"/>
      <w:lvlJc w:val="left"/>
      <w:pPr>
        <w:ind w:left="4742" w:hanging="293"/>
      </w:pPr>
      <w:rPr>
        <w:lang w:eastAsia="en-US" w:bidi="ar-SA"/>
      </w:rPr>
    </w:lvl>
    <w:lvl w:ilvl="5" w:tplc="2D1CE152">
      <w:numFmt w:val="bullet"/>
      <w:lvlText w:val="•"/>
      <w:lvlJc w:val="left"/>
      <w:pPr>
        <w:ind w:left="5753" w:hanging="293"/>
      </w:pPr>
      <w:rPr>
        <w:lang w:eastAsia="en-US" w:bidi="ar-SA"/>
      </w:rPr>
    </w:lvl>
    <w:lvl w:ilvl="6" w:tplc="A94EA2FA">
      <w:numFmt w:val="bullet"/>
      <w:lvlText w:val="•"/>
      <w:lvlJc w:val="left"/>
      <w:pPr>
        <w:ind w:left="6763" w:hanging="293"/>
      </w:pPr>
      <w:rPr>
        <w:lang w:eastAsia="en-US" w:bidi="ar-SA"/>
      </w:rPr>
    </w:lvl>
    <w:lvl w:ilvl="7" w:tplc="0422EA3C">
      <w:numFmt w:val="bullet"/>
      <w:lvlText w:val="•"/>
      <w:lvlJc w:val="left"/>
      <w:pPr>
        <w:ind w:left="7774" w:hanging="293"/>
      </w:pPr>
      <w:rPr>
        <w:lang w:eastAsia="en-US" w:bidi="ar-SA"/>
      </w:rPr>
    </w:lvl>
    <w:lvl w:ilvl="8" w:tplc="9ADA127C">
      <w:numFmt w:val="bullet"/>
      <w:lvlText w:val="•"/>
      <w:lvlJc w:val="left"/>
      <w:pPr>
        <w:ind w:left="8785" w:hanging="293"/>
      </w:pPr>
      <w:rPr>
        <w:lang w:eastAsia="en-US" w:bidi="ar-SA"/>
      </w:rPr>
    </w:lvl>
  </w:abstractNum>
  <w:abstractNum w:abstractNumId="39" w15:restartNumberingAfterBreak="0">
    <w:nsid w:val="72CC5DA8"/>
    <w:multiLevelType w:val="hybridMultilevel"/>
    <w:tmpl w:val="F510EE0E"/>
    <w:lvl w:ilvl="0" w:tplc="042A0017">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6250BA"/>
    <w:multiLevelType w:val="hybridMultilevel"/>
    <w:tmpl w:val="62F49A90"/>
    <w:lvl w:ilvl="0" w:tplc="FC980BF2">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959E3A68">
      <w:numFmt w:val="bullet"/>
      <w:lvlText w:val="•"/>
      <w:lvlJc w:val="left"/>
      <w:pPr>
        <w:ind w:left="1718" w:hanging="293"/>
      </w:pPr>
      <w:rPr>
        <w:rFonts w:hint="default"/>
        <w:lang w:val="vi" w:eastAsia="en-US" w:bidi="ar-SA"/>
      </w:rPr>
    </w:lvl>
    <w:lvl w:ilvl="2" w:tplc="2D00BC62">
      <w:numFmt w:val="bullet"/>
      <w:lvlText w:val="•"/>
      <w:lvlJc w:val="left"/>
      <w:pPr>
        <w:ind w:left="2757" w:hanging="293"/>
      </w:pPr>
      <w:rPr>
        <w:rFonts w:hint="default"/>
        <w:lang w:val="vi" w:eastAsia="en-US" w:bidi="ar-SA"/>
      </w:rPr>
    </w:lvl>
    <w:lvl w:ilvl="3" w:tplc="B352BCD4">
      <w:numFmt w:val="bullet"/>
      <w:lvlText w:val="•"/>
      <w:lvlJc w:val="left"/>
      <w:pPr>
        <w:ind w:left="3795" w:hanging="293"/>
      </w:pPr>
      <w:rPr>
        <w:rFonts w:hint="default"/>
        <w:lang w:val="vi" w:eastAsia="en-US" w:bidi="ar-SA"/>
      </w:rPr>
    </w:lvl>
    <w:lvl w:ilvl="4" w:tplc="B35EC8B2">
      <w:numFmt w:val="bullet"/>
      <w:lvlText w:val="•"/>
      <w:lvlJc w:val="left"/>
      <w:pPr>
        <w:ind w:left="4834" w:hanging="293"/>
      </w:pPr>
      <w:rPr>
        <w:rFonts w:hint="default"/>
        <w:lang w:val="vi" w:eastAsia="en-US" w:bidi="ar-SA"/>
      </w:rPr>
    </w:lvl>
    <w:lvl w:ilvl="5" w:tplc="F0C44FD4">
      <w:numFmt w:val="bullet"/>
      <w:lvlText w:val="•"/>
      <w:lvlJc w:val="left"/>
      <w:pPr>
        <w:ind w:left="5873" w:hanging="293"/>
      </w:pPr>
      <w:rPr>
        <w:rFonts w:hint="default"/>
        <w:lang w:val="vi" w:eastAsia="en-US" w:bidi="ar-SA"/>
      </w:rPr>
    </w:lvl>
    <w:lvl w:ilvl="6" w:tplc="CCF0B662">
      <w:numFmt w:val="bullet"/>
      <w:lvlText w:val="•"/>
      <w:lvlJc w:val="left"/>
      <w:pPr>
        <w:ind w:left="6911" w:hanging="293"/>
      </w:pPr>
      <w:rPr>
        <w:rFonts w:hint="default"/>
        <w:lang w:val="vi" w:eastAsia="en-US" w:bidi="ar-SA"/>
      </w:rPr>
    </w:lvl>
    <w:lvl w:ilvl="7" w:tplc="58A4EA38">
      <w:numFmt w:val="bullet"/>
      <w:lvlText w:val="•"/>
      <w:lvlJc w:val="left"/>
      <w:pPr>
        <w:ind w:left="7950" w:hanging="293"/>
      </w:pPr>
      <w:rPr>
        <w:rFonts w:hint="default"/>
        <w:lang w:val="vi" w:eastAsia="en-US" w:bidi="ar-SA"/>
      </w:rPr>
    </w:lvl>
    <w:lvl w:ilvl="8" w:tplc="0A2209D2">
      <w:numFmt w:val="bullet"/>
      <w:lvlText w:val="•"/>
      <w:lvlJc w:val="left"/>
      <w:pPr>
        <w:ind w:left="8989" w:hanging="293"/>
      </w:pPr>
      <w:rPr>
        <w:rFonts w:hint="default"/>
        <w:lang w:val="vi" w:eastAsia="en-US" w:bidi="ar-SA"/>
      </w:rPr>
    </w:lvl>
  </w:abstractNum>
  <w:abstractNum w:abstractNumId="41" w15:restartNumberingAfterBreak="0">
    <w:nsid w:val="7D4D56E4"/>
    <w:multiLevelType w:val="hybridMultilevel"/>
    <w:tmpl w:val="70C6FE1A"/>
    <w:lvl w:ilvl="0" w:tplc="C9509504">
      <w:start w:val="1"/>
      <w:numFmt w:val="upperLetter"/>
      <w:lvlText w:val="%1."/>
      <w:lvlJc w:val="left"/>
      <w:pPr>
        <w:ind w:left="682" w:hanging="293"/>
      </w:pPr>
      <w:rPr>
        <w:rFonts w:ascii="Times New Roman" w:eastAsia="Times New Roman" w:hAnsi="Times New Roman" w:cs="Times New Roman" w:hint="default"/>
        <w:b/>
        <w:bCs/>
        <w:w w:val="99"/>
        <w:sz w:val="24"/>
        <w:szCs w:val="24"/>
        <w:lang w:val="vi" w:eastAsia="en-US" w:bidi="ar-SA"/>
      </w:rPr>
    </w:lvl>
    <w:lvl w:ilvl="1" w:tplc="1EF02F4C">
      <w:numFmt w:val="bullet"/>
      <w:lvlText w:val="•"/>
      <w:lvlJc w:val="left"/>
      <w:pPr>
        <w:ind w:left="1718" w:hanging="293"/>
      </w:pPr>
      <w:rPr>
        <w:rFonts w:hint="default"/>
        <w:lang w:val="vi" w:eastAsia="en-US" w:bidi="ar-SA"/>
      </w:rPr>
    </w:lvl>
    <w:lvl w:ilvl="2" w:tplc="DC8A5DAC">
      <w:numFmt w:val="bullet"/>
      <w:lvlText w:val="•"/>
      <w:lvlJc w:val="left"/>
      <w:pPr>
        <w:ind w:left="2757" w:hanging="293"/>
      </w:pPr>
      <w:rPr>
        <w:rFonts w:hint="default"/>
        <w:lang w:val="vi" w:eastAsia="en-US" w:bidi="ar-SA"/>
      </w:rPr>
    </w:lvl>
    <w:lvl w:ilvl="3" w:tplc="ECECA114">
      <w:numFmt w:val="bullet"/>
      <w:lvlText w:val="•"/>
      <w:lvlJc w:val="left"/>
      <w:pPr>
        <w:ind w:left="3795" w:hanging="293"/>
      </w:pPr>
      <w:rPr>
        <w:rFonts w:hint="default"/>
        <w:lang w:val="vi" w:eastAsia="en-US" w:bidi="ar-SA"/>
      </w:rPr>
    </w:lvl>
    <w:lvl w:ilvl="4" w:tplc="E422A82A">
      <w:numFmt w:val="bullet"/>
      <w:lvlText w:val="•"/>
      <w:lvlJc w:val="left"/>
      <w:pPr>
        <w:ind w:left="4834" w:hanging="293"/>
      </w:pPr>
      <w:rPr>
        <w:rFonts w:hint="default"/>
        <w:lang w:val="vi" w:eastAsia="en-US" w:bidi="ar-SA"/>
      </w:rPr>
    </w:lvl>
    <w:lvl w:ilvl="5" w:tplc="D7346EA6">
      <w:numFmt w:val="bullet"/>
      <w:lvlText w:val="•"/>
      <w:lvlJc w:val="left"/>
      <w:pPr>
        <w:ind w:left="5873" w:hanging="293"/>
      </w:pPr>
      <w:rPr>
        <w:rFonts w:hint="default"/>
        <w:lang w:val="vi" w:eastAsia="en-US" w:bidi="ar-SA"/>
      </w:rPr>
    </w:lvl>
    <w:lvl w:ilvl="6" w:tplc="2DDCD050">
      <w:numFmt w:val="bullet"/>
      <w:lvlText w:val="•"/>
      <w:lvlJc w:val="left"/>
      <w:pPr>
        <w:ind w:left="6911" w:hanging="293"/>
      </w:pPr>
      <w:rPr>
        <w:rFonts w:hint="default"/>
        <w:lang w:val="vi" w:eastAsia="en-US" w:bidi="ar-SA"/>
      </w:rPr>
    </w:lvl>
    <w:lvl w:ilvl="7" w:tplc="233AC5A8">
      <w:numFmt w:val="bullet"/>
      <w:lvlText w:val="•"/>
      <w:lvlJc w:val="left"/>
      <w:pPr>
        <w:ind w:left="7950" w:hanging="293"/>
      </w:pPr>
      <w:rPr>
        <w:rFonts w:hint="default"/>
        <w:lang w:val="vi" w:eastAsia="en-US" w:bidi="ar-SA"/>
      </w:rPr>
    </w:lvl>
    <w:lvl w:ilvl="8" w:tplc="71A66EE4">
      <w:numFmt w:val="bullet"/>
      <w:lvlText w:val="•"/>
      <w:lvlJc w:val="left"/>
      <w:pPr>
        <w:ind w:left="8989" w:hanging="293"/>
      </w:pPr>
      <w:rPr>
        <w:rFonts w:hint="default"/>
        <w:lang w:val="vi" w:eastAsia="en-US" w:bidi="ar-SA"/>
      </w:rPr>
    </w:lvl>
  </w:abstractNum>
  <w:abstractNum w:abstractNumId="42" w15:restartNumberingAfterBreak="0">
    <w:nsid w:val="7F20465C"/>
    <w:multiLevelType w:val="hybridMultilevel"/>
    <w:tmpl w:val="0714D31A"/>
    <w:lvl w:ilvl="0" w:tplc="D0F271CC">
      <w:start w:val="1"/>
      <w:numFmt w:val="low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16cid:durableId="436490656">
    <w:abstractNumId w:val="9"/>
  </w:num>
  <w:num w:numId="2" w16cid:durableId="544483134">
    <w:abstractNumId w:val="16"/>
  </w:num>
  <w:num w:numId="3" w16cid:durableId="460535422">
    <w:abstractNumId w:val="25"/>
  </w:num>
  <w:num w:numId="4" w16cid:durableId="1996640293">
    <w:abstractNumId w:val="35"/>
    <w:lvlOverride w:ilvl="0">
      <w:startOverride w:val="1"/>
    </w:lvlOverride>
    <w:lvlOverride w:ilvl="1"/>
    <w:lvlOverride w:ilvl="2"/>
    <w:lvlOverride w:ilvl="3"/>
    <w:lvlOverride w:ilvl="4"/>
    <w:lvlOverride w:ilvl="5"/>
    <w:lvlOverride w:ilvl="6"/>
    <w:lvlOverride w:ilvl="7"/>
    <w:lvlOverride w:ilvl="8"/>
  </w:num>
  <w:num w:numId="5" w16cid:durableId="1727145772">
    <w:abstractNumId w:val="20"/>
    <w:lvlOverride w:ilvl="0">
      <w:startOverride w:val="1"/>
    </w:lvlOverride>
    <w:lvlOverride w:ilvl="1"/>
    <w:lvlOverride w:ilvl="2"/>
    <w:lvlOverride w:ilvl="3"/>
    <w:lvlOverride w:ilvl="4"/>
    <w:lvlOverride w:ilvl="5"/>
    <w:lvlOverride w:ilvl="6"/>
    <w:lvlOverride w:ilvl="7"/>
    <w:lvlOverride w:ilvl="8"/>
  </w:num>
  <w:num w:numId="6" w16cid:durableId="342632747">
    <w:abstractNumId w:val="38"/>
    <w:lvlOverride w:ilvl="0">
      <w:startOverride w:val="1"/>
    </w:lvlOverride>
    <w:lvlOverride w:ilvl="1"/>
    <w:lvlOverride w:ilvl="2"/>
    <w:lvlOverride w:ilvl="3"/>
    <w:lvlOverride w:ilvl="4"/>
    <w:lvlOverride w:ilvl="5"/>
    <w:lvlOverride w:ilvl="6"/>
    <w:lvlOverride w:ilvl="7"/>
    <w:lvlOverride w:ilvl="8"/>
  </w:num>
  <w:num w:numId="7" w16cid:durableId="1582324972">
    <w:abstractNumId w:val="38"/>
    <w:lvlOverride w:ilvl="0">
      <w:startOverride w:val="1"/>
    </w:lvlOverride>
    <w:lvlOverride w:ilvl="1"/>
    <w:lvlOverride w:ilvl="2"/>
    <w:lvlOverride w:ilvl="3"/>
    <w:lvlOverride w:ilvl="4"/>
    <w:lvlOverride w:ilvl="5"/>
    <w:lvlOverride w:ilvl="6"/>
    <w:lvlOverride w:ilvl="7"/>
    <w:lvlOverride w:ilvl="8"/>
  </w:num>
  <w:num w:numId="8" w16cid:durableId="469441260">
    <w:abstractNumId w:val="25"/>
    <w:lvlOverride w:ilvl="0">
      <w:startOverride w:val="1"/>
    </w:lvlOverride>
    <w:lvlOverride w:ilvl="1"/>
    <w:lvlOverride w:ilvl="2"/>
    <w:lvlOverride w:ilvl="3"/>
    <w:lvlOverride w:ilvl="4"/>
    <w:lvlOverride w:ilvl="5"/>
    <w:lvlOverride w:ilvl="6"/>
    <w:lvlOverride w:ilvl="7"/>
    <w:lvlOverride w:ilvl="8"/>
  </w:num>
  <w:num w:numId="9" w16cid:durableId="263848328">
    <w:abstractNumId w:val="23"/>
  </w:num>
  <w:num w:numId="10" w16cid:durableId="1879196609">
    <w:abstractNumId w:val="4"/>
    <w:lvlOverride w:ilvl="0">
      <w:startOverride w:val="1"/>
    </w:lvlOverride>
    <w:lvlOverride w:ilvl="1"/>
    <w:lvlOverride w:ilvl="2"/>
    <w:lvlOverride w:ilvl="3"/>
    <w:lvlOverride w:ilvl="4"/>
    <w:lvlOverride w:ilvl="5"/>
    <w:lvlOverride w:ilvl="6"/>
    <w:lvlOverride w:ilvl="7"/>
    <w:lvlOverride w:ilvl="8"/>
  </w:num>
  <w:num w:numId="11" w16cid:durableId="1365327930">
    <w:abstractNumId w:val="28"/>
    <w:lvlOverride w:ilvl="0">
      <w:startOverride w:val="1"/>
    </w:lvlOverride>
    <w:lvlOverride w:ilvl="1"/>
    <w:lvlOverride w:ilvl="2"/>
    <w:lvlOverride w:ilvl="3"/>
    <w:lvlOverride w:ilvl="4"/>
    <w:lvlOverride w:ilvl="5"/>
    <w:lvlOverride w:ilvl="6"/>
    <w:lvlOverride w:ilvl="7"/>
    <w:lvlOverride w:ilvl="8"/>
  </w:num>
  <w:num w:numId="12" w16cid:durableId="675965297">
    <w:abstractNumId w:val="32"/>
    <w:lvlOverride w:ilvl="0">
      <w:startOverride w:val="1"/>
    </w:lvlOverride>
    <w:lvlOverride w:ilvl="1"/>
    <w:lvlOverride w:ilvl="2"/>
    <w:lvlOverride w:ilvl="3"/>
    <w:lvlOverride w:ilvl="4"/>
    <w:lvlOverride w:ilvl="5"/>
    <w:lvlOverride w:ilvl="6"/>
    <w:lvlOverride w:ilvl="7"/>
    <w:lvlOverride w:ilvl="8"/>
  </w:num>
  <w:num w:numId="13" w16cid:durableId="1787772418">
    <w:abstractNumId w:val="29"/>
    <w:lvlOverride w:ilvl="0">
      <w:startOverride w:val="1"/>
    </w:lvlOverride>
    <w:lvlOverride w:ilvl="1"/>
    <w:lvlOverride w:ilvl="2"/>
    <w:lvlOverride w:ilvl="3"/>
    <w:lvlOverride w:ilvl="4"/>
    <w:lvlOverride w:ilvl="5"/>
    <w:lvlOverride w:ilvl="6"/>
    <w:lvlOverride w:ilvl="7"/>
    <w:lvlOverride w:ilvl="8"/>
  </w:num>
  <w:num w:numId="14" w16cid:durableId="1892765915">
    <w:abstractNumId w:val="19"/>
    <w:lvlOverride w:ilvl="0">
      <w:startOverride w:val="1"/>
    </w:lvlOverride>
    <w:lvlOverride w:ilvl="1"/>
    <w:lvlOverride w:ilvl="2"/>
    <w:lvlOverride w:ilvl="3"/>
    <w:lvlOverride w:ilvl="4"/>
    <w:lvlOverride w:ilvl="5"/>
    <w:lvlOverride w:ilvl="6"/>
    <w:lvlOverride w:ilvl="7"/>
    <w:lvlOverride w:ilvl="8"/>
  </w:num>
  <w:num w:numId="15" w16cid:durableId="1833175888">
    <w:abstractNumId w:val="17"/>
  </w:num>
  <w:num w:numId="16" w16cid:durableId="422998965">
    <w:abstractNumId w:val="34"/>
  </w:num>
  <w:num w:numId="17" w16cid:durableId="1380206326">
    <w:abstractNumId w:val="12"/>
  </w:num>
  <w:num w:numId="18" w16cid:durableId="678046254">
    <w:abstractNumId w:val="31"/>
  </w:num>
  <w:num w:numId="19" w16cid:durableId="1674648383">
    <w:abstractNumId w:val="21"/>
  </w:num>
  <w:num w:numId="20" w16cid:durableId="294994641">
    <w:abstractNumId w:val="26"/>
  </w:num>
  <w:num w:numId="21" w16cid:durableId="929704654">
    <w:abstractNumId w:val="7"/>
  </w:num>
  <w:num w:numId="22" w16cid:durableId="419567721">
    <w:abstractNumId w:val="40"/>
  </w:num>
  <w:num w:numId="23" w16cid:durableId="960889197">
    <w:abstractNumId w:val="11"/>
  </w:num>
  <w:num w:numId="24" w16cid:durableId="1866942413">
    <w:abstractNumId w:val="41"/>
  </w:num>
  <w:num w:numId="25" w16cid:durableId="1536311000">
    <w:abstractNumId w:val="10"/>
  </w:num>
  <w:num w:numId="26" w16cid:durableId="1982804820">
    <w:abstractNumId w:val="3"/>
  </w:num>
  <w:num w:numId="27" w16cid:durableId="475026476">
    <w:abstractNumId w:val="36"/>
  </w:num>
  <w:num w:numId="28" w16cid:durableId="966008005">
    <w:abstractNumId w:val="2"/>
  </w:num>
  <w:num w:numId="29" w16cid:durableId="573440697">
    <w:abstractNumId w:val="42"/>
  </w:num>
  <w:num w:numId="30" w16cid:durableId="1289429908">
    <w:abstractNumId w:val="39"/>
  </w:num>
  <w:num w:numId="31" w16cid:durableId="1191066739">
    <w:abstractNumId w:val="33"/>
  </w:num>
  <w:num w:numId="32" w16cid:durableId="104859322">
    <w:abstractNumId w:val="13"/>
  </w:num>
  <w:num w:numId="33" w16cid:durableId="1949241369">
    <w:abstractNumId w:val="1"/>
  </w:num>
  <w:num w:numId="34" w16cid:durableId="1859853791">
    <w:abstractNumId w:val="14"/>
  </w:num>
  <w:num w:numId="35" w16cid:durableId="138961142">
    <w:abstractNumId w:val="0"/>
  </w:num>
  <w:num w:numId="36" w16cid:durableId="1722362804">
    <w:abstractNumId w:val="37"/>
    <w:lvlOverride w:ilvl="0">
      <w:lvl w:ilvl="0">
        <w:numFmt w:val="bullet"/>
        <w:lvlText w:val="o"/>
        <w:lvlJc w:val="left"/>
        <w:pPr>
          <w:tabs>
            <w:tab w:val="num" w:pos="720"/>
          </w:tabs>
          <w:ind w:left="720" w:hanging="360"/>
        </w:pPr>
        <w:rPr>
          <w:rFonts w:ascii="Courier New" w:hAnsi="Courier New" w:hint="default"/>
          <w:sz w:val="20"/>
        </w:rPr>
      </w:lvl>
    </w:lvlOverride>
  </w:num>
  <w:num w:numId="37" w16cid:durableId="241179205">
    <w:abstractNumId w:val="22"/>
  </w:num>
  <w:num w:numId="38" w16cid:durableId="463230625">
    <w:abstractNumId w:val="18"/>
  </w:num>
  <w:num w:numId="39" w16cid:durableId="718557685">
    <w:abstractNumId w:val="15"/>
  </w:num>
  <w:num w:numId="40" w16cid:durableId="1007052321">
    <w:abstractNumId w:val="27"/>
  </w:num>
  <w:num w:numId="41" w16cid:durableId="1142769414">
    <w:abstractNumId w:val="30"/>
  </w:num>
  <w:num w:numId="42" w16cid:durableId="918179568">
    <w:abstractNumId w:val="6"/>
  </w:num>
  <w:num w:numId="43" w16cid:durableId="832449200">
    <w:abstractNumId w:val="5"/>
  </w:num>
  <w:num w:numId="44" w16cid:durableId="176577404">
    <w:abstractNumId w:val="24"/>
  </w:num>
  <w:num w:numId="45" w16cid:durableId="4633502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3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442"/>
    <w:rsid w:val="000919FC"/>
    <w:rsid w:val="000F5E5E"/>
    <w:rsid w:val="00105A1C"/>
    <w:rsid w:val="00154CB5"/>
    <w:rsid w:val="001706AE"/>
    <w:rsid w:val="001837DE"/>
    <w:rsid w:val="001A2687"/>
    <w:rsid w:val="001D1D83"/>
    <w:rsid w:val="001D32E6"/>
    <w:rsid w:val="001E3A47"/>
    <w:rsid w:val="00277056"/>
    <w:rsid w:val="00380429"/>
    <w:rsid w:val="00425D68"/>
    <w:rsid w:val="00440442"/>
    <w:rsid w:val="005427E9"/>
    <w:rsid w:val="00570FB1"/>
    <w:rsid w:val="005B2BE2"/>
    <w:rsid w:val="006664EA"/>
    <w:rsid w:val="00745B2C"/>
    <w:rsid w:val="007E1989"/>
    <w:rsid w:val="007F1225"/>
    <w:rsid w:val="00871231"/>
    <w:rsid w:val="008B4738"/>
    <w:rsid w:val="0091012D"/>
    <w:rsid w:val="00992E3E"/>
    <w:rsid w:val="00A37951"/>
    <w:rsid w:val="00A64F0F"/>
    <w:rsid w:val="00CB1CA5"/>
    <w:rsid w:val="00D56ABF"/>
    <w:rsid w:val="00D77549"/>
    <w:rsid w:val="00E03FA0"/>
    <w:rsid w:val="00ED5165"/>
    <w:rsid w:val="00F47725"/>
    <w:rsid w:val="00F9035B"/>
    <w:rsid w:val="00FC2E84"/>
    <w:rsid w:val="00FD51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1073F8"/>
  <w15:chartTrackingRefBased/>
  <w15:docId w15:val="{8E5C7E17-8131-4BA4-9755-01F0A0DD1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color w:val="000000" w:themeColor="text1"/>
        <w:sz w:val="26"/>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0442"/>
    <w:rPr>
      <w:rFonts w:asciiTheme="minorHAnsi" w:hAnsiTheme="minorHAnsi" w:cstheme="minorBidi"/>
      <w:bCs w:val="0"/>
      <w:color w:val="auto"/>
      <w:sz w:val="22"/>
      <w:lang w:val="en-US"/>
    </w:rPr>
  </w:style>
  <w:style w:type="paragraph" w:styleId="Heading1">
    <w:name w:val="heading 1"/>
    <w:basedOn w:val="Normal"/>
    <w:next w:val="Normal"/>
    <w:link w:val="Heading1Char"/>
    <w:qFormat/>
    <w:rsid w:val="004404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nhideWhenUsed/>
    <w:qFormat/>
    <w:rsid w:val="0044044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nhideWhenUsed/>
    <w:qFormat/>
    <w:rsid w:val="004404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nhideWhenUsed/>
    <w:qFormat/>
    <w:rsid w:val="004404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nhideWhenUsed/>
    <w:qFormat/>
    <w:rsid w:val="004404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nhideWhenUsed/>
    <w:qFormat/>
    <w:rsid w:val="0044044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9"/>
    <w:semiHidden/>
    <w:unhideWhenUsed/>
    <w:qFormat/>
    <w:rsid w:val="0044044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9"/>
    <w:semiHidden/>
    <w:unhideWhenUsed/>
    <w:qFormat/>
    <w:rsid w:val="0044044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9"/>
    <w:semiHidden/>
    <w:unhideWhenUsed/>
    <w:qFormat/>
    <w:rsid w:val="0044044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4044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semiHidden/>
    <w:rsid w:val="0044044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semiHidden/>
    <w:rsid w:val="00440442"/>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semiHidden/>
    <w:rsid w:val="00440442"/>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semiHidden/>
    <w:rsid w:val="00440442"/>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semiHidden/>
    <w:rsid w:val="0044044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9"/>
    <w:semiHidden/>
    <w:rsid w:val="0044044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9"/>
    <w:semiHidden/>
    <w:rsid w:val="0044044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9"/>
    <w:semiHidden/>
    <w:rsid w:val="0044044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404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0442"/>
    <w:rPr>
      <w:rFonts w:asciiTheme="majorHAnsi" w:eastAsiaTheme="majorEastAsia" w:hAnsiTheme="majorHAnsi" w:cstheme="majorBidi"/>
      <w:color w:val="auto"/>
      <w:spacing w:val="-10"/>
      <w:kern w:val="28"/>
      <w:sz w:val="56"/>
      <w:szCs w:val="56"/>
    </w:rPr>
  </w:style>
  <w:style w:type="paragraph" w:styleId="Subtitle">
    <w:name w:val="Subtitle"/>
    <w:basedOn w:val="Normal"/>
    <w:next w:val="Normal"/>
    <w:link w:val="SubtitleChar"/>
    <w:qFormat/>
    <w:rsid w:val="0044044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4044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40442"/>
    <w:pPr>
      <w:spacing w:before="160"/>
      <w:jc w:val="center"/>
    </w:pPr>
    <w:rPr>
      <w:i/>
      <w:iCs/>
      <w:color w:val="404040" w:themeColor="text1" w:themeTint="BF"/>
    </w:rPr>
  </w:style>
  <w:style w:type="character" w:customStyle="1" w:styleId="QuoteChar">
    <w:name w:val="Quote Char"/>
    <w:basedOn w:val="DefaultParagraphFont"/>
    <w:link w:val="Quote"/>
    <w:uiPriority w:val="29"/>
    <w:rsid w:val="00440442"/>
    <w:rPr>
      <w:i/>
      <w:iCs/>
      <w:color w:val="404040" w:themeColor="text1" w:themeTint="BF"/>
    </w:rPr>
  </w:style>
  <w:style w:type="paragraph" w:styleId="ListParagraph">
    <w:name w:val="List Paragraph"/>
    <w:aliases w:val="bullet 1,bullet,List Paragraph1,List Paragraph11,List Paragraph12,List Paragraph2,Thang2"/>
    <w:basedOn w:val="Normal"/>
    <w:link w:val="ListParagraphChar"/>
    <w:uiPriority w:val="34"/>
    <w:qFormat/>
    <w:rsid w:val="00440442"/>
    <w:pPr>
      <w:ind w:left="720"/>
      <w:contextualSpacing/>
    </w:pPr>
  </w:style>
  <w:style w:type="character" w:styleId="IntenseEmphasis">
    <w:name w:val="Intense Emphasis"/>
    <w:basedOn w:val="DefaultParagraphFont"/>
    <w:uiPriority w:val="21"/>
    <w:qFormat/>
    <w:rsid w:val="00440442"/>
    <w:rPr>
      <w:i/>
      <w:iCs/>
      <w:color w:val="2F5496" w:themeColor="accent1" w:themeShade="BF"/>
    </w:rPr>
  </w:style>
  <w:style w:type="paragraph" w:styleId="IntenseQuote">
    <w:name w:val="Intense Quote"/>
    <w:basedOn w:val="Normal"/>
    <w:next w:val="Normal"/>
    <w:link w:val="IntenseQuoteChar"/>
    <w:uiPriority w:val="30"/>
    <w:qFormat/>
    <w:rsid w:val="004404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40442"/>
    <w:rPr>
      <w:i/>
      <w:iCs/>
      <w:color w:val="2F5496" w:themeColor="accent1" w:themeShade="BF"/>
    </w:rPr>
  </w:style>
  <w:style w:type="character" w:styleId="IntenseReference">
    <w:name w:val="Intense Reference"/>
    <w:basedOn w:val="DefaultParagraphFont"/>
    <w:uiPriority w:val="32"/>
    <w:qFormat/>
    <w:rsid w:val="00440442"/>
    <w:rPr>
      <w:b/>
      <w:bCs w:val="0"/>
      <w:smallCaps/>
      <w:color w:val="2F5496" w:themeColor="accent1" w:themeShade="BF"/>
      <w:spacing w:val="5"/>
    </w:rPr>
  </w:style>
  <w:style w:type="table" w:styleId="TableGrid">
    <w:name w:val="Table Grid"/>
    <w:basedOn w:val="TableNormal"/>
    <w:uiPriority w:val="39"/>
    <w:qFormat/>
    <w:rsid w:val="00440442"/>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16">
    <w:name w:val="Body Text16"/>
    <w:basedOn w:val="DefaultParagraphFont"/>
    <w:rsid w:val="00440442"/>
    <w:rPr>
      <w:rFonts w:ascii="Times New Roman" w:eastAsia="Times New Roman" w:hAnsi="Times New Roman" w:cs="Times New Roman"/>
      <w:b w:val="0"/>
      <w:bCs/>
      <w:i w:val="0"/>
      <w:iCs w:val="0"/>
      <w:smallCaps w:val="0"/>
      <w:strike w:val="0"/>
      <w:color w:val="000000"/>
      <w:spacing w:val="0"/>
      <w:w w:val="100"/>
      <w:position w:val="0"/>
      <w:sz w:val="21"/>
      <w:szCs w:val="21"/>
      <w:u w:val="none"/>
      <w:shd w:val="clear" w:color="auto" w:fill="FFFFFF"/>
      <w:lang w:val="vi-VN"/>
    </w:rPr>
  </w:style>
  <w:style w:type="paragraph" w:customStyle="1" w:styleId="BodyText46">
    <w:name w:val="Body Text46"/>
    <w:basedOn w:val="Normal"/>
    <w:rsid w:val="00440442"/>
    <w:pPr>
      <w:widowControl w:val="0"/>
      <w:shd w:val="clear" w:color="auto" w:fill="FFFFFF"/>
      <w:spacing w:after="0" w:line="331" w:lineRule="exact"/>
      <w:ind w:hanging="920"/>
      <w:jc w:val="center"/>
    </w:pPr>
    <w:rPr>
      <w:rFonts w:ascii="Times New Roman" w:eastAsia="Times New Roman" w:hAnsi="Times New Roman" w:cs="Times New Roman"/>
      <w:color w:val="000000"/>
      <w:sz w:val="21"/>
      <w:szCs w:val="21"/>
      <w:lang w:val="vi-VN"/>
    </w:rPr>
  </w:style>
  <w:style w:type="paragraph" w:styleId="NormalWeb">
    <w:name w:val="Normal (Web)"/>
    <w:basedOn w:val="Normal"/>
    <w:link w:val="NormalWebChar"/>
    <w:uiPriority w:val="99"/>
    <w:unhideWhenUsed/>
    <w:qFormat/>
    <w:rsid w:val="00A64F0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64F0F"/>
    <w:rPr>
      <w:b/>
      <w:bCs w:val="0"/>
    </w:rPr>
  </w:style>
  <w:style w:type="character" w:styleId="Emphasis">
    <w:name w:val="Emphasis"/>
    <w:basedOn w:val="DefaultParagraphFont"/>
    <w:uiPriority w:val="20"/>
    <w:qFormat/>
    <w:rsid w:val="00A64F0F"/>
    <w:rPr>
      <w:i/>
      <w:iCs/>
    </w:rPr>
  </w:style>
  <w:style w:type="character" w:customStyle="1" w:styleId="NormalWebChar">
    <w:name w:val="Normal (Web) Char"/>
    <w:link w:val="NormalWeb"/>
    <w:uiPriority w:val="99"/>
    <w:qFormat/>
    <w:locked/>
    <w:rsid w:val="00A64F0F"/>
    <w:rPr>
      <w:rFonts w:eastAsia="Times New Roman"/>
      <w:bCs w:val="0"/>
      <w:color w:val="auto"/>
      <w:sz w:val="24"/>
      <w:szCs w:val="24"/>
      <w:lang w:val="en-US"/>
    </w:rPr>
  </w:style>
  <w:style w:type="paragraph" w:styleId="Header">
    <w:name w:val="header"/>
    <w:basedOn w:val="Normal"/>
    <w:link w:val="HeaderChar"/>
    <w:uiPriority w:val="99"/>
    <w:unhideWhenUsed/>
    <w:rsid w:val="001837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37DE"/>
    <w:rPr>
      <w:rFonts w:asciiTheme="minorHAnsi" w:hAnsiTheme="minorHAnsi" w:cstheme="minorBidi"/>
      <w:bCs w:val="0"/>
      <w:color w:val="auto"/>
      <w:sz w:val="22"/>
      <w:lang w:val="en-US"/>
    </w:rPr>
  </w:style>
  <w:style w:type="paragraph" w:styleId="Footer">
    <w:name w:val="footer"/>
    <w:basedOn w:val="Normal"/>
    <w:link w:val="FooterChar"/>
    <w:uiPriority w:val="99"/>
    <w:unhideWhenUsed/>
    <w:rsid w:val="001837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37DE"/>
    <w:rPr>
      <w:rFonts w:asciiTheme="minorHAnsi" w:hAnsiTheme="minorHAnsi" w:cstheme="minorBidi"/>
      <w:bCs w:val="0"/>
      <w:color w:val="auto"/>
      <w:sz w:val="22"/>
      <w:lang w:val="en-US"/>
    </w:rPr>
  </w:style>
  <w:style w:type="table" w:customStyle="1" w:styleId="TableNormal0">
    <w:name w:val="TableNormal"/>
    <w:rsid w:val="00D56ABF"/>
    <w:pPr>
      <w:spacing w:after="0" w:line="240" w:lineRule="auto"/>
    </w:pPr>
    <w:rPr>
      <w:rFonts w:eastAsia="Times New Roman"/>
      <w:bCs w:val="0"/>
      <w:color w:val="auto"/>
      <w:sz w:val="22"/>
      <w:lang w:val="vi"/>
    </w:rPr>
    <w:tblPr>
      <w:tblCellMar>
        <w:top w:w="100" w:type="dxa"/>
        <w:left w:w="100" w:type="dxa"/>
        <w:bottom w:w="100" w:type="dxa"/>
        <w:right w:w="100" w:type="dxa"/>
      </w:tblCellMar>
    </w:tblPr>
  </w:style>
  <w:style w:type="character" w:styleId="Hyperlink">
    <w:name w:val="Hyperlink"/>
    <w:basedOn w:val="DefaultParagraphFont"/>
    <w:uiPriority w:val="99"/>
    <w:unhideWhenUsed/>
    <w:rsid w:val="00D56ABF"/>
    <w:rPr>
      <w:color w:val="0563C1" w:themeColor="hyperlink"/>
      <w:u w:val="single"/>
    </w:rPr>
  </w:style>
  <w:style w:type="character" w:customStyle="1" w:styleId="UnresolvedMention1">
    <w:name w:val="Unresolved Mention1"/>
    <w:basedOn w:val="DefaultParagraphFont"/>
    <w:uiPriority w:val="99"/>
    <w:semiHidden/>
    <w:unhideWhenUsed/>
    <w:rsid w:val="00D56ABF"/>
    <w:rPr>
      <w:color w:val="605E5C"/>
      <w:shd w:val="clear" w:color="auto" w:fill="E1DFDD"/>
    </w:rPr>
  </w:style>
  <w:style w:type="character" w:styleId="PlaceholderText">
    <w:name w:val="Placeholder Text"/>
    <w:basedOn w:val="DefaultParagraphFont"/>
    <w:uiPriority w:val="99"/>
    <w:semiHidden/>
    <w:rsid w:val="00D56ABF"/>
    <w:rPr>
      <w:color w:val="666666"/>
    </w:rPr>
  </w:style>
  <w:style w:type="paragraph" w:customStyle="1" w:styleId="4-Bang">
    <w:name w:val="4-Bang"/>
    <w:basedOn w:val="Normal"/>
    <w:link w:val="4-BangChar"/>
    <w:qFormat/>
    <w:rsid w:val="00D56ABF"/>
    <w:pPr>
      <w:widowControl w:val="0"/>
      <w:spacing w:after="0" w:line="240" w:lineRule="auto"/>
      <w:jc w:val="both"/>
    </w:pPr>
    <w:rPr>
      <w:rFonts w:ascii="Times New Roman" w:eastAsia="Calibri" w:hAnsi="Times New Roman" w:cs="Times New Roman"/>
      <w:sz w:val="20"/>
      <w:szCs w:val="26"/>
      <w:lang w:val="x-none" w:eastAsia="x-none"/>
    </w:rPr>
  </w:style>
  <w:style w:type="character" w:customStyle="1" w:styleId="4-BangChar">
    <w:name w:val="4-Bang Char"/>
    <w:link w:val="4-Bang"/>
    <w:qFormat/>
    <w:rsid w:val="00D56ABF"/>
    <w:rPr>
      <w:rFonts w:eastAsia="Calibri"/>
      <w:bCs w:val="0"/>
      <w:color w:val="auto"/>
      <w:sz w:val="20"/>
      <w:szCs w:val="26"/>
      <w:lang w:val="x-none" w:eastAsia="x-none"/>
    </w:rPr>
  </w:style>
  <w:style w:type="character" w:customStyle="1" w:styleId="fontstyle21">
    <w:name w:val="fontstyle21"/>
    <w:basedOn w:val="DefaultParagraphFont"/>
    <w:rsid w:val="00D56ABF"/>
    <w:rPr>
      <w:rFonts w:ascii="TimesNewRomanPSMT" w:eastAsia="TimesNewRomanPSMT" w:hint="eastAsia"/>
      <w:b w:val="0"/>
      <w:bCs/>
      <w:i w:val="0"/>
      <w:iCs w:val="0"/>
      <w:color w:val="242021"/>
      <w:sz w:val="26"/>
      <w:szCs w:val="26"/>
    </w:rPr>
  </w:style>
  <w:style w:type="character" w:customStyle="1" w:styleId="ListParagraphChar">
    <w:name w:val="List Paragraph Char"/>
    <w:aliases w:val="bullet 1 Char,bullet Char,List Paragraph1 Char,List Paragraph11 Char,List Paragraph12 Char,List Paragraph2 Char,Thang2 Char"/>
    <w:link w:val="ListParagraph"/>
    <w:uiPriority w:val="34"/>
    <w:qFormat/>
    <w:locked/>
    <w:rsid w:val="00D56ABF"/>
    <w:rPr>
      <w:rFonts w:asciiTheme="minorHAnsi" w:hAnsiTheme="minorHAnsi" w:cstheme="minorBidi"/>
      <w:bCs w:val="0"/>
      <w:color w:val="auto"/>
      <w:sz w:val="22"/>
      <w:lang w:val="en-US"/>
    </w:rPr>
  </w:style>
  <w:style w:type="paragraph" w:styleId="BodyText">
    <w:name w:val="Body Text"/>
    <w:basedOn w:val="Normal"/>
    <w:link w:val="BodyTextChar"/>
    <w:qFormat/>
    <w:rsid w:val="00D56ABF"/>
    <w:pPr>
      <w:widowControl w:val="0"/>
      <w:autoSpaceDE w:val="0"/>
      <w:autoSpaceDN w:val="0"/>
      <w:spacing w:before="90" w:after="0" w:line="240" w:lineRule="auto"/>
      <w:ind w:left="153"/>
    </w:pPr>
    <w:rPr>
      <w:rFonts w:ascii="Times New Roman" w:eastAsia="Times New Roman" w:hAnsi="Times New Roman" w:cs="Times New Roman"/>
      <w:sz w:val="26"/>
      <w:szCs w:val="26"/>
      <w:lang w:val="vi"/>
    </w:rPr>
  </w:style>
  <w:style w:type="character" w:customStyle="1" w:styleId="BodyTextChar">
    <w:name w:val="Body Text Char"/>
    <w:basedOn w:val="DefaultParagraphFont"/>
    <w:link w:val="BodyText"/>
    <w:qFormat/>
    <w:rsid w:val="00D56ABF"/>
    <w:rPr>
      <w:rFonts w:eastAsia="Times New Roman"/>
      <w:bCs w:val="0"/>
      <w:color w:val="auto"/>
      <w:szCs w:val="26"/>
      <w:lang w:val="vi"/>
    </w:rPr>
  </w:style>
  <w:style w:type="character" w:customStyle="1" w:styleId="fontstyle01">
    <w:name w:val="fontstyle01"/>
    <w:basedOn w:val="DefaultParagraphFont"/>
    <w:rsid w:val="00D56ABF"/>
    <w:rPr>
      <w:rFonts w:ascii="TimesNewRomanPS-BoldMT" w:hAnsi="TimesNewRomanPS-BoldMT" w:hint="default"/>
      <w:b/>
      <w:bCs w:val="0"/>
      <w:i w:val="0"/>
      <w:iCs w:val="0"/>
      <w:color w:val="242021"/>
      <w:sz w:val="26"/>
      <w:szCs w:val="26"/>
    </w:rPr>
  </w:style>
  <w:style w:type="character" w:customStyle="1" w:styleId="fontstyle31">
    <w:name w:val="fontstyle31"/>
    <w:basedOn w:val="DefaultParagraphFont"/>
    <w:rsid w:val="00D56ABF"/>
    <w:rPr>
      <w:rFonts w:ascii="TimesNewRomanPS-ItalicMT" w:hAnsi="TimesNewRomanPS-ItalicMT" w:hint="default"/>
      <w:b w:val="0"/>
      <w:bCs/>
      <w:i/>
      <w:iCs/>
      <w:color w:val="242021"/>
      <w:sz w:val="26"/>
      <w:szCs w:val="26"/>
    </w:rPr>
  </w:style>
  <w:style w:type="paragraph" w:customStyle="1" w:styleId="Normal0">
    <w:name w:val="Normal_0"/>
    <w:qFormat/>
    <w:rsid w:val="00D56ABF"/>
    <w:pPr>
      <w:widowControl w:val="0"/>
      <w:spacing w:after="0" w:line="240" w:lineRule="auto"/>
    </w:pPr>
    <w:rPr>
      <w:rFonts w:ascii="Calibri" w:eastAsia="Calibri" w:hAnsi="Calibri"/>
      <w:bCs w:val="0"/>
      <w:color w:val="auto"/>
      <w:sz w:val="20"/>
      <w:szCs w:val="20"/>
      <w:lang w:val="en-US" w:eastAsia="ja-JP"/>
    </w:rPr>
  </w:style>
  <w:style w:type="table" w:customStyle="1" w:styleId="TableGrid15">
    <w:name w:val="Table Grid15"/>
    <w:basedOn w:val="TableNormal"/>
    <w:next w:val="TableGrid"/>
    <w:uiPriority w:val="39"/>
    <w:rsid w:val="00D56ABF"/>
    <w:pPr>
      <w:spacing w:after="0" w:line="240" w:lineRule="auto"/>
    </w:pPr>
    <w:rPr>
      <w:rFonts w:ascii="Calibri" w:hAnsi="Calibr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56ABF"/>
  </w:style>
  <w:style w:type="table" w:customStyle="1" w:styleId="TableGrid1">
    <w:name w:val="Table Grid1"/>
    <w:basedOn w:val="TableNormal"/>
    <w:next w:val="TableGrid"/>
    <w:uiPriority w:val="39"/>
    <w:qFormat/>
    <w:rsid w:val="00D56ABF"/>
    <w:pPr>
      <w:spacing w:after="0" w:line="240" w:lineRule="auto"/>
    </w:pPr>
    <w:rPr>
      <w:rFonts w:cstheme="minorBidi"/>
      <w:bCs w:val="0"/>
      <w:color w:val="auto"/>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56AB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D56ABF"/>
    <w:rPr>
      <w:rFonts w:eastAsia="Times New Roman"/>
    </w:rPr>
  </w:style>
  <w:style w:type="paragraph" w:customStyle="1" w:styleId="Vnbnnidung0">
    <w:name w:val="Văn bản nội dung"/>
    <w:basedOn w:val="Normal"/>
    <w:link w:val="Vnbnnidung"/>
    <w:rsid w:val="00D56ABF"/>
    <w:pPr>
      <w:widowControl w:val="0"/>
      <w:spacing w:after="0" w:line="252" w:lineRule="auto"/>
    </w:pPr>
    <w:rPr>
      <w:rFonts w:ascii="Times New Roman" w:eastAsia="Times New Roman" w:hAnsi="Times New Roman" w:cs="Times New Roman"/>
      <w:bCs/>
      <w:color w:val="000000" w:themeColor="text1"/>
      <w:sz w:val="26"/>
      <w:lang w:val="en-GB"/>
    </w:rPr>
  </w:style>
  <w:style w:type="character" w:customStyle="1" w:styleId="Vnbnnidung2">
    <w:name w:val="Văn bản nội dung (2)_"/>
    <w:basedOn w:val="DefaultParagraphFont"/>
    <w:link w:val="Vnbnnidung20"/>
    <w:rsid w:val="00D56ABF"/>
    <w:rPr>
      <w:rFonts w:eastAsia="Times New Roman"/>
      <w:i/>
      <w:iCs/>
      <w:sz w:val="19"/>
      <w:szCs w:val="19"/>
    </w:rPr>
  </w:style>
  <w:style w:type="paragraph" w:customStyle="1" w:styleId="Vnbnnidung20">
    <w:name w:val="Văn bản nội dung (2)"/>
    <w:basedOn w:val="Normal"/>
    <w:link w:val="Vnbnnidung2"/>
    <w:rsid w:val="00D56ABF"/>
    <w:pPr>
      <w:widowControl w:val="0"/>
      <w:spacing w:after="70" w:line="278" w:lineRule="auto"/>
      <w:jc w:val="center"/>
    </w:pPr>
    <w:rPr>
      <w:rFonts w:ascii="Times New Roman" w:eastAsia="Times New Roman" w:hAnsi="Times New Roman" w:cs="Times New Roman"/>
      <w:bCs/>
      <w:i/>
      <w:iCs/>
      <w:color w:val="000000" w:themeColor="text1"/>
      <w:sz w:val="19"/>
      <w:szCs w:val="19"/>
      <w:lang w:val="en-GB"/>
    </w:rPr>
  </w:style>
  <w:style w:type="paragraph" w:styleId="NoSpacing">
    <w:name w:val="No Spacing"/>
    <w:uiPriority w:val="1"/>
    <w:qFormat/>
    <w:rsid w:val="00D56ABF"/>
    <w:pPr>
      <w:widowControl w:val="0"/>
      <w:spacing w:after="0" w:line="240" w:lineRule="auto"/>
    </w:pPr>
    <w:rPr>
      <w:rFonts w:ascii="Courier New" w:eastAsia="Times New Roman" w:hAnsi="Courier New" w:cs="Courier New"/>
      <w:bCs w:val="0"/>
      <w:color w:val="000000"/>
      <w:sz w:val="24"/>
      <w:szCs w:val="24"/>
      <w:lang w:val="vi-VN"/>
    </w:rPr>
  </w:style>
  <w:style w:type="character" w:customStyle="1" w:styleId="Vanbnnidung">
    <w:name w:val="Van b?n n?i dung_"/>
    <w:link w:val="Vanbnnidung1"/>
    <w:locked/>
    <w:rsid w:val="00D56ABF"/>
    <w:rPr>
      <w:sz w:val="23"/>
      <w:shd w:val="clear" w:color="auto" w:fill="FFFFFF"/>
    </w:rPr>
  </w:style>
  <w:style w:type="paragraph" w:customStyle="1" w:styleId="Vanbnnidung1">
    <w:name w:val="Van b?n n?i dung1"/>
    <w:basedOn w:val="Normal"/>
    <w:link w:val="Vanbnnidung"/>
    <w:rsid w:val="00D56ABF"/>
    <w:pPr>
      <w:widowControl w:val="0"/>
      <w:shd w:val="clear" w:color="auto" w:fill="FFFFFF"/>
      <w:spacing w:before="180" w:after="0" w:line="320" w:lineRule="exact"/>
      <w:ind w:hanging="1480"/>
    </w:pPr>
    <w:rPr>
      <w:rFonts w:ascii="Times New Roman" w:hAnsi="Times New Roman" w:cs="Times New Roman"/>
      <w:bCs/>
      <w:color w:val="000000" w:themeColor="text1"/>
      <w:sz w:val="23"/>
      <w:lang w:val="en-GB"/>
    </w:rPr>
  </w:style>
  <w:style w:type="character" w:customStyle="1" w:styleId="Vanbnnidung9">
    <w:name w:val="Van b?n n?i dung9"/>
    <w:basedOn w:val="Vanbnnidung"/>
    <w:rsid w:val="00D56ABF"/>
    <w:rPr>
      <w:rFonts w:ascii="Times New Roman" w:hAnsi="Times New Roman" w:cs="Times New Roman"/>
      <w:sz w:val="22"/>
      <w:szCs w:val="22"/>
      <w:u w:val="none"/>
      <w:shd w:val="clear" w:color="auto" w:fill="FFFFFF"/>
    </w:rPr>
  </w:style>
  <w:style w:type="character" w:customStyle="1" w:styleId="VanbnnidungGincch2pt">
    <w:name w:val="Van b?n n?i dung + Giãn cách 2 pt"/>
    <w:rsid w:val="00D56ABF"/>
    <w:rPr>
      <w:spacing w:val="40"/>
      <w:sz w:val="23"/>
      <w:shd w:val="clear" w:color="auto" w:fill="FFFFFF"/>
    </w:rPr>
  </w:style>
  <w:style w:type="character" w:customStyle="1" w:styleId="utranghocchntrang2">
    <w:name w:val="Đầu trang hoặc chân trang (2)_"/>
    <w:basedOn w:val="DefaultParagraphFont"/>
    <w:link w:val="utranghocchntrang20"/>
    <w:rsid w:val="00D56ABF"/>
    <w:rPr>
      <w:rFonts w:eastAsia="Times New Roman"/>
      <w:sz w:val="20"/>
      <w:szCs w:val="20"/>
    </w:rPr>
  </w:style>
  <w:style w:type="paragraph" w:customStyle="1" w:styleId="utranghocchntrang20">
    <w:name w:val="Đầu trang hoặc chân trang (2)"/>
    <w:basedOn w:val="Normal"/>
    <w:link w:val="utranghocchntrang2"/>
    <w:rsid w:val="00D56ABF"/>
    <w:pPr>
      <w:widowControl w:val="0"/>
      <w:spacing w:after="0" w:line="240" w:lineRule="auto"/>
    </w:pPr>
    <w:rPr>
      <w:rFonts w:ascii="Times New Roman" w:eastAsia="Times New Roman" w:hAnsi="Times New Roman" w:cs="Times New Roman"/>
      <w:bCs/>
      <w:color w:val="000000" w:themeColor="text1"/>
      <w:sz w:val="20"/>
      <w:szCs w:val="20"/>
      <w:lang w:val="en-GB"/>
    </w:rPr>
  </w:style>
  <w:style w:type="paragraph" w:customStyle="1" w:styleId="Normal1">
    <w:name w:val="Normal1"/>
    <w:rsid w:val="00D56ABF"/>
    <w:pPr>
      <w:spacing w:after="0" w:line="276" w:lineRule="auto"/>
    </w:pPr>
    <w:rPr>
      <w:rFonts w:ascii="Arial" w:eastAsia="Arial" w:hAnsi="Arial" w:cs="Arial"/>
      <w:bCs w:val="0"/>
      <w:color w:val="auto"/>
      <w:sz w:val="22"/>
      <w:lang w:val="en-US"/>
    </w:rPr>
  </w:style>
  <w:style w:type="character" w:customStyle="1" w:styleId="Bodytext2">
    <w:name w:val="Body text (2)_"/>
    <w:link w:val="Bodytext20"/>
    <w:uiPriority w:val="99"/>
    <w:locked/>
    <w:rsid w:val="00D56ABF"/>
    <w:rPr>
      <w:shd w:val="clear" w:color="auto" w:fill="FFFFFF"/>
    </w:rPr>
  </w:style>
  <w:style w:type="paragraph" w:customStyle="1" w:styleId="Bodytext20">
    <w:name w:val="Body text (2)"/>
    <w:basedOn w:val="Normal"/>
    <w:link w:val="Bodytext2"/>
    <w:uiPriority w:val="99"/>
    <w:rsid w:val="00D56ABF"/>
    <w:pPr>
      <w:widowControl w:val="0"/>
      <w:shd w:val="clear" w:color="auto" w:fill="FFFFFF"/>
      <w:spacing w:after="0" w:line="240" w:lineRule="atLeast"/>
      <w:ind w:hanging="480"/>
      <w:jc w:val="both"/>
    </w:pPr>
    <w:rPr>
      <w:rFonts w:ascii="Times New Roman" w:hAnsi="Times New Roman" w:cs="Times New Roman"/>
      <w:bCs/>
      <w:color w:val="000000" w:themeColor="text1"/>
      <w:sz w:val="26"/>
      <w:lang w:val="en-GB"/>
    </w:rPr>
  </w:style>
  <w:style w:type="character" w:customStyle="1" w:styleId="Bodytext2Bold">
    <w:name w:val="Body text (2) + Bold"/>
    <w:aliases w:val="Spacing 1 pt,Table caption + Bold,Body text (2) + 19 pt,Small Caps,Body text (40) + Calibri,Body text (51) + Lucida Sans Unicode,Body text (2) + Bold1"/>
    <w:uiPriority w:val="99"/>
    <w:rsid w:val="00D56ABF"/>
    <w:rPr>
      <w:b/>
      <w:bCs/>
      <w:strike w:val="0"/>
      <w:dstrike w:val="0"/>
      <w:color w:val="000000"/>
      <w:spacing w:val="0"/>
      <w:w w:val="100"/>
      <w:position w:val="0"/>
      <w:sz w:val="22"/>
      <w:u w:val="none"/>
      <w:effect w:val="none"/>
      <w:shd w:val="clear" w:color="auto" w:fill="FFFFFF"/>
      <w:lang w:val="vi-VN" w:eastAsia="vi-VN"/>
    </w:rPr>
  </w:style>
  <w:style w:type="character" w:customStyle="1" w:styleId="YoungMixChar">
    <w:name w:val="YoungMix_Char"/>
    <w:rsid w:val="00D56ABF"/>
    <w:rPr>
      <w:rFonts w:ascii="Times New Roman" w:hAnsi="Times New Roman" w:cs="Times New Roman" w:hint="default"/>
      <w:sz w:val="24"/>
    </w:rPr>
  </w:style>
  <w:style w:type="character" w:customStyle="1" w:styleId="Bodytext413pt">
    <w:name w:val="Body text (4) + 13 pt"/>
    <w:aliases w:val="Bold,Body text (2) + Arial,15 pt,Body text (2) + 18 pt,Body text (2) + 17 pt,Body text (2) + 10,5 pt,Body text (8) + 8 pt,Body text (28) + 8 pt,Body text (29) + Arial,8,Body text (8) + 8,Body text (8) + 9,10,Heading #5 + 10,9 pt,14"/>
    <w:rsid w:val="00D56ABF"/>
    <w:rPr>
      <w:rFonts w:ascii="Times New Roman" w:hAnsi="Times New Roman" w:cs="Times New Roman" w:hint="default"/>
      <w:b/>
      <w:bCs/>
      <w:strike w:val="0"/>
      <w:dstrike w:val="0"/>
      <w:color w:val="000000"/>
      <w:spacing w:val="0"/>
      <w:w w:val="100"/>
      <w:position w:val="0"/>
      <w:sz w:val="26"/>
      <w:u w:val="none"/>
      <w:effect w:val="none"/>
      <w:lang w:val="vi-VN" w:eastAsia="vi-VN"/>
    </w:rPr>
  </w:style>
  <w:style w:type="paragraph" w:customStyle="1" w:styleId="msonormal0">
    <w:name w:val="msonormal"/>
    <w:basedOn w:val="Normal"/>
    <w:uiPriority w:val="99"/>
    <w:rsid w:val="00D56ABF"/>
    <w:pPr>
      <w:spacing w:after="0" w:line="240" w:lineRule="auto"/>
    </w:pPr>
    <w:rPr>
      <w:rFonts w:ascii="Times New Roman" w:eastAsia="SimSun" w:hAnsi="Times New Roman" w:cs="Times New Roman"/>
      <w:sz w:val="24"/>
      <w:szCs w:val="24"/>
      <w:lang w:eastAsia="zh-CN"/>
    </w:rPr>
  </w:style>
  <w:style w:type="table" w:customStyle="1" w:styleId="TableGrid2">
    <w:name w:val="Table Grid2"/>
    <w:basedOn w:val="TableNormal"/>
    <w:uiPriority w:val="39"/>
    <w:qFormat/>
    <w:rsid w:val="00D56ABF"/>
    <w:pPr>
      <w:spacing w:after="0" w:line="240" w:lineRule="auto"/>
    </w:pPr>
    <w:rPr>
      <w:rFonts w:asciiTheme="minorHAnsi" w:hAnsiTheme="minorHAnsi" w:cstheme="minorBidi"/>
      <w:bCs w:val="0"/>
      <w:color w:val="auto"/>
      <w:sz w:val="22"/>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56ABF"/>
    <w:pPr>
      <w:widowControl w:val="0"/>
      <w:autoSpaceDE w:val="0"/>
      <w:autoSpaceDN w:val="0"/>
      <w:spacing w:after="0" w:line="247" w:lineRule="exact"/>
      <w:ind w:left="357"/>
      <w:jc w:val="center"/>
    </w:pPr>
    <w:rPr>
      <w:rFonts w:ascii="Times New Roman" w:eastAsia="Times New Roman" w:hAnsi="Times New Roman" w:cs="Times New Roman"/>
    </w:rPr>
  </w:style>
  <w:style w:type="paragraph" w:customStyle="1" w:styleId="PreformattedText">
    <w:name w:val="Preformatted Text"/>
    <w:basedOn w:val="Normal"/>
    <w:uiPriority w:val="99"/>
    <w:qFormat/>
    <w:rsid w:val="00D56ABF"/>
    <w:pPr>
      <w:widowControl w:val="0"/>
      <w:suppressAutoHyphens/>
      <w:spacing w:after="0" w:line="240" w:lineRule="auto"/>
    </w:pPr>
    <w:rPr>
      <w:rFonts w:ascii="Liberation Mono" w:eastAsia="Times New Roman" w:hAnsi="Liberation Mono" w:cs="Liberation Mono"/>
      <w:sz w:val="20"/>
      <w:szCs w:val="20"/>
      <w:lang w:eastAsia="zh-CN" w:bidi="hi-IN"/>
    </w:rPr>
  </w:style>
  <w:style w:type="character" w:styleId="FollowedHyperlink">
    <w:name w:val="FollowedHyperlink"/>
    <w:uiPriority w:val="99"/>
    <w:semiHidden/>
    <w:unhideWhenUsed/>
    <w:rsid w:val="00D56ABF"/>
    <w:rPr>
      <w:color w:val="800080"/>
      <w:u w:val="single"/>
    </w:rPr>
  </w:style>
  <w:style w:type="paragraph" w:styleId="BodyTextIndent">
    <w:name w:val="Body Text Indent"/>
    <w:basedOn w:val="Normal"/>
    <w:link w:val="BodyTextIndentChar"/>
    <w:uiPriority w:val="99"/>
    <w:semiHidden/>
    <w:unhideWhenUsed/>
    <w:rsid w:val="00D56ABF"/>
    <w:pPr>
      <w:spacing w:after="0" w:line="240" w:lineRule="auto"/>
      <w:ind w:firstLine="720"/>
    </w:pPr>
    <w:rPr>
      <w:rFonts w:ascii=".VnTime" w:eastAsia="Times New Roman" w:hAnsi=".VnTime" w:cs="Times New Roman"/>
      <w:bCs/>
      <w:sz w:val="28"/>
      <w:szCs w:val="28"/>
    </w:rPr>
  </w:style>
  <w:style w:type="character" w:customStyle="1" w:styleId="BodyTextIndentChar">
    <w:name w:val="Body Text Indent Char"/>
    <w:basedOn w:val="DefaultParagraphFont"/>
    <w:link w:val="BodyTextIndent"/>
    <w:uiPriority w:val="99"/>
    <w:semiHidden/>
    <w:rsid w:val="00D56ABF"/>
    <w:rPr>
      <w:rFonts w:ascii=".VnTime" w:eastAsia="Times New Roman" w:hAnsi=".VnTime"/>
      <w:color w:val="auto"/>
      <w:sz w:val="28"/>
      <w:szCs w:val="28"/>
      <w:lang w:val="en-US"/>
    </w:rPr>
  </w:style>
  <w:style w:type="paragraph" w:styleId="BodyText21">
    <w:name w:val="Body Text 2"/>
    <w:basedOn w:val="Normal"/>
    <w:link w:val="BodyText2Char"/>
    <w:uiPriority w:val="99"/>
    <w:semiHidden/>
    <w:unhideWhenUsed/>
    <w:rsid w:val="00D56ABF"/>
    <w:pPr>
      <w:spacing w:after="0" w:line="312" w:lineRule="auto"/>
    </w:pPr>
    <w:rPr>
      <w:rFonts w:ascii=".VnTime" w:eastAsia="Times New Roman" w:hAnsi=".VnTime" w:cs="Times New Roman"/>
      <w:color w:val="000000"/>
      <w:sz w:val="28"/>
      <w:szCs w:val="28"/>
    </w:rPr>
  </w:style>
  <w:style w:type="character" w:customStyle="1" w:styleId="BodyText2Char">
    <w:name w:val="Body Text 2 Char"/>
    <w:basedOn w:val="DefaultParagraphFont"/>
    <w:link w:val="BodyText21"/>
    <w:uiPriority w:val="99"/>
    <w:semiHidden/>
    <w:rsid w:val="00D56ABF"/>
    <w:rPr>
      <w:rFonts w:ascii=".VnTime" w:eastAsia="Times New Roman" w:hAnsi=".VnTime"/>
      <w:bCs w:val="0"/>
      <w:color w:val="000000"/>
      <w:sz w:val="28"/>
      <w:szCs w:val="28"/>
      <w:lang w:val="en-US"/>
    </w:rPr>
  </w:style>
  <w:style w:type="paragraph" w:styleId="BodyText3">
    <w:name w:val="Body Text 3"/>
    <w:basedOn w:val="Normal"/>
    <w:link w:val="BodyText3Char"/>
    <w:uiPriority w:val="99"/>
    <w:semiHidden/>
    <w:unhideWhenUsed/>
    <w:rsid w:val="00D56ABF"/>
    <w:pPr>
      <w:spacing w:after="0" w:line="240" w:lineRule="auto"/>
      <w:jc w:val="center"/>
    </w:pPr>
    <w:rPr>
      <w:rFonts w:ascii="Times New Roman" w:eastAsia="Times New Roman" w:hAnsi="Times New Roman" w:cs="Times New Roman"/>
      <w:b/>
      <w:bCs/>
      <w:sz w:val="24"/>
      <w:szCs w:val="24"/>
    </w:rPr>
  </w:style>
  <w:style w:type="character" w:customStyle="1" w:styleId="BodyText3Char">
    <w:name w:val="Body Text 3 Char"/>
    <w:basedOn w:val="DefaultParagraphFont"/>
    <w:link w:val="BodyText3"/>
    <w:uiPriority w:val="99"/>
    <w:semiHidden/>
    <w:rsid w:val="00D56ABF"/>
    <w:rPr>
      <w:rFonts w:eastAsia="Times New Roman"/>
      <w:b/>
      <w:color w:val="auto"/>
      <w:sz w:val="24"/>
      <w:szCs w:val="24"/>
      <w:lang w:val="en-US"/>
    </w:rPr>
  </w:style>
  <w:style w:type="paragraph" w:styleId="BodyTextIndent2">
    <w:name w:val="Body Text Indent 2"/>
    <w:basedOn w:val="Normal"/>
    <w:link w:val="BodyTextIndent2Char"/>
    <w:uiPriority w:val="99"/>
    <w:semiHidden/>
    <w:unhideWhenUsed/>
    <w:rsid w:val="00D56ABF"/>
    <w:pPr>
      <w:spacing w:after="0" w:line="240" w:lineRule="auto"/>
      <w:ind w:firstLine="720"/>
      <w:jc w:val="both"/>
    </w:pPr>
    <w:rPr>
      <w:rFonts w:ascii="VNI-Times" w:eastAsia="Arial Unicode MS" w:hAnsi="VNI-Times" w:cs="Times New Roman"/>
      <w:sz w:val="28"/>
      <w:szCs w:val="24"/>
    </w:rPr>
  </w:style>
  <w:style w:type="character" w:customStyle="1" w:styleId="BodyTextIndent2Char">
    <w:name w:val="Body Text Indent 2 Char"/>
    <w:basedOn w:val="DefaultParagraphFont"/>
    <w:link w:val="BodyTextIndent2"/>
    <w:uiPriority w:val="99"/>
    <w:semiHidden/>
    <w:rsid w:val="00D56ABF"/>
    <w:rPr>
      <w:rFonts w:ascii="VNI-Times" w:eastAsia="Arial Unicode MS" w:hAnsi="VNI-Times"/>
      <w:bCs w:val="0"/>
      <w:color w:val="auto"/>
      <w:sz w:val="28"/>
      <w:szCs w:val="24"/>
      <w:lang w:val="en-US"/>
    </w:rPr>
  </w:style>
  <w:style w:type="paragraph" w:styleId="BodyTextIndent3">
    <w:name w:val="Body Text Indent 3"/>
    <w:basedOn w:val="Normal"/>
    <w:link w:val="BodyTextIndent3Char"/>
    <w:uiPriority w:val="99"/>
    <w:semiHidden/>
    <w:unhideWhenUsed/>
    <w:rsid w:val="00D56ABF"/>
    <w:pPr>
      <w:spacing w:after="0" w:line="240" w:lineRule="auto"/>
      <w:ind w:firstLine="720"/>
      <w:jc w:val="both"/>
    </w:pPr>
    <w:rPr>
      <w:rFonts w:ascii="VNI-Times" w:eastAsia="Arial Unicode MS" w:hAnsi="VNI-Times" w:cs="Times New Roman"/>
      <w:b/>
      <w:bCs/>
      <w:sz w:val="28"/>
      <w:szCs w:val="24"/>
    </w:rPr>
  </w:style>
  <w:style w:type="character" w:customStyle="1" w:styleId="BodyTextIndent3Char">
    <w:name w:val="Body Text Indent 3 Char"/>
    <w:basedOn w:val="DefaultParagraphFont"/>
    <w:link w:val="BodyTextIndent3"/>
    <w:uiPriority w:val="99"/>
    <w:semiHidden/>
    <w:rsid w:val="00D56ABF"/>
    <w:rPr>
      <w:rFonts w:ascii="VNI-Times" w:eastAsia="Arial Unicode MS" w:hAnsi="VNI-Times"/>
      <w:b/>
      <w:color w:val="auto"/>
      <w:sz w:val="28"/>
      <w:szCs w:val="24"/>
      <w:lang w:val="en-US"/>
    </w:rPr>
  </w:style>
  <w:style w:type="paragraph" w:styleId="DocumentMap">
    <w:name w:val="Document Map"/>
    <w:basedOn w:val="Normal"/>
    <w:link w:val="DocumentMapChar"/>
    <w:uiPriority w:val="99"/>
    <w:semiHidden/>
    <w:unhideWhenUsed/>
    <w:rsid w:val="00D56ABF"/>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uiPriority w:val="99"/>
    <w:semiHidden/>
    <w:rsid w:val="00D56ABF"/>
    <w:rPr>
      <w:rFonts w:ascii="Tahoma" w:eastAsia="Times New Roman" w:hAnsi="Tahoma" w:cs="Tahoma"/>
      <w:bCs w:val="0"/>
      <w:color w:val="auto"/>
      <w:sz w:val="20"/>
      <w:szCs w:val="20"/>
      <w:shd w:val="clear" w:color="auto" w:fill="000080"/>
      <w:lang w:val="en-US"/>
    </w:rPr>
  </w:style>
  <w:style w:type="paragraph" w:styleId="BalloonText">
    <w:name w:val="Balloon Text"/>
    <w:basedOn w:val="Normal"/>
    <w:link w:val="BalloonTextChar"/>
    <w:uiPriority w:val="99"/>
    <w:semiHidden/>
    <w:unhideWhenUsed/>
    <w:rsid w:val="00D56ABF"/>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D56ABF"/>
    <w:rPr>
      <w:rFonts w:ascii="Tahoma" w:eastAsia="Times New Roman" w:hAnsi="Tahoma" w:cs="Tahoma"/>
      <w:bCs w:val="0"/>
      <w:color w:val="auto"/>
      <w:sz w:val="16"/>
      <w:szCs w:val="16"/>
      <w:lang w:val="en-US"/>
    </w:rPr>
  </w:style>
  <w:style w:type="paragraph" w:customStyle="1" w:styleId="MTDisplayEquation">
    <w:name w:val="MTDisplayEquation"/>
    <w:basedOn w:val="Normal"/>
    <w:next w:val="Normal"/>
    <w:uiPriority w:val="99"/>
    <w:rsid w:val="00D56ABF"/>
    <w:pPr>
      <w:tabs>
        <w:tab w:val="center" w:pos="5020"/>
        <w:tab w:val="right" w:pos="10040"/>
      </w:tabs>
      <w:spacing w:after="0" w:line="240" w:lineRule="auto"/>
    </w:pPr>
    <w:rPr>
      <w:rFonts w:ascii="Times New Roman" w:eastAsia="Times New Roman" w:hAnsi="Times New Roman" w:cs="Times New Roman"/>
      <w:sz w:val="28"/>
      <w:szCs w:val="28"/>
    </w:rPr>
  </w:style>
  <w:style w:type="paragraph" w:customStyle="1" w:styleId="CharCharChar">
    <w:name w:val="Char Char Char"/>
    <w:basedOn w:val="Normal"/>
    <w:autoRedefine/>
    <w:uiPriority w:val="99"/>
    <w:rsid w:val="00D56ABF"/>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Bodytext0">
    <w:name w:val="Body text_"/>
    <w:link w:val="BodyText1"/>
    <w:locked/>
    <w:rsid w:val="00D56ABF"/>
    <w:rPr>
      <w:sz w:val="18"/>
      <w:szCs w:val="18"/>
      <w:shd w:val="clear" w:color="auto" w:fill="FFFFFF"/>
    </w:rPr>
  </w:style>
  <w:style w:type="paragraph" w:customStyle="1" w:styleId="BodyText1">
    <w:name w:val="Body Text1"/>
    <w:basedOn w:val="Normal"/>
    <w:link w:val="Bodytext0"/>
    <w:rsid w:val="00D56ABF"/>
    <w:pPr>
      <w:widowControl w:val="0"/>
      <w:shd w:val="clear" w:color="auto" w:fill="FFFFFF"/>
      <w:spacing w:before="180" w:after="0" w:line="296" w:lineRule="exact"/>
    </w:pPr>
    <w:rPr>
      <w:rFonts w:ascii="Times New Roman" w:hAnsi="Times New Roman" w:cs="Times New Roman"/>
      <w:bCs/>
      <w:color w:val="000000" w:themeColor="text1"/>
      <w:sz w:val="18"/>
      <w:szCs w:val="18"/>
      <w:lang w:val="en-GB"/>
    </w:rPr>
  </w:style>
  <w:style w:type="paragraph" w:customStyle="1" w:styleId="tenbai">
    <w:name w:val="tenbai"/>
    <w:basedOn w:val="Normal"/>
    <w:uiPriority w:val="99"/>
    <w:rsid w:val="00D56ABF"/>
    <w:pPr>
      <w:widowControl w:val="0"/>
      <w:spacing w:after="560" w:line="240" w:lineRule="auto"/>
      <w:ind w:left="1418"/>
    </w:pPr>
    <w:rPr>
      <w:rFonts w:ascii=".VnBook-AntiquaH" w:eastAsia="Times New Roman" w:hAnsi=".VnBook-AntiquaH" w:cs="Angsana New"/>
      <w:noProof/>
      <w:spacing w:val="4"/>
      <w:sz w:val="32"/>
      <w:szCs w:val="32"/>
    </w:rPr>
  </w:style>
  <w:style w:type="paragraph" w:customStyle="1" w:styleId="A3">
    <w:name w:val="A3"/>
    <w:basedOn w:val="Heading2"/>
    <w:uiPriority w:val="99"/>
    <w:rsid w:val="00D56ABF"/>
    <w:pPr>
      <w:keepLines w:val="0"/>
      <w:spacing w:before="120" w:after="120" w:line="240" w:lineRule="auto"/>
      <w:jc w:val="both"/>
    </w:pPr>
    <w:rPr>
      <w:rFonts w:ascii=".VnTimeH" w:eastAsia="Times New Roman" w:hAnsi=".VnTimeH" w:cs="Arial"/>
      <w:b/>
      <w:bCs/>
      <w:iCs/>
      <w:color w:val="auto"/>
      <w:sz w:val="24"/>
      <w:szCs w:val="24"/>
      <w:lang w:val="de-DE"/>
    </w:rPr>
  </w:style>
  <w:style w:type="paragraph" w:customStyle="1" w:styleId="KhngGincch">
    <w:name w:val="Không Giãn cách"/>
    <w:uiPriority w:val="99"/>
    <w:rsid w:val="00D56ABF"/>
    <w:pPr>
      <w:spacing w:after="0" w:line="240" w:lineRule="auto"/>
    </w:pPr>
    <w:rPr>
      <w:rFonts w:ascii="Calibri" w:eastAsia="Times New Roman" w:hAnsi="Calibri"/>
      <w:bCs w:val="0"/>
      <w:color w:val="auto"/>
      <w:sz w:val="22"/>
      <w:lang w:val="en-US"/>
    </w:rPr>
  </w:style>
  <w:style w:type="character" w:customStyle="1" w:styleId="Bodytext30">
    <w:name w:val="Body text (3)_"/>
    <w:link w:val="Bodytext31"/>
    <w:locked/>
    <w:rsid w:val="00D56ABF"/>
    <w:rPr>
      <w:b/>
      <w:bCs w:val="0"/>
      <w:i/>
      <w:iCs/>
      <w:sz w:val="29"/>
      <w:szCs w:val="29"/>
      <w:shd w:val="clear" w:color="auto" w:fill="FFFFFF"/>
    </w:rPr>
  </w:style>
  <w:style w:type="paragraph" w:customStyle="1" w:styleId="Bodytext31">
    <w:name w:val="Body text (3)"/>
    <w:basedOn w:val="Normal"/>
    <w:link w:val="Bodytext30"/>
    <w:rsid w:val="00D56ABF"/>
    <w:pPr>
      <w:widowControl w:val="0"/>
      <w:shd w:val="clear" w:color="auto" w:fill="FFFFFF"/>
      <w:spacing w:after="240" w:line="0" w:lineRule="atLeast"/>
      <w:jc w:val="right"/>
    </w:pPr>
    <w:rPr>
      <w:rFonts w:ascii="Times New Roman" w:hAnsi="Times New Roman" w:cs="Times New Roman"/>
      <w:b/>
      <w:i/>
      <w:iCs/>
      <w:color w:val="000000" w:themeColor="text1"/>
      <w:sz w:val="29"/>
      <w:szCs w:val="29"/>
      <w:lang w:val="en-GB"/>
    </w:rPr>
  </w:style>
  <w:style w:type="paragraph" w:customStyle="1" w:styleId="Vnbnnidung1">
    <w:name w:val="Văn bản nội dung1"/>
    <w:basedOn w:val="Normal"/>
    <w:rsid w:val="00D56ABF"/>
    <w:pPr>
      <w:widowControl w:val="0"/>
      <w:shd w:val="clear" w:color="auto" w:fill="FFFFFF"/>
      <w:spacing w:before="600" w:after="0" w:line="317" w:lineRule="exact"/>
      <w:ind w:hanging="560"/>
    </w:pPr>
    <w:rPr>
      <w:sz w:val="23"/>
      <w:szCs w:val="23"/>
    </w:rPr>
  </w:style>
  <w:style w:type="character" w:customStyle="1" w:styleId="Heading40">
    <w:name w:val="Heading #4_"/>
    <w:link w:val="Heading41"/>
    <w:locked/>
    <w:rsid w:val="00D56ABF"/>
    <w:rPr>
      <w:b/>
      <w:bCs w:val="0"/>
      <w:shd w:val="clear" w:color="auto" w:fill="FFFFFF"/>
    </w:rPr>
  </w:style>
  <w:style w:type="paragraph" w:customStyle="1" w:styleId="Heading41">
    <w:name w:val="Heading #4"/>
    <w:basedOn w:val="Normal"/>
    <w:link w:val="Heading40"/>
    <w:rsid w:val="00D56ABF"/>
    <w:pPr>
      <w:widowControl w:val="0"/>
      <w:shd w:val="clear" w:color="auto" w:fill="FFFFFF"/>
      <w:spacing w:after="0" w:line="391" w:lineRule="exact"/>
      <w:outlineLvl w:val="3"/>
    </w:pPr>
    <w:rPr>
      <w:rFonts w:ascii="Times New Roman" w:hAnsi="Times New Roman" w:cs="Times New Roman"/>
      <w:b/>
      <w:color w:val="000000" w:themeColor="text1"/>
      <w:sz w:val="26"/>
      <w:lang w:val="en-GB"/>
    </w:rPr>
  </w:style>
  <w:style w:type="paragraph" w:customStyle="1" w:styleId="nospacing0">
    <w:name w:val="nospacing"/>
    <w:basedOn w:val="Normal"/>
    <w:uiPriority w:val="99"/>
    <w:rsid w:val="00D56AB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uiPriority w:val="99"/>
    <w:rsid w:val="00D56ABF"/>
    <w:pPr>
      <w:autoSpaceDE w:val="0"/>
      <w:autoSpaceDN w:val="0"/>
      <w:adjustRightInd w:val="0"/>
      <w:spacing w:after="0" w:line="240" w:lineRule="auto"/>
    </w:pPr>
    <w:rPr>
      <w:rFonts w:eastAsia="Times New Roman"/>
      <w:bCs w:val="0"/>
      <w:color w:val="000000"/>
      <w:sz w:val="24"/>
      <w:szCs w:val="24"/>
      <w:lang w:val="en-US"/>
    </w:rPr>
  </w:style>
  <w:style w:type="paragraph" w:customStyle="1" w:styleId="Default1">
    <w:name w:val="Default1"/>
    <w:basedOn w:val="Default"/>
    <w:next w:val="Default"/>
    <w:uiPriority w:val="99"/>
    <w:rsid w:val="00D56ABF"/>
    <w:rPr>
      <w:color w:val="auto"/>
    </w:rPr>
  </w:style>
  <w:style w:type="paragraph" w:customStyle="1" w:styleId="Bodytext210">
    <w:name w:val="Body text (2)1"/>
    <w:basedOn w:val="Normal"/>
    <w:uiPriority w:val="99"/>
    <w:rsid w:val="00D56ABF"/>
    <w:pPr>
      <w:widowControl w:val="0"/>
      <w:shd w:val="clear" w:color="auto" w:fill="FFFFFF"/>
      <w:spacing w:after="180" w:line="0" w:lineRule="atLeast"/>
      <w:ind w:hanging="680"/>
    </w:pPr>
  </w:style>
  <w:style w:type="character" w:customStyle="1" w:styleId="Tablecaption">
    <w:name w:val="Table caption_"/>
    <w:link w:val="Tablecaption0"/>
    <w:uiPriority w:val="99"/>
    <w:locked/>
    <w:rsid w:val="00D56ABF"/>
    <w:rPr>
      <w:shd w:val="clear" w:color="auto" w:fill="FFFFFF"/>
    </w:rPr>
  </w:style>
  <w:style w:type="paragraph" w:customStyle="1" w:styleId="Tablecaption0">
    <w:name w:val="Table caption"/>
    <w:basedOn w:val="Normal"/>
    <w:link w:val="Tablecaption"/>
    <w:uiPriority w:val="99"/>
    <w:rsid w:val="00D56ABF"/>
    <w:pPr>
      <w:widowControl w:val="0"/>
      <w:shd w:val="clear" w:color="auto" w:fill="FFFFFF"/>
      <w:spacing w:after="0" w:line="0" w:lineRule="atLeast"/>
      <w:jc w:val="right"/>
    </w:pPr>
    <w:rPr>
      <w:rFonts w:ascii="Times New Roman" w:hAnsi="Times New Roman" w:cs="Times New Roman"/>
      <w:bCs/>
      <w:color w:val="000000" w:themeColor="text1"/>
      <w:sz w:val="26"/>
      <w:lang w:val="en-GB"/>
    </w:rPr>
  </w:style>
  <w:style w:type="paragraph" w:customStyle="1" w:styleId="Normal2">
    <w:name w:val="[Normal]"/>
    <w:uiPriority w:val="99"/>
    <w:rsid w:val="00D56ABF"/>
    <w:pPr>
      <w:widowControl w:val="0"/>
      <w:spacing w:after="0" w:line="240" w:lineRule="auto"/>
    </w:pPr>
    <w:rPr>
      <w:rFonts w:ascii="Arial" w:eastAsia="Arial" w:hAnsi="Arial" w:cs="Arial"/>
      <w:bCs w:val="0"/>
      <w:color w:val="auto"/>
      <w:sz w:val="24"/>
      <w:szCs w:val="20"/>
      <w:lang w:val="en-US"/>
    </w:rPr>
  </w:style>
  <w:style w:type="paragraph" w:customStyle="1" w:styleId="Vnbnnidung21">
    <w:name w:val="Văn bản nội dung (2)1"/>
    <w:basedOn w:val="Normal"/>
    <w:uiPriority w:val="99"/>
    <w:rsid w:val="00D56ABF"/>
    <w:pPr>
      <w:widowControl w:val="0"/>
      <w:shd w:val="clear" w:color="auto" w:fill="FFFFFF"/>
      <w:spacing w:before="120" w:after="240" w:line="240" w:lineRule="atLeast"/>
    </w:pPr>
    <w:rPr>
      <w:rFonts w:ascii="Times New Roman" w:eastAsia="Calibri" w:hAnsi="Times New Roman" w:cs="Times New Roman"/>
    </w:rPr>
  </w:style>
  <w:style w:type="character" w:customStyle="1" w:styleId="Chthchbng">
    <w:name w:val="Chú thích bảng_"/>
    <w:link w:val="Chthchbng0"/>
    <w:locked/>
    <w:rsid w:val="00D56ABF"/>
    <w:rPr>
      <w:shd w:val="clear" w:color="auto" w:fill="FFFFFF"/>
    </w:rPr>
  </w:style>
  <w:style w:type="paragraph" w:customStyle="1" w:styleId="Chthchbng0">
    <w:name w:val="Chú thích bảng"/>
    <w:basedOn w:val="Normal"/>
    <w:link w:val="Chthchbng"/>
    <w:rsid w:val="00D56ABF"/>
    <w:pPr>
      <w:widowControl w:val="0"/>
      <w:shd w:val="clear" w:color="auto" w:fill="FFFFFF"/>
      <w:spacing w:after="0" w:line="0" w:lineRule="atLeast"/>
    </w:pPr>
    <w:rPr>
      <w:rFonts w:ascii="Times New Roman" w:hAnsi="Times New Roman" w:cs="Times New Roman"/>
      <w:bCs/>
      <w:color w:val="000000" w:themeColor="text1"/>
      <w:sz w:val="26"/>
      <w:lang w:val="en-GB"/>
    </w:rPr>
  </w:style>
  <w:style w:type="character" w:customStyle="1" w:styleId="Vnbnnidung3">
    <w:name w:val="Văn bản nội dung (3)_"/>
    <w:link w:val="Vnbnnidung30"/>
    <w:locked/>
    <w:rsid w:val="00D56ABF"/>
    <w:rPr>
      <w:b/>
      <w:bCs w:val="0"/>
      <w:shd w:val="clear" w:color="auto" w:fill="FFFFFF"/>
    </w:rPr>
  </w:style>
  <w:style w:type="paragraph" w:customStyle="1" w:styleId="Vnbnnidung30">
    <w:name w:val="Văn bản nội dung (3)"/>
    <w:basedOn w:val="Normal"/>
    <w:link w:val="Vnbnnidung3"/>
    <w:rsid w:val="00D56ABF"/>
    <w:pPr>
      <w:widowControl w:val="0"/>
      <w:shd w:val="clear" w:color="auto" w:fill="FFFFFF"/>
      <w:spacing w:after="0" w:line="292" w:lineRule="exact"/>
      <w:jc w:val="center"/>
    </w:pPr>
    <w:rPr>
      <w:rFonts w:ascii="Times New Roman" w:hAnsi="Times New Roman" w:cs="Times New Roman"/>
      <w:b/>
      <w:color w:val="000000" w:themeColor="text1"/>
      <w:sz w:val="26"/>
      <w:lang w:val="en-GB"/>
    </w:rPr>
  </w:style>
  <w:style w:type="character" w:customStyle="1" w:styleId="mauChar">
    <w:name w:val="mau Char"/>
    <w:link w:val="mau"/>
    <w:locked/>
    <w:rsid w:val="00D56ABF"/>
    <w:rPr>
      <w:rFonts w:ascii="Calibri" w:eastAsia="Calibri" w:hAnsi="Calibri" w:cs="Calibri"/>
      <w:sz w:val="24"/>
      <w:szCs w:val="24"/>
    </w:rPr>
  </w:style>
  <w:style w:type="paragraph" w:customStyle="1" w:styleId="mau">
    <w:name w:val="mau"/>
    <w:basedOn w:val="Normal"/>
    <w:link w:val="mauChar"/>
    <w:qFormat/>
    <w:rsid w:val="00D56ABF"/>
    <w:pPr>
      <w:tabs>
        <w:tab w:val="left" w:pos="180"/>
        <w:tab w:val="left" w:pos="2700"/>
        <w:tab w:val="left" w:pos="5220"/>
        <w:tab w:val="left" w:pos="7740"/>
      </w:tabs>
      <w:spacing w:before="40" w:after="40" w:line="288" w:lineRule="auto"/>
      <w:jc w:val="both"/>
    </w:pPr>
    <w:rPr>
      <w:rFonts w:ascii="Calibri" w:eastAsia="Calibri" w:hAnsi="Calibri" w:cs="Calibri"/>
      <w:bCs/>
      <w:color w:val="000000" w:themeColor="text1"/>
      <w:sz w:val="24"/>
      <w:szCs w:val="24"/>
      <w:lang w:val="en-GB"/>
    </w:rPr>
  </w:style>
  <w:style w:type="paragraph" w:customStyle="1" w:styleId="Body">
    <w:name w:val="Body"/>
    <w:basedOn w:val="Normal"/>
    <w:uiPriority w:val="99"/>
    <w:qFormat/>
    <w:rsid w:val="00D56ABF"/>
    <w:pPr>
      <w:widowControl w:val="0"/>
      <w:spacing w:after="0" w:line="240" w:lineRule="auto"/>
    </w:pPr>
    <w:rPr>
      <w:rFonts w:ascii="Times New Roman" w:eastAsia="Times New Roman" w:hAnsi="Times New Roman" w:cs="Times New Roman"/>
      <w:sz w:val="24"/>
      <w:szCs w:val="24"/>
    </w:rPr>
  </w:style>
  <w:style w:type="character" w:customStyle="1" w:styleId="Chthchnh">
    <w:name w:val="Chú thích ảnh_"/>
    <w:basedOn w:val="DefaultParagraphFont"/>
    <w:link w:val="Chthchnh0"/>
    <w:locked/>
    <w:rsid w:val="00D56ABF"/>
    <w:rPr>
      <w:rFonts w:eastAsia="Times New Roman"/>
      <w:shd w:val="clear" w:color="auto" w:fill="FFFFFF"/>
    </w:rPr>
  </w:style>
  <w:style w:type="paragraph" w:customStyle="1" w:styleId="Chthchnh0">
    <w:name w:val="Chú thích ảnh"/>
    <w:basedOn w:val="Normal"/>
    <w:link w:val="Chthchnh"/>
    <w:rsid w:val="00D56ABF"/>
    <w:pPr>
      <w:widowControl w:val="0"/>
      <w:shd w:val="clear" w:color="auto" w:fill="FFFFFF"/>
      <w:spacing w:after="0" w:line="0" w:lineRule="atLeast"/>
    </w:pPr>
    <w:rPr>
      <w:rFonts w:ascii="Times New Roman" w:eastAsia="Times New Roman" w:hAnsi="Times New Roman" w:cs="Times New Roman"/>
      <w:bCs/>
      <w:color w:val="000000" w:themeColor="text1"/>
      <w:sz w:val="26"/>
      <w:lang w:val="en-GB"/>
    </w:rPr>
  </w:style>
  <w:style w:type="character" w:customStyle="1" w:styleId="Bodytext4">
    <w:name w:val="Body text (4)_"/>
    <w:link w:val="Bodytext40"/>
    <w:uiPriority w:val="99"/>
    <w:locked/>
    <w:rsid w:val="00D56ABF"/>
    <w:rPr>
      <w:shd w:val="clear" w:color="auto" w:fill="FFFFFF"/>
    </w:rPr>
  </w:style>
  <w:style w:type="paragraph" w:customStyle="1" w:styleId="Bodytext40">
    <w:name w:val="Body text (4)"/>
    <w:basedOn w:val="Normal"/>
    <w:link w:val="Bodytext4"/>
    <w:uiPriority w:val="99"/>
    <w:rsid w:val="00D56ABF"/>
    <w:pPr>
      <w:widowControl w:val="0"/>
      <w:shd w:val="clear" w:color="auto" w:fill="FFFFFF"/>
      <w:spacing w:after="0" w:line="288" w:lineRule="exact"/>
      <w:jc w:val="center"/>
    </w:pPr>
    <w:rPr>
      <w:rFonts w:ascii="Times New Roman" w:hAnsi="Times New Roman" w:cs="Times New Roman"/>
      <w:bCs/>
      <w:color w:val="000000" w:themeColor="text1"/>
      <w:sz w:val="26"/>
      <w:lang w:val="en-GB"/>
    </w:rPr>
  </w:style>
  <w:style w:type="paragraph" w:customStyle="1" w:styleId="Char">
    <w:name w:val="Char"/>
    <w:basedOn w:val="Normal"/>
    <w:uiPriority w:val="99"/>
    <w:semiHidden/>
    <w:rsid w:val="00D56ABF"/>
    <w:pPr>
      <w:spacing w:line="240" w:lineRule="exact"/>
    </w:pPr>
    <w:rPr>
      <w:rFonts w:ascii="Arial" w:eastAsia="Times New Roman" w:hAnsi="Arial" w:cs="Times New Roman"/>
    </w:rPr>
  </w:style>
  <w:style w:type="character" w:customStyle="1" w:styleId="BodyTextIndentChar1">
    <w:name w:val="Body Text Indent Char1"/>
    <w:basedOn w:val="DefaultParagraphFont"/>
    <w:uiPriority w:val="99"/>
    <w:semiHidden/>
    <w:rsid w:val="00D56ABF"/>
    <w:rPr>
      <w:rFonts w:ascii="Times New Roman" w:hAnsi="Times New Roman" w:cs="Times New Roman" w:hint="default"/>
      <w:sz w:val="24"/>
    </w:rPr>
  </w:style>
  <w:style w:type="character" w:customStyle="1" w:styleId="BodyText2Char1">
    <w:name w:val="Body Text 2 Char1"/>
    <w:basedOn w:val="DefaultParagraphFont"/>
    <w:uiPriority w:val="99"/>
    <w:semiHidden/>
    <w:rsid w:val="00D56ABF"/>
    <w:rPr>
      <w:rFonts w:ascii="Times New Roman" w:hAnsi="Times New Roman" w:cs="Times New Roman" w:hint="default"/>
      <w:sz w:val="24"/>
    </w:rPr>
  </w:style>
  <w:style w:type="character" w:customStyle="1" w:styleId="BodyText3Char1">
    <w:name w:val="Body Text 3 Char1"/>
    <w:basedOn w:val="DefaultParagraphFont"/>
    <w:uiPriority w:val="99"/>
    <w:semiHidden/>
    <w:rsid w:val="00D56ABF"/>
    <w:rPr>
      <w:rFonts w:ascii="Times New Roman" w:hAnsi="Times New Roman" w:cs="Times New Roman" w:hint="default"/>
      <w:sz w:val="16"/>
      <w:szCs w:val="16"/>
    </w:rPr>
  </w:style>
  <w:style w:type="character" w:customStyle="1" w:styleId="BodyTextIndent2Char1">
    <w:name w:val="Body Text Indent 2 Char1"/>
    <w:basedOn w:val="DefaultParagraphFont"/>
    <w:uiPriority w:val="99"/>
    <w:semiHidden/>
    <w:rsid w:val="00D56ABF"/>
    <w:rPr>
      <w:rFonts w:ascii="Times New Roman" w:hAnsi="Times New Roman" w:cs="Times New Roman" w:hint="default"/>
      <w:sz w:val="24"/>
    </w:rPr>
  </w:style>
  <w:style w:type="character" w:customStyle="1" w:styleId="BodyTextIndent3Char1">
    <w:name w:val="Body Text Indent 3 Char1"/>
    <w:basedOn w:val="DefaultParagraphFont"/>
    <w:uiPriority w:val="99"/>
    <w:semiHidden/>
    <w:rsid w:val="00D56ABF"/>
    <w:rPr>
      <w:rFonts w:ascii="Times New Roman" w:hAnsi="Times New Roman" w:cs="Times New Roman" w:hint="default"/>
      <w:sz w:val="16"/>
      <w:szCs w:val="16"/>
    </w:rPr>
  </w:style>
  <w:style w:type="character" w:customStyle="1" w:styleId="DocumentMapChar1">
    <w:name w:val="Document Map Char1"/>
    <w:basedOn w:val="DefaultParagraphFont"/>
    <w:uiPriority w:val="99"/>
    <w:semiHidden/>
    <w:rsid w:val="00D56ABF"/>
    <w:rPr>
      <w:rFonts w:ascii="Segoe UI" w:hAnsi="Segoe UI" w:cs="Segoe UI" w:hint="default"/>
      <w:sz w:val="16"/>
      <w:szCs w:val="16"/>
    </w:rPr>
  </w:style>
  <w:style w:type="character" w:customStyle="1" w:styleId="apple-converted-space">
    <w:name w:val="apple-converted-space"/>
    <w:rsid w:val="00D56ABF"/>
  </w:style>
  <w:style w:type="character" w:customStyle="1" w:styleId="VanbnnidungInnghing">
    <w:name w:val="Van b?n n?i dung + In nghiêng"/>
    <w:rsid w:val="00D56ABF"/>
    <w:rPr>
      <w:rFonts w:ascii="Times New Roman" w:hAnsi="Times New Roman" w:cs="Times New Roman" w:hint="default"/>
      <w:i/>
      <w:iCs/>
      <w:strike w:val="0"/>
      <w:dstrike w:val="0"/>
      <w:sz w:val="23"/>
      <w:szCs w:val="23"/>
      <w:u w:val="none"/>
      <w:effect w:val="none"/>
      <w:lang w:bidi="ar-SA"/>
    </w:rPr>
  </w:style>
  <w:style w:type="character" w:customStyle="1" w:styleId="Bodytext8">
    <w:name w:val="Body text (8)"/>
    <w:rsid w:val="00D56ABF"/>
    <w:rPr>
      <w:rFonts w:ascii="Arial" w:eastAsia="Arial" w:hAnsi="Arial" w:cs="Arial" w:hint="default"/>
      <w:b w:val="0"/>
      <w:bCs/>
      <w:i w:val="0"/>
      <w:iCs w:val="0"/>
      <w:smallCaps w:val="0"/>
      <w:strike w:val="0"/>
      <w:dstrike w:val="0"/>
      <w:sz w:val="21"/>
      <w:szCs w:val="21"/>
      <w:u w:val="none"/>
      <w:effect w:val="none"/>
    </w:rPr>
  </w:style>
  <w:style w:type="character" w:customStyle="1" w:styleId="VnbnnidungInm">
    <w:name w:val="Văn bản nội dung + In đậm"/>
    <w:rsid w:val="00D56ABF"/>
    <w:rPr>
      <w:b/>
      <w:bCs w:val="0"/>
      <w:color w:val="000000"/>
      <w:spacing w:val="0"/>
      <w:w w:val="100"/>
      <w:position w:val="0"/>
      <w:sz w:val="23"/>
      <w:szCs w:val="23"/>
      <w:lang w:val="vi-VN" w:bidi="ar-SA"/>
    </w:rPr>
  </w:style>
  <w:style w:type="character" w:customStyle="1" w:styleId="apple-style-span">
    <w:name w:val="apple-style-span"/>
    <w:rsid w:val="00D56ABF"/>
  </w:style>
  <w:style w:type="character" w:customStyle="1" w:styleId="vbgioithieu1">
    <w:name w:val="vb_gioi_thieu1"/>
    <w:rsid w:val="00D56ABF"/>
    <w:rPr>
      <w:b/>
      <w:bCs w:val="0"/>
      <w:color w:val="5F5F5F"/>
      <w:sz w:val="20"/>
      <w:szCs w:val="20"/>
    </w:rPr>
  </w:style>
  <w:style w:type="character" w:customStyle="1" w:styleId="vbtieudephu1">
    <w:name w:val="vb_tieu_de_phu1"/>
    <w:rsid w:val="00D56ABF"/>
    <w:rPr>
      <w:b/>
      <w:bCs w:val="0"/>
      <w:sz w:val="19"/>
      <w:szCs w:val="19"/>
    </w:rPr>
  </w:style>
  <w:style w:type="character" w:customStyle="1" w:styleId="vbnoidung1">
    <w:name w:val="vb_noi_dung1"/>
    <w:rsid w:val="00D56ABF"/>
    <w:rPr>
      <w:b w:val="0"/>
      <w:bCs/>
      <w:color w:val="000000"/>
      <w:sz w:val="20"/>
      <w:szCs w:val="20"/>
    </w:rPr>
  </w:style>
  <w:style w:type="character" w:customStyle="1" w:styleId="detail-body">
    <w:name w:val="detail-body"/>
    <w:rsid w:val="00D56ABF"/>
  </w:style>
  <w:style w:type="character" w:customStyle="1" w:styleId="vbchuthichhinh1">
    <w:name w:val="vb_chu_thich_hinh1"/>
    <w:rsid w:val="00D56ABF"/>
    <w:rPr>
      <w:b w:val="0"/>
      <w:bCs/>
      <w:color w:val="999999"/>
      <w:sz w:val="17"/>
      <w:szCs w:val="17"/>
    </w:rPr>
  </w:style>
  <w:style w:type="paragraph" w:styleId="z-TopofForm">
    <w:name w:val="HTML Top of Form"/>
    <w:basedOn w:val="Normal"/>
    <w:next w:val="Normal"/>
    <w:link w:val="z-TopofFormChar"/>
    <w:hidden/>
    <w:semiHidden/>
    <w:unhideWhenUsed/>
    <w:rsid w:val="00D56ABF"/>
    <w:pPr>
      <w:pBdr>
        <w:bottom w:val="single" w:sz="6" w:space="1" w:color="auto"/>
      </w:pBdr>
      <w:spacing w:after="0" w:line="256" w:lineRule="auto"/>
      <w:jc w:val="center"/>
    </w:pPr>
    <w:rPr>
      <w:rFonts w:ascii="Arial" w:hAnsi="Arial" w:cs="Arial"/>
      <w:vanish/>
      <w:sz w:val="16"/>
      <w:szCs w:val="16"/>
    </w:rPr>
  </w:style>
  <w:style w:type="character" w:customStyle="1" w:styleId="z-TopofFormChar">
    <w:name w:val="z-Top of Form Char"/>
    <w:basedOn w:val="DefaultParagraphFont"/>
    <w:link w:val="z-TopofForm"/>
    <w:semiHidden/>
    <w:rsid w:val="00D56ABF"/>
    <w:rPr>
      <w:rFonts w:ascii="Arial" w:hAnsi="Arial" w:cs="Arial"/>
      <w:bCs w:val="0"/>
      <w:vanish/>
      <w:color w:val="auto"/>
      <w:sz w:val="16"/>
      <w:szCs w:val="16"/>
      <w:lang w:val="en-US"/>
    </w:rPr>
  </w:style>
  <w:style w:type="character" w:customStyle="1" w:styleId="z-TopofFormChar1">
    <w:name w:val="z-Top of Form Char1"/>
    <w:basedOn w:val="DefaultParagraphFont"/>
    <w:uiPriority w:val="99"/>
    <w:semiHidden/>
    <w:rsid w:val="00D56ABF"/>
    <w:rPr>
      <w:rFonts w:ascii="Arial" w:hAnsi="Arial" w:cs="Arial" w:hint="default"/>
      <w:vanish/>
      <w:webHidden w:val="0"/>
      <w:sz w:val="16"/>
      <w:szCs w:val="16"/>
      <w:specVanish w:val="0"/>
    </w:rPr>
  </w:style>
  <w:style w:type="paragraph" w:styleId="z-BottomofForm">
    <w:name w:val="HTML Bottom of Form"/>
    <w:basedOn w:val="Normal"/>
    <w:next w:val="Normal"/>
    <w:link w:val="z-BottomofFormChar"/>
    <w:hidden/>
    <w:semiHidden/>
    <w:unhideWhenUsed/>
    <w:rsid w:val="00D56ABF"/>
    <w:pPr>
      <w:pBdr>
        <w:top w:val="single" w:sz="6" w:space="1" w:color="auto"/>
      </w:pBdr>
      <w:spacing w:after="0" w:line="256" w:lineRule="auto"/>
      <w:jc w:val="center"/>
    </w:pPr>
    <w:rPr>
      <w:rFonts w:ascii="Arial" w:hAnsi="Arial" w:cs="Arial"/>
      <w:vanish/>
      <w:sz w:val="16"/>
      <w:szCs w:val="16"/>
    </w:rPr>
  </w:style>
  <w:style w:type="character" w:customStyle="1" w:styleId="z-BottomofFormChar">
    <w:name w:val="z-Bottom of Form Char"/>
    <w:basedOn w:val="DefaultParagraphFont"/>
    <w:link w:val="z-BottomofForm"/>
    <w:semiHidden/>
    <w:rsid w:val="00D56ABF"/>
    <w:rPr>
      <w:rFonts w:ascii="Arial" w:hAnsi="Arial" w:cs="Arial"/>
      <w:bCs w:val="0"/>
      <w:vanish/>
      <w:color w:val="auto"/>
      <w:sz w:val="16"/>
      <w:szCs w:val="16"/>
      <w:lang w:val="en-US"/>
    </w:rPr>
  </w:style>
  <w:style w:type="character" w:customStyle="1" w:styleId="z-BottomofFormChar1">
    <w:name w:val="z-Bottom of Form Char1"/>
    <w:basedOn w:val="DefaultParagraphFont"/>
    <w:uiPriority w:val="99"/>
    <w:semiHidden/>
    <w:rsid w:val="00D56ABF"/>
    <w:rPr>
      <w:rFonts w:ascii="Arial" w:hAnsi="Arial" w:cs="Arial" w:hint="default"/>
      <w:vanish/>
      <w:webHidden w:val="0"/>
      <w:sz w:val="16"/>
      <w:szCs w:val="16"/>
      <w:specVanish w:val="0"/>
    </w:rPr>
  </w:style>
  <w:style w:type="character" w:customStyle="1" w:styleId="c1">
    <w:name w:val="c1"/>
    <w:rsid w:val="00D56ABF"/>
  </w:style>
  <w:style w:type="character" w:customStyle="1" w:styleId="apple-tab-span">
    <w:name w:val="apple-tab-span"/>
    <w:rsid w:val="00D56ABF"/>
  </w:style>
  <w:style w:type="character" w:customStyle="1" w:styleId="Vnbnnidung215pt">
    <w:name w:val="Văn bản nội dung (2) + 15 pt"/>
    <w:rsid w:val="00D56ABF"/>
    <w:rPr>
      <w:rFonts w:ascii="Times New Roman" w:eastAsia="Times New Roman" w:hAnsi="Times New Roman" w:cs="Times New Roman" w:hint="default"/>
      <w:b w:val="0"/>
      <w:bCs/>
      <w:i w:val="0"/>
      <w:iCs w:val="0"/>
      <w:smallCaps w:val="0"/>
      <w:strike w:val="0"/>
      <w:dstrike w:val="0"/>
      <w:color w:val="000000"/>
      <w:spacing w:val="0"/>
      <w:w w:val="100"/>
      <w:position w:val="0"/>
      <w:sz w:val="30"/>
      <w:szCs w:val="30"/>
      <w:u w:val="none"/>
      <w:effect w:val="none"/>
      <w:lang w:val="vi-VN" w:eastAsia="vi-VN" w:bidi="vi-VN"/>
    </w:rPr>
  </w:style>
  <w:style w:type="character" w:customStyle="1" w:styleId="Vnbnnidung2105pt">
    <w:name w:val="Văn bản nội dung (2) + 10.5 pt"/>
    <w:rsid w:val="00D56ABF"/>
    <w:rPr>
      <w:rFonts w:ascii="Times New Roman" w:eastAsia="Times New Roman" w:hAnsi="Times New Roman" w:cs="Times New Roman" w:hint="default"/>
      <w:b w:val="0"/>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Vnbnnidung2Inm1">
    <w:name w:val="Văn bản nội dung (2) + In đậm1"/>
    <w:uiPriority w:val="99"/>
    <w:rsid w:val="00D56ABF"/>
    <w:rPr>
      <w:rFonts w:ascii="Times New Roman" w:hAnsi="Times New Roman" w:cs="Times New Roman" w:hint="default"/>
      <w:b/>
      <w:bCs w:val="0"/>
      <w:strike w:val="0"/>
      <w:dstrike w:val="0"/>
      <w:sz w:val="22"/>
      <w:szCs w:val="22"/>
      <w:u w:val="none"/>
      <w:effect w:val="none"/>
      <w:shd w:val="clear" w:color="auto" w:fill="FFFFFF"/>
    </w:rPr>
  </w:style>
  <w:style w:type="character" w:customStyle="1" w:styleId="ChthchbngExact">
    <w:name w:val="Chú thích bảng Exact"/>
    <w:rsid w:val="00D56ABF"/>
    <w:rPr>
      <w:rFonts w:ascii="Times New Roman" w:eastAsia="Times New Roman" w:hAnsi="Times New Roman" w:cs="Times New Roman" w:hint="default"/>
      <w:b w:val="0"/>
      <w:bCs/>
      <w:i w:val="0"/>
      <w:iCs w:val="0"/>
      <w:smallCaps w:val="0"/>
      <w:strike w:val="0"/>
      <w:dstrike w:val="0"/>
      <w:sz w:val="22"/>
      <w:szCs w:val="22"/>
      <w:u w:val="none"/>
      <w:effect w:val="none"/>
    </w:rPr>
  </w:style>
  <w:style w:type="character" w:customStyle="1" w:styleId="VanbnnidungIndm1">
    <w:name w:val="Van b?n n?i dung + In d?m1"/>
    <w:rsid w:val="00D56ABF"/>
    <w:rPr>
      <w:rFonts w:ascii="Times New Roman" w:hAnsi="Times New Roman" w:cs="Times New Roman" w:hint="default"/>
      <w:b/>
      <w:bCs w:val="0"/>
      <w:strike w:val="0"/>
      <w:dstrike w:val="0"/>
      <w:sz w:val="23"/>
      <w:szCs w:val="23"/>
      <w:u w:val="none"/>
      <w:effect w:val="none"/>
      <w:shd w:val="clear" w:color="auto" w:fill="FFFFFF"/>
    </w:rPr>
  </w:style>
  <w:style w:type="character" w:customStyle="1" w:styleId="VanbnnidungInnghing2">
    <w:name w:val="Van b?n n?i dung + In nghiêng2"/>
    <w:uiPriority w:val="99"/>
    <w:rsid w:val="00D56ABF"/>
    <w:rPr>
      <w:rFonts w:ascii="Times New Roman" w:hAnsi="Times New Roman" w:cs="Times New Roman" w:hint="default"/>
      <w:i/>
      <w:iCs/>
      <w:strike w:val="0"/>
      <w:dstrike w:val="0"/>
      <w:sz w:val="22"/>
      <w:szCs w:val="22"/>
      <w:u w:val="none"/>
      <w:effect w:val="none"/>
      <w:shd w:val="clear" w:color="auto" w:fill="FFFFFF"/>
    </w:rPr>
  </w:style>
  <w:style w:type="character" w:customStyle="1" w:styleId="VanbnnidungDotum">
    <w:name w:val="Van b?n n?i dung + Dotum"/>
    <w:aliases w:val="13 pt,Giãn cách -1 pt"/>
    <w:uiPriority w:val="99"/>
    <w:rsid w:val="00D56ABF"/>
    <w:rPr>
      <w:rFonts w:ascii="Dotum" w:eastAsia="Dotum" w:hAnsi="Times New Roman" w:cs="Dotum" w:hint="eastAsia"/>
      <w:strike w:val="0"/>
      <w:dstrike w:val="0"/>
      <w:spacing w:val="-30"/>
      <w:sz w:val="26"/>
      <w:szCs w:val="26"/>
      <w:u w:val="none"/>
      <w:effect w:val="none"/>
      <w:shd w:val="clear" w:color="auto" w:fill="FFFFFF"/>
    </w:rPr>
  </w:style>
  <w:style w:type="character" w:customStyle="1" w:styleId="fontstyle41">
    <w:name w:val="fontstyle41"/>
    <w:rsid w:val="00D56ABF"/>
    <w:rPr>
      <w:rFonts w:ascii="TimesNewRomanPSMT" w:eastAsia="TimesNewRomanPSMT" w:hAnsi="TimesNewRomanPSMT" w:hint="eastAsia"/>
      <w:b w:val="0"/>
      <w:bCs/>
      <w:i w:val="0"/>
      <w:iCs w:val="0"/>
      <w:color w:val="000000"/>
      <w:sz w:val="24"/>
      <w:szCs w:val="24"/>
    </w:rPr>
  </w:style>
  <w:style w:type="character" w:customStyle="1" w:styleId="Vnbnnidung10pt">
    <w:name w:val="Văn bản nội dung + 10 pt"/>
    <w:rsid w:val="00D56ABF"/>
    <w:rPr>
      <w:rFonts w:ascii="Times New Roman" w:eastAsia="Times New Roman" w:hAnsi="Times New Roman" w:cs="Times New Roman" w:hint="default"/>
      <w:b w:val="0"/>
      <w:bCs/>
      <w:i w:val="0"/>
      <w:iCs w:val="0"/>
      <w:smallCaps w:val="0"/>
      <w:strike w:val="0"/>
      <w:dstrike w:val="0"/>
      <w:color w:val="000000"/>
      <w:spacing w:val="0"/>
      <w:w w:val="100"/>
      <w:position w:val="0"/>
      <w:sz w:val="20"/>
      <w:szCs w:val="20"/>
      <w:u w:val="none"/>
      <w:effect w:val="none"/>
      <w:lang w:val="vi-VN"/>
    </w:rPr>
  </w:style>
  <w:style w:type="character" w:customStyle="1" w:styleId="ChthchbngInnghing">
    <w:name w:val="Chú thích bảng + In nghiêng"/>
    <w:rsid w:val="00D56ABF"/>
    <w:rPr>
      <w:b w:val="0"/>
      <w:bCs/>
      <w:i/>
      <w:iCs/>
      <w:smallCaps w:val="0"/>
      <w:strike w:val="0"/>
      <w:dstrike w:val="0"/>
      <w:color w:val="000000"/>
      <w:spacing w:val="0"/>
      <w:w w:val="100"/>
      <w:position w:val="0"/>
      <w:sz w:val="23"/>
      <w:szCs w:val="23"/>
      <w:u w:val="none"/>
      <w:effect w:val="none"/>
      <w:shd w:val="clear" w:color="auto" w:fill="FFFFFF"/>
      <w:lang w:val="vi-VN"/>
    </w:rPr>
  </w:style>
  <w:style w:type="character" w:customStyle="1" w:styleId="ChthchbngInm">
    <w:name w:val="Chú thích bảng + In đậm"/>
    <w:rsid w:val="00D56ABF"/>
    <w:rPr>
      <w:b/>
      <w:bCs w:val="0"/>
      <w:i w:val="0"/>
      <w:iCs w:val="0"/>
      <w:smallCaps w:val="0"/>
      <w:strike w:val="0"/>
      <w:dstrike w:val="0"/>
      <w:color w:val="000000"/>
      <w:spacing w:val="0"/>
      <w:w w:val="100"/>
      <w:position w:val="0"/>
      <w:sz w:val="23"/>
      <w:szCs w:val="23"/>
      <w:u w:val="none"/>
      <w:effect w:val="none"/>
      <w:shd w:val="clear" w:color="auto" w:fill="FFFFFF"/>
      <w:lang w:val="vi-VN"/>
    </w:rPr>
  </w:style>
  <w:style w:type="table" w:customStyle="1" w:styleId="TableGrid3">
    <w:name w:val="Table Grid3"/>
    <w:basedOn w:val="TableNormal"/>
    <w:next w:val="TableGrid"/>
    <w:uiPriority w:val="39"/>
    <w:rsid w:val="00D56ABF"/>
    <w:pPr>
      <w:spacing w:after="0" w:line="240" w:lineRule="auto"/>
    </w:pPr>
    <w:rPr>
      <w:rFonts w:asciiTheme="minorHAnsi" w:eastAsia="Calibr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56AB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semiHidden/>
    <w:rsid w:val="00D56ABF"/>
  </w:style>
  <w:style w:type="character" w:styleId="PageNumber">
    <w:name w:val="page number"/>
    <w:basedOn w:val="DefaultParagraphFont"/>
    <w:rsid w:val="00D56ABF"/>
  </w:style>
  <w:style w:type="table" w:customStyle="1" w:styleId="TableGrid5">
    <w:name w:val="Table Grid5"/>
    <w:basedOn w:val="TableNormal"/>
    <w:next w:val="TableGrid"/>
    <w:uiPriority w:val="39"/>
    <w:rsid w:val="00D56ABF"/>
    <w:pPr>
      <w:spacing w:after="0" w:line="240" w:lineRule="auto"/>
    </w:pPr>
    <w:rPr>
      <w:rFonts w:eastAsia="Times New Roman"/>
      <w:bCs w:val="0"/>
      <w:color w:val="auto"/>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56AB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56ABF"/>
    <w:pPr>
      <w:spacing w:after="0" w:line="240" w:lineRule="auto"/>
    </w:pPr>
    <w:rPr>
      <w:rFonts w:eastAsia="Calibri"/>
      <w:bCs w:val="0"/>
      <w:color w:val="auto"/>
      <w:sz w:val="28"/>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D56AB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D56ABF"/>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semiHidden/>
    <w:rsid w:val="00D56ABF"/>
  </w:style>
  <w:style w:type="table" w:customStyle="1" w:styleId="TableGrid6">
    <w:name w:val="Table Grid6"/>
    <w:basedOn w:val="TableNormal"/>
    <w:next w:val="TableGrid"/>
    <w:uiPriority w:val="39"/>
    <w:qFormat/>
    <w:rsid w:val="00D56ABF"/>
    <w:pPr>
      <w:spacing w:after="0" w:line="240" w:lineRule="auto"/>
    </w:pPr>
    <w:rPr>
      <w:rFonts w:eastAsia="Times New Roman"/>
      <w:bCs w:val="0"/>
      <w:color w:val="auto"/>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56AB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D56ABF"/>
    <w:pPr>
      <w:spacing w:after="0" w:line="240" w:lineRule="auto"/>
    </w:pPr>
    <w:rPr>
      <w:rFonts w:eastAsia="Calibri"/>
      <w:bCs w:val="0"/>
      <w:color w:val="auto"/>
      <w:sz w:val="28"/>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D56AB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56ABF"/>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D56ABF"/>
    <w:pPr>
      <w:spacing w:after="0" w:line="240" w:lineRule="auto"/>
    </w:pPr>
    <w:rPr>
      <w:rFonts w:asciiTheme="minorHAnsi" w:hAnsiTheme="minorHAnsi" w:cstheme="minorBidi"/>
      <w:bCs w:val="0"/>
      <w:color w:val="auto"/>
      <w:kern w:val="2"/>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56AB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56AB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BF"/>
    <w:pPr>
      <w:spacing w:after="0" w:line="240" w:lineRule="auto"/>
    </w:pPr>
    <w:rPr>
      <w:rFonts w:cstheme="minorBidi"/>
      <w:bCs w:val="0"/>
      <w:color w:val="auto"/>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D56ABF"/>
    <w:pPr>
      <w:spacing w:after="0" w:line="240" w:lineRule="auto"/>
    </w:pPr>
    <w:rPr>
      <w:rFonts w:eastAsiaTheme="minorEastAsia" w:cstheme="minorBidi"/>
      <w:bCs w:val="0"/>
      <w:color w:val="auto"/>
      <w:kern w:val="2"/>
      <w:sz w:val="22"/>
      <w:lang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D56ABF"/>
    <w:pPr>
      <w:spacing w:after="0" w:line="240" w:lineRule="auto"/>
    </w:pPr>
    <w:rPr>
      <w:rFonts w:eastAsiaTheme="minorEastAsia" w:cstheme="minorBidi"/>
      <w:bCs w:val="0"/>
      <w:color w:val="auto"/>
      <w:kern w:val="2"/>
      <w:sz w:val="22"/>
      <w:lang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D56ABF"/>
    <w:pPr>
      <w:spacing w:after="0" w:line="240" w:lineRule="auto"/>
    </w:pPr>
    <w:rPr>
      <w:rFonts w:ascii="Calibri" w:eastAsia="Calibri"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D56ABF"/>
    <w:pPr>
      <w:spacing w:after="0" w:line="240" w:lineRule="auto"/>
    </w:pPr>
    <w:rPr>
      <w:rFonts w:ascii="Calibri" w:eastAsia="Times New Roman" w:hAnsi="Calibr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ngTK4">
    <w:name w:val="Bảng TK4"/>
    <w:basedOn w:val="TableNormal"/>
    <w:next w:val="TableGrid"/>
    <w:uiPriority w:val="39"/>
    <w:qFormat/>
    <w:rsid w:val="00D56AB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D56ABF"/>
    <w:pPr>
      <w:spacing w:after="0" w:line="240" w:lineRule="auto"/>
    </w:pPr>
    <w:rPr>
      <w:rFonts w:asciiTheme="minorHAnsi" w:hAnsiTheme="minorHAnsi" w:cstheme="minorBidi"/>
      <w:bCs w:val="0"/>
      <w:color w:val="auto"/>
      <w:kern w:val="2"/>
      <w:sz w:val="22"/>
      <w:lang w:val="en-US"/>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BngTK5">
    <w:name w:val="Bảng TK5"/>
    <w:basedOn w:val="TableNormal"/>
    <w:next w:val="TableGrid"/>
    <w:uiPriority w:val="39"/>
    <w:qFormat/>
    <w:rsid w:val="00D56ABF"/>
    <w:pPr>
      <w:spacing w:after="0" w:line="240" w:lineRule="auto"/>
    </w:pPr>
    <w:rPr>
      <w:rFonts w:asciiTheme="minorHAnsi" w:hAnsiTheme="minorHAnsi" w:cstheme="minorBidi"/>
      <w:bCs w:val="0"/>
      <w:color w:val="auto"/>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semiHidden/>
    <w:rsid w:val="00D56ABF"/>
    <w:rPr>
      <w:kern w:val="2"/>
      <w:sz w:val="21"/>
      <w:szCs w:val="21"/>
      <w:lang w:val="vi-VN"/>
    </w:rPr>
  </w:style>
  <w:style w:type="paragraph" w:customStyle="1" w:styleId="Normal22">
    <w:name w:val="Normal_22"/>
    <w:qFormat/>
    <w:rsid w:val="00D56ABF"/>
    <w:pPr>
      <w:spacing w:after="0" w:line="240" w:lineRule="auto"/>
    </w:pPr>
    <w:rPr>
      <w:rFonts w:eastAsia="Times New Roman"/>
      <w:bCs w:val="0"/>
      <w:color w:val="auto"/>
      <w:sz w:val="24"/>
      <w:szCs w:val="24"/>
      <w:lang w:val="en-US"/>
    </w:rPr>
  </w:style>
  <w:style w:type="paragraph" w:customStyle="1" w:styleId="Normal23">
    <w:name w:val="Normal_23"/>
    <w:qFormat/>
    <w:rsid w:val="00D56ABF"/>
    <w:pPr>
      <w:spacing w:after="0" w:line="240" w:lineRule="auto"/>
    </w:pPr>
    <w:rPr>
      <w:rFonts w:eastAsia="Times New Roman"/>
      <w:bCs w:val="0"/>
      <w:color w:val="auto"/>
      <w:sz w:val="24"/>
      <w:szCs w:val="24"/>
      <w:lang w:val="en-US"/>
    </w:rPr>
  </w:style>
  <w:style w:type="paragraph" w:customStyle="1" w:styleId="Normal24">
    <w:name w:val="Normal_24"/>
    <w:qFormat/>
    <w:rsid w:val="00D56ABF"/>
    <w:pPr>
      <w:spacing w:after="0" w:line="240" w:lineRule="auto"/>
    </w:pPr>
    <w:rPr>
      <w:rFonts w:eastAsia="Times New Roman"/>
      <w:bCs w:val="0"/>
      <w:color w:val="auto"/>
      <w:sz w:val="24"/>
      <w:szCs w:val="24"/>
      <w:lang w:val="en-US"/>
    </w:rPr>
  </w:style>
  <w:style w:type="paragraph" w:customStyle="1" w:styleId="Normal25">
    <w:name w:val="Normal_25"/>
    <w:qFormat/>
    <w:rsid w:val="00D56ABF"/>
    <w:pPr>
      <w:spacing w:after="0" w:line="240" w:lineRule="auto"/>
    </w:pPr>
    <w:rPr>
      <w:rFonts w:eastAsia="Times New Roman"/>
      <w:bCs w:val="0"/>
      <w:color w:val="auto"/>
      <w:sz w:val="24"/>
      <w:szCs w:val="24"/>
      <w:lang w:val="en-US"/>
    </w:rPr>
  </w:style>
  <w:style w:type="paragraph" w:customStyle="1" w:styleId="Normal26">
    <w:name w:val="Normal_26"/>
    <w:qFormat/>
    <w:rsid w:val="00D56ABF"/>
    <w:pPr>
      <w:spacing w:after="0" w:line="240" w:lineRule="auto"/>
    </w:pPr>
    <w:rPr>
      <w:rFonts w:eastAsia="Times New Roman"/>
      <w:bCs w:val="0"/>
      <w:color w:val="auto"/>
      <w:sz w:val="24"/>
      <w:szCs w:val="24"/>
      <w:lang w:val="en-US"/>
    </w:rPr>
  </w:style>
  <w:style w:type="paragraph" w:customStyle="1" w:styleId="Normal19">
    <w:name w:val="Normal_19"/>
    <w:qFormat/>
    <w:rsid w:val="00D56ABF"/>
    <w:pPr>
      <w:spacing w:after="0" w:line="240" w:lineRule="auto"/>
    </w:pPr>
    <w:rPr>
      <w:rFonts w:eastAsia="Times New Roman"/>
      <w:bCs w:val="0"/>
      <w:color w:val="auto"/>
      <w:sz w:val="24"/>
      <w:szCs w:val="24"/>
      <w:lang w:val="en-US"/>
    </w:rPr>
  </w:style>
  <w:style w:type="paragraph" w:customStyle="1" w:styleId="Normal73">
    <w:name w:val="Normal_73"/>
    <w:qFormat/>
    <w:rsid w:val="00D56ABF"/>
    <w:pPr>
      <w:spacing w:after="0" w:line="240" w:lineRule="auto"/>
    </w:pPr>
    <w:rPr>
      <w:rFonts w:eastAsia="Times New Roman"/>
      <w:bCs w:val="0"/>
      <w:color w:val="auto"/>
      <w:sz w:val="24"/>
      <w:szCs w:val="24"/>
      <w:lang w:val="en-US"/>
    </w:rPr>
  </w:style>
  <w:style w:type="paragraph" w:customStyle="1" w:styleId="Normal74">
    <w:name w:val="Normal_74"/>
    <w:qFormat/>
    <w:rsid w:val="00D56ABF"/>
    <w:pPr>
      <w:spacing w:after="0" w:line="240" w:lineRule="auto"/>
    </w:pPr>
    <w:rPr>
      <w:rFonts w:eastAsia="Times New Roman"/>
      <w:bCs w:val="0"/>
      <w:color w:val="auto"/>
      <w:sz w:val="24"/>
      <w:szCs w:val="24"/>
      <w:lang w:val="en-US"/>
    </w:rPr>
  </w:style>
  <w:style w:type="paragraph" w:customStyle="1" w:styleId="Normal75">
    <w:name w:val="Normal_75"/>
    <w:qFormat/>
    <w:rsid w:val="00D56ABF"/>
    <w:pPr>
      <w:spacing w:after="0" w:line="240" w:lineRule="auto"/>
    </w:pPr>
    <w:rPr>
      <w:rFonts w:eastAsia="Times New Roman"/>
      <w:bCs w:val="0"/>
      <w:color w:val="auto"/>
      <w:sz w:val="24"/>
      <w:szCs w:val="24"/>
      <w:lang w:val="en-US"/>
    </w:rPr>
  </w:style>
  <w:style w:type="paragraph" w:customStyle="1" w:styleId="Normal77">
    <w:name w:val="Normal_77"/>
    <w:qFormat/>
    <w:rsid w:val="00D56ABF"/>
    <w:pPr>
      <w:spacing w:after="0" w:line="240" w:lineRule="auto"/>
    </w:pPr>
    <w:rPr>
      <w:rFonts w:eastAsia="Times New Roman"/>
      <w:bCs w:val="0"/>
      <w:color w:val="auto"/>
      <w:sz w:val="24"/>
      <w:szCs w:val="24"/>
      <w:lang w:val="en-US"/>
    </w:rPr>
  </w:style>
  <w:style w:type="paragraph" w:customStyle="1" w:styleId="Normal94">
    <w:name w:val="Normal_94"/>
    <w:qFormat/>
    <w:rsid w:val="00D56ABF"/>
    <w:pPr>
      <w:spacing w:after="0" w:line="240" w:lineRule="auto"/>
    </w:pPr>
    <w:rPr>
      <w:rFonts w:eastAsia="Times New Roman"/>
      <w:bCs w:val="0"/>
      <w:color w:val="auto"/>
      <w:sz w:val="24"/>
      <w:szCs w:val="24"/>
      <w:lang w:val="en-US"/>
    </w:rPr>
  </w:style>
  <w:style w:type="paragraph" w:customStyle="1" w:styleId="Normal95">
    <w:name w:val="Normal_95"/>
    <w:qFormat/>
    <w:rsid w:val="00D56ABF"/>
    <w:pPr>
      <w:spacing w:after="0" w:line="240" w:lineRule="auto"/>
    </w:pPr>
    <w:rPr>
      <w:rFonts w:eastAsia="Times New Roman"/>
      <w:bCs w:val="0"/>
      <w:color w:val="auto"/>
      <w:sz w:val="24"/>
      <w:szCs w:val="24"/>
      <w:lang w:val="en-US"/>
    </w:rPr>
  </w:style>
  <w:style w:type="paragraph" w:customStyle="1" w:styleId="Normal96">
    <w:name w:val="Normal_96"/>
    <w:qFormat/>
    <w:rsid w:val="00D56ABF"/>
    <w:pPr>
      <w:spacing w:after="0" w:line="240" w:lineRule="auto"/>
    </w:pPr>
    <w:rPr>
      <w:rFonts w:eastAsia="Times New Roman"/>
      <w:bCs w:val="0"/>
      <w:color w:val="auto"/>
      <w:sz w:val="24"/>
      <w:szCs w:val="24"/>
      <w:lang w:val="en-US"/>
    </w:rPr>
  </w:style>
  <w:style w:type="paragraph" w:customStyle="1" w:styleId="Normal97">
    <w:name w:val="Normal_97"/>
    <w:qFormat/>
    <w:rsid w:val="00D56ABF"/>
    <w:pPr>
      <w:spacing w:after="0" w:line="240" w:lineRule="auto"/>
    </w:pPr>
    <w:rPr>
      <w:rFonts w:eastAsia="Times New Roman"/>
      <w:bCs w:val="0"/>
      <w:color w:val="auto"/>
      <w:sz w:val="24"/>
      <w:szCs w:val="24"/>
      <w:lang w:val="en-US"/>
    </w:rPr>
  </w:style>
  <w:style w:type="paragraph" w:customStyle="1" w:styleId="Normal98">
    <w:name w:val="Normal_98"/>
    <w:qFormat/>
    <w:rsid w:val="00D56ABF"/>
    <w:pPr>
      <w:spacing w:after="0" w:line="240" w:lineRule="auto"/>
    </w:pPr>
    <w:rPr>
      <w:rFonts w:eastAsia="Times New Roman"/>
      <w:bCs w:val="0"/>
      <w:color w:val="auto"/>
      <w:sz w:val="24"/>
      <w:szCs w:val="24"/>
      <w:lang w:val="en-US"/>
    </w:rPr>
  </w:style>
  <w:style w:type="paragraph" w:customStyle="1" w:styleId="Normal99">
    <w:name w:val="Normal_99"/>
    <w:qFormat/>
    <w:rsid w:val="00D56ABF"/>
    <w:pPr>
      <w:spacing w:after="0" w:line="240" w:lineRule="auto"/>
    </w:pPr>
    <w:rPr>
      <w:rFonts w:eastAsia="Times New Roman"/>
      <w:bCs w:val="0"/>
      <w:color w:val="auto"/>
      <w:sz w:val="24"/>
      <w:szCs w:val="24"/>
      <w:lang w:val="en-US"/>
    </w:rPr>
  </w:style>
  <w:style w:type="paragraph" w:customStyle="1" w:styleId="Normal93">
    <w:name w:val="Normal_93"/>
    <w:qFormat/>
    <w:rsid w:val="00D56ABF"/>
    <w:pPr>
      <w:spacing w:after="0" w:line="240" w:lineRule="auto"/>
    </w:pPr>
    <w:rPr>
      <w:rFonts w:eastAsia="Times New Roman"/>
      <w:bCs w:val="0"/>
      <w:color w:val="auto"/>
      <w:sz w:val="24"/>
      <w:szCs w:val="24"/>
      <w:lang w:val="en-US"/>
    </w:rPr>
  </w:style>
  <w:style w:type="table" w:customStyle="1" w:styleId="TableGrid20">
    <w:name w:val="Table Grid20"/>
    <w:basedOn w:val="TableNormal"/>
    <w:next w:val="TableGrid"/>
    <w:uiPriority w:val="39"/>
    <w:rsid w:val="00D56ABF"/>
    <w:pPr>
      <w:spacing w:after="0" w:line="240" w:lineRule="auto"/>
    </w:pPr>
    <w:rPr>
      <w:bCs w:val="0"/>
      <w:color w:val="auto"/>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TotalTime>
  <Pages>33</Pages>
  <Words>14005</Words>
  <Characters>79832</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2026-01-26T03:08:00Z</dcterms:created>
  <dcterms:modified xsi:type="dcterms:W3CDTF">2026-04-02T14:20:00Z</dcterms:modified>
</cp:coreProperties>
</file>