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134" w:type="dxa"/>
        <w:tblLook w:val="01E0" w:firstRow="1" w:lastRow="1" w:firstColumn="1" w:lastColumn="1" w:noHBand="0" w:noVBand="0"/>
      </w:tblPr>
      <w:tblGrid>
        <w:gridCol w:w="5103"/>
        <w:gridCol w:w="5103"/>
      </w:tblGrid>
      <w:tr w:rsidR="00346B99" w:rsidRPr="00877125" w14:paraId="0623E6B4" w14:textId="77777777" w:rsidTr="00655064">
        <w:trPr>
          <w:trHeight w:val="1119"/>
        </w:trPr>
        <w:tc>
          <w:tcPr>
            <w:tcW w:w="5103" w:type="dxa"/>
          </w:tcPr>
          <w:p w14:paraId="6917AFE7" w14:textId="77777777" w:rsidR="00655064" w:rsidRDefault="00346B99" w:rsidP="008450ED">
            <w:pPr>
              <w:spacing w:after="0" w:line="276" w:lineRule="auto"/>
              <w:jc w:val="both"/>
              <w:rPr>
                <w:rFonts w:eastAsia="Times New Roman" w:cs="Times New Roman"/>
                <w:noProof/>
                <w:szCs w:val="24"/>
                <w:lang w:eastAsia="vi-VN"/>
              </w:rPr>
            </w:pPr>
            <w:r w:rsidRPr="00C71338">
              <w:rPr>
                <w:rFonts w:eastAsia="Times New Roman" w:cs="Times New Roman"/>
                <w:noProof/>
                <w:szCs w:val="24"/>
                <w:lang w:eastAsia="vi-VN"/>
              </w:rPr>
              <w:t xml:space="preserve">                </w:t>
            </w:r>
            <w:r w:rsidR="00C71338" w:rsidRPr="00C71338">
              <w:rPr>
                <w:rFonts w:eastAsia="Times New Roman" w:cs="Times New Roman"/>
                <w:noProof/>
                <w:szCs w:val="24"/>
                <w:lang w:eastAsia="vi-VN"/>
              </w:rPr>
              <w:t xml:space="preserve">   </w:t>
            </w:r>
          </w:p>
          <w:p w14:paraId="797235CE" w14:textId="10B74728" w:rsidR="00346B99" w:rsidRPr="00655064" w:rsidRDefault="00655064" w:rsidP="008450ED">
            <w:pPr>
              <w:spacing w:after="0" w:line="276" w:lineRule="auto"/>
              <w:jc w:val="both"/>
              <w:rPr>
                <w:rFonts w:eastAsia="Times New Roman" w:cs="Times New Roman"/>
                <w:noProof/>
                <w:sz w:val="22"/>
                <w:lang w:eastAsia="vi-VN"/>
              </w:rPr>
            </w:pPr>
            <w:r>
              <w:rPr>
                <w:rFonts w:eastAsia="Times New Roman" w:cs="Times New Roman"/>
                <w:noProof/>
                <w:szCs w:val="24"/>
                <w:lang w:eastAsia="vi-VN"/>
              </w:rPr>
              <w:t xml:space="preserve">                      </w:t>
            </w:r>
            <w:r w:rsidR="00C71338" w:rsidRPr="00C71338">
              <w:rPr>
                <w:rFonts w:eastAsia="Times New Roman" w:cs="Times New Roman"/>
                <w:noProof/>
                <w:szCs w:val="24"/>
                <w:lang w:eastAsia="vi-VN"/>
              </w:rPr>
              <w:t xml:space="preserve"> </w:t>
            </w:r>
            <w:r w:rsidR="00346B99" w:rsidRPr="00655064">
              <w:rPr>
                <w:rFonts w:eastAsia="Times New Roman" w:cs="Times New Roman"/>
                <w:noProof/>
                <w:sz w:val="22"/>
                <w:lang w:eastAsia="vi-VN"/>
              </w:rPr>
              <w:t>SỞ GD&amp; ĐT HẢI PHÒNG</w:t>
            </w:r>
          </w:p>
          <w:p w14:paraId="2D8724FC" w14:textId="176C628E" w:rsidR="00346B99" w:rsidRPr="00655064" w:rsidRDefault="00346B99" w:rsidP="008450ED">
            <w:pPr>
              <w:spacing w:after="0" w:line="276" w:lineRule="auto"/>
              <w:jc w:val="both"/>
              <w:rPr>
                <w:rFonts w:eastAsia="Times New Roman" w:cs="Times New Roman"/>
                <w:b/>
                <w:bCs/>
                <w:noProof/>
                <w:sz w:val="22"/>
                <w:lang w:eastAsia="vi-VN"/>
              </w:rPr>
            </w:pPr>
            <w:r w:rsidRPr="00655064">
              <w:rPr>
                <w:rFonts w:eastAsia="Times New Roman" w:cs="Times New Roman"/>
                <w:b/>
                <w:bCs/>
                <w:noProof/>
                <w:sz w:val="22"/>
                <w:lang w:eastAsia="vi-VN"/>
              </w:rPr>
              <w:t xml:space="preserve">      </w:t>
            </w:r>
            <w:r w:rsidR="00C71338" w:rsidRPr="00655064">
              <w:rPr>
                <w:rFonts w:eastAsia="Times New Roman" w:cs="Times New Roman"/>
                <w:b/>
                <w:bCs/>
                <w:noProof/>
                <w:sz w:val="22"/>
                <w:lang w:eastAsia="vi-VN"/>
              </w:rPr>
              <w:t xml:space="preserve">          </w:t>
            </w:r>
            <w:r w:rsidRPr="00655064">
              <w:rPr>
                <w:rFonts w:eastAsia="Times New Roman" w:cs="Times New Roman"/>
                <w:b/>
                <w:bCs/>
                <w:noProof/>
                <w:sz w:val="22"/>
                <w:lang w:eastAsia="vi-VN"/>
              </w:rPr>
              <w:t xml:space="preserve"> </w:t>
            </w:r>
            <w:r w:rsidR="00655064">
              <w:rPr>
                <w:rFonts w:eastAsia="Times New Roman" w:cs="Times New Roman"/>
                <w:b/>
                <w:bCs/>
                <w:noProof/>
                <w:sz w:val="22"/>
                <w:lang w:eastAsia="vi-VN"/>
              </w:rPr>
              <w:t xml:space="preserve">  </w:t>
            </w:r>
            <w:r w:rsidRPr="00655064">
              <w:rPr>
                <w:rFonts w:eastAsia="Times New Roman" w:cs="Times New Roman"/>
                <w:b/>
                <w:bCs/>
                <w:noProof/>
                <w:sz w:val="22"/>
                <w:lang w:eastAsia="vi-VN"/>
              </w:rPr>
              <w:t>TRƯỜNG THPT QUẢNG THANH</w:t>
            </w:r>
          </w:p>
          <w:p w14:paraId="34A2A8D8" w14:textId="77777777" w:rsidR="00346B99" w:rsidRPr="00655064" w:rsidRDefault="00346B99" w:rsidP="008450ED">
            <w:pPr>
              <w:spacing w:after="0" w:line="276" w:lineRule="auto"/>
              <w:jc w:val="both"/>
              <w:rPr>
                <w:rFonts w:eastAsia="Times New Roman" w:cs="Times New Roman"/>
                <w:noProof/>
                <w:sz w:val="22"/>
                <w:lang w:eastAsia="vi-VN"/>
              </w:rPr>
            </w:pPr>
            <w:r w:rsidRPr="00655064">
              <w:rPr>
                <w:rFonts w:eastAsia="Times New Roman" w:cs="Times New Roman"/>
                <w:noProof/>
                <w:sz w:val="22"/>
              </w:rPr>
              <mc:AlternateContent>
                <mc:Choice Requires="wps">
                  <w:drawing>
                    <wp:anchor distT="0" distB="0" distL="114300" distR="114300" simplePos="0" relativeHeight="251659264" behindDoc="0" locked="0" layoutInCell="1" allowOverlap="1" wp14:anchorId="39D91A5F" wp14:editId="58D57A30">
                      <wp:simplePos x="0" y="0"/>
                      <wp:positionH relativeFrom="column">
                        <wp:posOffset>572770</wp:posOffset>
                      </wp:positionH>
                      <wp:positionV relativeFrom="paragraph">
                        <wp:posOffset>60325</wp:posOffset>
                      </wp:positionV>
                      <wp:extent cx="1790700" cy="0"/>
                      <wp:effectExtent l="571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D93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4.75pt" to="186.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1erwEAAEgDAAAOAAAAZHJzL2Uyb0RvYy54bWysU8Fu2zAMvQ/YPwi6L3YCdF2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"/>
                  </w:pict>
                </mc:Fallback>
              </mc:AlternateContent>
            </w:r>
          </w:p>
          <w:p w14:paraId="5F344361" w14:textId="511C30B6" w:rsidR="00346B99" w:rsidRPr="00655064" w:rsidRDefault="00346B99" w:rsidP="008450ED">
            <w:pPr>
              <w:spacing w:after="0" w:line="276" w:lineRule="auto"/>
              <w:jc w:val="both"/>
              <w:rPr>
                <w:rFonts w:eastAsia="Times New Roman" w:cs="Times New Roman"/>
                <w:i/>
                <w:iCs/>
                <w:noProof/>
                <w:sz w:val="22"/>
                <w:lang w:eastAsia="vi-VN"/>
              </w:rPr>
            </w:pPr>
            <w:r w:rsidRPr="00655064">
              <w:rPr>
                <w:rFonts w:eastAsia="Times New Roman" w:cs="Times New Roman"/>
                <w:noProof/>
                <w:sz w:val="22"/>
                <w:lang w:eastAsia="vi-VN"/>
              </w:rPr>
              <w:t xml:space="preserve">               </w:t>
            </w:r>
            <w:r w:rsidR="00C71338" w:rsidRPr="00655064">
              <w:rPr>
                <w:rFonts w:eastAsia="Times New Roman" w:cs="Times New Roman"/>
                <w:noProof/>
                <w:sz w:val="22"/>
                <w:lang w:eastAsia="vi-VN"/>
              </w:rPr>
              <w:t xml:space="preserve"> </w:t>
            </w:r>
            <w:r w:rsidR="00655064">
              <w:rPr>
                <w:rFonts w:eastAsia="Times New Roman" w:cs="Times New Roman"/>
                <w:noProof/>
                <w:sz w:val="22"/>
                <w:lang w:eastAsia="vi-VN"/>
              </w:rPr>
              <w:t xml:space="preserve">  </w:t>
            </w:r>
            <w:r w:rsidR="00C71338" w:rsidRPr="00655064">
              <w:rPr>
                <w:rFonts w:eastAsia="Times New Roman" w:cs="Times New Roman"/>
                <w:noProof/>
                <w:sz w:val="22"/>
                <w:lang w:eastAsia="vi-VN"/>
              </w:rPr>
              <w:t xml:space="preserve"> </w:t>
            </w:r>
            <w:r w:rsidRPr="00655064">
              <w:rPr>
                <w:rFonts w:eastAsia="Times New Roman" w:cs="Times New Roman"/>
                <w:i/>
                <w:iCs/>
                <w:noProof/>
                <w:sz w:val="22"/>
                <w:lang w:eastAsia="vi-VN"/>
              </w:rPr>
              <w:t xml:space="preserve">Số : </w:t>
            </w:r>
            <w:r w:rsidR="00655064">
              <w:rPr>
                <w:rFonts w:eastAsia="Times New Roman" w:cs="Times New Roman"/>
                <w:i/>
                <w:iCs/>
                <w:noProof/>
                <w:sz w:val="22"/>
                <w:lang w:eastAsia="vi-VN"/>
              </w:rPr>
              <w:t>…</w:t>
            </w:r>
            <w:r w:rsidRPr="00655064">
              <w:rPr>
                <w:rFonts w:eastAsia="Times New Roman" w:cs="Times New Roman"/>
                <w:i/>
                <w:iCs/>
                <w:noProof/>
                <w:sz w:val="22"/>
                <w:lang w:eastAsia="vi-VN"/>
              </w:rPr>
              <w:t xml:space="preserve"> /KH - THPT QT</w:t>
            </w:r>
          </w:p>
          <w:p w14:paraId="7309C311" w14:textId="77777777" w:rsidR="00346B99" w:rsidRPr="00C71338" w:rsidRDefault="00346B99" w:rsidP="008450ED">
            <w:pPr>
              <w:spacing w:after="0" w:line="276" w:lineRule="auto"/>
              <w:jc w:val="both"/>
              <w:rPr>
                <w:rFonts w:eastAsia="Times New Roman" w:cs="Times New Roman"/>
                <w:i/>
                <w:noProof/>
                <w:szCs w:val="24"/>
                <w:lang w:eastAsia="vi-VN"/>
              </w:rPr>
            </w:pPr>
          </w:p>
        </w:tc>
        <w:tc>
          <w:tcPr>
            <w:tcW w:w="5103" w:type="dxa"/>
          </w:tcPr>
          <w:p w14:paraId="2321DE89" w14:textId="77777777" w:rsidR="00655064" w:rsidRDefault="00655064" w:rsidP="008450ED">
            <w:pPr>
              <w:spacing w:after="0" w:line="276" w:lineRule="auto"/>
              <w:jc w:val="both"/>
              <w:rPr>
                <w:rFonts w:eastAsia="Times New Roman" w:cs="Times New Roman"/>
                <w:b/>
                <w:bCs/>
                <w:szCs w:val="24"/>
                <w:lang w:eastAsia="vi-VN"/>
              </w:rPr>
            </w:pPr>
          </w:p>
          <w:p w14:paraId="588D536B" w14:textId="623194AF" w:rsidR="00346B99" w:rsidRPr="00655064" w:rsidRDefault="00346B99" w:rsidP="008450ED">
            <w:pPr>
              <w:spacing w:after="0" w:line="276" w:lineRule="auto"/>
              <w:jc w:val="both"/>
              <w:rPr>
                <w:rFonts w:eastAsia="Times New Roman" w:cs="Times New Roman"/>
                <w:b/>
                <w:bCs/>
                <w:sz w:val="22"/>
                <w:lang w:eastAsia="vi-VN"/>
              </w:rPr>
            </w:pPr>
            <w:r w:rsidRPr="00655064">
              <w:rPr>
                <w:rFonts w:eastAsia="Times New Roman" w:cs="Times New Roman"/>
                <w:b/>
                <w:bCs/>
                <w:sz w:val="22"/>
                <w:lang w:eastAsia="vi-VN"/>
              </w:rPr>
              <w:t>CỘNG HOÀ XÃ HỘI CHỦ NGHĨA VIỆT NAM</w:t>
            </w:r>
          </w:p>
          <w:p w14:paraId="40C60D9B" w14:textId="77777777" w:rsidR="00346B99" w:rsidRPr="00C71338" w:rsidRDefault="00346B99" w:rsidP="008450ED">
            <w:pPr>
              <w:spacing w:after="0" w:line="276" w:lineRule="auto"/>
              <w:jc w:val="both"/>
              <w:rPr>
                <w:rFonts w:eastAsia="Times New Roman" w:cs="Times New Roman"/>
                <w:b/>
                <w:bCs/>
                <w:szCs w:val="24"/>
                <w:lang w:eastAsia="vi-VN"/>
              </w:rPr>
            </w:pPr>
            <w:r w:rsidRPr="00C71338">
              <w:rPr>
                <w:rFonts w:eastAsia="Times New Roman" w:cs="Times New Roman"/>
                <w:b/>
                <w:bCs/>
                <w:szCs w:val="24"/>
                <w:lang w:eastAsia="vi-VN"/>
              </w:rPr>
              <w:t xml:space="preserve">                Độc lập - Tự do - Hạnh phúc</w:t>
            </w:r>
          </w:p>
          <w:p w14:paraId="5DE46421" w14:textId="77777777" w:rsidR="00C71338" w:rsidRPr="00C71338" w:rsidRDefault="00346B99" w:rsidP="008450ED">
            <w:pPr>
              <w:spacing w:after="0" w:line="276" w:lineRule="auto"/>
              <w:jc w:val="both"/>
              <w:rPr>
                <w:rFonts w:eastAsia="Times New Roman" w:cs="Times New Roman"/>
                <w:i/>
                <w:szCs w:val="24"/>
                <w:lang w:eastAsia="vi-VN"/>
              </w:rPr>
            </w:pPr>
            <w:r w:rsidRPr="00C71338">
              <w:rPr>
                <w:rFonts w:eastAsia="Times New Roman" w:cs="Times New Roman"/>
                <w:noProof/>
                <w:szCs w:val="24"/>
              </w:rPr>
              <mc:AlternateContent>
                <mc:Choice Requires="wps">
                  <w:drawing>
                    <wp:anchor distT="0" distB="0" distL="114300" distR="114300" simplePos="0" relativeHeight="251660288" behindDoc="0" locked="0" layoutInCell="1" allowOverlap="1" wp14:anchorId="10BD6ED0" wp14:editId="4E50E034">
                      <wp:simplePos x="0" y="0"/>
                      <wp:positionH relativeFrom="column">
                        <wp:posOffset>1029970</wp:posOffset>
                      </wp:positionH>
                      <wp:positionV relativeFrom="paragraph">
                        <wp:posOffset>60325</wp:posOffset>
                      </wp:positionV>
                      <wp:extent cx="1495425" cy="0"/>
                      <wp:effectExtent l="825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778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4.75pt" to="19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"/>
                  </w:pict>
                </mc:Fallback>
              </mc:AlternateContent>
            </w:r>
          </w:p>
          <w:p w14:paraId="19950D17" w14:textId="4607E54E" w:rsidR="00346B99" w:rsidRPr="00C71338" w:rsidRDefault="00346B99" w:rsidP="008450ED">
            <w:pPr>
              <w:spacing w:after="0" w:line="276" w:lineRule="auto"/>
              <w:jc w:val="both"/>
              <w:rPr>
                <w:rFonts w:eastAsia="Times New Roman" w:cs="Times New Roman"/>
                <w:i/>
                <w:szCs w:val="24"/>
                <w:lang w:eastAsia="vi-VN"/>
              </w:rPr>
            </w:pPr>
            <w:r w:rsidRPr="00C71338">
              <w:rPr>
                <w:rFonts w:eastAsia="Times New Roman" w:cs="Times New Roman"/>
                <w:i/>
                <w:szCs w:val="24"/>
                <w:lang w:eastAsia="vi-VN"/>
              </w:rPr>
              <w:t xml:space="preserve"> </w:t>
            </w:r>
            <w:r w:rsidR="00C71338" w:rsidRPr="00C71338">
              <w:rPr>
                <w:rFonts w:eastAsia="Times New Roman" w:cs="Times New Roman"/>
                <w:i/>
                <w:szCs w:val="24"/>
                <w:lang w:eastAsia="vi-VN"/>
              </w:rPr>
              <w:t>Lê Ích Mộc</w:t>
            </w:r>
            <w:r w:rsidRPr="00C71338">
              <w:rPr>
                <w:rFonts w:eastAsia="Times New Roman" w:cs="Times New Roman"/>
                <w:i/>
                <w:szCs w:val="24"/>
                <w:lang w:eastAsia="vi-VN"/>
              </w:rPr>
              <w:t xml:space="preserve">, ngày </w:t>
            </w:r>
            <w:r w:rsidR="008E4F2E" w:rsidRPr="00C71338">
              <w:rPr>
                <w:rFonts w:eastAsia="Times New Roman" w:cs="Times New Roman"/>
                <w:i/>
                <w:szCs w:val="24"/>
                <w:lang w:eastAsia="vi-VN"/>
              </w:rPr>
              <w:t>06</w:t>
            </w:r>
            <w:r w:rsidRPr="00C71338">
              <w:rPr>
                <w:rFonts w:eastAsia="Times New Roman" w:cs="Times New Roman"/>
                <w:i/>
                <w:szCs w:val="24"/>
                <w:lang w:eastAsia="vi-VN"/>
              </w:rPr>
              <w:t xml:space="preserve"> tháng 04 năm 202</w:t>
            </w:r>
            <w:r w:rsidR="008E4F2E" w:rsidRPr="00C71338">
              <w:rPr>
                <w:rFonts w:eastAsia="Times New Roman" w:cs="Times New Roman"/>
                <w:i/>
                <w:szCs w:val="24"/>
                <w:lang w:eastAsia="vi-VN"/>
              </w:rPr>
              <w:t>6</w:t>
            </w:r>
          </w:p>
        </w:tc>
      </w:tr>
    </w:tbl>
    <w:p w14:paraId="2A563579" w14:textId="77777777" w:rsidR="00346B99" w:rsidRPr="00877125" w:rsidRDefault="00346B99" w:rsidP="00346B99">
      <w:pPr>
        <w:spacing w:after="0" w:line="360" w:lineRule="auto"/>
        <w:ind w:left="-142" w:firstLine="142"/>
        <w:jc w:val="center"/>
        <w:rPr>
          <w:rFonts w:eastAsia="Times New Roman" w:cs="Times New Roman"/>
          <w:b/>
          <w:bCs/>
          <w:sz w:val="27"/>
          <w:szCs w:val="27"/>
        </w:rPr>
      </w:pPr>
      <w:r w:rsidRPr="00877125">
        <w:rPr>
          <w:rFonts w:eastAsia="Times New Roman" w:cs="Times New Roman"/>
          <w:b/>
          <w:bCs/>
          <w:sz w:val="27"/>
          <w:szCs w:val="27"/>
        </w:rPr>
        <w:t>KẾ HOẠCH</w:t>
      </w:r>
    </w:p>
    <w:p w14:paraId="484E31A2" w14:textId="41BDD64F" w:rsidR="00346B99" w:rsidRPr="00877125" w:rsidRDefault="00346B99" w:rsidP="00346B99">
      <w:pPr>
        <w:spacing w:after="0" w:line="360" w:lineRule="auto"/>
        <w:jc w:val="center"/>
        <w:rPr>
          <w:rFonts w:eastAsia="Times New Roman" w:cs="Times New Roman"/>
          <w:b/>
          <w:bCs/>
          <w:sz w:val="27"/>
          <w:szCs w:val="27"/>
        </w:rPr>
      </w:pPr>
      <w:r w:rsidRPr="00877125">
        <w:rPr>
          <w:rFonts w:eastAsia="Times New Roman" w:cs="Times New Roman"/>
          <w:b/>
          <w:bCs/>
          <w:sz w:val="27"/>
          <w:szCs w:val="27"/>
        </w:rPr>
        <w:t>Tổ chức kiểm tra cuối học kì II Năm học 202</w:t>
      </w:r>
      <w:r w:rsidR="008E4F2E">
        <w:rPr>
          <w:rFonts w:eastAsia="Times New Roman" w:cs="Times New Roman"/>
          <w:b/>
          <w:bCs/>
          <w:sz w:val="27"/>
          <w:szCs w:val="27"/>
        </w:rPr>
        <w:t>5 -</w:t>
      </w:r>
      <w:r w:rsidRPr="00877125">
        <w:rPr>
          <w:rFonts w:eastAsia="Times New Roman" w:cs="Times New Roman"/>
          <w:b/>
          <w:bCs/>
          <w:sz w:val="27"/>
          <w:szCs w:val="27"/>
        </w:rPr>
        <w:t xml:space="preserve"> 202</w:t>
      </w:r>
      <w:r w:rsidR="008E4F2E">
        <w:rPr>
          <w:rFonts w:eastAsia="Times New Roman" w:cs="Times New Roman"/>
          <w:b/>
          <w:bCs/>
          <w:sz w:val="27"/>
          <w:szCs w:val="27"/>
        </w:rPr>
        <w:t>6</w:t>
      </w:r>
      <w:r w:rsidRPr="00877125">
        <w:rPr>
          <w:rFonts w:eastAsia="Times New Roman" w:cs="Times New Roman"/>
          <w:b/>
          <w:bCs/>
          <w:sz w:val="27"/>
          <w:szCs w:val="27"/>
        </w:rPr>
        <w:t xml:space="preserve"> đối với </w:t>
      </w:r>
      <w:r w:rsidR="008E4F2E">
        <w:rPr>
          <w:rFonts w:eastAsia="Times New Roman" w:cs="Times New Roman"/>
          <w:b/>
          <w:bCs/>
          <w:sz w:val="27"/>
          <w:szCs w:val="27"/>
        </w:rPr>
        <w:t xml:space="preserve">học sinh </w:t>
      </w:r>
      <w:r w:rsidRPr="00877125">
        <w:rPr>
          <w:rFonts w:eastAsia="Times New Roman" w:cs="Times New Roman"/>
          <w:b/>
          <w:bCs/>
          <w:sz w:val="27"/>
          <w:szCs w:val="27"/>
        </w:rPr>
        <w:t>khối 12</w:t>
      </w:r>
    </w:p>
    <w:p w14:paraId="7AD2E30C" w14:textId="77777777" w:rsidR="00346B99" w:rsidRPr="00877125" w:rsidRDefault="00346B99" w:rsidP="00346B99">
      <w:pPr>
        <w:spacing w:after="0" w:line="360" w:lineRule="auto"/>
        <w:ind w:firstLine="720"/>
        <w:jc w:val="both"/>
        <w:rPr>
          <w:rFonts w:eastAsia="Times New Roman" w:cs="Times New Roman"/>
          <w:i/>
          <w:iCs/>
          <w:sz w:val="27"/>
          <w:szCs w:val="27"/>
        </w:rPr>
      </w:pPr>
      <w:r w:rsidRPr="00877125">
        <w:rPr>
          <w:rFonts w:eastAsia="Times New Roman" w:cs="Times New Roman"/>
          <w:i/>
          <w:iCs/>
          <w:sz w:val="27"/>
          <w:szCs w:val="27"/>
        </w:rPr>
        <w:t>Căn cứ Thông tư số 26/2020/ TT-BGDĐT ngày 26 tháng 8 năm 2020 của Bộ Giáo dục và Đào tạo về sửa đổi, bổ sung một số điều của Quy chế đánh giá, xếp loại học sinh trung học cơ sở và học sinh trung học phổ thông ban hành kèm theo Thông tư số 58/ TT-BGDĐT ngày 12 tháng 12 năm 2011 của Bộ Giáo dục và Đào tạo.</w:t>
      </w:r>
    </w:p>
    <w:p w14:paraId="075D4357" w14:textId="77777777" w:rsidR="00346B99" w:rsidRPr="00877125" w:rsidRDefault="00346B99" w:rsidP="00346B99">
      <w:pPr>
        <w:spacing w:after="0" w:line="360" w:lineRule="auto"/>
        <w:ind w:firstLine="720"/>
        <w:jc w:val="both"/>
        <w:rPr>
          <w:rFonts w:eastAsia="Times New Roman" w:cs="Times New Roman"/>
          <w:i/>
          <w:iCs/>
          <w:sz w:val="27"/>
          <w:szCs w:val="27"/>
        </w:rPr>
      </w:pPr>
      <w:r w:rsidRPr="00877125">
        <w:rPr>
          <w:rFonts w:eastAsia="Times New Roman" w:cs="Times New Roman"/>
          <w:i/>
          <w:iCs/>
          <w:sz w:val="27"/>
          <w:szCs w:val="27"/>
        </w:rPr>
        <w:t xml:space="preserve">Căn cứ Thông tư số 22/2021/ TT-BGDĐT ngày 20 tháng 7 năm 2021 của Bộ Giáo dục và Đào tạo quy định về đánh giá học sinh trung học cơ sở và học sinh trung học phổ thông. </w:t>
      </w:r>
    </w:p>
    <w:p w14:paraId="1FED1D60" w14:textId="77777777" w:rsidR="00346B99" w:rsidRPr="00025E48" w:rsidRDefault="00346B99" w:rsidP="00346B99">
      <w:pPr>
        <w:spacing w:after="0" w:line="360" w:lineRule="auto"/>
        <w:ind w:firstLine="720"/>
        <w:jc w:val="both"/>
        <w:rPr>
          <w:rFonts w:eastAsia="Times New Roman" w:cs="Times New Roman"/>
          <w:i/>
          <w:iCs/>
          <w:sz w:val="27"/>
          <w:szCs w:val="27"/>
        </w:rPr>
      </w:pPr>
      <w:r w:rsidRPr="00877125">
        <w:rPr>
          <w:rFonts w:eastAsia="Times New Roman" w:cs="Times New Roman"/>
          <w:i/>
          <w:iCs/>
          <w:sz w:val="27"/>
          <w:szCs w:val="27"/>
        </w:rPr>
        <w:t>Căn cứ vào công văn 3280/ BGDĐT- GDTrH của Bộ giáo dục và Đào tạo ngày 27 tháng 8 năm 2020 về việc điều chỉnh nội dung dạy học cấp THCS, THPT;</w:t>
      </w:r>
    </w:p>
    <w:p w14:paraId="668CAB43" w14:textId="5A2C1745" w:rsidR="00346B99" w:rsidRDefault="00346B99" w:rsidP="00346B99">
      <w:pPr>
        <w:spacing w:after="0" w:line="360" w:lineRule="auto"/>
        <w:ind w:firstLine="720"/>
        <w:jc w:val="both"/>
        <w:rPr>
          <w:rFonts w:eastAsia="Times New Roman" w:cs="Times New Roman"/>
          <w:i/>
          <w:iCs/>
          <w:sz w:val="28"/>
          <w:szCs w:val="28"/>
          <w:lang w:val="pt-BR"/>
        </w:rPr>
      </w:pPr>
      <w:r w:rsidRPr="00025E48">
        <w:rPr>
          <w:rFonts w:eastAsia="Times New Roman" w:cs="Times New Roman"/>
          <w:i/>
          <w:iCs/>
          <w:sz w:val="28"/>
          <w:szCs w:val="28"/>
          <w:lang w:val="pt-BR"/>
        </w:rPr>
        <w:t xml:space="preserve">Thực hiện Công văn số </w:t>
      </w:r>
      <w:r w:rsidR="008E4F2E">
        <w:rPr>
          <w:rFonts w:eastAsia="Times New Roman" w:cs="Times New Roman"/>
          <w:i/>
          <w:iCs/>
          <w:sz w:val="28"/>
          <w:szCs w:val="28"/>
          <w:lang w:val="pt-BR"/>
        </w:rPr>
        <w:t>5776</w:t>
      </w:r>
      <w:r w:rsidRPr="00025E48">
        <w:rPr>
          <w:rFonts w:eastAsia="Times New Roman" w:cs="Times New Roman"/>
          <w:i/>
          <w:iCs/>
          <w:sz w:val="28"/>
          <w:szCs w:val="28"/>
          <w:lang w:val="pt-BR"/>
        </w:rPr>
        <w:t>/SGDĐT-TrH ngày 2</w:t>
      </w:r>
      <w:r w:rsidR="008E4F2E">
        <w:rPr>
          <w:rFonts w:eastAsia="Times New Roman" w:cs="Times New Roman"/>
          <w:i/>
          <w:iCs/>
          <w:sz w:val="28"/>
          <w:szCs w:val="28"/>
          <w:lang w:val="pt-BR"/>
        </w:rPr>
        <w:t>0</w:t>
      </w:r>
      <w:r w:rsidRPr="00025E48">
        <w:rPr>
          <w:rFonts w:eastAsia="Times New Roman" w:cs="Times New Roman"/>
          <w:i/>
          <w:iCs/>
          <w:sz w:val="28"/>
          <w:szCs w:val="28"/>
          <w:lang w:val="pt-BR"/>
        </w:rPr>
        <w:t>/8/202</w:t>
      </w:r>
      <w:r w:rsidR="008E4F2E">
        <w:rPr>
          <w:rFonts w:eastAsia="Times New Roman" w:cs="Times New Roman"/>
          <w:i/>
          <w:iCs/>
          <w:sz w:val="28"/>
          <w:szCs w:val="28"/>
          <w:lang w:val="pt-BR"/>
        </w:rPr>
        <w:t>5</w:t>
      </w:r>
      <w:r w:rsidRPr="00025E48">
        <w:rPr>
          <w:rFonts w:eastAsia="Times New Roman" w:cs="Times New Roman"/>
          <w:i/>
          <w:iCs/>
          <w:sz w:val="28"/>
          <w:szCs w:val="28"/>
          <w:lang w:val="pt-BR"/>
        </w:rPr>
        <w:t xml:space="preserve"> về hướng dẫn </w:t>
      </w:r>
      <w:r w:rsidR="008E4F2E">
        <w:rPr>
          <w:rFonts w:eastAsia="Times New Roman" w:cs="Times New Roman"/>
          <w:i/>
          <w:iCs/>
          <w:sz w:val="28"/>
          <w:szCs w:val="28"/>
          <w:lang w:val="pt-BR"/>
        </w:rPr>
        <w:t xml:space="preserve">lịch chỉ đạo thực hiện chương trình giáo dục trung học </w:t>
      </w:r>
      <w:r w:rsidRPr="00025E48">
        <w:rPr>
          <w:rFonts w:eastAsia="Times New Roman" w:cs="Times New Roman"/>
          <w:i/>
          <w:iCs/>
          <w:sz w:val="28"/>
          <w:szCs w:val="28"/>
          <w:lang w:val="pt-BR"/>
        </w:rPr>
        <w:t>năm học 202</w:t>
      </w:r>
      <w:r w:rsidR="008E4F2E">
        <w:rPr>
          <w:rFonts w:eastAsia="Times New Roman" w:cs="Times New Roman"/>
          <w:i/>
          <w:iCs/>
          <w:sz w:val="28"/>
          <w:szCs w:val="28"/>
          <w:lang w:val="pt-BR"/>
        </w:rPr>
        <w:t>5</w:t>
      </w:r>
      <w:r w:rsidRPr="00025E48">
        <w:rPr>
          <w:rFonts w:eastAsia="Times New Roman" w:cs="Times New Roman"/>
          <w:i/>
          <w:iCs/>
          <w:sz w:val="28"/>
          <w:szCs w:val="28"/>
          <w:lang w:val="pt-BR"/>
        </w:rPr>
        <w:t>-202</w:t>
      </w:r>
      <w:r w:rsidR="008E4F2E">
        <w:rPr>
          <w:rFonts w:eastAsia="Times New Roman" w:cs="Times New Roman"/>
          <w:i/>
          <w:iCs/>
          <w:sz w:val="28"/>
          <w:szCs w:val="28"/>
          <w:lang w:val="pt-BR"/>
        </w:rPr>
        <w:t>6</w:t>
      </w:r>
      <w:r w:rsidRPr="00025E48">
        <w:rPr>
          <w:rFonts w:eastAsia="Times New Roman" w:cs="Times New Roman"/>
          <w:i/>
          <w:iCs/>
          <w:sz w:val="28"/>
          <w:szCs w:val="28"/>
          <w:lang w:val="pt-BR"/>
        </w:rPr>
        <w:t xml:space="preserve"> của Sở Giáo dục và Đào tạo Hải Phòng;</w:t>
      </w:r>
    </w:p>
    <w:p w14:paraId="433A7E15" w14:textId="47CFC360" w:rsidR="0048248A" w:rsidRPr="00025E48" w:rsidRDefault="0048248A" w:rsidP="00346B99">
      <w:pPr>
        <w:spacing w:after="0" w:line="360" w:lineRule="auto"/>
        <w:ind w:firstLine="720"/>
        <w:jc w:val="both"/>
        <w:rPr>
          <w:rFonts w:eastAsia="Times New Roman" w:cs="Times New Roman"/>
          <w:i/>
          <w:iCs/>
          <w:sz w:val="28"/>
          <w:szCs w:val="28"/>
          <w:lang w:val="pt-BR"/>
        </w:rPr>
      </w:pPr>
      <w:r>
        <w:rPr>
          <w:rFonts w:eastAsia="Times New Roman" w:cs="Times New Roman"/>
          <w:i/>
          <w:iCs/>
          <w:sz w:val="28"/>
          <w:szCs w:val="28"/>
          <w:lang w:val="pt-BR"/>
        </w:rPr>
        <w:t xml:space="preserve">Căn cứ công văn số 5870/ </w:t>
      </w:r>
      <w:r w:rsidRPr="00877125">
        <w:rPr>
          <w:rFonts w:eastAsia="Times New Roman" w:cs="Times New Roman"/>
          <w:i/>
          <w:iCs/>
          <w:sz w:val="27"/>
          <w:szCs w:val="27"/>
        </w:rPr>
        <w:t>BGDĐT- GDTrH</w:t>
      </w:r>
      <w:r>
        <w:rPr>
          <w:rFonts w:eastAsia="Times New Roman" w:cs="Times New Roman"/>
          <w:i/>
          <w:iCs/>
          <w:sz w:val="27"/>
          <w:szCs w:val="27"/>
        </w:rPr>
        <w:t xml:space="preserve"> về việc thực hiện kiểm tra, đánh giá đối với cấp THCS, THPT từ năm học 2025 -2026; </w:t>
      </w:r>
    </w:p>
    <w:p w14:paraId="4FC4E127" w14:textId="6A895C5B" w:rsidR="00346B99" w:rsidRPr="00877125" w:rsidRDefault="00346B99" w:rsidP="00346B99">
      <w:pPr>
        <w:spacing w:after="0" w:line="360" w:lineRule="auto"/>
        <w:ind w:firstLine="720"/>
        <w:jc w:val="both"/>
        <w:rPr>
          <w:rFonts w:eastAsia="Times New Roman" w:cs="Times New Roman"/>
          <w:i/>
          <w:iCs/>
          <w:sz w:val="27"/>
          <w:szCs w:val="27"/>
        </w:rPr>
      </w:pPr>
      <w:r w:rsidRPr="00877125">
        <w:rPr>
          <w:rFonts w:eastAsia="Times New Roman" w:cs="Times New Roman"/>
          <w:i/>
          <w:iCs/>
          <w:sz w:val="27"/>
          <w:szCs w:val="27"/>
        </w:rPr>
        <w:t>Căn cứ vào kế hoạch thực hiện năm học 202</w:t>
      </w:r>
      <w:r w:rsidR="008E4F2E">
        <w:rPr>
          <w:rFonts w:eastAsia="Times New Roman" w:cs="Times New Roman"/>
          <w:i/>
          <w:iCs/>
          <w:sz w:val="27"/>
          <w:szCs w:val="27"/>
        </w:rPr>
        <w:t>5</w:t>
      </w:r>
      <w:r w:rsidRPr="00877125">
        <w:rPr>
          <w:rFonts w:eastAsia="Times New Roman" w:cs="Times New Roman"/>
          <w:i/>
          <w:iCs/>
          <w:sz w:val="27"/>
          <w:szCs w:val="27"/>
        </w:rPr>
        <w:t>-202</w:t>
      </w:r>
      <w:r w:rsidR="008E4F2E">
        <w:rPr>
          <w:rFonts w:eastAsia="Times New Roman" w:cs="Times New Roman"/>
          <w:i/>
          <w:iCs/>
          <w:sz w:val="27"/>
          <w:szCs w:val="27"/>
        </w:rPr>
        <w:t>6</w:t>
      </w:r>
      <w:r w:rsidRPr="00877125">
        <w:rPr>
          <w:rFonts w:eastAsia="Times New Roman" w:cs="Times New Roman"/>
          <w:i/>
          <w:iCs/>
          <w:sz w:val="27"/>
          <w:szCs w:val="27"/>
        </w:rPr>
        <w:t xml:space="preserve">, </w:t>
      </w:r>
      <w:r w:rsidRPr="00025E48">
        <w:rPr>
          <w:rFonts w:eastAsia="Times New Roman" w:cs="Times New Roman"/>
          <w:i/>
          <w:iCs/>
          <w:sz w:val="27"/>
          <w:szCs w:val="27"/>
        </w:rPr>
        <w:t>T</w:t>
      </w:r>
      <w:r w:rsidRPr="00877125">
        <w:rPr>
          <w:rFonts w:eastAsia="Times New Roman" w:cs="Times New Roman"/>
          <w:i/>
          <w:iCs/>
          <w:sz w:val="27"/>
          <w:szCs w:val="27"/>
        </w:rPr>
        <w:t>rường THPT Quảng Thanh xây dựng kế hoạch kiểm tra cuối học kì II  năm học 202</w:t>
      </w:r>
      <w:r w:rsidR="008E4F2E">
        <w:rPr>
          <w:rFonts w:eastAsia="Times New Roman" w:cs="Times New Roman"/>
          <w:i/>
          <w:iCs/>
          <w:sz w:val="27"/>
          <w:szCs w:val="27"/>
        </w:rPr>
        <w:t>5</w:t>
      </w:r>
      <w:r w:rsidRPr="00877125">
        <w:rPr>
          <w:rFonts w:eastAsia="Times New Roman" w:cs="Times New Roman"/>
          <w:i/>
          <w:iCs/>
          <w:sz w:val="27"/>
          <w:szCs w:val="27"/>
        </w:rPr>
        <w:t xml:space="preserve"> - 20</w:t>
      </w:r>
      <w:r w:rsidR="008E4F2E">
        <w:rPr>
          <w:rFonts w:eastAsia="Times New Roman" w:cs="Times New Roman"/>
          <w:i/>
          <w:iCs/>
          <w:sz w:val="27"/>
          <w:szCs w:val="27"/>
        </w:rPr>
        <w:t>6</w:t>
      </w:r>
      <w:r w:rsidRPr="00025E48">
        <w:rPr>
          <w:rFonts w:eastAsia="Times New Roman" w:cs="Times New Roman"/>
          <w:i/>
          <w:iCs/>
          <w:sz w:val="27"/>
          <w:szCs w:val="27"/>
        </w:rPr>
        <w:t>5</w:t>
      </w:r>
      <w:r w:rsidRPr="00877125">
        <w:rPr>
          <w:rFonts w:eastAsia="Times New Roman" w:cs="Times New Roman"/>
          <w:i/>
          <w:iCs/>
          <w:sz w:val="27"/>
          <w:szCs w:val="27"/>
        </w:rPr>
        <w:t xml:space="preserve"> như sau: </w:t>
      </w:r>
    </w:p>
    <w:p w14:paraId="4EFE7899"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I. MỤC ĐÍCH YÊU CẦU</w:t>
      </w:r>
    </w:p>
    <w:p w14:paraId="136560D9" w14:textId="77777777" w:rsidR="00346B99" w:rsidRPr="00877125" w:rsidRDefault="00346B99" w:rsidP="00346B99">
      <w:pPr>
        <w:spacing w:after="0" w:line="360" w:lineRule="auto"/>
        <w:ind w:firstLine="720"/>
        <w:jc w:val="both"/>
        <w:rPr>
          <w:rFonts w:eastAsia="Times New Roman" w:cs="Times New Roman"/>
          <w:b/>
          <w:bCs/>
          <w:sz w:val="27"/>
          <w:szCs w:val="27"/>
        </w:rPr>
      </w:pPr>
      <w:r w:rsidRPr="00877125">
        <w:rPr>
          <w:rFonts w:eastAsia="Times New Roman" w:cs="Times New Roman"/>
          <w:b/>
          <w:bCs/>
          <w:sz w:val="27"/>
          <w:szCs w:val="27"/>
        </w:rPr>
        <w:t xml:space="preserve">1. Mục đích </w:t>
      </w:r>
    </w:p>
    <w:p w14:paraId="33412173" w14:textId="5464E32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Tổ chức  kiểm tra cuối học kì II năm học 202</w:t>
      </w:r>
      <w:r w:rsidR="008E4F2E">
        <w:rPr>
          <w:rFonts w:eastAsia="Times New Roman" w:cs="Times New Roman"/>
          <w:sz w:val="27"/>
          <w:szCs w:val="27"/>
        </w:rPr>
        <w:t>5</w:t>
      </w:r>
      <w:r w:rsidRPr="00877125">
        <w:rPr>
          <w:rFonts w:eastAsia="Times New Roman" w:cs="Times New Roman"/>
          <w:sz w:val="27"/>
          <w:szCs w:val="27"/>
        </w:rPr>
        <w:t xml:space="preserve"> - 202</w:t>
      </w:r>
      <w:r w:rsidR="008E4F2E">
        <w:rPr>
          <w:rFonts w:eastAsia="Times New Roman" w:cs="Times New Roman"/>
          <w:sz w:val="27"/>
          <w:szCs w:val="27"/>
        </w:rPr>
        <w:t>6</w:t>
      </w:r>
      <w:r w:rsidRPr="00877125">
        <w:rPr>
          <w:rFonts w:eastAsia="Times New Roman" w:cs="Times New Roman"/>
          <w:sz w:val="27"/>
          <w:szCs w:val="27"/>
        </w:rPr>
        <w:t xml:space="preserve"> nhằm kiểm tra, đánh giá đúng thực chất kiến thức, kĩ năng, chất lượng dạy và học của giáo viên và học sinh nhà trường.</w:t>
      </w:r>
    </w:p>
    <w:p w14:paraId="64AD1097" w14:textId="7777777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Báo cáo với cha mẹ về kết quả đánh giá, xếp loại học lực và hạnh kiểm của học sinh cuối học kì II.</w:t>
      </w:r>
    </w:p>
    <w:p w14:paraId="5E626C8F"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 xml:space="preserve">2. Yêu cầu: </w:t>
      </w:r>
    </w:p>
    <w:p w14:paraId="00EBA5E3" w14:textId="796FE61A"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Thực hiện nghiêm túc sự chỉ đạo của Sở GD - ĐT Hải Phòng về việc tổ chức dạy học, kiểm tra đánh giá học sinh cuối học kì II, năm học 202</w:t>
      </w:r>
      <w:r w:rsidR="008E4F2E">
        <w:rPr>
          <w:rFonts w:eastAsia="Times New Roman" w:cs="Times New Roman"/>
          <w:sz w:val="27"/>
          <w:szCs w:val="27"/>
        </w:rPr>
        <w:t>5</w:t>
      </w:r>
      <w:r w:rsidRPr="00877125">
        <w:rPr>
          <w:rFonts w:eastAsia="Times New Roman" w:cs="Times New Roman"/>
          <w:sz w:val="27"/>
          <w:szCs w:val="27"/>
        </w:rPr>
        <w:t xml:space="preserve"> - 202</w:t>
      </w:r>
      <w:r w:rsidR="008E4F2E">
        <w:rPr>
          <w:rFonts w:eastAsia="Times New Roman" w:cs="Times New Roman"/>
          <w:sz w:val="27"/>
          <w:szCs w:val="27"/>
        </w:rPr>
        <w:t>6</w:t>
      </w:r>
      <w:r w:rsidRPr="00877125">
        <w:rPr>
          <w:rFonts w:eastAsia="Times New Roman" w:cs="Times New Roman"/>
          <w:sz w:val="27"/>
          <w:szCs w:val="27"/>
        </w:rPr>
        <w:t>.</w:t>
      </w:r>
    </w:p>
    <w:p w14:paraId="6B479336" w14:textId="7777777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Nghiêm túc, khách quan, phản ánh đúng thực chất năng lực của học sinh.</w:t>
      </w:r>
    </w:p>
    <w:p w14:paraId="33E75CBB"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II. TỔ CHỨC THỰC HIỆN</w:t>
      </w:r>
    </w:p>
    <w:p w14:paraId="4DDD3658"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lastRenderedPageBreak/>
        <w:t>1.Thời gian tổ chức kiểm tra</w:t>
      </w:r>
    </w:p>
    <w:p w14:paraId="3A7AA197" w14:textId="63086446"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sz w:val="27"/>
          <w:szCs w:val="27"/>
        </w:rPr>
        <w:t xml:space="preserve">- Các môn kiểm tra tập trung: </w:t>
      </w:r>
      <w:r w:rsidRPr="00877125">
        <w:rPr>
          <w:rFonts w:eastAsia="Times New Roman" w:cs="Times New Roman"/>
          <w:b/>
          <w:bCs/>
          <w:sz w:val="27"/>
          <w:szCs w:val="27"/>
        </w:rPr>
        <w:t xml:space="preserve">Tuần </w:t>
      </w:r>
      <w:r>
        <w:rPr>
          <w:rFonts w:eastAsia="Times New Roman" w:cs="Times New Roman"/>
          <w:b/>
          <w:bCs/>
          <w:sz w:val="27"/>
          <w:szCs w:val="27"/>
        </w:rPr>
        <w:t>32</w:t>
      </w:r>
      <w:r w:rsidRPr="00877125">
        <w:rPr>
          <w:rFonts w:eastAsia="Times New Roman" w:cs="Times New Roman"/>
          <w:b/>
          <w:bCs/>
          <w:sz w:val="27"/>
          <w:szCs w:val="27"/>
        </w:rPr>
        <w:t xml:space="preserve"> từ ngày 2</w:t>
      </w:r>
      <w:r w:rsidR="008E4F2E">
        <w:rPr>
          <w:rFonts w:eastAsia="Times New Roman" w:cs="Times New Roman"/>
          <w:b/>
          <w:bCs/>
          <w:sz w:val="27"/>
          <w:szCs w:val="27"/>
        </w:rPr>
        <w:t>7</w:t>
      </w:r>
      <w:r w:rsidRPr="00877125">
        <w:rPr>
          <w:rFonts w:eastAsia="Times New Roman" w:cs="Times New Roman"/>
          <w:b/>
          <w:bCs/>
          <w:sz w:val="27"/>
          <w:szCs w:val="27"/>
        </w:rPr>
        <w:t>/04/202</w:t>
      </w:r>
      <w:r w:rsidR="008E4F2E">
        <w:rPr>
          <w:rFonts w:eastAsia="Times New Roman" w:cs="Times New Roman"/>
          <w:b/>
          <w:bCs/>
          <w:sz w:val="27"/>
          <w:szCs w:val="27"/>
        </w:rPr>
        <w:t>6</w:t>
      </w:r>
      <w:r w:rsidRPr="00877125">
        <w:rPr>
          <w:rFonts w:eastAsia="Times New Roman" w:cs="Times New Roman"/>
          <w:b/>
          <w:bCs/>
          <w:sz w:val="27"/>
          <w:szCs w:val="27"/>
        </w:rPr>
        <w:t xml:space="preserve"> đến ngày 0</w:t>
      </w:r>
      <w:r w:rsidR="008E4F2E">
        <w:rPr>
          <w:rFonts w:eastAsia="Times New Roman" w:cs="Times New Roman"/>
          <w:b/>
          <w:bCs/>
          <w:sz w:val="27"/>
          <w:szCs w:val="27"/>
        </w:rPr>
        <w:t>2</w:t>
      </w:r>
      <w:r w:rsidRPr="00877125">
        <w:rPr>
          <w:rFonts w:eastAsia="Times New Roman" w:cs="Times New Roman"/>
          <w:b/>
          <w:bCs/>
          <w:sz w:val="27"/>
          <w:szCs w:val="27"/>
        </w:rPr>
        <w:t>/05/202</w:t>
      </w:r>
      <w:r w:rsidR="008E4F2E">
        <w:rPr>
          <w:rFonts w:eastAsia="Times New Roman" w:cs="Times New Roman"/>
          <w:b/>
          <w:bCs/>
          <w:sz w:val="27"/>
          <w:szCs w:val="27"/>
        </w:rPr>
        <w:t>6</w:t>
      </w:r>
    </w:p>
    <w:p w14:paraId="0D95EC9C" w14:textId="361F960D"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xml:space="preserve">- Các môn không kiểm tra tập trung gồm môn Giáo dục thể chất và Giáo dục quốc phòng. Kiểm tra theo đúng số tiết theo quy định của chương trình ở tuần </w:t>
      </w:r>
      <w:r w:rsidR="008E4F2E">
        <w:rPr>
          <w:rFonts w:eastAsia="Times New Roman" w:cs="Times New Roman"/>
          <w:sz w:val="27"/>
          <w:szCs w:val="27"/>
        </w:rPr>
        <w:t xml:space="preserve">31, </w:t>
      </w:r>
      <w:r w:rsidRPr="00877125">
        <w:rPr>
          <w:rFonts w:eastAsia="Times New Roman" w:cs="Times New Roman"/>
          <w:sz w:val="27"/>
          <w:szCs w:val="27"/>
        </w:rPr>
        <w:t xml:space="preserve">32. </w:t>
      </w:r>
    </w:p>
    <w:p w14:paraId="4BA2CC7A"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2. Đối tượng kiểm tra</w:t>
      </w:r>
    </w:p>
    <w:p w14:paraId="3F8B39D0" w14:textId="7777777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Học sinh khối 12</w:t>
      </w:r>
    </w:p>
    <w:p w14:paraId="5B35C411" w14:textId="7777777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Các môn kiểm tra tập trung tại lớp gồm Lí, Hoá, Sinh, Công nghệ, Tin học</w:t>
      </w:r>
    </w:p>
    <w:p w14:paraId="38AFA268" w14:textId="7777777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Các môn thi tập trung chia phòng</w:t>
      </w:r>
    </w:p>
    <w:p w14:paraId="44F64EA4" w14:textId="026E995D"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Khối  12: Toán, Ngữ văn, Địa, GD</w:t>
      </w:r>
      <w:r w:rsidR="003075CE">
        <w:rPr>
          <w:rFonts w:eastAsia="Times New Roman" w:cs="Times New Roman"/>
          <w:sz w:val="27"/>
          <w:szCs w:val="27"/>
        </w:rPr>
        <w:t>KTPL.</w:t>
      </w:r>
    </w:p>
    <w:p w14:paraId="3833C1C5"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3. Nội dung và hình thức đề kiểm tra</w:t>
      </w:r>
    </w:p>
    <w:p w14:paraId="349D7464"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a. Nội dung kiểm tra</w:t>
      </w:r>
    </w:p>
    <w:p w14:paraId="1786E14B" w14:textId="77777777" w:rsidR="00346B99" w:rsidRPr="00877125" w:rsidRDefault="00346B99" w:rsidP="00346B99">
      <w:pPr>
        <w:spacing w:after="0" w:line="360" w:lineRule="auto"/>
        <w:contextualSpacing/>
        <w:jc w:val="both"/>
        <w:rPr>
          <w:rFonts w:eastAsia="Times New Roman" w:cs="Times New Roman"/>
          <w:sz w:val="27"/>
          <w:szCs w:val="27"/>
        </w:rPr>
      </w:pPr>
      <w:r w:rsidRPr="00877125">
        <w:rPr>
          <w:rFonts w:eastAsia="Times New Roman" w:cs="Times New Roman"/>
          <w:sz w:val="27"/>
          <w:szCs w:val="27"/>
        </w:rPr>
        <w:t xml:space="preserve">- Đề kiểm tra khối 12: Theo chuẩn kiến thức, kĩ năng của chương trình học kì II và theo đúng công văn 3280/ BGDĐT- GDTrH ngày 27 tháng 8 năm 2020; không kiểm tra các nội dung vượt quá yêu cầu cần đạt hoặc mức độ cần đạt của chương trình giáo dục phổ thông; không kiểm tra đối với các nội dung tinh giản, các nội dung hướng dẫn học sinh tự học, tự làm, các nội dung yêu cầu thực hành thí nghiệm. Đề kiểm tra phải đảm bảo yêu cầu bảo mật, nội dung kiểm tra phải đảm bảo tính chính xác, câu hỏi rõ ràng; nội dung câu hỏi phải theo đúng tiến độ bài dạy của kì kiểm tra và sát với chuẩn kiến thức kĩ năng của chương trình. </w:t>
      </w:r>
    </w:p>
    <w:p w14:paraId="2C7DC03B" w14:textId="7FAEEE0D"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xml:space="preserve">- Tổ trưởng, tổ phó chuyên môn họp thống nhất nội dung kiểm tra, phân công giáo viên biên soạn đề yêu cầu giáo viên có đủ ma trận, bản đặc tả, đề cương, đề, đáp án. Giáo viên bộ môn phải ôn tập cho học sinh trước khi kiểm tra.Tổ trưởng, tổ phó chuyên môn chịu trách nhiệm về bộ đề kiểm tra theo đúng quy định về thời gian, số lượng đề. Các môn trắc nghiệm khách quan nộp </w:t>
      </w:r>
      <w:r w:rsidR="003075CE">
        <w:rPr>
          <w:rFonts w:eastAsia="Times New Roman" w:cs="Times New Roman"/>
          <w:sz w:val="27"/>
          <w:szCs w:val="27"/>
        </w:rPr>
        <w:t>2</w:t>
      </w:r>
      <w:r w:rsidRPr="00877125">
        <w:rPr>
          <w:rFonts w:eastAsia="Times New Roman" w:cs="Times New Roman"/>
          <w:sz w:val="27"/>
          <w:szCs w:val="27"/>
        </w:rPr>
        <w:t xml:space="preserve"> bộ đề/ môn. Các môn tự luận 0</w:t>
      </w:r>
      <w:r w:rsidR="003075CE">
        <w:rPr>
          <w:rFonts w:eastAsia="Times New Roman" w:cs="Times New Roman"/>
          <w:sz w:val="27"/>
          <w:szCs w:val="27"/>
        </w:rPr>
        <w:t>1</w:t>
      </w:r>
      <w:r w:rsidRPr="00877125">
        <w:rPr>
          <w:rFonts w:eastAsia="Times New Roman" w:cs="Times New Roman"/>
          <w:sz w:val="27"/>
          <w:szCs w:val="27"/>
        </w:rPr>
        <w:t xml:space="preserve"> đề/ môn. </w:t>
      </w:r>
    </w:p>
    <w:p w14:paraId="6F4463EF"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b. Hình thức ra đề kiểm tra</w:t>
      </w:r>
    </w:p>
    <w:p w14:paraId="2DBAB31F" w14:textId="3CFA7A3A"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xml:space="preserve">- Đề kiểm tra theo đúng mẫu quy định, soạn thảo trên phông chữ Times New Roman. Đề kiểm tra phải có đủ chữ kí của giáo viên ra đề, </w:t>
      </w:r>
      <w:r w:rsidR="003075CE">
        <w:rPr>
          <w:rFonts w:eastAsia="Times New Roman" w:cs="Times New Roman"/>
          <w:sz w:val="27"/>
          <w:szCs w:val="27"/>
        </w:rPr>
        <w:t>T</w:t>
      </w:r>
      <w:r w:rsidRPr="00877125">
        <w:rPr>
          <w:rFonts w:eastAsia="Times New Roman" w:cs="Times New Roman"/>
          <w:sz w:val="27"/>
          <w:szCs w:val="27"/>
        </w:rPr>
        <w:t xml:space="preserve">ổ trưởng chuyên môn, </w:t>
      </w:r>
      <w:r w:rsidR="003075CE">
        <w:rPr>
          <w:rFonts w:eastAsia="Times New Roman" w:cs="Times New Roman"/>
          <w:sz w:val="27"/>
          <w:szCs w:val="27"/>
        </w:rPr>
        <w:t>P</w:t>
      </w:r>
      <w:r w:rsidRPr="00877125">
        <w:rPr>
          <w:rFonts w:eastAsia="Times New Roman" w:cs="Times New Roman"/>
          <w:sz w:val="27"/>
          <w:szCs w:val="27"/>
        </w:rPr>
        <w:t>hòng giáo vụ</w:t>
      </w:r>
      <w:r w:rsidR="003075CE">
        <w:rPr>
          <w:rFonts w:eastAsia="Times New Roman" w:cs="Times New Roman"/>
          <w:sz w:val="27"/>
          <w:szCs w:val="27"/>
        </w:rPr>
        <w:t>, Phó hiệu trưởng</w:t>
      </w:r>
      <w:r w:rsidRPr="00877125">
        <w:rPr>
          <w:rFonts w:eastAsia="Times New Roman" w:cs="Times New Roman"/>
          <w:sz w:val="27"/>
          <w:szCs w:val="27"/>
        </w:rPr>
        <w:t xml:space="preserve"> phía dưới trang cuối cùng và phê duyệt của đồng chí Hiệu trưởng nhà trường phía trên cùng bên trái. </w:t>
      </w:r>
    </w:p>
    <w:p w14:paraId="6E768A4B"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4. Thời gian làm bài</w:t>
      </w:r>
    </w:p>
    <w:p w14:paraId="54A45DE0" w14:textId="7777777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Ngữ văn, Toán: 90 phút</w:t>
      </w:r>
    </w:p>
    <w:p w14:paraId="40B23351" w14:textId="4A1F3CBF"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Tiếng Anh:</w:t>
      </w:r>
      <w:r w:rsidR="003075CE">
        <w:rPr>
          <w:rFonts w:eastAsia="Times New Roman" w:cs="Times New Roman"/>
          <w:sz w:val="27"/>
          <w:szCs w:val="27"/>
        </w:rPr>
        <w:t xml:space="preserve"> 60 phút</w:t>
      </w:r>
    </w:p>
    <w:p w14:paraId="0F08305F" w14:textId="7777777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Các môn còn lại: 45 phút</w:t>
      </w:r>
    </w:p>
    <w:p w14:paraId="4834763E"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lastRenderedPageBreak/>
        <w:t xml:space="preserve">5. Thời hạn </w:t>
      </w:r>
    </w:p>
    <w:p w14:paraId="1FA8F82D" w14:textId="228E97D8"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xml:space="preserve">- Hạn cuối cùng nộp bộ đề kiểm tra (đề thi, ma trận, đặc tả, đáp án): 16h00 ngày </w:t>
      </w:r>
      <w:r w:rsidR="003075CE">
        <w:rPr>
          <w:rFonts w:eastAsia="Times New Roman" w:cs="Times New Roman"/>
          <w:sz w:val="27"/>
          <w:szCs w:val="27"/>
        </w:rPr>
        <w:t>11</w:t>
      </w:r>
      <w:r w:rsidRPr="00877125">
        <w:rPr>
          <w:rFonts w:eastAsia="Times New Roman" w:cs="Times New Roman"/>
          <w:sz w:val="27"/>
          <w:szCs w:val="27"/>
        </w:rPr>
        <w:t>/04/202</w:t>
      </w:r>
      <w:r w:rsidR="003075CE">
        <w:rPr>
          <w:rFonts w:eastAsia="Times New Roman" w:cs="Times New Roman"/>
          <w:sz w:val="27"/>
          <w:szCs w:val="27"/>
        </w:rPr>
        <w:t>6</w:t>
      </w:r>
      <w:r w:rsidRPr="00877125">
        <w:rPr>
          <w:rFonts w:eastAsia="Times New Roman" w:cs="Times New Roman"/>
          <w:sz w:val="27"/>
          <w:szCs w:val="27"/>
        </w:rPr>
        <w:t>.</w:t>
      </w:r>
    </w:p>
    <w:p w14:paraId="30458D0C" w14:textId="21782687" w:rsidR="00346B99" w:rsidRPr="00877125" w:rsidRDefault="00346B99" w:rsidP="00346B99">
      <w:pPr>
        <w:spacing w:after="0" w:line="360" w:lineRule="auto"/>
        <w:jc w:val="both"/>
        <w:rPr>
          <w:rFonts w:eastAsia="Times New Roman" w:cs="Times New Roman"/>
          <w:sz w:val="27"/>
          <w:szCs w:val="27"/>
        </w:rPr>
      </w:pPr>
      <w:r w:rsidRPr="00877125">
        <w:rPr>
          <w:rFonts w:eastAsia="Times New Roman" w:cs="Times New Roman"/>
          <w:sz w:val="27"/>
          <w:szCs w:val="27"/>
        </w:rPr>
        <w:t xml:space="preserve">- Người nhận: Đồng chí Bùi Ngọc Tú- </w:t>
      </w:r>
      <w:r w:rsidR="003075CE">
        <w:rPr>
          <w:rFonts w:eastAsia="Times New Roman" w:cs="Times New Roman"/>
          <w:sz w:val="27"/>
          <w:szCs w:val="27"/>
        </w:rPr>
        <w:t>P</w:t>
      </w:r>
      <w:r w:rsidRPr="00877125">
        <w:rPr>
          <w:rFonts w:eastAsia="Times New Roman" w:cs="Times New Roman"/>
          <w:sz w:val="27"/>
          <w:szCs w:val="27"/>
        </w:rPr>
        <w:t xml:space="preserve">hòng giáo vụ. </w:t>
      </w:r>
    </w:p>
    <w:p w14:paraId="7740CFC3" w14:textId="77777777"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III. TIẾN ĐỘ THỰC HIỆN</w:t>
      </w:r>
    </w:p>
    <w:tbl>
      <w:tblPr>
        <w:tblStyle w:val="TableGrid"/>
        <w:tblW w:w="0" w:type="auto"/>
        <w:tblLook w:val="04A0" w:firstRow="1" w:lastRow="0" w:firstColumn="1" w:lastColumn="0" w:noHBand="0" w:noVBand="1"/>
      </w:tblPr>
      <w:tblGrid>
        <w:gridCol w:w="2324"/>
        <w:gridCol w:w="5670"/>
        <w:gridCol w:w="1068"/>
      </w:tblGrid>
      <w:tr w:rsidR="00346B99" w:rsidRPr="00877125" w14:paraId="088ABE53" w14:textId="77777777" w:rsidTr="008450ED">
        <w:tc>
          <w:tcPr>
            <w:tcW w:w="2324" w:type="dxa"/>
          </w:tcPr>
          <w:p w14:paraId="0C6F53D8"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Thời gian</w:t>
            </w:r>
          </w:p>
        </w:tc>
        <w:tc>
          <w:tcPr>
            <w:tcW w:w="5670" w:type="dxa"/>
          </w:tcPr>
          <w:p w14:paraId="25F03D71"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Nội dung công việc</w:t>
            </w:r>
          </w:p>
        </w:tc>
        <w:tc>
          <w:tcPr>
            <w:tcW w:w="1068" w:type="dxa"/>
          </w:tcPr>
          <w:p w14:paraId="0C71E5D4"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Ghi chú</w:t>
            </w:r>
          </w:p>
        </w:tc>
      </w:tr>
      <w:tr w:rsidR="00346B99" w:rsidRPr="00877125" w14:paraId="47A3BF70" w14:textId="77777777" w:rsidTr="008450ED">
        <w:tc>
          <w:tcPr>
            <w:tcW w:w="2324" w:type="dxa"/>
          </w:tcPr>
          <w:p w14:paraId="4DB4347E"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Tuần 29</w:t>
            </w:r>
          </w:p>
          <w:p w14:paraId="154EA469" w14:textId="08993764"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Từ ngày 0</w:t>
            </w:r>
            <w:r w:rsidR="003075CE">
              <w:rPr>
                <w:rFonts w:eastAsia="Times New Roman" w:cs="Times New Roman"/>
                <w:b/>
                <w:bCs/>
                <w:sz w:val="27"/>
                <w:szCs w:val="27"/>
              </w:rPr>
              <w:t>6</w:t>
            </w:r>
            <w:r w:rsidRPr="00877125">
              <w:rPr>
                <w:rFonts w:eastAsia="Times New Roman" w:cs="Times New Roman"/>
                <w:b/>
                <w:bCs/>
                <w:sz w:val="27"/>
                <w:szCs w:val="27"/>
              </w:rPr>
              <w:t>/04/202</w:t>
            </w:r>
            <w:r w:rsidR="003075CE">
              <w:rPr>
                <w:rFonts w:eastAsia="Times New Roman" w:cs="Times New Roman"/>
                <w:b/>
                <w:bCs/>
                <w:sz w:val="27"/>
                <w:szCs w:val="27"/>
              </w:rPr>
              <w:t>6</w:t>
            </w:r>
            <w:r w:rsidRPr="00877125">
              <w:rPr>
                <w:rFonts w:eastAsia="Times New Roman" w:cs="Times New Roman"/>
                <w:b/>
                <w:bCs/>
                <w:sz w:val="27"/>
                <w:szCs w:val="27"/>
              </w:rPr>
              <w:t xml:space="preserve"> đến ngày </w:t>
            </w:r>
            <w:r w:rsidR="003075CE">
              <w:rPr>
                <w:rFonts w:eastAsia="Times New Roman" w:cs="Times New Roman"/>
                <w:b/>
                <w:bCs/>
                <w:sz w:val="27"/>
                <w:szCs w:val="27"/>
              </w:rPr>
              <w:t>11</w:t>
            </w:r>
            <w:r w:rsidRPr="00877125">
              <w:rPr>
                <w:rFonts w:eastAsia="Times New Roman" w:cs="Times New Roman"/>
                <w:b/>
                <w:bCs/>
                <w:sz w:val="27"/>
                <w:szCs w:val="27"/>
              </w:rPr>
              <w:t>/04/202</w:t>
            </w:r>
            <w:r w:rsidR="003075CE">
              <w:rPr>
                <w:rFonts w:eastAsia="Times New Roman" w:cs="Times New Roman"/>
                <w:b/>
                <w:bCs/>
                <w:sz w:val="27"/>
                <w:szCs w:val="27"/>
              </w:rPr>
              <w:t>6</w:t>
            </w:r>
          </w:p>
        </w:tc>
        <w:tc>
          <w:tcPr>
            <w:tcW w:w="5670" w:type="dxa"/>
          </w:tcPr>
          <w:p w14:paraId="0506136F" w14:textId="77777777" w:rsidR="00346B99" w:rsidRPr="00877125" w:rsidRDefault="00346B99" w:rsidP="008450ED">
            <w:pPr>
              <w:spacing w:line="360" w:lineRule="auto"/>
              <w:jc w:val="both"/>
              <w:rPr>
                <w:rFonts w:eastAsia="Times New Roman" w:cs="Times New Roman"/>
                <w:sz w:val="27"/>
                <w:szCs w:val="27"/>
              </w:rPr>
            </w:pPr>
            <w:r w:rsidRPr="00877125">
              <w:rPr>
                <w:rFonts w:eastAsia="Times New Roman" w:cs="Times New Roman"/>
                <w:sz w:val="27"/>
                <w:szCs w:val="27"/>
              </w:rPr>
              <w:t>- Phổ biến kế hoạch kiểm tra, đánh giá cuối học kì II</w:t>
            </w:r>
          </w:p>
          <w:p w14:paraId="55244125" w14:textId="77777777" w:rsidR="00346B99" w:rsidRPr="00877125" w:rsidRDefault="00346B99" w:rsidP="008450ED">
            <w:pPr>
              <w:spacing w:line="360" w:lineRule="auto"/>
              <w:jc w:val="both"/>
              <w:rPr>
                <w:rFonts w:eastAsia="Times New Roman" w:cs="Times New Roman"/>
                <w:sz w:val="27"/>
                <w:szCs w:val="27"/>
              </w:rPr>
            </w:pPr>
            <w:r w:rsidRPr="00877125">
              <w:rPr>
                <w:rFonts w:eastAsia="Times New Roman" w:cs="Times New Roman"/>
                <w:sz w:val="27"/>
                <w:szCs w:val="27"/>
              </w:rPr>
              <w:t>- Họp tổ chuyên môn thống nhất nội dung kiểm tra, phân công giáo viên biên soạn đề kiểm tra nộp về TTCM, PGV</w:t>
            </w:r>
          </w:p>
          <w:p w14:paraId="6AE40EA4" w14:textId="1233F150" w:rsidR="00346B99" w:rsidRPr="00877125" w:rsidRDefault="00346B99" w:rsidP="008450ED">
            <w:pPr>
              <w:spacing w:line="360" w:lineRule="auto"/>
              <w:jc w:val="both"/>
              <w:rPr>
                <w:rFonts w:eastAsia="Times New Roman" w:cs="Times New Roman"/>
                <w:sz w:val="27"/>
                <w:szCs w:val="27"/>
              </w:rPr>
            </w:pPr>
            <w:r w:rsidRPr="00877125">
              <w:rPr>
                <w:rFonts w:eastAsia="Times New Roman" w:cs="Times New Roman"/>
                <w:sz w:val="27"/>
                <w:szCs w:val="27"/>
              </w:rPr>
              <w:t xml:space="preserve">- </w:t>
            </w:r>
            <w:r w:rsidR="003075CE">
              <w:rPr>
                <w:rFonts w:eastAsia="Times New Roman" w:cs="Times New Roman"/>
                <w:sz w:val="27"/>
                <w:szCs w:val="27"/>
              </w:rPr>
              <w:t>PGV nhận đề từ TTCM</w:t>
            </w:r>
          </w:p>
        </w:tc>
        <w:tc>
          <w:tcPr>
            <w:tcW w:w="1068" w:type="dxa"/>
          </w:tcPr>
          <w:p w14:paraId="4A12A07D" w14:textId="77777777" w:rsidR="00346B99" w:rsidRPr="00877125" w:rsidRDefault="00346B99" w:rsidP="008450ED">
            <w:pPr>
              <w:spacing w:line="360" w:lineRule="auto"/>
              <w:jc w:val="both"/>
              <w:rPr>
                <w:rFonts w:eastAsia="Times New Roman" w:cs="Times New Roman"/>
                <w:sz w:val="27"/>
                <w:szCs w:val="27"/>
              </w:rPr>
            </w:pPr>
          </w:p>
        </w:tc>
      </w:tr>
      <w:tr w:rsidR="00346B99" w:rsidRPr="00877125" w14:paraId="42189900" w14:textId="77777777" w:rsidTr="008450ED">
        <w:tc>
          <w:tcPr>
            <w:tcW w:w="2324" w:type="dxa"/>
          </w:tcPr>
          <w:p w14:paraId="6FF41855"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Tuần 30</w:t>
            </w:r>
          </w:p>
          <w:p w14:paraId="02565D42" w14:textId="41C333D9"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 xml:space="preserve">Từ ngày </w:t>
            </w:r>
            <w:r w:rsidR="003075CE">
              <w:rPr>
                <w:rFonts w:eastAsia="Times New Roman" w:cs="Times New Roman"/>
                <w:b/>
                <w:bCs/>
                <w:sz w:val="27"/>
                <w:szCs w:val="27"/>
              </w:rPr>
              <w:t>13</w:t>
            </w:r>
            <w:r w:rsidRPr="00877125">
              <w:rPr>
                <w:rFonts w:eastAsia="Times New Roman" w:cs="Times New Roman"/>
                <w:b/>
                <w:bCs/>
                <w:sz w:val="27"/>
                <w:szCs w:val="27"/>
              </w:rPr>
              <w:t>/04/202</w:t>
            </w:r>
            <w:r w:rsidR="003075CE">
              <w:rPr>
                <w:rFonts w:eastAsia="Times New Roman" w:cs="Times New Roman"/>
                <w:b/>
                <w:bCs/>
                <w:sz w:val="27"/>
                <w:szCs w:val="27"/>
              </w:rPr>
              <w:t>6</w:t>
            </w:r>
            <w:r w:rsidRPr="00877125">
              <w:rPr>
                <w:rFonts w:eastAsia="Times New Roman" w:cs="Times New Roman"/>
                <w:b/>
                <w:bCs/>
                <w:sz w:val="27"/>
                <w:szCs w:val="27"/>
              </w:rPr>
              <w:t xml:space="preserve"> đến ngày 1</w:t>
            </w:r>
            <w:r w:rsidR="003075CE">
              <w:rPr>
                <w:rFonts w:eastAsia="Times New Roman" w:cs="Times New Roman"/>
                <w:b/>
                <w:bCs/>
                <w:sz w:val="27"/>
                <w:szCs w:val="27"/>
              </w:rPr>
              <w:t>8</w:t>
            </w:r>
            <w:r w:rsidRPr="00877125">
              <w:rPr>
                <w:rFonts w:eastAsia="Times New Roman" w:cs="Times New Roman"/>
                <w:b/>
                <w:bCs/>
                <w:sz w:val="27"/>
                <w:szCs w:val="27"/>
              </w:rPr>
              <w:t>/04/202</w:t>
            </w:r>
            <w:r w:rsidR="003075CE">
              <w:rPr>
                <w:rFonts w:eastAsia="Times New Roman" w:cs="Times New Roman"/>
                <w:b/>
                <w:bCs/>
                <w:sz w:val="27"/>
                <w:szCs w:val="27"/>
              </w:rPr>
              <w:t>6</w:t>
            </w:r>
          </w:p>
        </w:tc>
        <w:tc>
          <w:tcPr>
            <w:tcW w:w="5670" w:type="dxa"/>
          </w:tcPr>
          <w:p w14:paraId="46446180" w14:textId="46811721" w:rsidR="003075CE" w:rsidRDefault="00346B99" w:rsidP="003075CE">
            <w:pPr>
              <w:spacing w:line="360" w:lineRule="auto"/>
              <w:jc w:val="both"/>
              <w:rPr>
                <w:rFonts w:eastAsia="Times New Roman" w:cs="Times New Roman"/>
                <w:sz w:val="27"/>
                <w:szCs w:val="27"/>
              </w:rPr>
            </w:pPr>
            <w:r w:rsidRPr="00877125">
              <w:rPr>
                <w:rFonts w:eastAsia="Times New Roman" w:cs="Times New Roman"/>
                <w:sz w:val="27"/>
                <w:szCs w:val="27"/>
              </w:rPr>
              <w:t xml:space="preserve">- </w:t>
            </w:r>
            <w:r w:rsidR="003075CE">
              <w:rPr>
                <w:rFonts w:eastAsia="Times New Roman" w:cs="Times New Roman"/>
                <w:sz w:val="27"/>
                <w:szCs w:val="27"/>
              </w:rPr>
              <w:t>PGV chuyển đề thi cho PHT kí duyệt</w:t>
            </w:r>
          </w:p>
          <w:p w14:paraId="688B5422" w14:textId="1A1557DC" w:rsidR="003075CE" w:rsidRDefault="003075CE" w:rsidP="003075CE">
            <w:pPr>
              <w:spacing w:line="360" w:lineRule="auto"/>
              <w:jc w:val="both"/>
              <w:rPr>
                <w:rFonts w:eastAsia="Times New Roman" w:cs="Times New Roman"/>
                <w:sz w:val="27"/>
                <w:szCs w:val="27"/>
              </w:rPr>
            </w:pPr>
            <w:r>
              <w:rPr>
                <w:rFonts w:eastAsia="Times New Roman" w:cs="Times New Roman"/>
                <w:sz w:val="27"/>
                <w:szCs w:val="27"/>
              </w:rPr>
              <w:t>- PHT chuyển đc HT kí duyệt</w:t>
            </w:r>
          </w:p>
          <w:p w14:paraId="684ADAA1" w14:textId="346F3C50" w:rsidR="003075CE" w:rsidRPr="00877125" w:rsidRDefault="003075CE" w:rsidP="003075CE">
            <w:pPr>
              <w:spacing w:line="360" w:lineRule="auto"/>
              <w:jc w:val="both"/>
              <w:rPr>
                <w:rFonts w:eastAsia="Times New Roman" w:cs="Times New Roman"/>
                <w:sz w:val="27"/>
                <w:szCs w:val="27"/>
              </w:rPr>
            </w:pPr>
            <w:r>
              <w:rPr>
                <w:rFonts w:eastAsia="Times New Roman" w:cs="Times New Roman"/>
                <w:sz w:val="27"/>
                <w:szCs w:val="27"/>
              </w:rPr>
              <w:t>- PHT chuyển PGV tiến hành sao, in đề thi</w:t>
            </w:r>
          </w:p>
          <w:p w14:paraId="485D5201" w14:textId="78A8E7FE" w:rsidR="00346B99" w:rsidRPr="00877125" w:rsidRDefault="00346B99" w:rsidP="008450ED">
            <w:pPr>
              <w:spacing w:line="360" w:lineRule="auto"/>
              <w:jc w:val="both"/>
              <w:rPr>
                <w:rFonts w:eastAsia="Times New Roman" w:cs="Times New Roman"/>
                <w:sz w:val="27"/>
                <w:szCs w:val="27"/>
              </w:rPr>
            </w:pPr>
          </w:p>
        </w:tc>
        <w:tc>
          <w:tcPr>
            <w:tcW w:w="1068" w:type="dxa"/>
          </w:tcPr>
          <w:p w14:paraId="3F1FCD6D" w14:textId="77777777" w:rsidR="00346B99" w:rsidRPr="00877125" w:rsidRDefault="00346B99" w:rsidP="008450ED">
            <w:pPr>
              <w:spacing w:line="360" w:lineRule="auto"/>
              <w:jc w:val="both"/>
              <w:rPr>
                <w:rFonts w:eastAsia="Times New Roman" w:cs="Times New Roman"/>
                <w:sz w:val="27"/>
                <w:szCs w:val="27"/>
              </w:rPr>
            </w:pPr>
          </w:p>
        </w:tc>
      </w:tr>
      <w:tr w:rsidR="00346B99" w:rsidRPr="00877125" w14:paraId="23536870" w14:textId="77777777" w:rsidTr="008450ED">
        <w:tc>
          <w:tcPr>
            <w:tcW w:w="2324" w:type="dxa"/>
          </w:tcPr>
          <w:p w14:paraId="44B27D00"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Tuần 31</w:t>
            </w:r>
          </w:p>
          <w:p w14:paraId="0E724757" w14:textId="22375A94"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 xml:space="preserve">Từ ngày </w:t>
            </w:r>
            <w:r w:rsidR="003075CE">
              <w:rPr>
                <w:rFonts w:eastAsia="Times New Roman" w:cs="Times New Roman"/>
                <w:b/>
                <w:bCs/>
                <w:sz w:val="27"/>
                <w:szCs w:val="27"/>
              </w:rPr>
              <w:t>20</w:t>
            </w:r>
            <w:r w:rsidRPr="00877125">
              <w:rPr>
                <w:rFonts w:eastAsia="Times New Roman" w:cs="Times New Roman"/>
                <w:b/>
                <w:bCs/>
                <w:sz w:val="27"/>
                <w:szCs w:val="27"/>
              </w:rPr>
              <w:t>/04/202</w:t>
            </w:r>
            <w:r w:rsidR="003075CE">
              <w:rPr>
                <w:rFonts w:eastAsia="Times New Roman" w:cs="Times New Roman"/>
                <w:b/>
                <w:bCs/>
                <w:sz w:val="27"/>
                <w:szCs w:val="27"/>
              </w:rPr>
              <w:t>6</w:t>
            </w:r>
            <w:r w:rsidRPr="00877125">
              <w:rPr>
                <w:rFonts w:eastAsia="Times New Roman" w:cs="Times New Roman"/>
                <w:b/>
                <w:bCs/>
                <w:sz w:val="27"/>
                <w:szCs w:val="27"/>
              </w:rPr>
              <w:t xml:space="preserve"> đến ngày 2</w:t>
            </w:r>
            <w:r w:rsidR="003075CE">
              <w:rPr>
                <w:rFonts w:eastAsia="Times New Roman" w:cs="Times New Roman"/>
                <w:b/>
                <w:bCs/>
                <w:sz w:val="27"/>
                <w:szCs w:val="27"/>
              </w:rPr>
              <w:t>5</w:t>
            </w:r>
            <w:r w:rsidRPr="00877125">
              <w:rPr>
                <w:rFonts w:eastAsia="Times New Roman" w:cs="Times New Roman"/>
                <w:b/>
                <w:bCs/>
                <w:sz w:val="27"/>
                <w:szCs w:val="27"/>
              </w:rPr>
              <w:t>/04/202</w:t>
            </w:r>
            <w:r w:rsidR="003075CE">
              <w:rPr>
                <w:rFonts w:eastAsia="Times New Roman" w:cs="Times New Roman"/>
                <w:b/>
                <w:bCs/>
                <w:sz w:val="27"/>
                <w:szCs w:val="27"/>
              </w:rPr>
              <w:t>6</w:t>
            </w:r>
          </w:p>
        </w:tc>
        <w:tc>
          <w:tcPr>
            <w:tcW w:w="5670" w:type="dxa"/>
          </w:tcPr>
          <w:p w14:paraId="51277C04" w14:textId="77777777" w:rsidR="00346B99" w:rsidRPr="00877125" w:rsidRDefault="00346B99" w:rsidP="008450ED">
            <w:pPr>
              <w:spacing w:line="360" w:lineRule="auto"/>
              <w:jc w:val="both"/>
              <w:rPr>
                <w:rFonts w:eastAsia="Times New Roman" w:cs="Times New Roman"/>
                <w:sz w:val="27"/>
                <w:szCs w:val="27"/>
              </w:rPr>
            </w:pPr>
            <w:r w:rsidRPr="00877125">
              <w:rPr>
                <w:rFonts w:eastAsia="Times New Roman" w:cs="Times New Roman"/>
                <w:sz w:val="27"/>
                <w:szCs w:val="27"/>
              </w:rPr>
              <w:t>- Thi cuối kì II theo TKB các môn Thể dục, Giáo dục quốc phòng- an ninh</w:t>
            </w:r>
          </w:p>
          <w:p w14:paraId="72CD941F" w14:textId="77777777" w:rsidR="00346B99" w:rsidRPr="00877125" w:rsidRDefault="00346B99" w:rsidP="008450ED">
            <w:pPr>
              <w:spacing w:line="360" w:lineRule="auto"/>
              <w:jc w:val="both"/>
              <w:rPr>
                <w:rFonts w:eastAsia="Times New Roman" w:cs="Times New Roman"/>
                <w:sz w:val="27"/>
                <w:szCs w:val="27"/>
              </w:rPr>
            </w:pPr>
            <w:r w:rsidRPr="00877125">
              <w:rPr>
                <w:rFonts w:eastAsia="Times New Roman" w:cs="Times New Roman"/>
                <w:sz w:val="27"/>
                <w:szCs w:val="27"/>
              </w:rPr>
              <w:t>- GVCN có trách nhiệm thông báo tới phụ huynh lịch ôn tập, lịch thi cuối kì II</w:t>
            </w:r>
          </w:p>
          <w:p w14:paraId="53B84DF7" w14:textId="12DAF5F1" w:rsidR="00346B99" w:rsidRPr="00877125" w:rsidRDefault="00346B99" w:rsidP="008450ED">
            <w:pPr>
              <w:spacing w:line="360" w:lineRule="auto"/>
              <w:jc w:val="both"/>
              <w:rPr>
                <w:rFonts w:eastAsia="Times New Roman" w:cs="Times New Roman"/>
                <w:sz w:val="27"/>
                <w:szCs w:val="27"/>
              </w:rPr>
            </w:pPr>
            <w:r w:rsidRPr="00877125">
              <w:rPr>
                <w:rFonts w:eastAsia="Times New Roman" w:cs="Times New Roman"/>
                <w:sz w:val="27"/>
                <w:szCs w:val="27"/>
              </w:rPr>
              <w:t>- GVBM ôn t</w:t>
            </w:r>
            <w:r w:rsidR="003075CE">
              <w:rPr>
                <w:rFonts w:eastAsia="Times New Roman" w:cs="Times New Roman"/>
                <w:sz w:val="27"/>
                <w:szCs w:val="27"/>
              </w:rPr>
              <w:t>ập theo đề cương đã thống nhất với tổ, nhóm chuyên môn</w:t>
            </w:r>
          </w:p>
        </w:tc>
        <w:tc>
          <w:tcPr>
            <w:tcW w:w="1068" w:type="dxa"/>
          </w:tcPr>
          <w:p w14:paraId="6093DB5D" w14:textId="77777777" w:rsidR="00346B99" w:rsidRPr="00877125" w:rsidRDefault="00346B99" w:rsidP="008450ED">
            <w:pPr>
              <w:spacing w:line="360" w:lineRule="auto"/>
              <w:jc w:val="both"/>
              <w:rPr>
                <w:rFonts w:eastAsia="Times New Roman" w:cs="Times New Roman"/>
                <w:sz w:val="27"/>
                <w:szCs w:val="27"/>
              </w:rPr>
            </w:pPr>
          </w:p>
        </w:tc>
      </w:tr>
      <w:tr w:rsidR="00346B99" w:rsidRPr="00877125" w14:paraId="54331076" w14:textId="77777777" w:rsidTr="008450ED">
        <w:tc>
          <w:tcPr>
            <w:tcW w:w="2324" w:type="dxa"/>
          </w:tcPr>
          <w:p w14:paraId="51DA4882"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Tuần 32</w:t>
            </w:r>
          </w:p>
          <w:p w14:paraId="3E1C896E" w14:textId="26060A76"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Từ ngày 2</w:t>
            </w:r>
            <w:r w:rsidR="008934FF">
              <w:rPr>
                <w:rFonts w:eastAsia="Times New Roman" w:cs="Times New Roman"/>
                <w:b/>
                <w:bCs/>
                <w:sz w:val="27"/>
                <w:szCs w:val="27"/>
              </w:rPr>
              <w:t>7</w:t>
            </w:r>
            <w:r w:rsidRPr="00877125">
              <w:rPr>
                <w:rFonts w:eastAsia="Times New Roman" w:cs="Times New Roman"/>
                <w:b/>
                <w:bCs/>
                <w:sz w:val="27"/>
                <w:szCs w:val="27"/>
              </w:rPr>
              <w:t>/04/202</w:t>
            </w:r>
            <w:r w:rsidR="008934FF">
              <w:rPr>
                <w:rFonts w:eastAsia="Times New Roman" w:cs="Times New Roman"/>
                <w:b/>
                <w:bCs/>
                <w:sz w:val="27"/>
                <w:szCs w:val="27"/>
              </w:rPr>
              <w:t>6</w:t>
            </w:r>
            <w:r w:rsidRPr="00877125">
              <w:rPr>
                <w:rFonts w:eastAsia="Times New Roman" w:cs="Times New Roman"/>
                <w:b/>
                <w:bCs/>
                <w:sz w:val="27"/>
                <w:szCs w:val="27"/>
              </w:rPr>
              <w:t xml:space="preserve"> đến ngày </w:t>
            </w:r>
            <w:r w:rsidR="008934FF">
              <w:rPr>
                <w:rFonts w:eastAsia="Times New Roman" w:cs="Times New Roman"/>
                <w:b/>
                <w:bCs/>
                <w:sz w:val="27"/>
                <w:szCs w:val="27"/>
              </w:rPr>
              <w:t>02</w:t>
            </w:r>
            <w:r w:rsidRPr="00877125">
              <w:rPr>
                <w:rFonts w:eastAsia="Times New Roman" w:cs="Times New Roman"/>
                <w:b/>
                <w:bCs/>
                <w:sz w:val="27"/>
                <w:szCs w:val="27"/>
              </w:rPr>
              <w:t>/0</w:t>
            </w:r>
            <w:r w:rsidR="008934FF">
              <w:rPr>
                <w:rFonts w:eastAsia="Times New Roman" w:cs="Times New Roman"/>
                <w:b/>
                <w:bCs/>
                <w:sz w:val="27"/>
                <w:szCs w:val="27"/>
              </w:rPr>
              <w:t>5</w:t>
            </w:r>
            <w:r w:rsidRPr="00877125">
              <w:rPr>
                <w:rFonts w:eastAsia="Times New Roman" w:cs="Times New Roman"/>
                <w:b/>
                <w:bCs/>
                <w:sz w:val="27"/>
                <w:szCs w:val="27"/>
              </w:rPr>
              <w:t>/202</w:t>
            </w:r>
            <w:r w:rsidR="008934FF">
              <w:rPr>
                <w:rFonts w:eastAsia="Times New Roman" w:cs="Times New Roman"/>
                <w:b/>
                <w:bCs/>
                <w:sz w:val="27"/>
                <w:szCs w:val="27"/>
              </w:rPr>
              <w:t>6</w:t>
            </w:r>
          </w:p>
        </w:tc>
        <w:tc>
          <w:tcPr>
            <w:tcW w:w="5670" w:type="dxa"/>
          </w:tcPr>
          <w:p w14:paraId="40CC94E7" w14:textId="77777777" w:rsidR="00346B99" w:rsidRDefault="00346B99" w:rsidP="008934FF">
            <w:pPr>
              <w:spacing w:line="360" w:lineRule="auto"/>
              <w:jc w:val="both"/>
              <w:rPr>
                <w:rFonts w:eastAsia="Times New Roman" w:cs="Times New Roman"/>
                <w:sz w:val="27"/>
                <w:szCs w:val="27"/>
              </w:rPr>
            </w:pPr>
            <w:r w:rsidRPr="00877125">
              <w:rPr>
                <w:rFonts w:eastAsia="Times New Roman" w:cs="Times New Roman"/>
                <w:sz w:val="27"/>
                <w:szCs w:val="27"/>
              </w:rPr>
              <w:t xml:space="preserve">- </w:t>
            </w:r>
            <w:r w:rsidR="008934FF">
              <w:rPr>
                <w:rFonts w:eastAsia="Times New Roman" w:cs="Times New Roman"/>
                <w:sz w:val="27"/>
                <w:szCs w:val="27"/>
              </w:rPr>
              <w:t xml:space="preserve">Thi các môn QPAN, GDTC nếu chưa thi xong theo tiết tại lớp. </w:t>
            </w:r>
          </w:p>
          <w:p w14:paraId="5A998C2E" w14:textId="5FF7953C" w:rsidR="00E74A3A" w:rsidRPr="00877125" w:rsidRDefault="00E74A3A" w:rsidP="008934FF">
            <w:pPr>
              <w:spacing w:line="360" w:lineRule="auto"/>
              <w:jc w:val="both"/>
              <w:rPr>
                <w:rFonts w:eastAsia="Times New Roman" w:cs="Times New Roman"/>
                <w:sz w:val="27"/>
                <w:szCs w:val="27"/>
              </w:rPr>
            </w:pPr>
            <w:r>
              <w:rPr>
                <w:rFonts w:eastAsia="Times New Roman" w:cs="Times New Roman"/>
                <w:sz w:val="27"/>
                <w:szCs w:val="27"/>
              </w:rPr>
              <w:t>- Thi các môn tại lớp, môn chia phòng</w:t>
            </w:r>
          </w:p>
        </w:tc>
        <w:tc>
          <w:tcPr>
            <w:tcW w:w="1068" w:type="dxa"/>
          </w:tcPr>
          <w:p w14:paraId="4FA3A663" w14:textId="77777777" w:rsidR="00346B99" w:rsidRPr="00877125" w:rsidRDefault="00346B99" w:rsidP="008450ED">
            <w:pPr>
              <w:spacing w:line="360" w:lineRule="auto"/>
              <w:jc w:val="both"/>
              <w:rPr>
                <w:rFonts w:eastAsia="Times New Roman" w:cs="Times New Roman"/>
                <w:sz w:val="27"/>
                <w:szCs w:val="27"/>
              </w:rPr>
            </w:pPr>
          </w:p>
        </w:tc>
      </w:tr>
      <w:tr w:rsidR="00346B99" w:rsidRPr="00877125" w14:paraId="65B0C34E" w14:textId="77777777" w:rsidTr="008450ED">
        <w:tc>
          <w:tcPr>
            <w:tcW w:w="2324" w:type="dxa"/>
          </w:tcPr>
          <w:p w14:paraId="460B594E" w14:textId="77777777"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Tuần 33</w:t>
            </w:r>
          </w:p>
          <w:p w14:paraId="3C6DE864" w14:textId="121A6776"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 xml:space="preserve">Từ ngày </w:t>
            </w:r>
            <w:r w:rsidR="000A21B5">
              <w:rPr>
                <w:rFonts w:eastAsia="Times New Roman" w:cs="Times New Roman"/>
                <w:b/>
                <w:bCs/>
                <w:sz w:val="27"/>
                <w:szCs w:val="27"/>
              </w:rPr>
              <w:t>04</w:t>
            </w:r>
            <w:r w:rsidRPr="00877125">
              <w:rPr>
                <w:rFonts w:eastAsia="Times New Roman" w:cs="Times New Roman"/>
                <w:b/>
                <w:bCs/>
                <w:sz w:val="27"/>
                <w:szCs w:val="27"/>
              </w:rPr>
              <w:t>/0</w:t>
            </w:r>
            <w:r w:rsidR="000A21B5">
              <w:rPr>
                <w:rFonts w:eastAsia="Times New Roman" w:cs="Times New Roman"/>
                <w:b/>
                <w:bCs/>
                <w:sz w:val="27"/>
                <w:szCs w:val="27"/>
              </w:rPr>
              <w:t>5</w:t>
            </w:r>
            <w:r w:rsidRPr="00877125">
              <w:rPr>
                <w:rFonts w:eastAsia="Times New Roman" w:cs="Times New Roman"/>
                <w:b/>
                <w:bCs/>
                <w:sz w:val="27"/>
                <w:szCs w:val="27"/>
              </w:rPr>
              <w:t>/202</w:t>
            </w:r>
            <w:r w:rsidR="000A21B5">
              <w:rPr>
                <w:rFonts w:eastAsia="Times New Roman" w:cs="Times New Roman"/>
                <w:b/>
                <w:bCs/>
                <w:sz w:val="27"/>
                <w:szCs w:val="27"/>
              </w:rPr>
              <w:t>6</w:t>
            </w:r>
          </w:p>
          <w:p w14:paraId="5F79231C" w14:textId="2253FE65" w:rsidR="00346B99" w:rsidRPr="00877125" w:rsidRDefault="00346B99" w:rsidP="008450ED">
            <w:pPr>
              <w:spacing w:line="360" w:lineRule="auto"/>
              <w:jc w:val="center"/>
              <w:rPr>
                <w:rFonts w:eastAsia="Times New Roman" w:cs="Times New Roman"/>
                <w:b/>
                <w:bCs/>
                <w:sz w:val="27"/>
                <w:szCs w:val="27"/>
              </w:rPr>
            </w:pPr>
            <w:r w:rsidRPr="00877125">
              <w:rPr>
                <w:rFonts w:eastAsia="Times New Roman" w:cs="Times New Roman"/>
                <w:b/>
                <w:bCs/>
                <w:sz w:val="27"/>
                <w:szCs w:val="27"/>
              </w:rPr>
              <w:t xml:space="preserve"> đến ngày 0</w:t>
            </w:r>
            <w:r w:rsidR="000A21B5">
              <w:rPr>
                <w:rFonts w:eastAsia="Times New Roman" w:cs="Times New Roman"/>
                <w:b/>
                <w:bCs/>
                <w:sz w:val="27"/>
                <w:szCs w:val="27"/>
              </w:rPr>
              <w:t>9</w:t>
            </w:r>
            <w:r w:rsidRPr="00877125">
              <w:rPr>
                <w:rFonts w:eastAsia="Times New Roman" w:cs="Times New Roman"/>
                <w:b/>
                <w:bCs/>
                <w:sz w:val="27"/>
                <w:szCs w:val="27"/>
              </w:rPr>
              <w:t>/05/202</w:t>
            </w:r>
            <w:r w:rsidR="000A21B5">
              <w:rPr>
                <w:rFonts w:eastAsia="Times New Roman" w:cs="Times New Roman"/>
                <w:b/>
                <w:bCs/>
                <w:sz w:val="27"/>
                <w:szCs w:val="27"/>
              </w:rPr>
              <w:t>6</w:t>
            </w:r>
          </w:p>
        </w:tc>
        <w:tc>
          <w:tcPr>
            <w:tcW w:w="5670" w:type="dxa"/>
          </w:tcPr>
          <w:p w14:paraId="5A694397" w14:textId="7A660617" w:rsidR="00346B99" w:rsidRPr="000A21B5" w:rsidRDefault="000A21B5" w:rsidP="000A21B5">
            <w:pPr>
              <w:spacing w:line="360" w:lineRule="auto"/>
              <w:jc w:val="both"/>
              <w:rPr>
                <w:rFonts w:eastAsia="Times New Roman" w:cs="Times New Roman"/>
                <w:sz w:val="27"/>
                <w:szCs w:val="27"/>
              </w:rPr>
            </w:pPr>
            <w:r>
              <w:rPr>
                <w:rFonts w:eastAsia="Times New Roman" w:cs="Times New Roman"/>
                <w:sz w:val="27"/>
                <w:szCs w:val="27"/>
              </w:rPr>
              <w:t xml:space="preserve">- </w:t>
            </w:r>
            <w:r w:rsidRPr="000A21B5">
              <w:rPr>
                <w:rFonts w:eastAsia="Times New Roman" w:cs="Times New Roman"/>
                <w:sz w:val="27"/>
                <w:szCs w:val="27"/>
              </w:rPr>
              <w:t>GVBM vào điểm trên cơ sở dữ liệu ngành</w:t>
            </w:r>
          </w:p>
          <w:p w14:paraId="7E6F486A" w14:textId="73E7E016" w:rsidR="000A21B5" w:rsidRPr="000A21B5" w:rsidRDefault="000A21B5" w:rsidP="000A21B5">
            <w:pPr>
              <w:spacing w:line="360" w:lineRule="auto"/>
              <w:jc w:val="both"/>
              <w:rPr>
                <w:rFonts w:eastAsia="Times New Roman" w:cs="Times New Roman"/>
                <w:sz w:val="27"/>
                <w:szCs w:val="27"/>
              </w:rPr>
            </w:pPr>
            <w:r>
              <w:rPr>
                <w:rFonts w:eastAsia="Times New Roman" w:cs="Times New Roman"/>
                <w:sz w:val="27"/>
                <w:szCs w:val="27"/>
              </w:rPr>
              <w:t xml:space="preserve">- </w:t>
            </w:r>
            <w:r w:rsidRPr="000A21B5">
              <w:rPr>
                <w:rFonts w:eastAsia="Times New Roman" w:cs="Times New Roman"/>
                <w:sz w:val="27"/>
                <w:szCs w:val="27"/>
              </w:rPr>
              <w:t>GVCN hoàn thành đánh giá, xếp loại học lực, hạnh kiểm cho học sinh</w:t>
            </w:r>
          </w:p>
        </w:tc>
        <w:tc>
          <w:tcPr>
            <w:tcW w:w="1068" w:type="dxa"/>
          </w:tcPr>
          <w:p w14:paraId="0E3A17D3" w14:textId="77777777" w:rsidR="00346B99" w:rsidRPr="00877125" w:rsidRDefault="00346B99" w:rsidP="008450ED">
            <w:pPr>
              <w:spacing w:line="360" w:lineRule="auto"/>
              <w:jc w:val="both"/>
              <w:rPr>
                <w:rFonts w:eastAsia="Times New Roman" w:cs="Times New Roman"/>
                <w:sz w:val="27"/>
                <w:szCs w:val="27"/>
              </w:rPr>
            </w:pPr>
          </w:p>
        </w:tc>
      </w:tr>
    </w:tbl>
    <w:p w14:paraId="6736808B" w14:textId="77777777" w:rsidR="00F91A9D" w:rsidRDefault="00F91A9D" w:rsidP="00346B99">
      <w:pPr>
        <w:spacing w:after="0" w:line="360" w:lineRule="auto"/>
        <w:jc w:val="both"/>
        <w:rPr>
          <w:rFonts w:eastAsia="Times New Roman" w:cs="Times New Roman"/>
          <w:b/>
          <w:bCs/>
          <w:sz w:val="27"/>
          <w:szCs w:val="27"/>
        </w:rPr>
      </w:pPr>
    </w:p>
    <w:p w14:paraId="3D20E328" w14:textId="77777777" w:rsidR="00F91A9D" w:rsidRDefault="00F91A9D" w:rsidP="00346B99">
      <w:pPr>
        <w:spacing w:after="0" w:line="360" w:lineRule="auto"/>
        <w:jc w:val="both"/>
        <w:rPr>
          <w:rFonts w:eastAsia="Times New Roman" w:cs="Times New Roman"/>
          <w:b/>
          <w:bCs/>
          <w:sz w:val="27"/>
          <w:szCs w:val="27"/>
        </w:rPr>
      </w:pPr>
    </w:p>
    <w:p w14:paraId="4F1E3256" w14:textId="30EE32D5" w:rsidR="00346B99" w:rsidRPr="00877125" w:rsidRDefault="00346B99" w:rsidP="00346B99">
      <w:pPr>
        <w:spacing w:after="0" w:line="360" w:lineRule="auto"/>
        <w:jc w:val="both"/>
        <w:rPr>
          <w:rFonts w:eastAsia="Times New Roman" w:cs="Times New Roman"/>
          <w:b/>
          <w:bCs/>
          <w:sz w:val="27"/>
          <w:szCs w:val="27"/>
        </w:rPr>
      </w:pPr>
      <w:r w:rsidRPr="00877125">
        <w:rPr>
          <w:rFonts w:eastAsia="Times New Roman" w:cs="Times New Roman"/>
          <w:b/>
          <w:bCs/>
          <w:sz w:val="27"/>
          <w:szCs w:val="27"/>
        </w:rPr>
        <w:t>IV. LỊCH THỰC HIỆN</w:t>
      </w:r>
    </w:p>
    <w:p w14:paraId="547DE282" w14:textId="77777777" w:rsidR="00346B99" w:rsidRPr="00877125" w:rsidRDefault="00346B99" w:rsidP="00346B99">
      <w:pPr>
        <w:numPr>
          <w:ilvl w:val="0"/>
          <w:numId w:val="1"/>
        </w:numPr>
        <w:spacing w:after="0" w:line="360" w:lineRule="auto"/>
        <w:contextualSpacing/>
        <w:jc w:val="both"/>
        <w:rPr>
          <w:rFonts w:eastAsia="Times New Roman" w:cs="Times New Roman"/>
          <w:b/>
          <w:bCs/>
          <w:sz w:val="27"/>
          <w:szCs w:val="27"/>
        </w:rPr>
      </w:pPr>
      <w:r w:rsidRPr="00877125">
        <w:rPr>
          <w:rFonts w:eastAsia="Times New Roman" w:cs="Times New Roman"/>
          <w:b/>
          <w:bCs/>
          <w:sz w:val="27"/>
          <w:szCs w:val="27"/>
        </w:rPr>
        <w:t>Các môn thi tập trung tại lớp không chia phòng theo đơn vị lớp</w:t>
      </w:r>
    </w:p>
    <w:p w14:paraId="7C678A30" w14:textId="0555382F" w:rsidR="00346B99" w:rsidRPr="00877125" w:rsidRDefault="00346B99" w:rsidP="00346B99">
      <w:pPr>
        <w:numPr>
          <w:ilvl w:val="0"/>
          <w:numId w:val="3"/>
        </w:numPr>
        <w:spacing w:after="0" w:line="360" w:lineRule="auto"/>
        <w:contextualSpacing/>
        <w:jc w:val="both"/>
        <w:rPr>
          <w:rFonts w:eastAsia="Times New Roman" w:cs="Times New Roman"/>
          <w:sz w:val="27"/>
          <w:szCs w:val="27"/>
        </w:rPr>
      </w:pPr>
      <w:r w:rsidRPr="00877125">
        <w:rPr>
          <w:rFonts w:eastAsia="Times New Roman" w:cs="Times New Roman"/>
          <w:sz w:val="27"/>
          <w:szCs w:val="27"/>
        </w:rPr>
        <w:t>Môn thi : Tin học, Vật lí, Hoá học, Công nghệ, Sinh</w:t>
      </w:r>
      <w:r w:rsidR="003F0166">
        <w:rPr>
          <w:rFonts w:eastAsia="Times New Roman" w:cs="Times New Roman"/>
          <w:sz w:val="27"/>
          <w:szCs w:val="27"/>
        </w:rPr>
        <w:t>, TNHN, GDĐP, Anh</w:t>
      </w:r>
    </w:p>
    <w:tbl>
      <w:tblPr>
        <w:tblStyle w:val="TableGrid"/>
        <w:tblW w:w="9072" w:type="dxa"/>
        <w:tblInd w:w="-5" w:type="dxa"/>
        <w:tblLook w:val="04A0" w:firstRow="1" w:lastRow="0" w:firstColumn="1" w:lastColumn="0" w:noHBand="0" w:noVBand="1"/>
      </w:tblPr>
      <w:tblGrid>
        <w:gridCol w:w="2483"/>
        <w:gridCol w:w="1653"/>
        <w:gridCol w:w="1648"/>
        <w:gridCol w:w="2296"/>
        <w:gridCol w:w="992"/>
      </w:tblGrid>
      <w:tr w:rsidR="00346B99" w:rsidRPr="00877125" w14:paraId="2AC9E11E" w14:textId="77777777" w:rsidTr="00F91A9D">
        <w:tc>
          <w:tcPr>
            <w:tcW w:w="2483" w:type="dxa"/>
          </w:tcPr>
          <w:p w14:paraId="2B2D4209"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Thứ/ ngày</w:t>
            </w:r>
          </w:p>
        </w:tc>
        <w:tc>
          <w:tcPr>
            <w:tcW w:w="1653" w:type="dxa"/>
          </w:tcPr>
          <w:p w14:paraId="024B0AA5"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Buổi</w:t>
            </w:r>
          </w:p>
        </w:tc>
        <w:tc>
          <w:tcPr>
            <w:tcW w:w="1648" w:type="dxa"/>
          </w:tcPr>
          <w:p w14:paraId="13E41856"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Môn thi</w:t>
            </w:r>
          </w:p>
        </w:tc>
        <w:tc>
          <w:tcPr>
            <w:tcW w:w="2296" w:type="dxa"/>
          </w:tcPr>
          <w:p w14:paraId="30865E28"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Thời gian</w:t>
            </w:r>
          </w:p>
        </w:tc>
        <w:tc>
          <w:tcPr>
            <w:tcW w:w="992" w:type="dxa"/>
          </w:tcPr>
          <w:p w14:paraId="2DD6F6E1"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Ghi chú</w:t>
            </w:r>
          </w:p>
        </w:tc>
      </w:tr>
      <w:tr w:rsidR="00346B99" w:rsidRPr="00877125" w14:paraId="61EB5863" w14:textId="77777777" w:rsidTr="00F91A9D">
        <w:trPr>
          <w:trHeight w:val="566"/>
        </w:trPr>
        <w:tc>
          <w:tcPr>
            <w:tcW w:w="2483" w:type="dxa"/>
            <w:vMerge w:val="restart"/>
          </w:tcPr>
          <w:p w14:paraId="1DCE0B66"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Thứ 2</w:t>
            </w:r>
          </w:p>
          <w:p w14:paraId="0498172F" w14:textId="41603B58" w:rsidR="00346B99" w:rsidRPr="00877125" w:rsidRDefault="00346B99" w:rsidP="008450ED">
            <w:pPr>
              <w:spacing w:line="360" w:lineRule="auto"/>
              <w:contextualSpacing/>
              <w:rPr>
                <w:rFonts w:eastAsia="Times New Roman" w:cs="Times New Roman"/>
                <w:sz w:val="27"/>
                <w:szCs w:val="27"/>
              </w:rPr>
            </w:pPr>
            <w:r w:rsidRPr="00877125">
              <w:rPr>
                <w:rFonts w:eastAsia="Times New Roman" w:cs="Times New Roman"/>
                <w:b/>
                <w:bCs/>
                <w:sz w:val="27"/>
                <w:szCs w:val="27"/>
              </w:rPr>
              <w:t xml:space="preserve">   Ngày 2</w:t>
            </w:r>
            <w:r w:rsidR="003F0166">
              <w:rPr>
                <w:rFonts w:eastAsia="Times New Roman" w:cs="Times New Roman"/>
                <w:b/>
                <w:bCs/>
                <w:sz w:val="27"/>
                <w:szCs w:val="27"/>
              </w:rPr>
              <w:t>7</w:t>
            </w:r>
            <w:r w:rsidRPr="00877125">
              <w:rPr>
                <w:rFonts w:eastAsia="Times New Roman" w:cs="Times New Roman"/>
                <w:b/>
                <w:bCs/>
                <w:sz w:val="27"/>
                <w:szCs w:val="27"/>
              </w:rPr>
              <w:t>/04/202</w:t>
            </w:r>
            <w:r w:rsidR="003F0166">
              <w:rPr>
                <w:rFonts w:eastAsia="Times New Roman" w:cs="Times New Roman"/>
                <w:b/>
                <w:bCs/>
                <w:sz w:val="27"/>
                <w:szCs w:val="27"/>
              </w:rPr>
              <w:t>6</w:t>
            </w:r>
          </w:p>
        </w:tc>
        <w:tc>
          <w:tcPr>
            <w:tcW w:w="1653" w:type="dxa"/>
            <w:vMerge w:val="restart"/>
          </w:tcPr>
          <w:p w14:paraId="59BE125B" w14:textId="77777777" w:rsidR="00346B99" w:rsidRPr="00877125" w:rsidRDefault="00346B99" w:rsidP="008450ED">
            <w:pPr>
              <w:spacing w:line="360" w:lineRule="auto"/>
              <w:contextualSpacing/>
              <w:jc w:val="both"/>
              <w:rPr>
                <w:rFonts w:eastAsia="Times New Roman" w:cs="Times New Roman"/>
                <w:b/>
                <w:bCs/>
                <w:sz w:val="27"/>
                <w:szCs w:val="27"/>
              </w:rPr>
            </w:pPr>
            <w:r w:rsidRPr="00877125">
              <w:rPr>
                <w:rFonts w:eastAsia="Times New Roman" w:cs="Times New Roman"/>
                <w:b/>
                <w:bCs/>
                <w:sz w:val="27"/>
                <w:szCs w:val="27"/>
              </w:rPr>
              <w:t xml:space="preserve">    Sáng</w:t>
            </w:r>
          </w:p>
          <w:p w14:paraId="6BD3144F" w14:textId="77777777" w:rsidR="00346B99" w:rsidRPr="00877125" w:rsidRDefault="00346B99" w:rsidP="008450ED">
            <w:pPr>
              <w:spacing w:line="360" w:lineRule="auto"/>
              <w:contextualSpacing/>
              <w:jc w:val="both"/>
              <w:rPr>
                <w:rFonts w:eastAsia="Times New Roman" w:cs="Times New Roman"/>
                <w:b/>
                <w:bCs/>
                <w:sz w:val="27"/>
                <w:szCs w:val="27"/>
              </w:rPr>
            </w:pPr>
          </w:p>
          <w:p w14:paraId="1BBF0014" w14:textId="77777777" w:rsidR="00346B99" w:rsidRPr="00877125" w:rsidRDefault="00346B99" w:rsidP="008450ED">
            <w:pPr>
              <w:spacing w:line="360" w:lineRule="auto"/>
              <w:contextualSpacing/>
              <w:jc w:val="both"/>
              <w:rPr>
                <w:rFonts w:eastAsia="Times New Roman" w:cs="Times New Roman"/>
                <w:b/>
                <w:bCs/>
                <w:sz w:val="27"/>
                <w:szCs w:val="27"/>
              </w:rPr>
            </w:pPr>
            <w:r w:rsidRPr="00877125">
              <w:rPr>
                <w:rFonts w:eastAsia="Times New Roman" w:cs="Times New Roman"/>
                <w:b/>
                <w:bCs/>
                <w:sz w:val="27"/>
                <w:szCs w:val="27"/>
              </w:rPr>
              <w:t xml:space="preserve">   </w:t>
            </w:r>
          </w:p>
        </w:tc>
        <w:tc>
          <w:tcPr>
            <w:tcW w:w="1648" w:type="dxa"/>
          </w:tcPr>
          <w:p w14:paraId="0972CFF8" w14:textId="77777777" w:rsidR="00346B99" w:rsidRPr="00877125" w:rsidRDefault="00346B99" w:rsidP="008450ED">
            <w:pPr>
              <w:spacing w:line="360" w:lineRule="auto"/>
              <w:contextualSpacing/>
              <w:jc w:val="both"/>
              <w:rPr>
                <w:rFonts w:eastAsia="Times New Roman" w:cs="Times New Roman"/>
                <w:sz w:val="27"/>
                <w:szCs w:val="27"/>
              </w:rPr>
            </w:pPr>
            <w:r w:rsidRPr="00877125">
              <w:rPr>
                <w:rFonts w:eastAsia="Times New Roman" w:cs="Times New Roman"/>
                <w:sz w:val="27"/>
                <w:szCs w:val="27"/>
              </w:rPr>
              <w:t>Hoá học</w:t>
            </w:r>
          </w:p>
        </w:tc>
        <w:tc>
          <w:tcPr>
            <w:tcW w:w="2296" w:type="dxa"/>
          </w:tcPr>
          <w:p w14:paraId="14A10243" w14:textId="5E02BDF0" w:rsidR="00346B99" w:rsidRPr="00877125" w:rsidRDefault="003F0166" w:rsidP="003F0166">
            <w:pPr>
              <w:spacing w:line="360" w:lineRule="auto"/>
              <w:contextualSpacing/>
              <w:jc w:val="both"/>
              <w:rPr>
                <w:rFonts w:eastAsia="Times New Roman" w:cs="Times New Roman"/>
                <w:sz w:val="27"/>
                <w:szCs w:val="27"/>
              </w:rPr>
            </w:pPr>
            <w:r>
              <w:rPr>
                <w:rFonts w:eastAsia="Times New Roman" w:cs="Times New Roman"/>
                <w:sz w:val="27"/>
                <w:szCs w:val="27"/>
              </w:rPr>
              <w:t xml:space="preserve">       </w:t>
            </w:r>
            <w:r w:rsidR="00346B99" w:rsidRPr="00877125">
              <w:rPr>
                <w:rFonts w:eastAsia="Times New Roman" w:cs="Times New Roman"/>
                <w:sz w:val="27"/>
                <w:szCs w:val="27"/>
              </w:rPr>
              <w:t>45 phút</w:t>
            </w:r>
          </w:p>
        </w:tc>
        <w:tc>
          <w:tcPr>
            <w:tcW w:w="992" w:type="dxa"/>
            <w:vMerge w:val="restart"/>
          </w:tcPr>
          <w:p w14:paraId="0076CDAE" w14:textId="77777777" w:rsidR="00346B99" w:rsidRDefault="00346B99" w:rsidP="008450ED">
            <w:pPr>
              <w:spacing w:line="360" w:lineRule="auto"/>
              <w:contextualSpacing/>
              <w:jc w:val="both"/>
              <w:rPr>
                <w:rFonts w:eastAsia="Times New Roman" w:cs="Times New Roman"/>
                <w:sz w:val="27"/>
                <w:szCs w:val="27"/>
              </w:rPr>
            </w:pPr>
          </w:p>
          <w:p w14:paraId="7FE07B69" w14:textId="77777777" w:rsidR="003F0166" w:rsidRPr="003F0166" w:rsidRDefault="003F0166" w:rsidP="003F0166">
            <w:pPr>
              <w:rPr>
                <w:rFonts w:eastAsia="Times New Roman" w:cs="Times New Roman"/>
                <w:sz w:val="27"/>
                <w:szCs w:val="27"/>
              </w:rPr>
            </w:pPr>
          </w:p>
        </w:tc>
      </w:tr>
      <w:tr w:rsidR="00346B99" w:rsidRPr="00877125" w14:paraId="3D8C0D9F" w14:textId="77777777" w:rsidTr="00F91A9D">
        <w:trPr>
          <w:trHeight w:val="568"/>
        </w:trPr>
        <w:tc>
          <w:tcPr>
            <w:tcW w:w="2483" w:type="dxa"/>
            <w:vMerge/>
          </w:tcPr>
          <w:p w14:paraId="1CAAC7E0" w14:textId="77777777" w:rsidR="00346B99" w:rsidRPr="00877125" w:rsidRDefault="00346B99" w:rsidP="008450ED">
            <w:pPr>
              <w:spacing w:line="360" w:lineRule="auto"/>
              <w:contextualSpacing/>
              <w:jc w:val="both"/>
              <w:rPr>
                <w:rFonts w:eastAsia="Times New Roman" w:cs="Times New Roman"/>
                <w:sz w:val="27"/>
                <w:szCs w:val="27"/>
              </w:rPr>
            </w:pPr>
          </w:p>
        </w:tc>
        <w:tc>
          <w:tcPr>
            <w:tcW w:w="1653" w:type="dxa"/>
            <w:vMerge/>
          </w:tcPr>
          <w:p w14:paraId="5EC2A428" w14:textId="77777777" w:rsidR="00346B99" w:rsidRPr="00877125" w:rsidRDefault="00346B99" w:rsidP="008450ED">
            <w:pPr>
              <w:spacing w:line="360" w:lineRule="auto"/>
              <w:contextualSpacing/>
              <w:jc w:val="both"/>
              <w:rPr>
                <w:rFonts w:eastAsia="Times New Roman" w:cs="Times New Roman"/>
                <w:b/>
                <w:bCs/>
                <w:sz w:val="27"/>
                <w:szCs w:val="27"/>
              </w:rPr>
            </w:pPr>
          </w:p>
        </w:tc>
        <w:tc>
          <w:tcPr>
            <w:tcW w:w="1648" w:type="dxa"/>
            <w:tcBorders>
              <w:bottom w:val="single" w:sz="4" w:space="0" w:color="auto"/>
            </w:tcBorders>
          </w:tcPr>
          <w:p w14:paraId="32FB8969" w14:textId="71312EFB" w:rsidR="00346B99" w:rsidRPr="00877125" w:rsidRDefault="00346B99" w:rsidP="008450ED">
            <w:pPr>
              <w:spacing w:line="360" w:lineRule="auto"/>
              <w:contextualSpacing/>
              <w:jc w:val="both"/>
              <w:rPr>
                <w:rFonts w:eastAsia="Times New Roman" w:cs="Times New Roman"/>
                <w:sz w:val="27"/>
                <w:szCs w:val="27"/>
              </w:rPr>
            </w:pPr>
            <w:r w:rsidRPr="00877125">
              <w:rPr>
                <w:rFonts w:eastAsia="Times New Roman" w:cs="Times New Roman"/>
                <w:sz w:val="27"/>
                <w:szCs w:val="27"/>
              </w:rPr>
              <w:t>Sinh học</w:t>
            </w:r>
          </w:p>
        </w:tc>
        <w:tc>
          <w:tcPr>
            <w:tcW w:w="2296" w:type="dxa"/>
            <w:tcBorders>
              <w:bottom w:val="single" w:sz="4" w:space="0" w:color="auto"/>
            </w:tcBorders>
          </w:tcPr>
          <w:p w14:paraId="76D341CE" w14:textId="55337257" w:rsidR="00346B99" w:rsidRPr="00877125" w:rsidRDefault="003F0166" w:rsidP="003F0166">
            <w:pPr>
              <w:jc w:val="both"/>
              <w:rPr>
                <w:rFonts w:eastAsia="Times New Roman" w:cs="Times New Roman"/>
                <w:sz w:val="27"/>
                <w:szCs w:val="27"/>
              </w:rPr>
            </w:pPr>
            <w:r>
              <w:rPr>
                <w:rFonts w:eastAsia="Times New Roman" w:cs="Times New Roman"/>
                <w:sz w:val="27"/>
                <w:szCs w:val="27"/>
              </w:rPr>
              <w:t xml:space="preserve">       </w:t>
            </w:r>
            <w:r w:rsidR="00346B99" w:rsidRPr="00877125">
              <w:rPr>
                <w:rFonts w:eastAsia="Times New Roman" w:cs="Times New Roman"/>
                <w:sz w:val="27"/>
                <w:szCs w:val="27"/>
              </w:rPr>
              <w:t>45 phút</w:t>
            </w:r>
          </w:p>
        </w:tc>
        <w:tc>
          <w:tcPr>
            <w:tcW w:w="992" w:type="dxa"/>
            <w:vMerge/>
            <w:tcBorders>
              <w:bottom w:val="single" w:sz="4" w:space="0" w:color="auto"/>
            </w:tcBorders>
          </w:tcPr>
          <w:p w14:paraId="219072AD" w14:textId="77777777" w:rsidR="00346B99" w:rsidRPr="00877125" w:rsidRDefault="00346B99" w:rsidP="008450ED">
            <w:pPr>
              <w:spacing w:line="360" w:lineRule="auto"/>
              <w:contextualSpacing/>
              <w:jc w:val="both"/>
              <w:rPr>
                <w:rFonts w:eastAsia="Times New Roman" w:cs="Times New Roman"/>
                <w:sz w:val="27"/>
                <w:szCs w:val="27"/>
              </w:rPr>
            </w:pPr>
          </w:p>
        </w:tc>
      </w:tr>
      <w:tr w:rsidR="00346B99" w:rsidRPr="00877125" w14:paraId="1F938126" w14:textId="77777777" w:rsidTr="00F91A9D">
        <w:trPr>
          <w:trHeight w:val="480"/>
        </w:trPr>
        <w:tc>
          <w:tcPr>
            <w:tcW w:w="2483" w:type="dxa"/>
            <w:vMerge/>
          </w:tcPr>
          <w:p w14:paraId="40F35E22" w14:textId="77777777" w:rsidR="00346B99" w:rsidRPr="00877125" w:rsidRDefault="00346B99" w:rsidP="008450ED">
            <w:pPr>
              <w:spacing w:line="360" w:lineRule="auto"/>
              <w:contextualSpacing/>
              <w:jc w:val="center"/>
              <w:rPr>
                <w:rFonts w:eastAsia="Times New Roman" w:cs="Times New Roman"/>
                <w:sz w:val="27"/>
                <w:szCs w:val="27"/>
              </w:rPr>
            </w:pPr>
          </w:p>
        </w:tc>
        <w:tc>
          <w:tcPr>
            <w:tcW w:w="1653" w:type="dxa"/>
            <w:vMerge/>
          </w:tcPr>
          <w:p w14:paraId="536F223B" w14:textId="77777777" w:rsidR="00346B99" w:rsidRPr="00877125" w:rsidRDefault="00346B99" w:rsidP="008450ED">
            <w:pPr>
              <w:spacing w:line="360" w:lineRule="auto"/>
              <w:contextualSpacing/>
              <w:jc w:val="both"/>
              <w:rPr>
                <w:rFonts w:eastAsia="Times New Roman" w:cs="Times New Roman"/>
                <w:b/>
                <w:bCs/>
                <w:sz w:val="27"/>
                <w:szCs w:val="27"/>
              </w:rPr>
            </w:pPr>
          </w:p>
        </w:tc>
        <w:tc>
          <w:tcPr>
            <w:tcW w:w="1648" w:type="dxa"/>
          </w:tcPr>
          <w:p w14:paraId="69811024" w14:textId="77777777" w:rsidR="00346B99" w:rsidRPr="00877125" w:rsidRDefault="00346B99" w:rsidP="008450ED">
            <w:pPr>
              <w:spacing w:line="360" w:lineRule="auto"/>
              <w:contextualSpacing/>
              <w:jc w:val="both"/>
              <w:rPr>
                <w:rFonts w:eastAsia="Times New Roman" w:cs="Times New Roman"/>
                <w:sz w:val="27"/>
                <w:szCs w:val="27"/>
              </w:rPr>
            </w:pPr>
            <w:r w:rsidRPr="00877125">
              <w:rPr>
                <w:rFonts w:eastAsia="Times New Roman" w:cs="Times New Roman"/>
                <w:sz w:val="27"/>
                <w:szCs w:val="27"/>
              </w:rPr>
              <w:t>Tin học</w:t>
            </w:r>
          </w:p>
        </w:tc>
        <w:tc>
          <w:tcPr>
            <w:tcW w:w="2296" w:type="dxa"/>
          </w:tcPr>
          <w:p w14:paraId="175525B3" w14:textId="2287F7A0" w:rsidR="00346B99" w:rsidRPr="00877125" w:rsidRDefault="003F0166" w:rsidP="003F0166">
            <w:pPr>
              <w:spacing w:line="360" w:lineRule="auto"/>
              <w:contextualSpacing/>
              <w:jc w:val="both"/>
              <w:rPr>
                <w:rFonts w:eastAsia="Times New Roman" w:cs="Times New Roman"/>
                <w:sz w:val="27"/>
                <w:szCs w:val="27"/>
              </w:rPr>
            </w:pPr>
            <w:r>
              <w:rPr>
                <w:rFonts w:eastAsia="Times New Roman" w:cs="Times New Roman"/>
                <w:sz w:val="27"/>
                <w:szCs w:val="27"/>
              </w:rPr>
              <w:t xml:space="preserve">       </w:t>
            </w:r>
            <w:r w:rsidR="00346B99" w:rsidRPr="00877125">
              <w:rPr>
                <w:rFonts w:eastAsia="Times New Roman" w:cs="Times New Roman"/>
                <w:sz w:val="27"/>
                <w:szCs w:val="27"/>
              </w:rPr>
              <w:t>45 phút</w:t>
            </w:r>
          </w:p>
        </w:tc>
        <w:tc>
          <w:tcPr>
            <w:tcW w:w="992" w:type="dxa"/>
            <w:vMerge w:val="restart"/>
          </w:tcPr>
          <w:p w14:paraId="3893F7BB" w14:textId="77777777" w:rsidR="00346B99" w:rsidRPr="00877125" w:rsidRDefault="00346B99" w:rsidP="008450ED">
            <w:pPr>
              <w:spacing w:line="360" w:lineRule="auto"/>
              <w:contextualSpacing/>
              <w:jc w:val="both"/>
              <w:rPr>
                <w:rFonts w:eastAsia="Times New Roman" w:cs="Times New Roman"/>
                <w:sz w:val="27"/>
                <w:szCs w:val="27"/>
              </w:rPr>
            </w:pPr>
          </w:p>
        </w:tc>
      </w:tr>
      <w:tr w:rsidR="00346B99" w:rsidRPr="00877125" w14:paraId="756FA0F5" w14:textId="77777777" w:rsidTr="00F91A9D">
        <w:trPr>
          <w:trHeight w:val="495"/>
        </w:trPr>
        <w:tc>
          <w:tcPr>
            <w:tcW w:w="2483" w:type="dxa"/>
            <w:vMerge/>
          </w:tcPr>
          <w:p w14:paraId="78CE5BD4" w14:textId="77777777" w:rsidR="00346B99" w:rsidRPr="00877125" w:rsidRDefault="00346B99" w:rsidP="008450ED">
            <w:pPr>
              <w:spacing w:line="360" w:lineRule="auto"/>
              <w:contextualSpacing/>
              <w:jc w:val="both"/>
              <w:rPr>
                <w:rFonts w:eastAsia="Times New Roman" w:cs="Times New Roman"/>
                <w:sz w:val="27"/>
                <w:szCs w:val="27"/>
              </w:rPr>
            </w:pPr>
          </w:p>
        </w:tc>
        <w:tc>
          <w:tcPr>
            <w:tcW w:w="1653" w:type="dxa"/>
            <w:vMerge/>
          </w:tcPr>
          <w:p w14:paraId="1FA5C9BB" w14:textId="77777777" w:rsidR="00346B99" w:rsidRPr="00877125" w:rsidRDefault="00346B99" w:rsidP="008450ED">
            <w:pPr>
              <w:spacing w:line="360" w:lineRule="auto"/>
              <w:contextualSpacing/>
              <w:jc w:val="both"/>
              <w:rPr>
                <w:rFonts w:eastAsia="Times New Roman" w:cs="Times New Roman"/>
                <w:sz w:val="27"/>
                <w:szCs w:val="27"/>
              </w:rPr>
            </w:pPr>
          </w:p>
        </w:tc>
        <w:tc>
          <w:tcPr>
            <w:tcW w:w="1648" w:type="dxa"/>
          </w:tcPr>
          <w:p w14:paraId="3638CC32" w14:textId="77777777" w:rsidR="00346B99" w:rsidRPr="00877125" w:rsidRDefault="00346B99" w:rsidP="008450ED">
            <w:pPr>
              <w:spacing w:line="360" w:lineRule="auto"/>
              <w:contextualSpacing/>
              <w:jc w:val="both"/>
              <w:rPr>
                <w:rFonts w:eastAsia="Times New Roman" w:cs="Times New Roman"/>
                <w:sz w:val="27"/>
                <w:szCs w:val="27"/>
              </w:rPr>
            </w:pPr>
            <w:r w:rsidRPr="00877125">
              <w:rPr>
                <w:rFonts w:eastAsia="Times New Roman" w:cs="Times New Roman"/>
                <w:sz w:val="27"/>
                <w:szCs w:val="27"/>
              </w:rPr>
              <w:t>Vật lí</w:t>
            </w:r>
          </w:p>
        </w:tc>
        <w:tc>
          <w:tcPr>
            <w:tcW w:w="2296" w:type="dxa"/>
          </w:tcPr>
          <w:p w14:paraId="3BFE7C05" w14:textId="47216898" w:rsidR="00346B99" w:rsidRPr="00877125" w:rsidRDefault="003F0166" w:rsidP="003F0166">
            <w:pPr>
              <w:spacing w:line="360" w:lineRule="auto"/>
              <w:contextualSpacing/>
              <w:jc w:val="both"/>
              <w:rPr>
                <w:rFonts w:eastAsia="Times New Roman" w:cs="Times New Roman"/>
                <w:sz w:val="27"/>
                <w:szCs w:val="27"/>
              </w:rPr>
            </w:pPr>
            <w:r>
              <w:rPr>
                <w:rFonts w:eastAsia="Times New Roman" w:cs="Times New Roman"/>
                <w:sz w:val="27"/>
                <w:szCs w:val="27"/>
              </w:rPr>
              <w:t xml:space="preserve">       </w:t>
            </w:r>
            <w:r w:rsidR="00346B99" w:rsidRPr="00877125">
              <w:rPr>
                <w:rFonts w:eastAsia="Times New Roman" w:cs="Times New Roman"/>
                <w:sz w:val="27"/>
                <w:szCs w:val="27"/>
              </w:rPr>
              <w:t>45 phút</w:t>
            </w:r>
          </w:p>
        </w:tc>
        <w:tc>
          <w:tcPr>
            <w:tcW w:w="992" w:type="dxa"/>
            <w:vMerge/>
          </w:tcPr>
          <w:p w14:paraId="2CE8AE33" w14:textId="77777777" w:rsidR="00346B99" w:rsidRPr="00877125" w:rsidRDefault="00346B99" w:rsidP="008450ED">
            <w:pPr>
              <w:spacing w:line="360" w:lineRule="auto"/>
              <w:contextualSpacing/>
              <w:jc w:val="both"/>
              <w:rPr>
                <w:rFonts w:eastAsia="Times New Roman" w:cs="Times New Roman"/>
                <w:sz w:val="27"/>
                <w:szCs w:val="27"/>
              </w:rPr>
            </w:pPr>
          </w:p>
        </w:tc>
      </w:tr>
      <w:tr w:rsidR="00346B99" w:rsidRPr="00877125" w14:paraId="03C074CB" w14:textId="77777777" w:rsidTr="00F91A9D">
        <w:trPr>
          <w:trHeight w:val="405"/>
        </w:trPr>
        <w:tc>
          <w:tcPr>
            <w:tcW w:w="2483" w:type="dxa"/>
            <w:vMerge/>
          </w:tcPr>
          <w:p w14:paraId="567ECD51" w14:textId="77777777" w:rsidR="00346B99" w:rsidRPr="00877125" w:rsidRDefault="00346B99" w:rsidP="008450ED">
            <w:pPr>
              <w:spacing w:line="360" w:lineRule="auto"/>
              <w:contextualSpacing/>
              <w:jc w:val="both"/>
              <w:rPr>
                <w:rFonts w:eastAsia="Times New Roman" w:cs="Times New Roman"/>
                <w:sz w:val="27"/>
                <w:szCs w:val="27"/>
              </w:rPr>
            </w:pPr>
          </w:p>
        </w:tc>
        <w:tc>
          <w:tcPr>
            <w:tcW w:w="1653" w:type="dxa"/>
            <w:vMerge/>
          </w:tcPr>
          <w:p w14:paraId="59976F12" w14:textId="77777777" w:rsidR="00346B99" w:rsidRPr="00877125" w:rsidRDefault="00346B99" w:rsidP="008450ED">
            <w:pPr>
              <w:spacing w:line="360" w:lineRule="auto"/>
              <w:contextualSpacing/>
              <w:jc w:val="both"/>
              <w:rPr>
                <w:rFonts w:eastAsia="Times New Roman" w:cs="Times New Roman"/>
                <w:sz w:val="27"/>
                <w:szCs w:val="27"/>
              </w:rPr>
            </w:pPr>
          </w:p>
        </w:tc>
        <w:tc>
          <w:tcPr>
            <w:tcW w:w="1648" w:type="dxa"/>
          </w:tcPr>
          <w:p w14:paraId="218CECCB" w14:textId="77777777" w:rsidR="00346B99" w:rsidRPr="00877125" w:rsidRDefault="00346B99" w:rsidP="008450ED">
            <w:pPr>
              <w:spacing w:line="360" w:lineRule="auto"/>
              <w:contextualSpacing/>
              <w:jc w:val="both"/>
              <w:rPr>
                <w:rFonts w:eastAsia="Times New Roman" w:cs="Times New Roman"/>
                <w:sz w:val="27"/>
                <w:szCs w:val="27"/>
              </w:rPr>
            </w:pPr>
            <w:r w:rsidRPr="00877125">
              <w:rPr>
                <w:rFonts w:eastAsia="Times New Roman" w:cs="Times New Roman"/>
                <w:sz w:val="27"/>
                <w:szCs w:val="27"/>
              </w:rPr>
              <w:t xml:space="preserve">Công nghệ </w:t>
            </w:r>
          </w:p>
        </w:tc>
        <w:tc>
          <w:tcPr>
            <w:tcW w:w="2296" w:type="dxa"/>
          </w:tcPr>
          <w:p w14:paraId="3664E6C3" w14:textId="67B67711" w:rsidR="00346B99" w:rsidRPr="00877125" w:rsidRDefault="003F0166" w:rsidP="003F0166">
            <w:pPr>
              <w:spacing w:line="360" w:lineRule="auto"/>
              <w:contextualSpacing/>
              <w:jc w:val="both"/>
              <w:rPr>
                <w:rFonts w:eastAsia="Times New Roman" w:cs="Times New Roman"/>
                <w:sz w:val="27"/>
                <w:szCs w:val="27"/>
              </w:rPr>
            </w:pPr>
            <w:r>
              <w:rPr>
                <w:rFonts w:eastAsia="Times New Roman" w:cs="Times New Roman"/>
                <w:sz w:val="27"/>
                <w:szCs w:val="27"/>
              </w:rPr>
              <w:t xml:space="preserve">       45 </w:t>
            </w:r>
            <w:r w:rsidR="00346B99" w:rsidRPr="00877125">
              <w:rPr>
                <w:rFonts w:eastAsia="Times New Roman" w:cs="Times New Roman"/>
                <w:sz w:val="27"/>
                <w:szCs w:val="27"/>
              </w:rPr>
              <w:t>phút</w:t>
            </w:r>
          </w:p>
        </w:tc>
        <w:tc>
          <w:tcPr>
            <w:tcW w:w="992" w:type="dxa"/>
            <w:vMerge/>
          </w:tcPr>
          <w:p w14:paraId="57F59776" w14:textId="77777777" w:rsidR="00346B99" w:rsidRPr="00877125" w:rsidRDefault="00346B99" w:rsidP="008450ED">
            <w:pPr>
              <w:spacing w:line="360" w:lineRule="auto"/>
              <w:contextualSpacing/>
              <w:jc w:val="both"/>
              <w:rPr>
                <w:rFonts w:eastAsia="Times New Roman" w:cs="Times New Roman"/>
                <w:sz w:val="27"/>
                <w:szCs w:val="27"/>
              </w:rPr>
            </w:pPr>
          </w:p>
        </w:tc>
      </w:tr>
      <w:tr w:rsidR="00F91A9D" w:rsidRPr="00877125" w14:paraId="03DB2E89" w14:textId="77777777" w:rsidTr="00F91A9D">
        <w:trPr>
          <w:trHeight w:val="405"/>
        </w:trPr>
        <w:tc>
          <w:tcPr>
            <w:tcW w:w="2483" w:type="dxa"/>
          </w:tcPr>
          <w:p w14:paraId="343CB7F7" w14:textId="77777777" w:rsidR="00F91A9D" w:rsidRPr="00877125" w:rsidRDefault="00F91A9D" w:rsidP="008450ED">
            <w:pPr>
              <w:spacing w:line="360" w:lineRule="auto"/>
              <w:contextualSpacing/>
              <w:jc w:val="both"/>
              <w:rPr>
                <w:rFonts w:eastAsia="Times New Roman" w:cs="Times New Roman"/>
                <w:sz w:val="27"/>
                <w:szCs w:val="27"/>
              </w:rPr>
            </w:pPr>
          </w:p>
        </w:tc>
        <w:tc>
          <w:tcPr>
            <w:tcW w:w="1653" w:type="dxa"/>
          </w:tcPr>
          <w:p w14:paraId="186A4BE9" w14:textId="77777777" w:rsidR="00F91A9D" w:rsidRPr="00877125" w:rsidRDefault="00F91A9D" w:rsidP="008450ED">
            <w:pPr>
              <w:spacing w:line="360" w:lineRule="auto"/>
              <w:contextualSpacing/>
              <w:jc w:val="both"/>
              <w:rPr>
                <w:rFonts w:eastAsia="Times New Roman" w:cs="Times New Roman"/>
                <w:sz w:val="27"/>
                <w:szCs w:val="27"/>
              </w:rPr>
            </w:pPr>
          </w:p>
        </w:tc>
        <w:tc>
          <w:tcPr>
            <w:tcW w:w="1648" w:type="dxa"/>
          </w:tcPr>
          <w:p w14:paraId="40EEE091" w14:textId="0658445A" w:rsidR="00F91A9D" w:rsidRPr="00877125" w:rsidRDefault="00F91A9D" w:rsidP="008450ED">
            <w:pPr>
              <w:spacing w:line="360" w:lineRule="auto"/>
              <w:contextualSpacing/>
              <w:jc w:val="both"/>
              <w:rPr>
                <w:rFonts w:eastAsia="Times New Roman" w:cs="Times New Roman"/>
                <w:sz w:val="27"/>
                <w:szCs w:val="27"/>
              </w:rPr>
            </w:pPr>
            <w:r>
              <w:rPr>
                <w:rFonts w:eastAsia="Times New Roman" w:cs="Times New Roman"/>
                <w:sz w:val="27"/>
                <w:szCs w:val="27"/>
              </w:rPr>
              <w:t>GDĐP</w:t>
            </w:r>
          </w:p>
        </w:tc>
        <w:tc>
          <w:tcPr>
            <w:tcW w:w="2296" w:type="dxa"/>
          </w:tcPr>
          <w:p w14:paraId="2729F9FD" w14:textId="678EC7AB" w:rsidR="00F91A9D" w:rsidRDefault="00F91A9D" w:rsidP="003F0166">
            <w:pPr>
              <w:spacing w:line="360" w:lineRule="auto"/>
              <w:contextualSpacing/>
              <w:jc w:val="both"/>
              <w:rPr>
                <w:rFonts w:eastAsia="Times New Roman" w:cs="Times New Roman"/>
                <w:sz w:val="27"/>
                <w:szCs w:val="27"/>
              </w:rPr>
            </w:pPr>
            <w:r>
              <w:rPr>
                <w:rFonts w:eastAsia="Times New Roman" w:cs="Times New Roman"/>
                <w:sz w:val="27"/>
                <w:szCs w:val="27"/>
              </w:rPr>
              <w:t xml:space="preserve">       45 phút</w:t>
            </w:r>
          </w:p>
        </w:tc>
        <w:tc>
          <w:tcPr>
            <w:tcW w:w="992" w:type="dxa"/>
          </w:tcPr>
          <w:p w14:paraId="10681430" w14:textId="77777777" w:rsidR="00F91A9D" w:rsidRPr="00877125" w:rsidRDefault="00F91A9D" w:rsidP="008450ED">
            <w:pPr>
              <w:spacing w:line="360" w:lineRule="auto"/>
              <w:contextualSpacing/>
              <w:jc w:val="both"/>
              <w:rPr>
                <w:rFonts w:eastAsia="Times New Roman" w:cs="Times New Roman"/>
                <w:sz w:val="27"/>
                <w:szCs w:val="27"/>
              </w:rPr>
            </w:pPr>
          </w:p>
        </w:tc>
      </w:tr>
      <w:tr w:rsidR="003F0166" w:rsidRPr="00877125" w14:paraId="238FE541" w14:textId="77777777" w:rsidTr="00F91A9D">
        <w:trPr>
          <w:trHeight w:val="346"/>
        </w:trPr>
        <w:tc>
          <w:tcPr>
            <w:tcW w:w="2483" w:type="dxa"/>
            <w:vMerge w:val="restart"/>
          </w:tcPr>
          <w:p w14:paraId="3E0163E1" w14:textId="77777777" w:rsidR="00655064" w:rsidRPr="00655064" w:rsidRDefault="003F0166" w:rsidP="003F0166">
            <w:pPr>
              <w:spacing w:line="360" w:lineRule="auto"/>
              <w:contextualSpacing/>
              <w:jc w:val="center"/>
              <w:rPr>
                <w:rFonts w:eastAsia="Times New Roman" w:cs="Times New Roman"/>
                <w:b/>
                <w:bCs/>
                <w:sz w:val="27"/>
                <w:szCs w:val="27"/>
              </w:rPr>
            </w:pPr>
            <w:r w:rsidRPr="00655064">
              <w:rPr>
                <w:rFonts w:eastAsia="Times New Roman" w:cs="Times New Roman"/>
                <w:b/>
                <w:bCs/>
                <w:sz w:val="27"/>
                <w:szCs w:val="27"/>
              </w:rPr>
              <w:t xml:space="preserve">Thứ 3 </w:t>
            </w:r>
          </w:p>
          <w:p w14:paraId="6129DF46" w14:textId="780918B1" w:rsidR="003F0166" w:rsidRPr="00877125" w:rsidRDefault="00655064" w:rsidP="003F0166">
            <w:pPr>
              <w:spacing w:line="360" w:lineRule="auto"/>
              <w:contextualSpacing/>
              <w:jc w:val="center"/>
              <w:rPr>
                <w:rFonts w:eastAsia="Times New Roman" w:cs="Times New Roman"/>
                <w:sz w:val="27"/>
                <w:szCs w:val="27"/>
              </w:rPr>
            </w:pPr>
            <w:r w:rsidRPr="00655064">
              <w:rPr>
                <w:rFonts w:eastAsia="Times New Roman" w:cs="Times New Roman"/>
                <w:b/>
                <w:bCs/>
                <w:sz w:val="27"/>
                <w:szCs w:val="27"/>
              </w:rPr>
              <w:t>N</w:t>
            </w:r>
            <w:r w:rsidR="003F0166" w:rsidRPr="00655064">
              <w:rPr>
                <w:rFonts w:eastAsia="Times New Roman" w:cs="Times New Roman"/>
                <w:b/>
                <w:bCs/>
                <w:sz w:val="27"/>
                <w:szCs w:val="27"/>
              </w:rPr>
              <w:t>gày 28/4/2026</w:t>
            </w:r>
          </w:p>
        </w:tc>
        <w:tc>
          <w:tcPr>
            <w:tcW w:w="1653" w:type="dxa"/>
            <w:vMerge w:val="restart"/>
          </w:tcPr>
          <w:p w14:paraId="1E67667C" w14:textId="443CBCED" w:rsidR="003F0166" w:rsidRPr="00877125" w:rsidRDefault="003F0166" w:rsidP="008450ED">
            <w:pPr>
              <w:spacing w:line="360" w:lineRule="auto"/>
              <w:contextualSpacing/>
              <w:jc w:val="both"/>
              <w:rPr>
                <w:rFonts w:eastAsia="Times New Roman" w:cs="Times New Roman"/>
                <w:sz w:val="27"/>
                <w:szCs w:val="27"/>
              </w:rPr>
            </w:pPr>
            <w:r>
              <w:rPr>
                <w:rFonts w:eastAsia="Times New Roman" w:cs="Times New Roman"/>
                <w:sz w:val="27"/>
                <w:szCs w:val="27"/>
              </w:rPr>
              <w:t xml:space="preserve">Sáng </w:t>
            </w:r>
          </w:p>
        </w:tc>
        <w:tc>
          <w:tcPr>
            <w:tcW w:w="1648" w:type="dxa"/>
          </w:tcPr>
          <w:p w14:paraId="7FD365A8" w14:textId="7160DAC5" w:rsidR="003F0166" w:rsidRPr="00877125" w:rsidRDefault="003F0166" w:rsidP="008450ED">
            <w:pPr>
              <w:spacing w:line="360" w:lineRule="auto"/>
              <w:contextualSpacing/>
              <w:jc w:val="both"/>
              <w:rPr>
                <w:rFonts w:eastAsia="Times New Roman" w:cs="Times New Roman"/>
                <w:sz w:val="27"/>
                <w:szCs w:val="27"/>
              </w:rPr>
            </w:pPr>
            <w:r>
              <w:rPr>
                <w:rFonts w:eastAsia="Times New Roman" w:cs="Times New Roman"/>
                <w:sz w:val="27"/>
                <w:szCs w:val="27"/>
              </w:rPr>
              <w:t xml:space="preserve">Anh </w:t>
            </w:r>
          </w:p>
        </w:tc>
        <w:tc>
          <w:tcPr>
            <w:tcW w:w="2296" w:type="dxa"/>
          </w:tcPr>
          <w:p w14:paraId="6BEFCA3A" w14:textId="5688AEC1" w:rsidR="003F0166" w:rsidRPr="00877125" w:rsidRDefault="003F0166" w:rsidP="003F0166">
            <w:pPr>
              <w:spacing w:line="360" w:lineRule="auto"/>
              <w:contextualSpacing/>
              <w:jc w:val="both"/>
              <w:rPr>
                <w:rFonts w:eastAsia="Times New Roman" w:cs="Times New Roman"/>
                <w:sz w:val="27"/>
                <w:szCs w:val="27"/>
              </w:rPr>
            </w:pPr>
            <w:r>
              <w:rPr>
                <w:rFonts w:eastAsia="Times New Roman" w:cs="Times New Roman"/>
                <w:sz w:val="27"/>
                <w:szCs w:val="27"/>
              </w:rPr>
              <w:t xml:space="preserve">       60 phút</w:t>
            </w:r>
          </w:p>
        </w:tc>
        <w:tc>
          <w:tcPr>
            <w:tcW w:w="992" w:type="dxa"/>
            <w:vMerge w:val="restart"/>
          </w:tcPr>
          <w:p w14:paraId="692DF7FF" w14:textId="77777777" w:rsidR="003F0166" w:rsidRPr="00877125" w:rsidRDefault="003F0166" w:rsidP="008450ED">
            <w:pPr>
              <w:spacing w:line="360" w:lineRule="auto"/>
              <w:contextualSpacing/>
              <w:jc w:val="both"/>
              <w:rPr>
                <w:rFonts w:eastAsia="Times New Roman" w:cs="Times New Roman"/>
                <w:sz w:val="27"/>
                <w:szCs w:val="27"/>
              </w:rPr>
            </w:pPr>
          </w:p>
        </w:tc>
      </w:tr>
      <w:tr w:rsidR="00E61B97" w:rsidRPr="00877125" w14:paraId="4CB16A2B" w14:textId="77777777" w:rsidTr="00F91A9D">
        <w:trPr>
          <w:trHeight w:val="346"/>
        </w:trPr>
        <w:tc>
          <w:tcPr>
            <w:tcW w:w="2483" w:type="dxa"/>
            <w:vMerge/>
          </w:tcPr>
          <w:p w14:paraId="061A4CF6" w14:textId="77777777" w:rsidR="00E61B97" w:rsidRPr="00655064" w:rsidRDefault="00E61B97" w:rsidP="003F0166">
            <w:pPr>
              <w:spacing w:line="360" w:lineRule="auto"/>
              <w:contextualSpacing/>
              <w:jc w:val="center"/>
              <w:rPr>
                <w:rFonts w:eastAsia="Times New Roman" w:cs="Times New Roman"/>
                <w:b/>
                <w:bCs/>
                <w:sz w:val="27"/>
                <w:szCs w:val="27"/>
              </w:rPr>
            </w:pPr>
          </w:p>
        </w:tc>
        <w:tc>
          <w:tcPr>
            <w:tcW w:w="1653" w:type="dxa"/>
            <w:vMerge/>
          </w:tcPr>
          <w:p w14:paraId="3A073A41" w14:textId="77777777" w:rsidR="00E61B97" w:rsidRDefault="00E61B97" w:rsidP="008450ED">
            <w:pPr>
              <w:spacing w:line="360" w:lineRule="auto"/>
              <w:contextualSpacing/>
              <w:jc w:val="both"/>
              <w:rPr>
                <w:rFonts w:eastAsia="Times New Roman" w:cs="Times New Roman"/>
                <w:sz w:val="27"/>
                <w:szCs w:val="27"/>
              </w:rPr>
            </w:pPr>
          </w:p>
        </w:tc>
        <w:tc>
          <w:tcPr>
            <w:tcW w:w="1648" w:type="dxa"/>
          </w:tcPr>
          <w:p w14:paraId="4252B4FE" w14:textId="3E093C31" w:rsidR="00E61B97" w:rsidRDefault="00E61B97" w:rsidP="008450ED">
            <w:pPr>
              <w:spacing w:line="360" w:lineRule="auto"/>
              <w:contextualSpacing/>
              <w:jc w:val="both"/>
              <w:rPr>
                <w:rFonts w:eastAsia="Times New Roman" w:cs="Times New Roman"/>
                <w:sz w:val="27"/>
                <w:szCs w:val="27"/>
              </w:rPr>
            </w:pPr>
            <w:r>
              <w:rPr>
                <w:rFonts w:eastAsia="Times New Roman" w:cs="Times New Roman"/>
                <w:sz w:val="27"/>
                <w:szCs w:val="27"/>
              </w:rPr>
              <w:t xml:space="preserve">Lịch sử </w:t>
            </w:r>
          </w:p>
        </w:tc>
        <w:tc>
          <w:tcPr>
            <w:tcW w:w="2296" w:type="dxa"/>
          </w:tcPr>
          <w:p w14:paraId="79F644E5" w14:textId="043DEF84" w:rsidR="00E61B97" w:rsidRDefault="00E61B97" w:rsidP="003F0166">
            <w:pPr>
              <w:spacing w:line="360" w:lineRule="auto"/>
              <w:contextualSpacing/>
              <w:jc w:val="both"/>
              <w:rPr>
                <w:rFonts w:eastAsia="Times New Roman" w:cs="Times New Roman"/>
                <w:sz w:val="27"/>
                <w:szCs w:val="27"/>
              </w:rPr>
            </w:pPr>
            <w:r>
              <w:rPr>
                <w:rFonts w:eastAsia="Times New Roman" w:cs="Times New Roman"/>
                <w:sz w:val="27"/>
                <w:szCs w:val="27"/>
              </w:rPr>
              <w:t xml:space="preserve">        45 phút</w:t>
            </w:r>
          </w:p>
        </w:tc>
        <w:tc>
          <w:tcPr>
            <w:tcW w:w="992" w:type="dxa"/>
            <w:vMerge/>
          </w:tcPr>
          <w:p w14:paraId="77BDF01C" w14:textId="77777777" w:rsidR="00E61B97" w:rsidRPr="00877125" w:rsidRDefault="00E61B97" w:rsidP="008450ED">
            <w:pPr>
              <w:spacing w:line="360" w:lineRule="auto"/>
              <w:contextualSpacing/>
              <w:jc w:val="both"/>
              <w:rPr>
                <w:rFonts w:eastAsia="Times New Roman" w:cs="Times New Roman"/>
                <w:sz w:val="27"/>
                <w:szCs w:val="27"/>
              </w:rPr>
            </w:pPr>
          </w:p>
        </w:tc>
      </w:tr>
      <w:tr w:rsidR="003F0166" w:rsidRPr="00877125" w14:paraId="574B71E8" w14:textId="77777777" w:rsidTr="00F91A9D">
        <w:trPr>
          <w:trHeight w:val="375"/>
        </w:trPr>
        <w:tc>
          <w:tcPr>
            <w:tcW w:w="2483" w:type="dxa"/>
            <w:vMerge/>
          </w:tcPr>
          <w:p w14:paraId="389ADBF4" w14:textId="77777777" w:rsidR="003F0166" w:rsidRDefault="003F0166" w:rsidP="003F0166">
            <w:pPr>
              <w:spacing w:line="360" w:lineRule="auto"/>
              <w:contextualSpacing/>
              <w:jc w:val="center"/>
              <w:rPr>
                <w:rFonts w:eastAsia="Times New Roman" w:cs="Times New Roman"/>
                <w:sz w:val="27"/>
                <w:szCs w:val="27"/>
              </w:rPr>
            </w:pPr>
          </w:p>
        </w:tc>
        <w:tc>
          <w:tcPr>
            <w:tcW w:w="1653" w:type="dxa"/>
            <w:vMerge/>
          </w:tcPr>
          <w:p w14:paraId="27F503D2" w14:textId="77777777" w:rsidR="003F0166" w:rsidRDefault="003F0166" w:rsidP="008450ED">
            <w:pPr>
              <w:spacing w:line="360" w:lineRule="auto"/>
              <w:contextualSpacing/>
              <w:jc w:val="both"/>
              <w:rPr>
                <w:rFonts w:eastAsia="Times New Roman" w:cs="Times New Roman"/>
                <w:sz w:val="27"/>
                <w:szCs w:val="27"/>
              </w:rPr>
            </w:pPr>
          </w:p>
        </w:tc>
        <w:tc>
          <w:tcPr>
            <w:tcW w:w="1648" w:type="dxa"/>
          </w:tcPr>
          <w:p w14:paraId="7DA06381" w14:textId="72F2D797" w:rsidR="003F0166" w:rsidRPr="00877125" w:rsidRDefault="003F0166" w:rsidP="008450ED">
            <w:pPr>
              <w:spacing w:line="360" w:lineRule="auto"/>
              <w:contextualSpacing/>
              <w:jc w:val="both"/>
              <w:rPr>
                <w:rFonts w:eastAsia="Times New Roman" w:cs="Times New Roman"/>
                <w:sz w:val="27"/>
                <w:szCs w:val="27"/>
              </w:rPr>
            </w:pPr>
            <w:r>
              <w:rPr>
                <w:rFonts w:eastAsia="Times New Roman" w:cs="Times New Roman"/>
                <w:sz w:val="27"/>
                <w:szCs w:val="27"/>
              </w:rPr>
              <w:t xml:space="preserve">TNHN </w:t>
            </w:r>
          </w:p>
        </w:tc>
        <w:tc>
          <w:tcPr>
            <w:tcW w:w="2296" w:type="dxa"/>
          </w:tcPr>
          <w:p w14:paraId="0D16525D" w14:textId="4F3F4180" w:rsidR="003F0166" w:rsidRPr="00877125" w:rsidRDefault="003F0166" w:rsidP="003F0166">
            <w:pPr>
              <w:spacing w:line="360" w:lineRule="auto"/>
              <w:contextualSpacing/>
              <w:rPr>
                <w:rFonts w:eastAsia="Times New Roman" w:cs="Times New Roman"/>
                <w:sz w:val="27"/>
                <w:szCs w:val="27"/>
              </w:rPr>
            </w:pPr>
            <w:r>
              <w:rPr>
                <w:rFonts w:eastAsia="Times New Roman" w:cs="Times New Roman"/>
                <w:sz w:val="27"/>
                <w:szCs w:val="27"/>
              </w:rPr>
              <w:t xml:space="preserve">       90 phút</w:t>
            </w:r>
          </w:p>
        </w:tc>
        <w:tc>
          <w:tcPr>
            <w:tcW w:w="992" w:type="dxa"/>
            <w:vMerge/>
          </w:tcPr>
          <w:p w14:paraId="2C626F10" w14:textId="77777777" w:rsidR="003F0166" w:rsidRPr="00877125" w:rsidRDefault="003F0166" w:rsidP="008450ED">
            <w:pPr>
              <w:spacing w:line="360" w:lineRule="auto"/>
              <w:contextualSpacing/>
              <w:jc w:val="both"/>
              <w:rPr>
                <w:rFonts w:eastAsia="Times New Roman" w:cs="Times New Roman"/>
                <w:sz w:val="27"/>
                <w:szCs w:val="27"/>
              </w:rPr>
            </w:pPr>
          </w:p>
        </w:tc>
      </w:tr>
    </w:tbl>
    <w:p w14:paraId="094D4AF1" w14:textId="77777777" w:rsidR="00346B99" w:rsidRPr="00877125" w:rsidRDefault="00346B99" w:rsidP="00346B99">
      <w:pPr>
        <w:numPr>
          <w:ilvl w:val="0"/>
          <w:numId w:val="1"/>
        </w:numPr>
        <w:spacing w:after="0" w:line="360" w:lineRule="auto"/>
        <w:contextualSpacing/>
        <w:jc w:val="both"/>
        <w:rPr>
          <w:rFonts w:eastAsia="Times New Roman" w:cs="Times New Roman"/>
          <w:b/>
          <w:bCs/>
          <w:sz w:val="27"/>
          <w:szCs w:val="27"/>
        </w:rPr>
      </w:pPr>
      <w:r w:rsidRPr="00877125">
        <w:rPr>
          <w:rFonts w:eastAsia="Times New Roman" w:cs="Times New Roman"/>
          <w:b/>
          <w:bCs/>
          <w:sz w:val="27"/>
          <w:szCs w:val="27"/>
        </w:rPr>
        <w:t xml:space="preserve">Các môn thi tập trung chia phòng </w:t>
      </w:r>
    </w:p>
    <w:tbl>
      <w:tblPr>
        <w:tblStyle w:val="TableGrid"/>
        <w:tblW w:w="9072" w:type="dxa"/>
        <w:tblInd w:w="-5" w:type="dxa"/>
        <w:tblLook w:val="04A0" w:firstRow="1" w:lastRow="0" w:firstColumn="1" w:lastColumn="0" w:noHBand="0" w:noVBand="1"/>
      </w:tblPr>
      <w:tblGrid>
        <w:gridCol w:w="2552"/>
        <w:gridCol w:w="1725"/>
        <w:gridCol w:w="1590"/>
        <w:gridCol w:w="6"/>
        <w:gridCol w:w="2491"/>
        <w:gridCol w:w="708"/>
      </w:tblGrid>
      <w:tr w:rsidR="00346B99" w:rsidRPr="00877125" w14:paraId="38F338B9" w14:textId="77777777" w:rsidTr="00655064">
        <w:tc>
          <w:tcPr>
            <w:tcW w:w="2552" w:type="dxa"/>
          </w:tcPr>
          <w:p w14:paraId="7540C60E"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Thứ/ngày</w:t>
            </w:r>
          </w:p>
        </w:tc>
        <w:tc>
          <w:tcPr>
            <w:tcW w:w="1725" w:type="dxa"/>
          </w:tcPr>
          <w:p w14:paraId="50FB045E"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Buổi</w:t>
            </w:r>
          </w:p>
        </w:tc>
        <w:tc>
          <w:tcPr>
            <w:tcW w:w="1596" w:type="dxa"/>
            <w:gridSpan w:val="2"/>
          </w:tcPr>
          <w:p w14:paraId="48E35899"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Môn thi</w:t>
            </w:r>
          </w:p>
        </w:tc>
        <w:tc>
          <w:tcPr>
            <w:tcW w:w="2491" w:type="dxa"/>
          </w:tcPr>
          <w:p w14:paraId="54CAC63D"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Thời gian</w:t>
            </w:r>
          </w:p>
        </w:tc>
        <w:tc>
          <w:tcPr>
            <w:tcW w:w="708" w:type="dxa"/>
          </w:tcPr>
          <w:p w14:paraId="0223F824" w14:textId="77777777" w:rsidR="00346B99" w:rsidRPr="00877125" w:rsidRDefault="00346B99" w:rsidP="008450ED">
            <w:pPr>
              <w:spacing w:line="360" w:lineRule="auto"/>
              <w:contextualSpacing/>
              <w:jc w:val="center"/>
              <w:rPr>
                <w:rFonts w:eastAsia="Times New Roman" w:cs="Times New Roman"/>
                <w:b/>
                <w:bCs/>
                <w:sz w:val="27"/>
                <w:szCs w:val="27"/>
              </w:rPr>
            </w:pPr>
            <w:r w:rsidRPr="00877125">
              <w:rPr>
                <w:rFonts w:eastAsia="Times New Roman" w:cs="Times New Roman"/>
                <w:b/>
                <w:bCs/>
                <w:sz w:val="27"/>
                <w:szCs w:val="27"/>
              </w:rPr>
              <w:t>Ghi chú</w:t>
            </w:r>
          </w:p>
        </w:tc>
      </w:tr>
      <w:tr w:rsidR="00346B99" w:rsidRPr="00877125" w14:paraId="7CC2651B" w14:textId="77777777" w:rsidTr="00655064">
        <w:trPr>
          <w:trHeight w:val="375"/>
        </w:trPr>
        <w:tc>
          <w:tcPr>
            <w:tcW w:w="2552" w:type="dxa"/>
            <w:vMerge w:val="restart"/>
          </w:tcPr>
          <w:p w14:paraId="65D3DB29" w14:textId="60717206" w:rsidR="00346B99" w:rsidRPr="00F91A9D" w:rsidRDefault="00346B99" w:rsidP="008450ED">
            <w:pPr>
              <w:spacing w:line="360" w:lineRule="auto"/>
              <w:contextualSpacing/>
              <w:jc w:val="center"/>
              <w:rPr>
                <w:rFonts w:eastAsia="Times New Roman" w:cs="Times New Roman"/>
                <w:b/>
                <w:bCs/>
                <w:sz w:val="27"/>
                <w:szCs w:val="27"/>
              </w:rPr>
            </w:pPr>
            <w:r w:rsidRPr="00F91A9D">
              <w:rPr>
                <w:rFonts w:eastAsia="Times New Roman" w:cs="Times New Roman"/>
                <w:b/>
                <w:bCs/>
                <w:sz w:val="27"/>
                <w:szCs w:val="27"/>
              </w:rPr>
              <w:t xml:space="preserve">Thứ </w:t>
            </w:r>
            <w:r w:rsidR="00A37434" w:rsidRPr="00F91A9D">
              <w:rPr>
                <w:rFonts w:eastAsia="Times New Roman" w:cs="Times New Roman"/>
                <w:b/>
                <w:bCs/>
                <w:sz w:val="27"/>
                <w:szCs w:val="27"/>
              </w:rPr>
              <w:t>2</w:t>
            </w:r>
          </w:p>
          <w:p w14:paraId="0B8BAF74" w14:textId="58A11D51" w:rsidR="00346B99" w:rsidRPr="00F91A9D" w:rsidRDefault="00346B99" w:rsidP="008450ED">
            <w:pPr>
              <w:spacing w:line="360" w:lineRule="auto"/>
              <w:contextualSpacing/>
              <w:jc w:val="center"/>
              <w:rPr>
                <w:rFonts w:eastAsia="Times New Roman" w:cs="Times New Roman"/>
                <w:b/>
                <w:bCs/>
                <w:sz w:val="27"/>
                <w:szCs w:val="27"/>
              </w:rPr>
            </w:pPr>
            <w:r w:rsidRPr="00F91A9D">
              <w:rPr>
                <w:rFonts w:eastAsia="Times New Roman" w:cs="Times New Roman"/>
                <w:b/>
                <w:bCs/>
                <w:sz w:val="27"/>
                <w:szCs w:val="27"/>
              </w:rPr>
              <w:t xml:space="preserve">Ngày </w:t>
            </w:r>
            <w:r w:rsidR="00A37434" w:rsidRPr="00F91A9D">
              <w:rPr>
                <w:rFonts w:eastAsia="Times New Roman" w:cs="Times New Roman"/>
                <w:b/>
                <w:bCs/>
                <w:sz w:val="27"/>
                <w:szCs w:val="27"/>
              </w:rPr>
              <w:t>27</w:t>
            </w:r>
            <w:r w:rsidRPr="00F91A9D">
              <w:rPr>
                <w:rFonts w:eastAsia="Times New Roman" w:cs="Times New Roman"/>
                <w:b/>
                <w:bCs/>
                <w:sz w:val="27"/>
                <w:szCs w:val="27"/>
              </w:rPr>
              <w:t>/0</w:t>
            </w:r>
            <w:r w:rsidR="00A37434" w:rsidRPr="00F91A9D">
              <w:rPr>
                <w:rFonts w:eastAsia="Times New Roman" w:cs="Times New Roman"/>
                <w:b/>
                <w:bCs/>
                <w:sz w:val="27"/>
                <w:szCs w:val="27"/>
              </w:rPr>
              <w:t>4</w:t>
            </w:r>
            <w:r w:rsidRPr="00F91A9D">
              <w:rPr>
                <w:rFonts w:eastAsia="Times New Roman" w:cs="Times New Roman"/>
                <w:b/>
                <w:bCs/>
                <w:sz w:val="27"/>
                <w:szCs w:val="27"/>
              </w:rPr>
              <w:t>/202</w:t>
            </w:r>
            <w:r w:rsidR="00A37434" w:rsidRPr="00F91A9D">
              <w:rPr>
                <w:rFonts w:eastAsia="Times New Roman" w:cs="Times New Roman"/>
                <w:b/>
                <w:bCs/>
                <w:sz w:val="27"/>
                <w:szCs w:val="27"/>
              </w:rPr>
              <w:t>6</w:t>
            </w:r>
          </w:p>
        </w:tc>
        <w:tc>
          <w:tcPr>
            <w:tcW w:w="1725" w:type="dxa"/>
            <w:vMerge w:val="restart"/>
          </w:tcPr>
          <w:p w14:paraId="08D6BCC7" w14:textId="77777777" w:rsidR="00346B99" w:rsidRPr="00655064" w:rsidRDefault="00346B99" w:rsidP="008450ED">
            <w:pPr>
              <w:spacing w:line="360" w:lineRule="auto"/>
              <w:contextualSpacing/>
              <w:jc w:val="center"/>
              <w:rPr>
                <w:rFonts w:eastAsia="Times New Roman" w:cs="Times New Roman"/>
                <w:sz w:val="27"/>
                <w:szCs w:val="27"/>
              </w:rPr>
            </w:pPr>
          </w:p>
          <w:p w14:paraId="3114C448" w14:textId="77777777" w:rsidR="00346B99" w:rsidRPr="00655064" w:rsidRDefault="00346B99"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Chiều</w:t>
            </w:r>
          </w:p>
        </w:tc>
        <w:tc>
          <w:tcPr>
            <w:tcW w:w="1596" w:type="dxa"/>
            <w:gridSpan w:val="2"/>
          </w:tcPr>
          <w:p w14:paraId="04BADB85" w14:textId="77777777" w:rsidR="00346B99" w:rsidRPr="00655064" w:rsidRDefault="00346B99"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Ngữ Văn</w:t>
            </w:r>
          </w:p>
        </w:tc>
        <w:tc>
          <w:tcPr>
            <w:tcW w:w="2491" w:type="dxa"/>
          </w:tcPr>
          <w:p w14:paraId="0F843D3C" w14:textId="77777777" w:rsidR="00346B99" w:rsidRPr="00655064" w:rsidRDefault="00346B99"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90 phút</w:t>
            </w:r>
          </w:p>
        </w:tc>
        <w:tc>
          <w:tcPr>
            <w:tcW w:w="708" w:type="dxa"/>
            <w:vMerge w:val="restart"/>
          </w:tcPr>
          <w:p w14:paraId="5F2DD7F3" w14:textId="77777777" w:rsidR="00346B99" w:rsidRPr="00877125" w:rsidRDefault="00346B99" w:rsidP="008450ED">
            <w:pPr>
              <w:spacing w:line="360" w:lineRule="auto"/>
              <w:contextualSpacing/>
              <w:jc w:val="both"/>
              <w:rPr>
                <w:rFonts w:eastAsia="Times New Roman" w:cs="Times New Roman"/>
                <w:b/>
                <w:bCs/>
                <w:sz w:val="27"/>
                <w:szCs w:val="27"/>
              </w:rPr>
            </w:pPr>
          </w:p>
        </w:tc>
      </w:tr>
      <w:tr w:rsidR="00346B99" w:rsidRPr="00877125" w14:paraId="1E6D4D25" w14:textId="77777777" w:rsidTr="00655064">
        <w:trPr>
          <w:trHeight w:val="512"/>
        </w:trPr>
        <w:tc>
          <w:tcPr>
            <w:tcW w:w="2552" w:type="dxa"/>
            <w:vMerge/>
          </w:tcPr>
          <w:p w14:paraId="48ADC939" w14:textId="77777777" w:rsidR="00346B99" w:rsidRPr="00F91A9D" w:rsidRDefault="00346B99" w:rsidP="008450ED">
            <w:pPr>
              <w:spacing w:line="360" w:lineRule="auto"/>
              <w:contextualSpacing/>
              <w:jc w:val="center"/>
              <w:rPr>
                <w:rFonts w:eastAsia="Times New Roman" w:cs="Times New Roman"/>
                <w:b/>
                <w:bCs/>
                <w:sz w:val="27"/>
                <w:szCs w:val="27"/>
              </w:rPr>
            </w:pPr>
          </w:p>
        </w:tc>
        <w:tc>
          <w:tcPr>
            <w:tcW w:w="1725" w:type="dxa"/>
            <w:vMerge/>
          </w:tcPr>
          <w:p w14:paraId="4E0D78D5" w14:textId="77777777" w:rsidR="00346B99" w:rsidRPr="00655064" w:rsidRDefault="00346B99" w:rsidP="008450ED">
            <w:pPr>
              <w:spacing w:line="360" w:lineRule="auto"/>
              <w:contextualSpacing/>
              <w:jc w:val="center"/>
              <w:rPr>
                <w:rFonts w:eastAsia="Times New Roman" w:cs="Times New Roman"/>
                <w:sz w:val="27"/>
                <w:szCs w:val="27"/>
              </w:rPr>
            </w:pPr>
          </w:p>
        </w:tc>
        <w:tc>
          <w:tcPr>
            <w:tcW w:w="1590" w:type="dxa"/>
          </w:tcPr>
          <w:p w14:paraId="75E15725" w14:textId="67115EEE" w:rsidR="00346B99" w:rsidRPr="00655064" w:rsidRDefault="00A37434"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GDKTPL</w:t>
            </w:r>
          </w:p>
        </w:tc>
        <w:tc>
          <w:tcPr>
            <w:tcW w:w="2497" w:type="dxa"/>
            <w:gridSpan w:val="2"/>
          </w:tcPr>
          <w:p w14:paraId="60D9297D" w14:textId="77777777" w:rsidR="00346B99" w:rsidRPr="00655064" w:rsidRDefault="00346B99" w:rsidP="008450ED">
            <w:pPr>
              <w:jc w:val="center"/>
              <w:rPr>
                <w:rFonts w:eastAsia="Times New Roman" w:cs="Times New Roman"/>
                <w:sz w:val="27"/>
                <w:szCs w:val="27"/>
              </w:rPr>
            </w:pPr>
            <w:r w:rsidRPr="00655064">
              <w:rPr>
                <w:rFonts w:eastAsia="Times New Roman" w:cs="Times New Roman"/>
                <w:sz w:val="27"/>
                <w:szCs w:val="27"/>
              </w:rPr>
              <w:t>45 phút</w:t>
            </w:r>
          </w:p>
        </w:tc>
        <w:tc>
          <w:tcPr>
            <w:tcW w:w="708" w:type="dxa"/>
            <w:vMerge/>
          </w:tcPr>
          <w:p w14:paraId="061994C7" w14:textId="77777777" w:rsidR="00346B99" w:rsidRPr="00877125" w:rsidRDefault="00346B99" w:rsidP="008450ED">
            <w:pPr>
              <w:spacing w:line="360" w:lineRule="auto"/>
              <w:contextualSpacing/>
              <w:jc w:val="both"/>
              <w:rPr>
                <w:rFonts w:eastAsia="Times New Roman" w:cs="Times New Roman"/>
                <w:b/>
                <w:bCs/>
                <w:sz w:val="27"/>
                <w:szCs w:val="27"/>
              </w:rPr>
            </w:pPr>
          </w:p>
        </w:tc>
      </w:tr>
      <w:tr w:rsidR="00346B99" w:rsidRPr="00877125" w14:paraId="0FD5C639" w14:textId="77777777" w:rsidTr="00655064">
        <w:trPr>
          <w:trHeight w:val="585"/>
        </w:trPr>
        <w:tc>
          <w:tcPr>
            <w:tcW w:w="2552" w:type="dxa"/>
            <w:vMerge w:val="restart"/>
          </w:tcPr>
          <w:p w14:paraId="6235366B" w14:textId="137559D3" w:rsidR="00346B99" w:rsidRPr="00F91A9D" w:rsidRDefault="00346B99" w:rsidP="008450ED">
            <w:pPr>
              <w:spacing w:line="360" w:lineRule="auto"/>
              <w:contextualSpacing/>
              <w:jc w:val="center"/>
              <w:rPr>
                <w:rFonts w:eastAsia="Times New Roman" w:cs="Times New Roman"/>
                <w:b/>
                <w:bCs/>
                <w:sz w:val="27"/>
                <w:szCs w:val="27"/>
              </w:rPr>
            </w:pPr>
            <w:r w:rsidRPr="00F91A9D">
              <w:rPr>
                <w:rFonts w:eastAsia="Times New Roman" w:cs="Times New Roman"/>
                <w:b/>
                <w:bCs/>
                <w:sz w:val="27"/>
                <w:szCs w:val="27"/>
              </w:rPr>
              <w:t xml:space="preserve">Thứ </w:t>
            </w:r>
            <w:r w:rsidR="00A37434" w:rsidRPr="00F91A9D">
              <w:rPr>
                <w:rFonts w:eastAsia="Times New Roman" w:cs="Times New Roman"/>
                <w:b/>
                <w:bCs/>
                <w:sz w:val="27"/>
                <w:szCs w:val="27"/>
              </w:rPr>
              <w:t>4</w:t>
            </w:r>
          </w:p>
          <w:p w14:paraId="2E7586A1" w14:textId="222C2E0F" w:rsidR="00346B99" w:rsidRPr="00F91A9D" w:rsidRDefault="00346B99" w:rsidP="008450ED">
            <w:pPr>
              <w:spacing w:line="360" w:lineRule="auto"/>
              <w:contextualSpacing/>
              <w:jc w:val="center"/>
              <w:rPr>
                <w:rFonts w:eastAsia="Times New Roman" w:cs="Times New Roman"/>
                <w:b/>
                <w:bCs/>
                <w:sz w:val="27"/>
                <w:szCs w:val="27"/>
              </w:rPr>
            </w:pPr>
            <w:r w:rsidRPr="00F91A9D">
              <w:rPr>
                <w:rFonts w:eastAsia="Times New Roman" w:cs="Times New Roman"/>
                <w:b/>
                <w:bCs/>
                <w:sz w:val="27"/>
                <w:szCs w:val="27"/>
              </w:rPr>
              <w:t xml:space="preserve">Ngày </w:t>
            </w:r>
            <w:r w:rsidR="00A37434" w:rsidRPr="00F91A9D">
              <w:rPr>
                <w:rFonts w:eastAsia="Times New Roman" w:cs="Times New Roman"/>
                <w:b/>
                <w:bCs/>
                <w:sz w:val="27"/>
                <w:szCs w:val="27"/>
              </w:rPr>
              <w:t>29</w:t>
            </w:r>
            <w:r w:rsidRPr="00F91A9D">
              <w:rPr>
                <w:rFonts w:eastAsia="Times New Roman" w:cs="Times New Roman"/>
                <w:b/>
                <w:bCs/>
                <w:sz w:val="27"/>
                <w:szCs w:val="27"/>
              </w:rPr>
              <w:t>/0</w:t>
            </w:r>
            <w:r w:rsidR="00A37434" w:rsidRPr="00F91A9D">
              <w:rPr>
                <w:rFonts w:eastAsia="Times New Roman" w:cs="Times New Roman"/>
                <w:b/>
                <w:bCs/>
                <w:sz w:val="27"/>
                <w:szCs w:val="27"/>
              </w:rPr>
              <w:t>4</w:t>
            </w:r>
            <w:r w:rsidRPr="00F91A9D">
              <w:rPr>
                <w:rFonts w:eastAsia="Times New Roman" w:cs="Times New Roman"/>
                <w:b/>
                <w:bCs/>
                <w:sz w:val="27"/>
                <w:szCs w:val="27"/>
              </w:rPr>
              <w:t>/202</w:t>
            </w:r>
            <w:r w:rsidR="00A37434" w:rsidRPr="00F91A9D">
              <w:rPr>
                <w:rFonts w:eastAsia="Times New Roman" w:cs="Times New Roman"/>
                <w:b/>
                <w:bCs/>
                <w:sz w:val="27"/>
                <w:szCs w:val="27"/>
              </w:rPr>
              <w:t>6</w:t>
            </w:r>
          </w:p>
        </w:tc>
        <w:tc>
          <w:tcPr>
            <w:tcW w:w="1725" w:type="dxa"/>
            <w:vMerge w:val="restart"/>
          </w:tcPr>
          <w:p w14:paraId="6DBAAD92" w14:textId="77777777" w:rsidR="00346B99" w:rsidRPr="00655064" w:rsidRDefault="00346B99" w:rsidP="008450ED">
            <w:pPr>
              <w:spacing w:line="360" w:lineRule="auto"/>
              <w:contextualSpacing/>
              <w:jc w:val="center"/>
              <w:rPr>
                <w:rFonts w:eastAsia="Times New Roman" w:cs="Times New Roman"/>
                <w:sz w:val="27"/>
                <w:szCs w:val="27"/>
              </w:rPr>
            </w:pPr>
          </w:p>
          <w:p w14:paraId="2DA1A723" w14:textId="77777777" w:rsidR="00346B99" w:rsidRPr="00655064" w:rsidRDefault="00346B99"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Chiều</w:t>
            </w:r>
          </w:p>
        </w:tc>
        <w:tc>
          <w:tcPr>
            <w:tcW w:w="1596" w:type="dxa"/>
            <w:gridSpan w:val="2"/>
          </w:tcPr>
          <w:p w14:paraId="2D95AF2D" w14:textId="77777777" w:rsidR="00346B99" w:rsidRPr="00655064" w:rsidRDefault="00346B99"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Toán</w:t>
            </w:r>
          </w:p>
        </w:tc>
        <w:tc>
          <w:tcPr>
            <w:tcW w:w="2491" w:type="dxa"/>
          </w:tcPr>
          <w:p w14:paraId="626E136F" w14:textId="77777777" w:rsidR="00346B99" w:rsidRPr="00655064" w:rsidRDefault="00346B99"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90 Phút</w:t>
            </w:r>
          </w:p>
        </w:tc>
        <w:tc>
          <w:tcPr>
            <w:tcW w:w="708" w:type="dxa"/>
            <w:vMerge/>
          </w:tcPr>
          <w:p w14:paraId="33EC6B1B" w14:textId="77777777" w:rsidR="00346B99" w:rsidRPr="00877125" w:rsidRDefault="00346B99" w:rsidP="008450ED">
            <w:pPr>
              <w:spacing w:line="360" w:lineRule="auto"/>
              <w:contextualSpacing/>
              <w:jc w:val="both"/>
              <w:rPr>
                <w:rFonts w:eastAsia="Times New Roman" w:cs="Times New Roman"/>
                <w:b/>
                <w:bCs/>
                <w:sz w:val="27"/>
                <w:szCs w:val="27"/>
              </w:rPr>
            </w:pPr>
          </w:p>
        </w:tc>
      </w:tr>
      <w:tr w:rsidR="00346B99" w:rsidRPr="00877125" w14:paraId="726BDFB3" w14:textId="77777777" w:rsidTr="00655064">
        <w:trPr>
          <w:trHeight w:val="532"/>
        </w:trPr>
        <w:tc>
          <w:tcPr>
            <w:tcW w:w="2552" w:type="dxa"/>
            <w:vMerge/>
          </w:tcPr>
          <w:p w14:paraId="17224343" w14:textId="77777777" w:rsidR="00346B99" w:rsidRPr="00655064" w:rsidRDefault="00346B99" w:rsidP="008450ED">
            <w:pPr>
              <w:spacing w:line="360" w:lineRule="auto"/>
              <w:contextualSpacing/>
              <w:jc w:val="center"/>
              <w:rPr>
                <w:rFonts w:eastAsia="Times New Roman" w:cs="Times New Roman"/>
                <w:sz w:val="27"/>
                <w:szCs w:val="27"/>
              </w:rPr>
            </w:pPr>
          </w:p>
        </w:tc>
        <w:tc>
          <w:tcPr>
            <w:tcW w:w="1725" w:type="dxa"/>
            <w:vMerge/>
          </w:tcPr>
          <w:p w14:paraId="187B30EB" w14:textId="77777777" w:rsidR="00346B99" w:rsidRPr="00655064" w:rsidRDefault="00346B99" w:rsidP="008450ED">
            <w:pPr>
              <w:spacing w:line="360" w:lineRule="auto"/>
              <w:contextualSpacing/>
              <w:jc w:val="both"/>
              <w:rPr>
                <w:rFonts w:eastAsia="Times New Roman" w:cs="Times New Roman"/>
                <w:sz w:val="27"/>
                <w:szCs w:val="27"/>
              </w:rPr>
            </w:pPr>
          </w:p>
        </w:tc>
        <w:tc>
          <w:tcPr>
            <w:tcW w:w="1590" w:type="dxa"/>
          </w:tcPr>
          <w:p w14:paraId="4910571A" w14:textId="2E73D19E" w:rsidR="00346B99" w:rsidRPr="00655064" w:rsidRDefault="00A37434" w:rsidP="008450ED">
            <w:pPr>
              <w:spacing w:line="360" w:lineRule="auto"/>
              <w:contextualSpacing/>
              <w:jc w:val="center"/>
              <w:rPr>
                <w:rFonts w:eastAsia="Times New Roman" w:cs="Times New Roman"/>
                <w:sz w:val="27"/>
                <w:szCs w:val="27"/>
              </w:rPr>
            </w:pPr>
            <w:r w:rsidRPr="00655064">
              <w:rPr>
                <w:rFonts w:eastAsia="Times New Roman" w:cs="Times New Roman"/>
                <w:sz w:val="27"/>
                <w:szCs w:val="27"/>
              </w:rPr>
              <w:t>Địa lí</w:t>
            </w:r>
          </w:p>
        </w:tc>
        <w:tc>
          <w:tcPr>
            <w:tcW w:w="2497" w:type="dxa"/>
            <w:gridSpan w:val="2"/>
          </w:tcPr>
          <w:p w14:paraId="12EA4EF9" w14:textId="77777777" w:rsidR="00346B99" w:rsidRPr="00655064" w:rsidRDefault="00346B99" w:rsidP="008450ED">
            <w:pPr>
              <w:jc w:val="center"/>
              <w:rPr>
                <w:rFonts w:eastAsia="Times New Roman" w:cs="Times New Roman"/>
                <w:sz w:val="27"/>
                <w:szCs w:val="27"/>
              </w:rPr>
            </w:pPr>
            <w:r w:rsidRPr="00655064">
              <w:rPr>
                <w:rFonts w:eastAsia="Times New Roman" w:cs="Times New Roman"/>
                <w:sz w:val="27"/>
                <w:szCs w:val="27"/>
              </w:rPr>
              <w:t>45 phút</w:t>
            </w:r>
          </w:p>
        </w:tc>
        <w:tc>
          <w:tcPr>
            <w:tcW w:w="708" w:type="dxa"/>
            <w:vMerge/>
          </w:tcPr>
          <w:p w14:paraId="41E467B8" w14:textId="77777777" w:rsidR="00346B99" w:rsidRPr="00877125" w:rsidRDefault="00346B99" w:rsidP="008450ED">
            <w:pPr>
              <w:spacing w:line="360" w:lineRule="auto"/>
              <w:contextualSpacing/>
              <w:jc w:val="both"/>
              <w:rPr>
                <w:rFonts w:eastAsia="Times New Roman" w:cs="Times New Roman"/>
                <w:b/>
                <w:bCs/>
                <w:sz w:val="27"/>
                <w:szCs w:val="27"/>
              </w:rPr>
            </w:pPr>
          </w:p>
        </w:tc>
      </w:tr>
    </w:tbl>
    <w:p w14:paraId="6B33232C" w14:textId="61352355" w:rsidR="00346B99" w:rsidRPr="00877125" w:rsidRDefault="00346B99" w:rsidP="00346B99">
      <w:pPr>
        <w:spacing w:after="0" w:line="360" w:lineRule="auto"/>
        <w:ind w:firstLine="720"/>
        <w:jc w:val="both"/>
        <w:rPr>
          <w:rFonts w:eastAsia="Times New Roman" w:cs="Times New Roman"/>
          <w:sz w:val="27"/>
          <w:szCs w:val="27"/>
        </w:rPr>
      </w:pPr>
      <w:r w:rsidRPr="00877125">
        <w:rPr>
          <w:rFonts w:eastAsia="Times New Roman" w:cs="Times New Roman"/>
          <w:sz w:val="27"/>
          <w:szCs w:val="27"/>
        </w:rPr>
        <w:t>Trên đây là kế hoạch tổ chức kiểm tra cuối Học kì II năm học 202</w:t>
      </w:r>
      <w:r w:rsidR="00A37434">
        <w:rPr>
          <w:rFonts w:eastAsia="Times New Roman" w:cs="Times New Roman"/>
          <w:sz w:val="27"/>
          <w:szCs w:val="27"/>
        </w:rPr>
        <w:t>5</w:t>
      </w:r>
      <w:r w:rsidRPr="00877125">
        <w:rPr>
          <w:rFonts w:eastAsia="Times New Roman" w:cs="Times New Roman"/>
          <w:sz w:val="27"/>
          <w:szCs w:val="27"/>
        </w:rPr>
        <w:t>-202</w:t>
      </w:r>
      <w:r w:rsidR="00A37434">
        <w:rPr>
          <w:rFonts w:eastAsia="Times New Roman" w:cs="Times New Roman"/>
          <w:sz w:val="27"/>
          <w:szCs w:val="27"/>
        </w:rPr>
        <w:t>6</w:t>
      </w:r>
      <w:r w:rsidRPr="00877125">
        <w:rPr>
          <w:rFonts w:eastAsia="Times New Roman" w:cs="Times New Roman"/>
          <w:sz w:val="27"/>
          <w:szCs w:val="27"/>
        </w:rPr>
        <w:t xml:space="preserve">, đề nghị Phòng giáo vụ, Tổ trưởng chuyên môn, giáo viên bộ môn, giáo viên chủ nhiệm, học sinh cùng các bộ phận liên quan nghiêm túc thực hiện. </w:t>
      </w:r>
      <w:r w:rsidRPr="00877125">
        <w:rPr>
          <w:rFonts w:eastAsia="Times New Roman" w:cs="Times New Roman"/>
          <w:color w:val="000000"/>
          <w:sz w:val="27"/>
          <w:szCs w:val="27"/>
        </w:rPr>
        <w:t xml:space="preserve">Trong quá trình thực hiện, nếu có vướng mắc các thầy cô giáo gặp các đồng chí trong BGH để được giải quyết kịp thời. </w:t>
      </w:r>
    </w:p>
    <w:tbl>
      <w:tblPr>
        <w:tblW w:w="9889" w:type="dxa"/>
        <w:tblInd w:w="-709" w:type="dxa"/>
        <w:tblLook w:val="04A0" w:firstRow="1" w:lastRow="0" w:firstColumn="1" w:lastColumn="0" w:noHBand="0" w:noVBand="1"/>
      </w:tblPr>
      <w:tblGrid>
        <w:gridCol w:w="4621"/>
        <w:gridCol w:w="5268"/>
      </w:tblGrid>
      <w:tr w:rsidR="00346B99" w:rsidRPr="00877125" w14:paraId="1F9BDF7A" w14:textId="77777777" w:rsidTr="00C71338">
        <w:tc>
          <w:tcPr>
            <w:tcW w:w="4621" w:type="dxa"/>
          </w:tcPr>
          <w:p w14:paraId="23D92DC5" w14:textId="587D5806" w:rsidR="00346B99" w:rsidRPr="00877125" w:rsidRDefault="00655064" w:rsidP="008450ED">
            <w:pPr>
              <w:spacing w:after="0" w:line="360" w:lineRule="auto"/>
              <w:jc w:val="both"/>
              <w:rPr>
                <w:rFonts w:eastAsia="Times New Roman" w:cs="Times New Roman"/>
                <w:b/>
                <w:bCs/>
                <w:color w:val="000000"/>
                <w:sz w:val="27"/>
                <w:szCs w:val="27"/>
                <w:lang w:val="vi-VN"/>
              </w:rPr>
            </w:pPr>
            <w:r>
              <w:rPr>
                <w:rFonts w:eastAsia="Times New Roman" w:cs="Times New Roman"/>
                <w:b/>
                <w:bCs/>
                <w:color w:val="000000"/>
                <w:sz w:val="27"/>
                <w:szCs w:val="27"/>
              </w:rPr>
              <w:t xml:space="preserve">         </w:t>
            </w:r>
            <w:r w:rsidR="00346B99" w:rsidRPr="00877125">
              <w:rPr>
                <w:rFonts w:eastAsia="Times New Roman" w:cs="Times New Roman"/>
                <w:b/>
                <w:bCs/>
                <w:color w:val="000000"/>
                <w:sz w:val="27"/>
                <w:szCs w:val="27"/>
                <w:lang w:val="vi-VN"/>
              </w:rPr>
              <w:t>Nơi nhận:</w:t>
            </w:r>
          </w:p>
          <w:p w14:paraId="5DBDAFDD" w14:textId="06398668" w:rsidR="00346B99" w:rsidRPr="00877125" w:rsidRDefault="00655064" w:rsidP="00C71338">
            <w:pPr>
              <w:tabs>
                <w:tab w:val="left" w:pos="2266"/>
              </w:tabs>
              <w:spacing w:after="0" w:line="360" w:lineRule="auto"/>
              <w:jc w:val="both"/>
              <w:rPr>
                <w:rFonts w:eastAsia="Times New Roman" w:cs="Times New Roman"/>
                <w:i/>
                <w:color w:val="000000"/>
                <w:szCs w:val="24"/>
                <w:lang w:val="vi-VN"/>
              </w:rPr>
            </w:pPr>
            <w:r>
              <w:rPr>
                <w:rFonts w:eastAsia="Times New Roman" w:cs="Times New Roman"/>
                <w:i/>
                <w:color w:val="000000"/>
                <w:szCs w:val="24"/>
              </w:rPr>
              <w:t xml:space="preserve">           </w:t>
            </w:r>
            <w:r w:rsidR="00346B99" w:rsidRPr="00877125">
              <w:rPr>
                <w:rFonts w:eastAsia="Times New Roman" w:cs="Times New Roman"/>
                <w:i/>
                <w:color w:val="000000"/>
                <w:szCs w:val="24"/>
                <w:lang w:val="vi-VN"/>
              </w:rPr>
              <w:t>- HĐT (để báo cáo);</w:t>
            </w:r>
          </w:p>
          <w:p w14:paraId="51108E32" w14:textId="1875A662" w:rsidR="00346B99" w:rsidRPr="00877125" w:rsidRDefault="00655064" w:rsidP="008450ED">
            <w:pPr>
              <w:spacing w:after="0" w:line="360" w:lineRule="auto"/>
              <w:jc w:val="both"/>
              <w:rPr>
                <w:rFonts w:eastAsia="Times New Roman" w:cs="Times New Roman"/>
                <w:i/>
                <w:color w:val="000000"/>
                <w:szCs w:val="24"/>
              </w:rPr>
            </w:pPr>
            <w:r>
              <w:rPr>
                <w:rFonts w:eastAsia="Times New Roman" w:cs="Times New Roman"/>
                <w:i/>
                <w:color w:val="000000"/>
                <w:szCs w:val="24"/>
              </w:rPr>
              <w:t xml:space="preserve">           </w:t>
            </w:r>
            <w:r w:rsidR="00346B99" w:rsidRPr="00877125">
              <w:rPr>
                <w:rFonts w:eastAsia="Times New Roman" w:cs="Times New Roman"/>
                <w:i/>
                <w:color w:val="000000"/>
                <w:szCs w:val="24"/>
                <w:lang w:val="vi-VN"/>
              </w:rPr>
              <w:t>- BGH (để thực hiện) ;</w:t>
            </w:r>
          </w:p>
          <w:p w14:paraId="032BF700" w14:textId="70432425" w:rsidR="00346B99" w:rsidRPr="00877125" w:rsidRDefault="00655064" w:rsidP="008450ED">
            <w:pPr>
              <w:spacing w:after="0" w:line="360" w:lineRule="auto"/>
              <w:jc w:val="both"/>
              <w:rPr>
                <w:rFonts w:eastAsia="Times New Roman" w:cs="Times New Roman"/>
                <w:i/>
                <w:color w:val="000000"/>
                <w:szCs w:val="24"/>
              </w:rPr>
            </w:pPr>
            <w:r>
              <w:rPr>
                <w:rFonts w:eastAsia="Times New Roman" w:cs="Times New Roman"/>
                <w:i/>
                <w:color w:val="000000"/>
                <w:szCs w:val="24"/>
              </w:rPr>
              <w:t xml:space="preserve">          </w:t>
            </w:r>
            <w:r w:rsidR="00346B99" w:rsidRPr="00877125">
              <w:rPr>
                <w:rFonts w:eastAsia="Times New Roman" w:cs="Times New Roman"/>
                <w:i/>
                <w:color w:val="000000"/>
                <w:szCs w:val="24"/>
              </w:rPr>
              <w:t>- Phòng giáo vụ (để thực hiện );</w:t>
            </w:r>
          </w:p>
          <w:p w14:paraId="5EEF70EE" w14:textId="77777777" w:rsidR="00655064" w:rsidRDefault="00655064" w:rsidP="008450ED">
            <w:pPr>
              <w:spacing w:after="0" w:line="360" w:lineRule="auto"/>
              <w:jc w:val="both"/>
              <w:rPr>
                <w:rFonts w:eastAsia="Times New Roman" w:cs="Times New Roman"/>
                <w:i/>
                <w:color w:val="000000"/>
                <w:szCs w:val="24"/>
              </w:rPr>
            </w:pPr>
            <w:r>
              <w:rPr>
                <w:rFonts w:eastAsia="Times New Roman" w:cs="Times New Roman"/>
                <w:i/>
                <w:color w:val="000000"/>
                <w:szCs w:val="24"/>
              </w:rPr>
              <w:t xml:space="preserve">          </w:t>
            </w:r>
            <w:r w:rsidR="00346B99" w:rsidRPr="00877125">
              <w:rPr>
                <w:rFonts w:eastAsia="Times New Roman" w:cs="Times New Roman"/>
                <w:i/>
                <w:color w:val="000000"/>
                <w:szCs w:val="24"/>
                <w:lang w:val="vi-VN"/>
              </w:rPr>
              <w:t>- Các tổ CM (để thực hiện)</w:t>
            </w:r>
          </w:p>
          <w:p w14:paraId="0AC9CB8B" w14:textId="191CBC2A" w:rsidR="00346B99" w:rsidRPr="00655064" w:rsidRDefault="00655064" w:rsidP="008450ED">
            <w:pPr>
              <w:spacing w:after="0" w:line="360" w:lineRule="auto"/>
              <w:jc w:val="both"/>
              <w:rPr>
                <w:rFonts w:eastAsia="Times New Roman" w:cs="Times New Roman"/>
                <w:i/>
                <w:color w:val="000000"/>
                <w:szCs w:val="24"/>
                <w:lang w:val="vi-VN"/>
              </w:rPr>
            </w:pPr>
            <w:r>
              <w:rPr>
                <w:rFonts w:eastAsia="Times New Roman" w:cs="Times New Roman"/>
                <w:i/>
                <w:color w:val="000000"/>
                <w:szCs w:val="24"/>
              </w:rPr>
              <w:lastRenderedPageBreak/>
              <w:t xml:space="preserve">           </w:t>
            </w:r>
            <w:r w:rsidR="00346B99" w:rsidRPr="00877125">
              <w:rPr>
                <w:rFonts w:eastAsia="Times New Roman" w:cs="Times New Roman"/>
                <w:i/>
                <w:color w:val="000000"/>
                <w:szCs w:val="24"/>
                <w:lang w:val="vi-VN"/>
              </w:rPr>
              <w:t>- Lưu : VT.</w:t>
            </w:r>
          </w:p>
        </w:tc>
        <w:tc>
          <w:tcPr>
            <w:tcW w:w="5268" w:type="dxa"/>
          </w:tcPr>
          <w:p w14:paraId="280ED58C" w14:textId="4441DC01" w:rsidR="00A37434" w:rsidRPr="004B3364" w:rsidRDefault="00A37434" w:rsidP="008450ED">
            <w:pPr>
              <w:spacing w:after="0" w:line="360" w:lineRule="auto"/>
              <w:jc w:val="center"/>
              <w:rPr>
                <w:rFonts w:eastAsia="Times New Roman" w:cs="Times New Roman"/>
                <w:color w:val="000000"/>
                <w:sz w:val="27"/>
                <w:szCs w:val="27"/>
              </w:rPr>
            </w:pPr>
            <w:r>
              <w:rPr>
                <w:rFonts w:eastAsia="Times New Roman" w:cs="Times New Roman"/>
                <w:b/>
                <w:bCs/>
                <w:color w:val="000000"/>
                <w:sz w:val="27"/>
                <w:szCs w:val="27"/>
              </w:rPr>
              <w:lastRenderedPageBreak/>
              <w:t xml:space="preserve">TM. BGH </w:t>
            </w:r>
          </w:p>
          <w:p w14:paraId="7A9258F4" w14:textId="7246FAC2" w:rsidR="00346B99" w:rsidRPr="00877125" w:rsidRDefault="00A37434" w:rsidP="008450ED">
            <w:pPr>
              <w:spacing w:after="0" w:line="360" w:lineRule="auto"/>
              <w:jc w:val="center"/>
              <w:rPr>
                <w:rFonts w:eastAsia="Times New Roman" w:cs="Times New Roman"/>
                <w:b/>
                <w:bCs/>
                <w:color w:val="000000"/>
                <w:sz w:val="27"/>
                <w:szCs w:val="27"/>
              </w:rPr>
            </w:pPr>
            <w:r>
              <w:rPr>
                <w:rFonts w:eastAsia="Times New Roman" w:cs="Times New Roman"/>
                <w:b/>
                <w:bCs/>
                <w:color w:val="000000"/>
                <w:sz w:val="27"/>
                <w:szCs w:val="27"/>
              </w:rPr>
              <w:t xml:space="preserve">PHÓ </w:t>
            </w:r>
            <w:r w:rsidR="00346B99" w:rsidRPr="00877125">
              <w:rPr>
                <w:rFonts w:eastAsia="Times New Roman" w:cs="Times New Roman"/>
                <w:b/>
                <w:bCs/>
                <w:color w:val="000000"/>
                <w:sz w:val="27"/>
                <w:szCs w:val="27"/>
              </w:rPr>
              <w:t>HIỆU TRƯỞNG</w:t>
            </w:r>
          </w:p>
          <w:p w14:paraId="5B6B7117" w14:textId="77777777" w:rsidR="00346B99" w:rsidRPr="00877125" w:rsidRDefault="00346B99" w:rsidP="008450ED">
            <w:pPr>
              <w:spacing w:after="0" w:line="360" w:lineRule="auto"/>
              <w:jc w:val="center"/>
              <w:rPr>
                <w:rFonts w:eastAsia="Times New Roman" w:cs="Times New Roman"/>
                <w:b/>
                <w:bCs/>
                <w:color w:val="000000"/>
                <w:sz w:val="27"/>
                <w:szCs w:val="27"/>
              </w:rPr>
            </w:pPr>
          </w:p>
          <w:p w14:paraId="43DE6149" w14:textId="77777777" w:rsidR="00346B99" w:rsidRPr="00877125" w:rsidRDefault="00346B99" w:rsidP="008450ED">
            <w:pPr>
              <w:spacing w:after="0" w:line="360" w:lineRule="auto"/>
              <w:jc w:val="both"/>
              <w:rPr>
                <w:rFonts w:eastAsia="Times New Roman" w:cs="Times New Roman"/>
                <w:b/>
                <w:bCs/>
                <w:color w:val="000000"/>
                <w:sz w:val="27"/>
                <w:szCs w:val="27"/>
              </w:rPr>
            </w:pPr>
          </w:p>
          <w:p w14:paraId="454716DE" w14:textId="77777777" w:rsidR="00346B99" w:rsidRPr="00877125" w:rsidRDefault="00346B99" w:rsidP="008450ED">
            <w:pPr>
              <w:spacing w:after="0" w:line="360" w:lineRule="auto"/>
              <w:jc w:val="center"/>
              <w:rPr>
                <w:rFonts w:eastAsia="Times New Roman" w:cs="Times New Roman"/>
                <w:b/>
                <w:bCs/>
                <w:color w:val="000000"/>
                <w:sz w:val="27"/>
                <w:szCs w:val="27"/>
              </w:rPr>
            </w:pPr>
          </w:p>
          <w:p w14:paraId="53452B53" w14:textId="77777777" w:rsidR="00346B99" w:rsidRPr="00877125" w:rsidRDefault="00346B99" w:rsidP="008450ED">
            <w:pPr>
              <w:spacing w:after="0" w:line="360" w:lineRule="auto"/>
              <w:jc w:val="center"/>
              <w:rPr>
                <w:rFonts w:eastAsia="Times New Roman" w:cs="Times New Roman"/>
                <w:color w:val="000000"/>
                <w:sz w:val="27"/>
                <w:szCs w:val="27"/>
                <w:lang w:val="vi-VN"/>
              </w:rPr>
            </w:pPr>
            <w:r w:rsidRPr="00877125">
              <w:rPr>
                <w:rFonts w:eastAsia="Times New Roman" w:cs="Times New Roman"/>
                <w:b/>
                <w:bCs/>
                <w:color w:val="000000"/>
                <w:sz w:val="27"/>
                <w:szCs w:val="27"/>
              </w:rPr>
              <w:lastRenderedPageBreak/>
              <w:t>Nguyễn Thị Hải Yến</w:t>
            </w:r>
          </w:p>
        </w:tc>
      </w:tr>
    </w:tbl>
    <w:p w14:paraId="54758AA9" w14:textId="77777777" w:rsidR="006A700F" w:rsidRDefault="006A700F"/>
    <w:sectPr w:rsidR="006A700F" w:rsidSect="00655064">
      <w:pgSz w:w="11907" w:h="16840" w:code="9"/>
      <w:pgMar w:top="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6F3F"/>
    <w:multiLevelType w:val="hybridMultilevel"/>
    <w:tmpl w:val="D1205DF2"/>
    <w:lvl w:ilvl="0" w:tplc="18B08A86">
      <w:start w:val="4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E604C4"/>
    <w:multiLevelType w:val="hybridMultilevel"/>
    <w:tmpl w:val="7438EE18"/>
    <w:lvl w:ilvl="0" w:tplc="D130D66C">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1422B"/>
    <w:multiLevelType w:val="hybridMultilevel"/>
    <w:tmpl w:val="291442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96F4E"/>
    <w:multiLevelType w:val="hybridMultilevel"/>
    <w:tmpl w:val="8098D574"/>
    <w:lvl w:ilvl="0" w:tplc="C910E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B73F7"/>
    <w:multiLevelType w:val="hybridMultilevel"/>
    <w:tmpl w:val="BDC60B1E"/>
    <w:lvl w:ilvl="0" w:tplc="D6B450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85249">
    <w:abstractNumId w:val="2"/>
  </w:num>
  <w:num w:numId="2" w16cid:durableId="605384223">
    <w:abstractNumId w:val="1"/>
  </w:num>
  <w:num w:numId="3" w16cid:durableId="891968751">
    <w:abstractNumId w:val="0"/>
  </w:num>
  <w:num w:numId="4" w16cid:durableId="86078547">
    <w:abstractNumId w:val="3"/>
  </w:num>
  <w:num w:numId="5" w16cid:durableId="53702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99"/>
    <w:rsid w:val="000A21B5"/>
    <w:rsid w:val="001D5BC1"/>
    <w:rsid w:val="003075CE"/>
    <w:rsid w:val="00346B99"/>
    <w:rsid w:val="003F0166"/>
    <w:rsid w:val="0048248A"/>
    <w:rsid w:val="004B3364"/>
    <w:rsid w:val="00572669"/>
    <w:rsid w:val="00655064"/>
    <w:rsid w:val="006A700F"/>
    <w:rsid w:val="00804912"/>
    <w:rsid w:val="00814DBE"/>
    <w:rsid w:val="008934FF"/>
    <w:rsid w:val="008E4F2E"/>
    <w:rsid w:val="00A37434"/>
    <w:rsid w:val="00B27063"/>
    <w:rsid w:val="00C71338"/>
    <w:rsid w:val="00D9769E"/>
    <w:rsid w:val="00E61B97"/>
    <w:rsid w:val="00E74A3A"/>
    <w:rsid w:val="00F9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ED7D"/>
  <w15:chartTrackingRefBased/>
  <w15:docId w15:val="{C67B039A-4CD1-4BFB-965A-B043C43A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99"/>
  </w:style>
  <w:style w:type="paragraph" w:styleId="Heading1">
    <w:name w:val="heading 1"/>
    <w:basedOn w:val="Normal"/>
    <w:next w:val="Normal"/>
    <w:link w:val="Heading1Char"/>
    <w:uiPriority w:val="9"/>
    <w:qFormat/>
    <w:rsid w:val="00346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B9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B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6B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6B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B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B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B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B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B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B9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B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46B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46B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6B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6B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6B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B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B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B99"/>
    <w:pPr>
      <w:spacing w:before="160"/>
      <w:jc w:val="center"/>
    </w:pPr>
    <w:rPr>
      <w:i/>
      <w:iCs/>
      <w:color w:val="404040" w:themeColor="text1" w:themeTint="BF"/>
    </w:rPr>
  </w:style>
  <w:style w:type="character" w:customStyle="1" w:styleId="QuoteChar">
    <w:name w:val="Quote Char"/>
    <w:basedOn w:val="DefaultParagraphFont"/>
    <w:link w:val="Quote"/>
    <w:uiPriority w:val="29"/>
    <w:rsid w:val="00346B99"/>
    <w:rPr>
      <w:i/>
      <w:iCs/>
      <w:color w:val="404040" w:themeColor="text1" w:themeTint="BF"/>
    </w:rPr>
  </w:style>
  <w:style w:type="paragraph" w:styleId="ListParagraph">
    <w:name w:val="List Paragraph"/>
    <w:basedOn w:val="Normal"/>
    <w:uiPriority w:val="34"/>
    <w:qFormat/>
    <w:rsid w:val="00346B99"/>
    <w:pPr>
      <w:ind w:left="720"/>
      <w:contextualSpacing/>
    </w:pPr>
  </w:style>
  <w:style w:type="character" w:styleId="IntenseEmphasis">
    <w:name w:val="Intense Emphasis"/>
    <w:basedOn w:val="DefaultParagraphFont"/>
    <w:uiPriority w:val="21"/>
    <w:qFormat/>
    <w:rsid w:val="00346B99"/>
    <w:rPr>
      <w:i/>
      <w:iCs/>
      <w:color w:val="2F5496" w:themeColor="accent1" w:themeShade="BF"/>
    </w:rPr>
  </w:style>
  <w:style w:type="paragraph" w:styleId="IntenseQuote">
    <w:name w:val="Intense Quote"/>
    <w:basedOn w:val="Normal"/>
    <w:next w:val="Normal"/>
    <w:link w:val="IntenseQuoteChar"/>
    <w:uiPriority w:val="30"/>
    <w:qFormat/>
    <w:rsid w:val="00346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B99"/>
    <w:rPr>
      <w:i/>
      <w:iCs/>
      <w:color w:val="2F5496" w:themeColor="accent1" w:themeShade="BF"/>
    </w:rPr>
  </w:style>
  <w:style w:type="character" w:styleId="IntenseReference">
    <w:name w:val="Intense Reference"/>
    <w:basedOn w:val="DefaultParagraphFont"/>
    <w:uiPriority w:val="32"/>
    <w:qFormat/>
    <w:rsid w:val="00346B99"/>
    <w:rPr>
      <w:b/>
      <w:bCs/>
      <w:smallCaps/>
      <w:color w:val="2F5496" w:themeColor="accent1" w:themeShade="BF"/>
      <w:spacing w:val="5"/>
    </w:rPr>
  </w:style>
  <w:style w:type="table" w:styleId="TableGrid">
    <w:name w:val="Table Grid"/>
    <w:basedOn w:val="TableNormal"/>
    <w:uiPriority w:val="39"/>
    <w:rsid w:val="00346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B0CF-DA88-436F-82D2-0B41F4D7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2026-04-06T10:36:00Z</dcterms:created>
  <dcterms:modified xsi:type="dcterms:W3CDTF">2026-04-07T04:19:00Z</dcterms:modified>
</cp:coreProperties>
</file>