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C26" w:rsidRPr="00B31C26" w:rsidRDefault="00B31C26" w:rsidP="00AB2FC3">
      <w:pPr>
        <w:spacing w:line="288" w:lineRule="auto"/>
        <w:ind w:left="720" w:hanging="720"/>
        <w:jc w:val="center"/>
        <w:rPr>
          <w:b/>
          <w:bCs/>
          <w:iCs/>
          <w:color w:val="FF0000"/>
          <w:szCs w:val="28"/>
          <w:lang w:val="vi-VN"/>
        </w:rPr>
      </w:pPr>
      <w:r>
        <w:rPr>
          <w:b/>
          <w:bCs/>
          <w:iCs/>
          <w:color w:val="FF0000"/>
          <w:szCs w:val="28"/>
          <w:lang w:val="vi-VN"/>
        </w:rPr>
        <w:t>MÔN TOÁN – LỚP 3</w:t>
      </w:r>
    </w:p>
    <w:p w:rsidR="00AB2FC3" w:rsidRPr="00431E8F" w:rsidRDefault="00AB2FC3" w:rsidP="00AB2FC3">
      <w:pPr>
        <w:spacing w:line="288" w:lineRule="auto"/>
        <w:ind w:left="720" w:hanging="720"/>
        <w:jc w:val="center"/>
        <w:rPr>
          <w:b/>
          <w:bCs/>
          <w:color w:val="FF0000"/>
          <w:szCs w:val="28"/>
          <w:lang w:val="vi-VN"/>
        </w:rPr>
      </w:pPr>
      <w:r w:rsidRPr="00431E8F">
        <w:rPr>
          <w:b/>
          <w:bCs/>
          <w:iCs/>
          <w:color w:val="FF0000"/>
          <w:szCs w:val="28"/>
          <w:lang w:val="nl-NL"/>
        </w:rPr>
        <w:t>BÀI HỌC STEM</w:t>
      </w:r>
      <w:r w:rsidRPr="00431E8F">
        <w:rPr>
          <w:b/>
          <w:bCs/>
          <w:color w:val="FF0000"/>
          <w:szCs w:val="28"/>
          <w:lang w:val="vi-VN"/>
        </w:rPr>
        <w:t xml:space="preserve"> </w:t>
      </w:r>
    </w:p>
    <w:p w:rsidR="00AB2FC3" w:rsidRPr="00431E8F" w:rsidRDefault="00AB2FC3" w:rsidP="00AB2FC3">
      <w:pPr>
        <w:spacing w:line="288" w:lineRule="auto"/>
        <w:ind w:left="720" w:hanging="720"/>
        <w:jc w:val="center"/>
        <w:rPr>
          <w:b/>
          <w:bCs/>
          <w:color w:val="0D0D0D" w:themeColor="text1" w:themeTint="F2"/>
          <w:szCs w:val="28"/>
          <w:lang w:val="vi-VN"/>
        </w:rPr>
      </w:pPr>
      <w:r w:rsidRPr="00431E8F">
        <w:rPr>
          <w:b/>
          <w:bCs/>
          <w:color w:val="0D0D0D" w:themeColor="text1" w:themeTint="F2"/>
          <w:szCs w:val="28"/>
          <w:lang w:val="vi-VN"/>
        </w:rPr>
        <w:t>TIẾT 97: LUYỆN TẬP (trang 13)</w:t>
      </w:r>
    </w:p>
    <w:p w:rsidR="00AB2FC3" w:rsidRPr="00431E8F" w:rsidRDefault="00AB2FC3" w:rsidP="00AB2FC3">
      <w:pPr>
        <w:spacing w:line="276" w:lineRule="auto"/>
        <w:rPr>
          <w:b/>
          <w:bCs/>
          <w:color w:val="0D0D0D" w:themeColor="text1" w:themeTint="F2"/>
          <w:szCs w:val="28"/>
          <w:lang w:val="nl-NL"/>
        </w:rPr>
      </w:pPr>
      <w:r w:rsidRPr="00431E8F">
        <w:rPr>
          <w:b/>
          <w:bCs/>
          <w:color w:val="0D0D0D" w:themeColor="text1" w:themeTint="F2"/>
          <w:szCs w:val="28"/>
          <w:lang w:val="nl-NL"/>
        </w:rPr>
        <w:t>I. YÊU CẦU CẦN ĐẠT:</w:t>
      </w:r>
    </w:p>
    <w:p w:rsidR="00AB2FC3" w:rsidRPr="00431E8F" w:rsidRDefault="00AB2FC3" w:rsidP="00AB2FC3">
      <w:pPr>
        <w:spacing w:line="276" w:lineRule="auto"/>
        <w:ind w:firstLine="360"/>
        <w:jc w:val="both"/>
        <w:rPr>
          <w:b/>
          <w:color w:val="0D0D0D" w:themeColor="text1" w:themeTint="F2"/>
          <w:szCs w:val="28"/>
          <w:lang w:val="vi-VN"/>
        </w:rPr>
      </w:pPr>
      <w:r w:rsidRPr="00431E8F">
        <w:rPr>
          <w:b/>
          <w:color w:val="0D0D0D" w:themeColor="text1" w:themeTint="F2"/>
          <w:szCs w:val="28"/>
          <w:lang w:val="nl-NL"/>
        </w:rPr>
        <w:t xml:space="preserve">1. </w:t>
      </w:r>
      <w:r w:rsidRPr="00431E8F">
        <w:rPr>
          <w:b/>
          <w:color w:val="0D0D0D" w:themeColor="text1" w:themeTint="F2"/>
          <w:szCs w:val="28"/>
          <w:lang w:val="vi-VN"/>
        </w:rPr>
        <w:t>Kiến thức, kĩ năng</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Củng cố lại biểu tượng về các chữ só La Mã và số ghi bằng chữ số La Mã</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lang w:val="nl-NL"/>
        </w:rPr>
        <w:t>- Phát triển năng lực lập luận, tư duy toán học và năng lực giao tiếp toán học</w:t>
      </w:r>
    </w:p>
    <w:p w:rsidR="00AB2FC3" w:rsidRPr="00431E8F" w:rsidRDefault="00AB2FC3" w:rsidP="00AB2FC3">
      <w:pPr>
        <w:spacing w:line="276" w:lineRule="auto"/>
        <w:ind w:firstLine="360"/>
        <w:jc w:val="both"/>
        <w:rPr>
          <w:b/>
          <w:color w:val="0D0D0D" w:themeColor="text1" w:themeTint="F2"/>
          <w:szCs w:val="28"/>
        </w:rPr>
      </w:pPr>
      <w:r w:rsidRPr="00431E8F">
        <w:rPr>
          <w:b/>
          <w:color w:val="0D0D0D" w:themeColor="text1" w:themeTint="F2"/>
          <w:szCs w:val="28"/>
        </w:rPr>
        <w:t>2. Năng lực chung.</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Năng lực tự chủ, tự học: lắng nghe, trả lời câu hỏi, làm bài tập.</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Năng lực giải quyết vấn đề và sáng tạo: tham gia trò chơi, vận dụng.</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Năng lực giao tiếp và hợp tác: hoạt động nhóm.</w:t>
      </w:r>
    </w:p>
    <w:p w:rsidR="00AB2FC3" w:rsidRPr="00431E8F" w:rsidRDefault="00AB2FC3" w:rsidP="00AB2FC3">
      <w:pPr>
        <w:spacing w:line="276" w:lineRule="auto"/>
        <w:ind w:firstLine="360"/>
        <w:jc w:val="both"/>
        <w:rPr>
          <w:b/>
          <w:color w:val="0D0D0D" w:themeColor="text1" w:themeTint="F2"/>
          <w:szCs w:val="28"/>
        </w:rPr>
      </w:pPr>
      <w:r w:rsidRPr="00431E8F">
        <w:rPr>
          <w:b/>
          <w:color w:val="0D0D0D" w:themeColor="text1" w:themeTint="F2"/>
          <w:szCs w:val="28"/>
        </w:rPr>
        <w:t>3. Phẩm chất.</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Phẩm chất nhân ái: Có ý thức giúp đỡ lẫn nhau trong hoạt động nhóm để hoàn thành nhiệm vụ.</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Phẩm chất chăm chỉ: Chăm chỉ suy nghĩ, trả lời câu hỏi; làm tốt các bài tập.</w:t>
      </w:r>
    </w:p>
    <w:p w:rsidR="00AB2FC3" w:rsidRPr="00431E8F" w:rsidRDefault="00AB2FC3" w:rsidP="00AB2FC3">
      <w:pPr>
        <w:spacing w:line="276" w:lineRule="auto"/>
        <w:ind w:firstLine="360"/>
        <w:jc w:val="both"/>
        <w:rPr>
          <w:color w:val="0D0D0D" w:themeColor="text1" w:themeTint="F2"/>
          <w:szCs w:val="28"/>
        </w:rPr>
      </w:pPr>
      <w:r w:rsidRPr="00431E8F">
        <w:rPr>
          <w:color w:val="0D0D0D" w:themeColor="text1" w:themeTint="F2"/>
          <w:szCs w:val="28"/>
        </w:rPr>
        <w:t>- Phẩm chất trách nhiệm: Giữ trật tự, biết lắng nghe, học tập nghiêm túc.</w:t>
      </w:r>
    </w:p>
    <w:p w:rsidR="00AB2FC3" w:rsidRPr="00431E8F" w:rsidRDefault="00AB2FC3" w:rsidP="00AB2FC3">
      <w:pPr>
        <w:spacing w:line="380" w:lineRule="exact"/>
        <w:rPr>
          <w:b/>
          <w:color w:val="0D0D0D" w:themeColor="text1" w:themeTint="F2"/>
          <w:szCs w:val="28"/>
          <w:lang w:val="vi-VN"/>
        </w:rPr>
      </w:pPr>
      <w:r w:rsidRPr="00431E8F">
        <w:rPr>
          <w:b/>
          <w:color w:val="0D0D0D" w:themeColor="text1" w:themeTint="F2"/>
          <w:szCs w:val="28"/>
        </w:rPr>
        <w:t xml:space="preserve">II. ĐỒ DÙNG DẠY </w:t>
      </w:r>
      <w:r w:rsidRPr="00431E8F">
        <w:rPr>
          <w:b/>
          <w:color w:val="0D0D0D" w:themeColor="text1" w:themeTint="F2"/>
          <w:szCs w:val="28"/>
          <w:lang w:val="vi-VN"/>
        </w:rPr>
        <w:t xml:space="preserve">HỌC: </w:t>
      </w:r>
      <w:bookmarkStart w:id="0" w:name="_GoBack"/>
      <w:bookmarkEnd w:id="0"/>
    </w:p>
    <w:p w:rsidR="00AB2FC3" w:rsidRPr="00431E8F" w:rsidRDefault="00AB2FC3" w:rsidP="00AB2FC3">
      <w:pPr>
        <w:spacing w:line="380" w:lineRule="exact"/>
        <w:rPr>
          <w:color w:val="0D0D0D" w:themeColor="text1" w:themeTint="F2"/>
          <w:szCs w:val="28"/>
          <w:lang w:val="vi-VN"/>
        </w:rPr>
      </w:pPr>
      <w:r w:rsidRPr="00431E8F">
        <w:rPr>
          <w:b/>
          <w:color w:val="0D0D0D" w:themeColor="text1" w:themeTint="F2"/>
          <w:szCs w:val="28"/>
          <w:lang w:val="vi-VN"/>
        </w:rPr>
        <w:t>1. Giáo viên:</w:t>
      </w:r>
      <w:r w:rsidRPr="00431E8F">
        <w:rPr>
          <w:color w:val="0D0D0D" w:themeColor="text1" w:themeTint="F2"/>
          <w:szCs w:val="28"/>
          <w:lang w:val="vi-VN"/>
        </w:rPr>
        <w:t xml:space="preserve"> BGĐT</w:t>
      </w:r>
    </w:p>
    <w:p w:rsidR="00AB2FC3" w:rsidRPr="00431E8F" w:rsidRDefault="00AB2FC3" w:rsidP="00AB2FC3">
      <w:pPr>
        <w:spacing w:line="380" w:lineRule="exact"/>
        <w:rPr>
          <w:b/>
          <w:color w:val="0D0D0D" w:themeColor="text1" w:themeTint="F2"/>
          <w:szCs w:val="28"/>
          <w:lang w:val="vi-VN"/>
        </w:rPr>
      </w:pPr>
      <w:r w:rsidRPr="00431E8F">
        <w:rPr>
          <w:b/>
          <w:color w:val="0D0D0D" w:themeColor="text1" w:themeTint="F2"/>
          <w:szCs w:val="28"/>
          <w:lang w:val="vi-VN"/>
        </w:rPr>
        <w:t xml:space="preserve">2. Học sinh: </w:t>
      </w:r>
    </w:p>
    <w:tbl>
      <w:tblPr>
        <w:tblStyle w:val="TableGrid"/>
        <w:tblW w:w="0" w:type="auto"/>
        <w:tblLook w:val="04A0" w:firstRow="1" w:lastRow="0" w:firstColumn="1" w:lastColumn="0" w:noHBand="0" w:noVBand="1"/>
      </w:tblPr>
      <w:tblGrid>
        <w:gridCol w:w="1109"/>
        <w:gridCol w:w="2732"/>
        <w:gridCol w:w="2602"/>
        <w:gridCol w:w="2907"/>
      </w:tblGrid>
      <w:tr w:rsidR="00AB2FC3" w:rsidRPr="00431E8F" w:rsidTr="00A262A7">
        <w:tc>
          <w:tcPr>
            <w:tcW w:w="1129" w:type="dxa"/>
            <w:shd w:val="clear" w:color="auto" w:fill="FBE4D5" w:themeFill="accent2" w:themeFillTint="33"/>
            <w:vAlign w:val="center"/>
          </w:tcPr>
          <w:p w:rsidR="00AB2FC3" w:rsidRPr="008459E4" w:rsidRDefault="00AB2FC3" w:rsidP="00A262A7">
            <w:pPr>
              <w:spacing w:line="380" w:lineRule="exact"/>
              <w:jc w:val="center"/>
              <w:rPr>
                <w:b/>
                <w:szCs w:val="28"/>
                <w:lang w:val="vi-VN"/>
              </w:rPr>
            </w:pPr>
            <w:r w:rsidRPr="008459E4">
              <w:rPr>
                <w:b/>
                <w:szCs w:val="28"/>
              </w:rPr>
              <w:t>STT</w:t>
            </w:r>
          </w:p>
        </w:tc>
        <w:tc>
          <w:tcPr>
            <w:tcW w:w="2835" w:type="dxa"/>
            <w:shd w:val="clear" w:color="auto" w:fill="FBE4D5" w:themeFill="accent2" w:themeFillTint="33"/>
            <w:vAlign w:val="center"/>
          </w:tcPr>
          <w:p w:rsidR="00AB2FC3" w:rsidRPr="008459E4" w:rsidRDefault="00AB2FC3" w:rsidP="00A262A7">
            <w:pPr>
              <w:spacing w:line="380" w:lineRule="exact"/>
              <w:jc w:val="center"/>
              <w:rPr>
                <w:b/>
                <w:szCs w:val="28"/>
                <w:lang w:val="vi-VN"/>
              </w:rPr>
            </w:pPr>
            <w:r w:rsidRPr="008459E4">
              <w:rPr>
                <w:b/>
                <w:szCs w:val="28"/>
              </w:rPr>
              <w:t>Thiết bị/ Học liệu</w:t>
            </w:r>
          </w:p>
        </w:tc>
        <w:tc>
          <w:tcPr>
            <w:tcW w:w="2694" w:type="dxa"/>
            <w:shd w:val="clear" w:color="auto" w:fill="FBE4D5" w:themeFill="accent2" w:themeFillTint="33"/>
            <w:vAlign w:val="center"/>
          </w:tcPr>
          <w:p w:rsidR="00AB2FC3" w:rsidRPr="008459E4" w:rsidRDefault="00AB2FC3" w:rsidP="00A262A7">
            <w:pPr>
              <w:spacing w:line="380" w:lineRule="exact"/>
              <w:jc w:val="center"/>
              <w:rPr>
                <w:b/>
                <w:szCs w:val="28"/>
                <w:lang w:val="vi-VN"/>
              </w:rPr>
            </w:pPr>
            <w:r w:rsidRPr="008459E4">
              <w:rPr>
                <w:b/>
                <w:szCs w:val="28"/>
              </w:rPr>
              <w:t>Số lượng</w:t>
            </w:r>
          </w:p>
        </w:tc>
        <w:tc>
          <w:tcPr>
            <w:tcW w:w="3020" w:type="dxa"/>
            <w:shd w:val="clear" w:color="auto" w:fill="FBE4D5" w:themeFill="accent2" w:themeFillTint="33"/>
            <w:vAlign w:val="center"/>
          </w:tcPr>
          <w:p w:rsidR="00AB2FC3" w:rsidRPr="008459E4" w:rsidRDefault="00AB2FC3" w:rsidP="00A262A7">
            <w:pPr>
              <w:spacing w:line="380" w:lineRule="exact"/>
              <w:jc w:val="center"/>
              <w:rPr>
                <w:b/>
                <w:szCs w:val="28"/>
                <w:lang w:val="vi-VN"/>
              </w:rPr>
            </w:pPr>
            <w:r w:rsidRPr="008459E4">
              <w:rPr>
                <w:b/>
                <w:szCs w:val="28"/>
              </w:rPr>
              <w:t>Hình ảnh minh hoạ</w:t>
            </w:r>
          </w:p>
        </w:tc>
      </w:tr>
      <w:tr w:rsidR="00AB2FC3" w:rsidRPr="00431E8F" w:rsidTr="00A262A7">
        <w:tc>
          <w:tcPr>
            <w:tcW w:w="1129" w:type="dxa"/>
            <w:vAlign w:val="center"/>
          </w:tcPr>
          <w:p w:rsidR="00AB2FC3" w:rsidRPr="00431E8F" w:rsidRDefault="00AB2FC3" w:rsidP="00A262A7">
            <w:pPr>
              <w:spacing w:line="380" w:lineRule="exact"/>
              <w:jc w:val="center"/>
              <w:rPr>
                <w:szCs w:val="28"/>
                <w:lang w:val="vi-VN"/>
              </w:rPr>
            </w:pPr>
            <w:r w:rsidRPr="00431E8F">
              <w:rPr>
                <w:szCs w:val="28"/>
              </w:rPr>
              <w:t>1</w:t>
            </w:r>
          </w:p>
        </w:tc>
        <w:tc>
          <w:tcPr>
            <w:tcW w:w="2835" w:type="dxa"/>
            <w:vAlign w:val="center"/>
          </w:tcPr>
          <w:p w:rsidR="00AB2FC3" w:rsidRPr="00431E8F" w:rsidRDefault="00AB2FC3" w:rsidP="00A262A7">
            <w:pPr>
              <w:spacing w:line="380" w:lineRule="exact"/>
              <w:jc w:val="center"/>
              <w:rPr>
                <w:szCs w:val="28"/>
                <w:lang w:val="vi-VN"/>
              </w:rPr>
            </w:pPr>
            <w:r w:rsidRPr="00431E8F">
              <w:rPr>
                <w:szCs w:val="28"/>
                <w:lang w:val="vi-VN"/>
              </w:rPr>
              <w:t>Giấy màu</w:t>
            </w:r>
          </w:p>
        </w:tc>
        <w:tc>
          <w:tcPr>
            <w:tcW w:w="2694" w:type="dxa"/>
            <w:vAlign w:val="center"/>
          </w:tcPr>
          <w:p w:rsidR="00AB2FC3" w:rsidRPr="00431E8F" w:rsidRDefault="00AB2FC3" w:rsidP="00A262A7">
            <w:pPr>
              <w:spacing w:line="380" w:lineRule="exact"/>
              <w:jc w:val="center"/>
              <w:rPr>
                <w:szCs w:val="28"/>
                <w:lang w:val="vi-VN"/>
              </w:rPr>
            </w:pPr>
            <w:r w:rsidRPr="00431E8F">
              <w:rPr>
                <w:szCs w:val="28"/>
                <w:lang w:val="vi-VN"/>
              </w:rPr>
              <w:t>3</w:t>
            </w:r>
            <w:r w:rsidRPr="00431E8F">
              <w:rPr>
                <w:szCs w:val="28"/>
              </w:rPr>
              <w:t xml:space="preserve"> tờ</w:t>
            </w:r>
          </w:p>
        </w:tc>
        <w:tc>
          <w:tcPr>
            <w:tcW w:w="3020" w:type="dxa"/>
            <w:vAlign w:val="center"/>
          </w:tcPr>
          <w:p w:rsidR="00AB2FC3" w:rsidRPr="00431E8F" w:rsidRDefault="00AB2FC3" w:rsidP="00A262A7">
            <w:pPr>
              <w:spacing w:line="380" w:lineRule="exact"/>
              <w:jc w:val="center"/>
              <w:rPr>
                <w:szCs w:val="28"/>
                <w:lang w:val="vi-VN"/>
              </w:rPr>
            </w:pPr>
          </w:p>
        </w:tc>
      </w:tr>
      <w:tr w:rsidR="00AB2FC3" w:rsidRPr="00431E8F" w:rsidTr="00A262A7">
        <w:tc>
          <w:tcPr>
            <w:tcW w:w="1129" w:type="dxa"/>
            <w:vAlign w:val="center"/>
          </w:tcPr>
          <w:p w:rsidR="00AB2FC3" w:rsidRPr="00431E8F" w:rsidRDefault="00AB2FC3" w:rsidP="00A262A7">
            <w:pPr>
              <w:spacing w:line="380" w:lineRule="exact"/>
              <w:jc w:val="center"/>
              <w:rPr>
                <w:szCs w:val="28"/>
                <w:lang w:val="vi-VN"/>
              </w:rPr>
            </w:pPr>
            <w:r w:rsidRPr="00431E8F">
              <w:rPr>
                <w:szCs w:val="28"/>
              </w:rPr>
              <w:t>2</w:t>
            </w:r>
          </w:p>
        </w:tc>
        <w:tc>
          <w:tcPr>
            <w:tcW w:w="2835" w:type="dxa"/>
            <w:vAlign w:val="center"/>
          </w:tcPr>
          <w:p w:rsidR="00AB2FC3" w:rsidRPr="00431E8F" w:rsidRDefault="00AB2FC3" w:rsidP="00A262A7">
            <w:pPr>
              <w:spacing w:line="380" w:lineRule="exact"/>
              <w:jc w:val="center"/>
              <w:rPr>
                <w:szCs w:val="28"/>
                <w:lang w:val="vi-VN"/>
              </w:rPr>
            </w:pPr>
            <w:r w:rsidRPr="00431E8F">
              <w:rPr>
                <w:szCs w:val="28"/>
                <w:lang w:val="vi-VN"/>
              </w:rPr>
              <w:t>Kéo</w:t>
            </w:r>
          </w:p>
        </w:tc>
        <w:tc>
          <w:tcPr>
            <w:tcW w:w="2694" w:type="dxa"/>
            <w:vAlign w:val="center"/>
          </w:tcPr>
          <w:p w:rsidR="00AB2FC3" w:rsidRPr="00431E8F" w:rsidRDefault="00AB2FC3" w:rsidP="00A262A7">
            <w:pPr>
              <w:spacing w:line="380" w:lineRule="exact"/>
              <w:jc w:val="center"/>
              <w:rPr>
                <w:szCs w:val="28"/>
                <w:lang w:val="vi-VN"/>
              </w:rPr>
            </w:pPr>
            <w:r w:rsidRPr="00431E8F">
              <w:rPr>
                <w:szCs w:val="28"/>
              </w:rPr>
              <w:t>1 chiếc</w:t>
            </w:r>
          </w:p>
        </w:tc>
        <w:tc>
          <w:tcPr>
            <w:tcW w:w="3020" w:type="dxa"/>
            <w:vAlign w:val="center"/>
          </w:tcPr>
          <w:p w:rsidR="00AB2FC3" w:rsidRPr="00431E8F" w:rsidRDefault="00AB2FC3" w:rsidP="00A262A7">
            <w:pPr>
              <w:spacing w:line="380" w:lineRule="exact"/>
              <w:jc w:val="center"/>
              <w:rPr>
                <w:szCs w:val="28"/>
                <w:lang w:val="vi-VN"/>
              </w:rPr>
            </w:pPr>
          </w:p>
        </w:tc>
      </w:tr>
      <w:tr w:rsidR="00AB2FC3" w:rsidRPr="00431E8F" w:rsidTr="00A262A7">
        <w:tc>
          <w:tcPr>
            <w:tcW w:w="1129" w:type="dxa"/>
            <w:vAlign w:val="center"/>
          </w:tcPr>
          <w:p w:rsidR="00AB2FC3" w:rsidRPr="00431E8F" w:rsidRDefault="00AB2FC3" w:rsidP="00A262A7">
            <w:pPr>
              <w:spacing w:line="380" w:lineRule="exact"/>
              <w:jc w:val="center"/>
              <w:rPr>
                <w:szCs w:val="28"/>
                <w:lang w:val="vi-VN"/>
              </w:rPr>
            </w:pPr>
            <w:r w:rsidRPr="00431E8F">
              <w:rPr>
                <w:szCs w:val="28"/>
              </w:rPr>
              <w:t>3</w:t>
            </w:r>
          </w:p>
        </w:tc>
        <w:tc>
          <w:tcPr>
            <w:tcW w:w="2835" w:type="dxa"/>
            <w:vAlign w:val="center"/>
          </w:tcPr>
          <w:p w:rsidR="00AB2FC3" w:rsidRPr="00431E8F" w:rsidRDefault="00AB2FC3" w:rsidP="00A262A7">
            <w:pPr>
              <w:spacing w:line="380" w:lineRule="exact"/>
              <w:jc w:val="center"/>
              <w:rPr>
                <w:szCs w:val="28"/>
                <w:lang w:val="vi-VN"/>
              </w:rPr>
            </w:pPr>
            <w:r w:rsidRPr="00431E8F">
              <w:rPr>
                <w:szCs w:val="28"/>
              </w:rPr>
              <w:t>Dập ghim</w:t>
            </w:r>
          </w:p>
        </w:tc>
        <w:tc>
          <w:tcPr>
            <w:tcW w:w="2694" w:type="dxa"/>
            <w:vAlign w:val="center"/>
          </w:tcPr>
          <w:p w:rsidR="00AB2FC3" w:rsidRPr="00431E8F" w:rsidRDefault="00AB2FC3" w:rsidP="00A262A7">
            <w:pPr>
              <w:spacing w:line="380" w:lineRule="exact"/>
              <w:jc w:val="center"/>
              <w:rPr>
                <w:szCs w:val="28"/>
                <w:lang w:val="vi-VN"/>
              </w:rPr>
            </w:pPr>
            <w:r w:rsidRPr="00431E8F">
              <w:rPr>
                <w:szCs w:val="28"/>
              </w:rPr>
              <w:t>1 chiếc</w:t>
            </w:r>
          </w:p>
        </w:tc>
        <w:tc>
          <w:tcPr>
            <w:tcW w:w="3020" w:type="dxa"/>
            <w:vAlign w:val="center"/>
          </w:tcPr>
          <w:p w:rsidR="00AB2FC3" w:rsidRPr="00431E8F" w:rsidRDefault="00AB2FC3" w:rsidP="00A262A7">
            <w:pPr>
              <w:spacing w:line="380" w:lineRule="exact"/>
              <w:jc w:val="center"/>
              <w:rPr>
                <w:szCs w:val="28"/>
                <w:lang w:val="vi-VN"/>
              </w:rPr>
            </w:pPr>
          </w:p>
        </w:tc>
      </w:tr>
      <w:tr w:rsidR="00AB2FC3" w:rsidRPr="00431E8F" w:rsidTr="00A262A7">
        <w:tc>
          <w:tcPr>
            <w:tcW w:w="1129" w:type="dxa"/>
            <w:vAlign w:val="center"/>
          </w:tcPr>
          <w:p w:rsidR="00AB2FC3" w:rsidRPr="00431E8F" w:rsidRDefault="00AB2FC3" w:rsidP="00A262A7">
            <w:pPr>
              <w:spacing w:line="380" w:lineRule="exact"/>
              <w:jc w:val="center"/>
              <w:rPr>
                <w:szCs w:val="28"/>
              </w:rPr>
            </w:pPr>
            <w:r w:rsidRPr="00431E8F">
              <w:rPr>
                <w:szCs w:val="28"/>
                <w:lang w:val="vi-VN"/>
              </w:rPr>
              <w:t>4</w:t>
            </w:r>
          </w:p>
        </w:tc>
        <w:tc>
          <w:tcPr>
            <w:tcW w:w="2835" w:type="dxa"/>
            <w:vAlign w:val="center"/>
          </w:tcPr>
          <w:p w:rsidR="00AB2FC3" w:rsidRPr="00431E8F" w:rsidRDefault="00AB2FC3" w:rsidP="00A262A7">
            <w:pPr>
              <w:spacing w:line="380" w:lineRule="exact"/>
              <w:jc w:val="center"/>
              <w:rPr>
                <w:szCs w:val="28"/>
                <w:lang w:val="vi-VN"/>
              </w:rPr>
            </w:pPr>
            <w:r w:rsidRPr="00431E8F">
              <w:rPr>
                <w:szCs w:val="28"/>
                <w:lang w:val="vi-VN"/>
              </w:rPr>
              <w:t>Bút dạ</w:t>
            </w:r>
          </w:p>
        </w:tc>
        <w:tc>
          <w:tcPr>
            <w:tcW w:w="2694" w:type="dxa"/>
            <w:vAlign w:val="center"/>
          </w:tcPr>
          <w:p w:rsidR="00AB2FC3" w:rsidRPr="00431E8F" w:rsidRDefault="00AB2FC3" w:rsidP="00A262A7">
            <w:pPr>
              <w:spacing w:line="380" w:lineRule="exact"/>
              <w:jc w:val="center"/>
              <w:rPr>
                <w:szCs w:val="28"/>
                <w:lang w:val="vi-VN"/>
              </w:rPr>
            </w:pPr>
            <w:r w:rsidRPr="00431E8F">
              <w:rPr>
                <w:szCs w:val="28"/>
                <w:lang w:val="vi-VN"/>
              </w:rPr>
              <w:t>1 chiếc</w:t>
            </w:r>
          </w:p>
        </w:tc>
        <w:tc>
          <w:tcPr>
            <w:tcW w:w="3020" w:type="dxa"/>
            <w:vAlign w:val="center"/>
          </w:tcPr>
          <w:p w:rsidR="00AB2FC3" w:rsidRPr="00431E8F" w:rsidRDefault="00AB2FC3" w:rsidP="00A262A7">
            <w:pPr>
              <w:spacing w:line="380" w:lineRule="exact"/>
              <w:jc w:val="center"/>
              <w:rPr>
                <w:szCs w:val="28"/>
              </w:rPr>
            </w:pPr>
          </w:p>
        </w:tc>
      </w:tr>
    </w:tbl>
    <w:p w:rsidR="00AB2FC3" w:rsidRPr="00431E8F" w:rsidRDefault="00AB2FC3" w:rsidP="00AB2FC3">
      <w:pPr>
        <w:spacing w:line="276" w:lineRule="auto"/>
        <w:jc w:val="both"/>
        <w:outlineLvl w:val="0"/>
        <w:rPr>
          <w:b/>
          <w:color w:val="0D0D0D" w:themeColor="text1" w:themeTint="F2"/>
          <w:szCs w:val="28"/>
        </w:rPr>
      </w:pPr>
      <w:r w:rsidRPr="00431E8F">
        <w:rPr>
          <w:b/>
          <w:color w:val="0D0D0D" w:themeColor="text1" w:themeTint="F2"/>
          <w:szCs w:val="28"/>
        </w:rPr>
        <w:t>III. HOẠT ĐỘNG DẠY HỌC</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3686"/>
      </w:tblGrid>
      <w:tr w:rsidR="00AB2FC3" w:rsidRPr="00431E8F" w:rsidTr="00A262A7">
        <w:trPr>
          <w:trHeight w:val="514"/>
        </w:trPr>
        <w:tc>
          <w:tcPr>
            <w:tcW w:w="5665" w:type="dxa"/>
            <w:shd w:val="clear" w:color="auto" w:fill="auto"/>
          </w:tcPr>
          <w:p w:rsidR="00AB2FC3" w:rsidRPr="00431E8F" w:rsidRDefault="00AB2FC3" w:rsidP="00A262A7">
            <w:pPr>
              <w:spacing w:line="288" w:lineRule="auto"/>
              <w:jc w:val="center"/>
              <w:rPr>
                <w:b/>
                <w:bCs/>
                <w:szCs w:val="28"/>
              </w:rPr>
            </w:pPr>
            <w:r w:rsidRPr="00431E8F">
              <w:rPr>
                <w:b/>
                <w:bCs/>
                <w:szCs w:val="28"/>
              </w:rPr>
              <w:t>Hoạt động của giáo viên</w:t>
            </w:r>
          </w:p>
        </w:tc>
        <w:tc>
          <w:tcPr>
            <w:tcW w:w="3686" w:type="dxa"/>
            <w:shd w:val="clear" w:color="auto" w:fill="auto"/>
          </w:tcPr>
          <w:p w:rsidR="00AB2FC3" w:rsidRPr="00431E8F" w:rsidRDefault="00AB2FC3" w:rsidP="00A262A7">
            <w:pPr>
              <w:spacing w:line="288" w:lineRule="auto"/>
              <w:jc w:val="center"/>
              <w:rPr>
                <w:b/>
                <w:bCs/>
                <w:szCs w:val="28"/>
              </w:rPr>
            </w:pPr>
            <w:r w:rsidRPr="00431E8F">
              <w:rPr>
                <w:b/>
                <w:bCs/>
                <w:szCs w:val="28"/>
              </w:rPr>
              <w:t>Hoạt động của học sinh</w:t>
            </w:r>
          </w:p>
        </w:tc>
      </w:tr>
      <w:tr w:rsidR="00AB2FC3" w:rsidRPr="00431E8F" w:rsidTr="00A262A7">
        <w:trPr>
          <w:trHeight w:val="514"/>
        </w:trPr>
        <w:tc>
          <w:tcPr>
            <w:tcW w:w="5665" w:type="dxa"/>
            <w:shd w:val="clear" w:color="auto" w:fill="auto"/>
          </w:tcPr>
          <w:p w:rsidR="00AB2FC3" w:rsidRPr="00431E8F" w:rsidRDefault="00AB2FC3" w:rsidP="00A262A7">
            <w:pPr>
              <w:spacing w:line="276" w:lineRule="auto"/>
              <w:jc w:val="both"/>
              <w:rPr>
                <w:bCs/>
                <w:i/>
                <w:color w:val="0D0D0D" w:themeColor="text1" w:themeTint="F2"/>
                <w:szCs w:val="28"/>
                <w:lang w:val="nl-NL"/>
              </w:rPr>
            </w:pPr>
            <w:r w:rsidRPr="00431E8F">
              <w:rPr>
                <w:b/>
                <w:bCs/>
                <w:color w:val="0D0D0D" w:themeColor="text1" w:themeTint="F2"/>
                <w:szCs w:val="28"/>
                <w:lang w:val="nl-NL"/>
              </w:rPr>
              <w:t>1. Khởi động:</w:t>
            </w:r>
          </w:p>
          <w:p w:rsidR="00AB2FC3" w:rsidRPr="00431E8F" w:rsidRDefault="00AB2FC3" w:rsidP="00A262A7">
            <w:pPr>
              <w:spacing w:line="276" w:lineRule="auto"/>
              <w:jc w:val="both"/>
              <w:outlineLvl w:val="0"/>
              <w:rPr>
                <w:bCs/>
                <w:color w:val="0D0D0D" w:themeColor="text1" w:themeTint="F2"/>
                <w:szCs w:val="28"/>
                <w:lang w:val="nl-NL"/>
              </w:rPr>
            </w:pPr>
            <w:r w:rsidRPr="00431E8F">
              <w:rPr>
                <w:bCs/>
                <w:color w:val="0D0D0D" w:themeColor="text1" w:themeTint="F2"/>
                <w:szCs w:val="28"/>
                <w:lang w:val="nl-NL"/>
              </w:rPr>
              <w:t>- GV tổ chức trò chơi Ai nhanh ai đúng. Gv chiếu hình ảnh đồng hồ được ghi bằng chữ số La Mã. Bạn nào giơ tay nhanh nhất thì được trả lời. Nếu trả lời đúng sẽ được gọi bạn tiếp theo, nếu sai nhường quyền cho người khác</w:t>
            </w:r>
          </w:p>
          <w:p w:rsidR="00AB2FC3" w:rsidRPr="00431E8F" w:rsidRDefault="00AB2FC3" w:rsidP="00A262A7">
            <w:pPr>
              <w:spacing w:line="276" w:lineRule="auto"/>
              <w:jc w:val="both"/>
              <w:outlineLvl w:val="0"/>
              <w:rPr>
                <w:bCs/>
                <w:color w:val="0D0D0D" w:themeColor="text1" w:themeTint="F2"/>
                <w:szCs w:val="28"/>
                <w:lang w:val="nl-NL"/>
              </w:rPr>
            </w:pPr>
            <w:r w:rsidRPr="00431E8F">
              <w:rPr>
                <w:bCs/>
                <w:color w:val="0D0D0D" w:themeColor="text1" w:themeTint="F2"/>
                <w:szCs w:val="28"/>
                <w:lang w:val="nl-NL"/>
              </w:rPr>
              <w:t>- GV Nhận xét, tuyên dương.</w:t>
            </w:r>
          </w:p>
          <w:p w:rsidR="00AB2FC3" w:rsidRPr="00431E8F" w:rsidRDefault="00AB2FC3" w:rsidP="00A262A7">
            <w:pPr>
              <w:spacing w:line="288" w:lineRule="auto"/>
              <w:rPr>
                <w:b/>
                <w:bCs/>
                <w:szCs w:val="28"/>
              </w:rPr>
            </w:pPr>
            <w:r w:rsidRPr="00431E8F">
              <w:rPr>
                <w:bCs/>
                <w:color w:val="0D0D0D" w:themeColor="text1" w:themeTint="F2"/>
                <w:szCs w:val="28"/>
                <w:lang w:val="nl-NL"/>
              </w:rPr>
              <w:lastRenderedPageBreak/>
              <w:t>- GV dẫn dắt vào bài mới</w:t>
            </w:r>
          </w:p>
        </w:tc>
        <w:tc>
          <w:tcPr>
            <w:tcW w:w="3686" w:type="dxa"/>
            <w:shd w:val="clear" w:color="auto" w:fill="auto"/>
          </w:tcPr>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HS tham gia trò chơi</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88" w:lineRule="auto"/>
              <w:rPr>
                <w:b/>
                <w:bCs/>
                <w:szCs w:val="28"/>
              </w:rPr>
            </w:pPr>
            <w:r w:rsidRPr="00431E8F">
              <w:rPr>
                <w:color w:val="0D0D0D" w:themeColor="text1" w:themeTint="F2"/>
                <w:szCs w:val="28"/>
                <w:lang w:val="nl-NL"/>
              </w:rPr>
              <w:t>- HS lắng nghe.</w:t>
            </w:r>
          </w:p>
        </w:tc>
      </w:tr>
      <w:tr w:rsidR="00AB2FC3" w:rsidRPr="00431E8F" w:rsidTr="00A262A7">
        <w:trPr>
          <w:trHeight w:val="514"/>
        </w:trPr>
        <w:tc>
          <w:tcPr>
            <w:tcW w:w="5665" w:type="dxa"/>
            <w:shd w:val="clear" w:color="auto" w:fill="auto"/>
          </w:tcPr>
          <w:p w:rsidR="00AB2FC3" w:rsidRPr="00431E8F" w:rsidRDefault="00AB2FC3" w:rsidP="00A262A7">
            <w:pPr>
              <w:spacing w:line="276" w:lineRule="auto"/>
              <w:jc w:val="both"/>
              <w:rPr>
                <w:b/>
                <w:bCs/>
                <w:iCs/>
                <w:color w:val="0D0D0D" w:themeColor="text1" w:themeTint="F2"/>
                <w:szCs w:val="28"/>
                <w:lang w:val="nl-NL"/>
              </w:rPr>
            </w:pPr>
            <w:r w:rsidRPr="00431E8F">
              <w:rPr>
                <w:b/>
                <w:bCs/>
                <w:iCs/>
                <w:color w:val="0D0D0D" w:themeColor="text1" w:themeTint="F2"/>
                <w:szCs w:val="28"/>
                <w:lang w:val="nl-NL"/>
              </w:rPr>
              <w:lastRenderedPageBreak/>
              <w:t>2. Luyện tập</w:t>
            </w:r>
          </w:p>
          <w:p w:rsidR="00AB2FC3" w:rsidRPr="00431E8F" w:rsidRDefault="00AB2FC3" w:rsidP="00A262A7">
            <w:pPr>
              <w:spacing w:line="276" w:lineRule="auto"/>
              <w:jc w:val="both"/>
              <w:rPr>
                <w:b/>
                <w:color w:val="0D0D0D" w:themeColor="text1" w:themeTint="F2"/>
                <w:szCs w:val="28"/>
                <w:lang w:val="nl-NL"/>
              </w:rPr>
            </w:pPr>
            <w:r w:rsidRPr="00431E8F">
              <w:rPr>
                <w:b/>
                <w:color w:val="0D0D0D" w:themeColor="text1" w:themeTint="F2"/>
                <w:szCs w:val="28"/>
                <w:lang w:val="nl-NL"/>
              </w:rPr>
              <w:t xml:space="preserve">Bài 1: </w:t>
            </w:r>
          </w:p>
          <w:p w:rsidR="00AB2FC3" w:rsidRPr="00431E8F" w:rsidRDefault="00AB2FC3" w:rsidP="00A262A7">
            <w:pPr>
              <w:spacing w:line="276" w:lineRule="auto"/>
              <w:jc w:val="both"/>
              <w:rPr>
                <w:b/>
                <w:color w:val="0D0D0D" w:themeColor="text1" w:themeTint="F2"/>
                <w:szCs w:val="28"/>
                <w:lang w:val="nl-NL"/>
              </w:rPr>
            </w:pPr>
            <w:r w:rsidRPr="00431E8F">
              <w:rPr>
                <w:b/>
                <w:noProof/>
                <w:color w:val="0D0D0D" w:themeColor="text1" w:themeTint="F2"/>
                <w:szCs w:val="28"/>
              </w:rPr>
              <w:drawing>
                <wp:inline distT="0" distB="0" distL="0" distR="0" wp14:anchorId="0A37193B" wp14:editId="7ECFA8BF">
                  <wp:extent cx="3487479" cy="925033"/>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PNG"/>
                          <pic:cNvPicPr/>
                        </pic:nvPicPr>
                        <pic:blipFill>
                          <a:blip r:embed="rId4">
                            <a:extLst>
                              <a:ext uri="{28A0092B-C50C-407E-A947-70E740481C1C}">
                                <a14:useLocalDpi xmlns:a14="http://schemas.microsoft.com/office/drawing/2010/main" val="0"/>
                              </a:ext>
                            </a:extLst>
                          </a:blip>
                          <a:stretch>
                            <a:fillRect/>
                          </a:stretch>
                        </pic:blipFill>
                        <pic:spPr>
                          <a:xfrm>
                            <a:off x="0" y="0"/>
                            <a:ext cx="3492241" cy="926296"/>
                          </a:xfrm>
                          <a:prstGeom prst="rect">
                            <a:avLst/>
                          </a:prstGeom>
                        </pic:spPr>
                      </pic:pic>
                    </a:graphicData>
                  </a:graphic>
                </wp:inline>
              </w:drawing>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Bài yêu cầu làm gì?</w:t>
            </w: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YC HS thực hành với que tính rồi trao đổi với bạn cùng bàn để tìm ra cách xếp phù hợp.</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giám sát các cặp HS làm việc với nhau, quan sát một số cặp và hướng dẫn khi cần thiết.</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nhận xét, tuyên dương</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Xếp số La Mã nào bé hơn 20 mà dùng nhiều que tính nhất?</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nhận xét, tuyên dương</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b/>
                <w:color w:val="0D0D0D" w:themeColor="text1" w:themeTint="F2"/>
                <w:szCs w:val="28"/>
                <w:lang w:val="nl-NL"/>
              </w:rPr>
            </w:pPr>
            <w:r w:rsidRPr="00431E8F">
              <w:rPr>
                <w:b/>
                <w:color w:val="0D0D0D" w:themeColor="text1" w:themeTint="F2"/>
                <w:szCs w:val="28"/>
                <w:lang w:val="nl-NL"/>
              </w:rPr>
              <w:t xml:space="preserve">Bài 2: </w:t>
            </w:r>
          </w:p>
          <w:p w:rsidR="00AB2FC3" w:rsidRPr="00431E8F" w:rsidRDefault="00AB2FC3" w:rsidP="00A262A7">
            <w:pPr>
              <w:spacing w:line="276" w:lineRule="auto"/>
              <w:jc w:val="both"/>
              <w:rPr>
                <w:b/>
                <w:color w:val="0D0D0D" w:themeColor="text1" w:themeTint="F2"/>
                <w:szCs w:val="28"/>
                <w:lang w:val="nl-NL"/>
              </w:rPr>
            </w:pPr>
            <w:r w:rsidRPr="00431E8F">
              <w:rPr>
                <w:b/>
                <w:noProof/>
                <w:color w:val="0D0D0D" w:themeColor="text1" w:themeTint="F2"/>
                <w:szCs w:val="28"/>
              </w:rPr>
              <w:drawing>
                <wp:inline distT="0" distB="0" distL="0" distR="0" wp14:anchorId="7F89B00D" wp14:editId="6033EEE9">
                  <wp:extent cx="3540642" cy="1424763"/>
                  <wp:effectExtent l="0" t="0" r="3175"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PNG"/>
                          <pic:cNvPicPr/>
                        </pic:nvPicPr>
                        <pic:blipFill>
                          <a:blip r:embed="rId5">
                            <a:extLst>
                              <a:ext uri="{28A0092B-C50C-407E-A947-70E740481C1C}">
                                <a14:useLocalDpi xmlns:a14="http://schemas.microsoft.com/office/drawing/2010/main" val="0"/>
                              </a:ext>
                            </a:extLst>
                          </a:blip>
                          <a:stretch>
                            <a:fillRect/>
                          </a:stretch>
                        </pic:blipFill>
                        <pic:spPr>
                          <a:xfrm>
                            <a:off x="0" y="0"/>
                            <a:ext cx="3536896" cy="1423256"/>
                          </a:xfrm>
                          <a:prstGeom prst="rect">
                            <a:avLst/>
                          </a:prstGeom>
                        </pic:spPr>
                      </pic:pic>
                    </a:graphicData>
                  </a:graphic>
                </wp:inline>
              </w:drawing>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Gọi HS đọc YC bài.</w:t>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GV có thể dẫn vào bài bang câu chuyện: “Chú họa sĩ vẽ lại công trình cây cầu dẫn nước của người La Mã cổ đại. Công tình này trông rất giống với cây cầu đã bắc qua sông. Dưới chân cầu, chú họa sĩ đánh số chân cầu bằng số La Mã. Nhưng có một số chỗ bị mờ mất số. Các em hãy tìm lại những số đó nhé.</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xml:space="preserve">- GV YC HS làm bài vào </w:t>
            </w:r>
            <w:r w:rsidRPr="00431E8F">
              <w:rPr>
                <w:color w:val="0D0D0D" w:themeColor="text1" w:themeTint="F2"/>
                <w:szCs w:val="28"/>
                <w:lang w:val="vi-VN"/>
              </w:rPr>
              <w:t>VTH</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Gọi Hs lên bảng chữa bài bằng hình ảnh đã điền đáp án</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Em làm thế nào để tìm ra được các số dưới chân cầu?</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nhận xét, tuyên dương</w:t>
            </w:r>
          </w:p>
          <w:p w:rsidR="00AB2FC3" w:rsidRPr="00431E8F" w:rsidRDefault="00AB2FC3" w:rsidP="00A262A7">
            <w:pPr>
              <w:spacing w:line="276" w:lineRule="auto"/>
              <w:jc w:val="both"/>
              <w:rPr>
                <w:b/>
                <w:color w:val="0D0D0D" w:themeColor="text1" w:themeTint="F2"/>
                <w:szCs w:val="28"/>
                <w:lang w:val="nl-NL"/>
              </w:rPr>
            </w:pPr>
            <w:r w:rsidRPr="00431E8F">
              <w:rPr>
                <w:b/>
                <w:color w:val="0D0D0D" w:themeColor="text1" w:themeTint="F2"/>
                <w:szCs w:val="28"/>
                <w:lang w:val="nl-NL"/>
              </w:rPr>
              <w:t xml:space="preserve">Bài 3: </w:t>
            </w:r>
          </w:p>
          <w:p w:rsidR="00AB2FC3" w:rsidRPr="00431E8F" w:rsidRDefault="00AB2FC3" w:rsidP="00A262A7">
            <w:pPr>
              <w:spacing w:line="276" w:lineRule="auto"/>
              <w:jc w:val="both"/>
              <w:rPr>
                <w:b/>
                <w:color w:val="0D0D0D" w:themeColor="text1" w:themeTint="F2"/>
                <w:szCs w:val="28"/>
                <w:lang w:val="nl-NL"/>
              </w:rPr>
            </w:pPr>
            <w:r w:rsidRPr="00431E8F">
              <w:rPr>
                <w:b/>
                <w:noProof/>
                <w:color w:val="0D0D0D" w:themeColor="text1" w:themeTint="F2"/>
                <w:szCs w:val="28"/>
              </w:rPr>
              <w:drawing>
                <wp:inline distT="0" distB="0" distL="0" distR="0" wp14:anchorId="43615B27" wp14:editId="08F2C056">
                  <wp:extent cx="2451100" cy="1088670"/>
                  <wp:effectExtent l="0" t="0" r="635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PNG"/>
                          <pic:cNvPicPr/>
                        </pic:nvPicPr>
                        <pic:blipFill>
                          <a:blip r:embed="rId6">
                            <a:extLst>
                              <a:ext uri="{28A0092B-C50C-407E-A947-70E740481C1C}">
                                <a14:useLocalDpi xmlns:a14="http://schemas.microsoft.com/office/drawing/2010/main" val="0"/>
                              </a:ext>
                            </a:extLst>
                          </a:blip>
                          <a:stretch>
                            <a:fillRect/>
                          </a:stretch>
                        </pic:blipFill>
                        <pic:spPr>
                          <a:xfrm>
                            <a:off x="0" y="0"/>
                            <a:ext cx="2465272" cy="1094965"/>
                          </a:xfrm>
                          <a:prstGeom prst="rect">
                            <a:avLst/>
                          </a:prstGeom>
                        </pic:spPr>
                      </pic:pic>
                    </a:graphicData>
                  </a:graphic>
                </wp:inline>
              </w:drawing>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Bài yêu cầu làm gì?</w:t>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xml:space="preserve">- GV giải thích về phương pháp hoạt động của đồng hồ mặt trời: Dưới ánh nắng mặt trời cái cọc trên mặt đồng hồ tạo bóng. Trong ngày vị trí của mặt trời thay đổi trên bầu trời. vì thế bóng của cái cọc sẽ tùy thời gian trong ngày mà có vị trí khác nhau. Vị trí bóng đổ vào số nào thì đồng hồ sẽ chỉ giờ tương ứng. </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xml:space="preserve">- GV YC HS làm </w:t>
            </w:r>
            <w:r w:rsidRPr="00431E8F">
              <w:rPr>
                <w:color w:val="0D0D0D" w:themeColor="text1" w:themeTint="F2"/>
                <w:szCs w:val="28"/>
                <w:lang w:val="vi-VN"/>
              </w:rPr>
              <w:t>VTH</w:t>
            </w:r>
            <w:r w:rsidRPr="00431E8F">
              <w:rPr>
                <w:color w:val="0D0D0D" w:themeColor="text1" w:themeTint="F2"/>
                <w:szCs w:val="28"/>
                <w:lang w:val="nl-NL"/>
              </w:rPr>
              <w:t xml:space="preserve">, trao đổi chéo </w:t>
            </w:r>
            <w:r w:rsidRPr="00431E8F">
              <w:rPr>
                <w:color w:val="0D0D0D" w:themeColor="text1" w:themeTint="F2"/>
                <w:szCs w:val="28"/>
                <w:lang w:val="vi-VN"/>
              </w:rPr>
              <w:t xml:space="preserve">VTH </w:t>
            </w:r>
            <w:r w:rsidRPr="00431E8F">
              <w:rPr>
                <w:color w:val="0D0D0D" w:themeColor="text1" w:themeTint="F2"/>
                <w:szCs w:val="28"/>
                <w:lang w:val="nl-NL"/>
              </w:rPr>
              <w:t xml:space="preserve">để </w:t>
            </w:r>
            <w:r w:rsidRPr="00431E8F">
              <w:rPr>
                <w:color w:val="0D0D0D" w:themeColor="text1" w:themeTint="F2"/>
                <w:szCs w:val="28"/>
                <w:lang w:val="vi-VN"/>
              </w:rPr>
              <w:t>kiểm</w:t>
            </w:r>
            <w:r w:rsidRPr="00431E8F">
              <w:rPr>
                <w:color w:val="0D0D0D" w:themeColor="text1" w:themeTint="F2"/>
                <w:szCs w:val="28"/>
                <w:lang w:val="nl-NL"/>
              </w:rPr>
              <w:t xml:space="preserve"> tra bài</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Gọi các nhóm báo cáo</w:t>
            </w: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chốt lại đáp án đúng, nhận xét, tuyên dương</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lưu ý với HS: Đồng hồ mặt trời chỉ có tá dụng khi có nắng</w:t>
            </w:r>
          </w:p>
          <w:p w:rsidR="00AB2FC3" w:rsidRPr="00431E8F" w:rsidRDefault="00AB2FC3" w:rsidP="00A262A7">
            <w:pPr>
              <w:spacing w:line="276" w:lineRule="auto"/>
              <w:rPr>
                <w:b/>
                <w:color w:val="0D0D0D" w:themeColor="text1" w:themeTint="F2"/>
                <w:szCs w:val="28"/>
              </w:rPr>
            </w:pPr>
            <w:r w:rsidRPr="00431E8F">
              <w:rPr>
                <w:b/>
                <w:color w:val="0D0D0D" w:themeColor="text1" w:themeTint="F2"/>
                <w:szCs w:val="28"/>
              </w:rPr>
              <w:t xml:space="preserve">Bài 4: </w:t>
            </w:r>
          </w:p>
          <w:p w:rsidR="00AB2FC3" w:rsidRPr="00431E8F" w:rsidRDefault="00AB2FC3" w:rsidP="00A262A7">
            <w:pPr>
              <w:spacing w:line="276" w:lineRule="auto"/>
              <w:jc w:val="center"/>
              <w:rPr>
                <w:b/>
                <w:color w:val="0D0D0D" w:themeColor="text1" w:themeTint="F2"/>
                <w:szCs w:val="28"/>
              </w:rPr>
            </w:pPr>
            <w:r w:rsidRPr="00431E8F">
              <w:rPr>
                <w:b/>
                <w:noProof/>
                <w:color w:val="0D0D0D" w:themeColor="text1" w:themeTint="F2"/>
                <w:szCs w:val="28"/>
              </w:rPr>
              <w:drawing>
                <wp:inline distT="0" distB="0" distL="0" distR="0" wp14:anchorId="63C95C8F" wp14:editId="3EF0D86E">
                  <wp:extent cx="2330450" cy="1216676"/>
                  <wp:effectExtent l="0" t="0" r="0" b="254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7">
                            <a:extLst>
                              <a:ext uri="{28A0092B-C50C-407E-A947-70E740481C1C}">
                                <a14:useLocalDpi xmlns:a14="http://schemas.microsoft.com/office/drawing/2010/main" val="0"/>
                              </a:ext>
                            </a:extLst>
                          </a:blip>
                          <a:stretch>
                            <a:fillRect/>
                          </a:stretch>
                        </pic:blipFill>
                        <pic:spPr>
                          <a:xfrm>
                            <a:off x="0" y="0"/>
                            <a:ext cx="2335938" cy="1219541"/>
                          </a:xfrm>
                          <a:prstGeom prst="rect">
                            <a:avLst/>
                          </a:prstGeom>
                        </pic:spPr>
                      </pic:pic>
                    </a:graphicData>
                  </a:graphic>
                </wp:inline>
              </w:drawing>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Bài yêu cầu làm gì?</w:t>
            </w: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YC HS làm việc nhóm đôi, thảo luận để tìm ra đường đi cho chú linh dương đến hồ uống nước</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Đại diện nhóm lên chia sẻ</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GV nhận xét, tuyên dương</w:t>
            </w:r>
          </w:p>
          <w:p w:rsidR="00AB2FC3" w:rsidRPr="00431E8F" w:rsidRDefault="00AB2FC3" w:rsidP="00A262A7">
            <w:pPr>
              <w:spacing w:line="276" w:lineRule="auto"/>
              <w:jc w:val="both"/>
              <w:rPr>
                <w:color w:val="0D0D0D" w:themeColor="text1" w:themeTint="F2"/>
                <w:szCs w:val="28"/>
                <w:lang w:val="nl-NL"/>
              </w:rPr>
            </w:pPr>
            <w:r w:rsidRPr="00431E8F">
              <w:rPr>
                <w:color w:val="0D0D0D" w:themeColor="text1" w:themeTint="F2"/>
                <w:szCs w:val="28"/>
                <w:lang w:val="nl-NL"/>
              </w:rPr>
              <w:t>? Để tìm đường cho chú linh dương đến hồ uống nước nhóm em đã làm như thế nào?</w:t>
            </w:r>
          </w:p>
          <w:p w:rsidR="00AB2FC3" w:rsidRPr="00431E8F" w:rsidRDefault="00AB2FC3" w:rsidP="00A262A7">
            <w:pPr>
              <w:spacing w:line="288" w:lineRule="auto"/>
              <w:jc w:val="center"/>
              <w:rPr>
                <w:b/>
                <w:bCs/>
                <w:szCs w:val="28"/>
              </w:rPr>
            </w:pPr>
            <w:r w:rsidRPr="00431E8F">
              <w:rPr>
                <w:color w:val="0D0D0D" w:themeColor="text1" w:themeTint="F2"/>
                <w:szCs w:val="28"/>
                <w:lang w:val="nl-NL"/>
              </w:rPr>
              <w:t>- GV nhận xét, tuyên dương</w:t>
            </w:r>
          </w:p>
        </w:tc>
        <w:tc>
          <w:tcPr>
            <w:tcW w:w="3686" w:type="dxa"/>
            <w:shd w:val="clear" w:color="auto" w:fill="auto"/>
          </w:tcPr>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Dùng que tính để xếp thành các só La Mã</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làm bài cá nhân rồi trao đổi nhóm</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a/ VIII, XIII</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b/ Để xếp được ba số 9 bằng chữ số La Mã thì cần 9 que tính</w:t>
            </w: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trả lời: xếp số La Mã béo hơn 20 mà dùng nhiều que tính nhất là: XVIII</w:t>
            </w: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a/ Tìm số La Mã thích hợp điền vào ô trống</w:t>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b/ Sắp xếp các số XIII, XVII, XII, XVIII theo thứ tự từ bé đến lớn.</w:t>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HS lắng nghe</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làm việc cá nhân</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lên bảng trình bày bài làm. HS  khác nhận xét, bổ sung</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trả lời:</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a/ XII, XIII, XIV, XV, XVI, XVII, XVIII</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b/ XII, XIII, XVII, XVIII</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giải thích</w:t>
            </w: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Chọn đồng hồ điện tư thích hợp với đồng hồ mặt trời</w:t>
            </w: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HS lắng nghe</w:t>
            </w: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jc w:val="both"/>
              <w:rPr>
                <w:color w:val="0D0D0D" w:themeColor="text1" w:themeTint="F2"/>
                <w:szCs w:val="28"/>
              </w:rPr>
            </w:pP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làm bài cá nhân, trao đổi chéo vở</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- 3-4 nhóm báo cáo kết quả trao đổi</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đồng hồ A – đồng hồ E</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đồng hồ B – đồng hồ G</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đồng hồ C – đồng hồ D</w:t>
            </w: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jc w:val="both"/>
              <w:rPr>
                <w:color w:val="0D0D0D" w:themeColor="text1" w:themeTint="F2"/>
                <w:szCs w:val="28"/>
              </w:rPr>
            </w:pPr>
            <w:r w:rsidRPr="00431E8F">
              <w:rPr>
                <w:color w:val="0D0D0D" w:themeColor="text1" w:themeTint="F2"/>
                <w:szCs w:val="28"/>
              </w:rPr>
              <w:t>- Tìm đường đi cho chú linh dương đến hồ uống nước theo thứ tự các số La Mã từ I đến XX</w:t>
            </w: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HS làm việc theo nhóm</w:t>
            </w:r>
          </w:p>
          <w:p w:rsidR="00AB2FC3" w:rsidRPr="00431E8F" w:rsidRDefault="00AB2FC3" w:rsidP="00A262A7">
            <w:pPr>
              <w:spacing w:line="276" w:lineRule="auto"/>
              <w:rPr>
                <w:color w:val="0D0D0D" w:themeColor="text1" w:themeTint="F2"/>
                <w:szCs w:val="28"/>
                <w:lang w:val="nl-NL"/>
              </w:rPr>
            </w:pPr>
          </w:p>
          <w:p w:rsidR="00AB2FC3" w:rsidRPr="00431E8F" w:rsidRDefault="00AB2FC3" w:rsidP="00A262A7">
            <w:pPr>
              <w:spacing w:line="276" w:lineRule="auto"/>
              <w:rPr>
                <w:color w:val="0D0D0D" w:themeColor="text1" w:themeTint="F2"/>
                <w:szCs w:val="28"/>
                <w:lang w:val="nl-NL"/>
              </w:rPr>
            </w:pPr>
            <w:r w:rsidRPr="00431E8F">
              <w:rPr>
                <w:color w:val="0D0D0D" w:themeColor="text1" w:themeTint="F2"/>
                <w:szCs w:val="28"/>
                <w:lang w:val="nl-NL"/>
              </w:rPr>
              <w:t>- Các nhóm chia sẻ. Nhận xét</w:t>
            </w:r>
          </w:p>
          <w:p w:rsidR="00AB2FC3" w:rsidRPr="00431E8F" w:rsidRDefault="00AB2FC3" w:rsidP="00A262A7">
            <w:pPr>
              <w:spacing w:line="276" w:lineRule="auto"/>
              <w:rPr>
                <w:color w:val="0D0D0D" w:themeColor="text1" w:themeTint="F2"/>
                <w:szCs w:val="28"/>
              </w:rPr>
            </w:pPr>
          </w:p>
          <w:p w:rsidR="00AB2FC3" w:rsidRPr="00431E8F" w:rsidRDefault="00AB2FC3" w:rsidP="00A262A7">
            <w:pPr>
              <w:spacing w:line="276" w:lineRule="auto"/>
              <w:rPr>
                <w:color w:val="0D0D0D" w:themeColor="text1" w:themeTint="F2"/>
                <w:szCs w:val="28"/>
              </w:rPr>
            </w:pPr>
            <w:r w:rsidRPr="00431E8F">
              <w:rPr>
                <w:color w:val="0D0D0D" w:themeColor="text1" w:themeTint="F2"/>
                <w:szCs w:val="28"/>
              </w:rPr>
              <w:t>- Em đã tìm các số theo thứ tự từ I đến XX</w:t>
            </w:r>
          </w:p>
          <w:p w:rsidR="00AB2FC3" w:rsidRPr="00431E8F" w:rsidRDefault="00AB2FC3" w:rsidP="00A262A7">
            <w:pPr>
              <w:spacing w:line="288" w:lineRule="auto"/>
              <w:jc w:val="center"/>
              <w:rPr>
                <w:b/>
                <w:bCs/>
                <w:szCs w:val="28"/>
              </w:rPr>
            </w:pPr>
          </w:p>
        </w:tc>
      </w:tr>
      <w:tr w:rsidR="00AB2FC3" w:rsidRPr="00431E8F" w:rsidTr="00A262A7">
        <w:trPr>
          <w:trHeight w:val="473"/>
        </w:trPr>
        <w:tc>
          <w:tcPr>
            <w:tcW w:w="5665" w:type="dxa"/>
            <w:tcBorders>
              <w:bottom w:val="single" w:sz="4" w:space="0" w:color="auto"/>
            </w:tcBorders>
            <w:shd w:val="clear" w:color="auto" w:fill="auto"/>
          </w:tcPr>
          <w:p w:rsidR="00AB2FC3" w:rsidRPr="00431E8F" w:rsidRDefault="00AB2FC3" w:rsidP="00A262A7">
            <w:pPr>
              <w:spacing w:before="240" w:line="288" w:lineRule="auto"/>
              <w:jc w:val="both"/>
              <w:rPr>
                <w:b/>
                <w:szCs w:val="28"/>
                <w:lang w:val="vi-VN"/>
              </w:rPr>
            </w:pPr>
            <w:r w:rsidRPr="00431E8F">
              <w:rPr>
                <w:b/>
                <w:szCs w:val="28"/>
                <w:lang w:val="vi-VN"/>
              </w:rPr>
              <w:t xml:space="preserve">3. </w:t>
            </w:r>
            <w:r w:rsidRPr="00431E8F">
              <w:rPr>
                <w:b/>
                <w:szCs w:val="28"/>
              </w:rPr>
              <w:t>Thực hành – vận dụng</w:t>
            </w:r>
          </w:p>
        </w:tc>
        <w:tc>
          <w:tcPr>
            <w:tcW w:w="3686" w:type="dxa"/>
            <w:tcBorders>
              <w:bottom w:val="single" w:sz="4" w:space="0" w:color="auto"/>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bottom w:val="nil"/>
            </w:tcBorders>
            <w:shd w:val="clear" w:color="auto" w:fill="auto"/>
          </w:tcPr>
          <w:p w:rsidR="00AB2FC3" w:rsidRPr="00431E8F" w:rsidRDefault="00AB2FC3" w:rsidP="00A262A7">
            <w:pPr>
              <w:spacing w:line="288" w:lineRule="auto"/>
              <w:jc w:val="both"/>
              <w:rPr>
                <w:szCs w:val="28"/>
              </w:rPr>
            </w:pPr>
            <w:r w:rsidRPr="00431E8F">
              <w:rPr>
                <w:b/>
                <w:szCs w:val="28"/>
                <w:lang w:val="vi-VN"/>
              </w:rPr>
              <w:t xml:space="preserve">* Đề xuất ý tưởng và cách làm </w:t>
            </w:r>
            <w:r w:rsidRPr="00431E8F">
              <w:rPr>
                <w:b/>
                <w:szCs w:val="28"/>
              </w:rPr>
              <w:t xml:space="preserve">đồng hồ sử dụng </w:t>
            </w:r>
            <w:r w:rsidRPr="00431E8F">
              <w:rPr>
                <w:b/>
                <w:bCs/>
                <w:szCs w:val="28"/>
              </w:rPr>
              <w:t>số La Mã</w:t>
            </w:r>
          </w:p>
        </w:tc>
        <w:tc>
          <w:tcPr>
            <w:tcW w:w="3686" w:type="dxa"/>
            <w:tcBorders>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b/>
                <w:szCs w:val="28"/>
                <w:lang w:val="vi-VN"/>
              </w:rPr>
            </w:pPr>
            <w:r w:rsidRPr="00431E8F">
              <w:rPr>
                <w:b/>
                <w:i/>
                <w:szCs w:val="28"/>
              </w:rPr>
              <w:t>a) Thảo luận và chia sẻ ý tưởng làm đồng hồ sử dụng số La Mã</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b/>
                <w:i/>
                <w:szCs w:val="28"/>
              </w:rPr>
            </w:pPr>
            <w:r w:rsidRPr="00431E8F">
              <w:rPr>
                <w:szCs w:val="28"/>
              </w:rPr>
              <w:t>- GV chia lớp thành các nhóm, mỗi nhóm 4 – 6 HS.</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lập nhóm theo yêu cầu.</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xml:space="preserve">- GV tổ chức cho </w:t>
            </w:r>
            <w:r w:rsidRPr="00431E8F">
              <w:rPr>
                <w:szCs w:val="28"/>
                <w:lang w:val="vi-VN"/>
              </w:rPr>
              <w:t xml:space="preserve">HS thảo luận và chia sẻ về ý tưởng làm </w:t>
            </w:r>
            <w:r w:rsidRPr="00431E8F">
              <w:rPr>
                <w:szCs w:val="28"/>
              </w:rPr>
              <w:t xml:space="preserve">đồng hồ sử dụng số La Mã </w:t>
            </w:r>
            <w:r w:rsidRPr="00431E8F">
              <w:rPr>
                <w:szCs w:val="28"/>
                <w:lang w:val="vi-VN"/>
              </w:rPr>
              <w:t>theo các tiêu chí</w:t>
            </w:r>
            <w:r w:rsidRPr="00431E8F">
              <w:rPr>
                <w:szCs w:val="28"/>
              </w:rPr>
              <w:t xml:space="preserve">: </w:t>
            </w:r>
          </w:p>
          <w:p w:rsidR="00AB2FC3" w:rsidRPr="00431E8F" w:rsidRDefault="00AB2FC3" w:rsidP="00A262A7">
            <w:pPr>
              <w:spacing w:line="288" w:lineRule="auto"/>
              <w:jc w:val="both"/>
              <w:rPr>
                <w:bCs/>
                <w:szCs w:val="28"/>
              </w:rPr>
            </w:pPr>
            <w:r w:rsidRPr="00431E8F">
              <w:rPr>
                <w:b/>
                <w:bCs/>
                <w:szCs w:val="28"/>
              </w:rPr>
              <w:t>+</w:t>
            </w:r>
            <w:r w:rsidRPr="00431E8F">
              <w:rPr>
                <w:bCs/>
                <w:szCs w:val="28"/>
              </w:rPr>
              <w:t xml:space="preserve"> </w:t>
            </w:r>
            <w:r w:rsidRPr="00431E8F">
              <w:rPr>
                <w:bCs/>
                <w:szCs w:val="28"/>
                <w:lang w:val="vi-VN"/>
              </w:rPr>
              <w:t>Đồng hồ sử dụng số La Mã từ I đến XII</w:t>
            </w:r>
            <w:r w:rsidRPr="00431E8F">
              <w:rPr>
                <w:bCs/>
                <w:szCs w:val="28"/>
              </w:rPr>
              <w:t>.</w:t>
            </w:r>
          </w:p>
          <w:p w:rsidR="00AB2FC3" w:rsidRPr="00431E8F" w:rsidRDefault="00AB2FC3" w:rsidP="00A262A7">
            <w:pPr>
              <w:spacing w:line="288" w:lineRule="auto"/>
              <w:jc w:val="both"/>
              <w:rPr>
                <w:bCs/>
                <w:szCs w:val="28"/>
              </w:rPr>
            </w:pPr>
            <w:r w:rsidRPr="00431E8F">
              <w:rPr>
                <w:b/>
                <w:bCs/>
                <w:szCs w:val="28"/>
                <w:lang w:val="vi-VN"/>
              </w:rPr>
              <w:t xml:space="preserve">+ </w:t>
            </w:r>
            <w:r w:rsidRPr="00431E8F">
              <w:rPr>
                <w:bCs/>
                <w:szCs w:val="28"/>
                <w:lang w:val="vi-VN"/>
              </w:rPr>
              <w:t>Có thể quay được kim giờ và kim phút</w:t>
            </w:r>
            <w:r w:rsidRPr="00431E8F">
              <w:rPr>
                <w:bCs/>
                <w:szCs w:val="28"/>
              </w:rPr>
              <w:t>.</w:t>
            </w:r>
          </w:p>
          <w:p w:rsidR="00AB2FC3" w:rsidRPr="00431E8F" w:rsidRDefault="00AB2FC3" w:rsidP="00A262A7">
            <w:pPr>
              <w:spacing w:line="288" w:lineRule="auto"/>
              <w:jc w:val="both"/>
              <w:rPr>
                <w:b/>
                <w:bCs/>
                <w:szCs w:val="28"/>
                <w:lang w:val="vi-VN"/>
              </w:rPr>
            </w:pPr>
            <w:r w:rsidRPr="00431E8F">
              <w:rPr>
                <w:b/>
                <w:bCs/>
                <w:szCs w:val="28"/>
                <w:lang w:val="vi-VN"/>
              </w:rPr>
              <w:t xml:space="preserve">+ </w:t>
            </w:r>
            <w:r w:rsidRPr="00431E8F">
              <w:rPr>
                <w:bCs/>
                <w:szCs w:val="28"/>
                <w:lang w:val="vi-VN"/>
              </w:rPr>
              <w:t>Đảm bảo tính thẩm mĩ, sử dụng được nhiều lần</w:t>
            </w:r>
            <w:r w:rsidRPr="00431E8F">
              <w:rPr>
                <w:bCs/>
                <w:szCs w:val="28"/>
              </w:rPr>
              <w:t>.</w:t>
            </w:r>
            <w:r w:rsidRPr="00431E8F">
              <w:rPr>
                <w:bCs/>
                <w:szCs w:val="28"/>
                <w:lang w:val="vi-VN"/>
              </w:rPr>
              <w:t xml:space="preserve"> </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thảo luận nhóm.</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ind w:left="169" w:hanging="169"/>
              <w:jc w:val="both"/>
              <w:rPr>
                <w:szCs w:val="28"/>
              </w:rPr>
            </w:pPr>
            <w:r w:rsidRPr="00431E8F">
              <w:rPr>
                <w:bCs/>
                <w:szCs w:val="28"/>
              </w:rPr>
              <w:t xml:space="preserve">- GV mời đại diện nhóm chia sẻ ý tưởng. </w:t>
            </w:r>
            <w:r w:rsidRPr="00431E8F">
              <w:rPr>
                <w:szCs w:val="28"/>
              </w:rPr>
              <w:t>GV có thể đặt các câu hỏi gợi ý:</w:t>
            </w:r>
          </w:p>
          <w:p w:rsidR="00AB2FC3" w:rsidRPr="00431E8F" w:rsidRDefault="00AB2FC3" w:rsidP="00A262A7">
            <w:pPr>
              <w:spacing w:line="288" w:lineRule="auto"/>
              <w:jc w:val="both"/>
              <w:rPr>
                <w:szCs w:val="28"/>
              </w:rPr>
            </w:pPr>
            <w:r w:rsidRPr="00431E8F">
              <w:rPr>
                <w:szCs w:val="28"/>
              </w:rPr>
              <w:t>+ Nhóm dùng vật liệu gì để làm đồng hồ?</w:t>
            </w:r>
          </w:p>
          <w:p w:rsidR="00AB2FC3" w:rsidRPr="00431E8F" w:rsidRDefault="00AB2FC3" w:rsidP="00A262A7">
            <w:pPr>
              <w:spacing w:line="288" w:lineRule="auto"/>
              <w:jc w:val="both"/>
              <w:rPr>
                <w:szCs w:val="28"/>
              </w:rPr>
            </w:pPr>
            <w:r w:rsidRPr="00431E8F">
              <w:rPr>
                <w:szCs w:val="28"/>
              </w:rPr>
              <w:t>+ Đồng hồ có dạng hình gì? (hình tròn, hình vuông, hình chữ nhật,…)</w:t>
            </w:r>
          </w:p>
          <w:p w:rsidR="00AB2FC3" w:rsidRPr="00431E8F" w:rsidRDefault="00AB2FC3" w:rsidP="00A262A7">
            <w:pPr>
              <w:spacing w:line="288" w:lineRule="auto"/>
              <w:jc w:val="both"/>
              <w:rPr>
                <w:szCs w:val="28"/>
              </w:rPr>
            </w:pPr>
            <w:r w:rsidRPr="00431E8F">
              <w:rPr>
                <w:szCs w:val="28"/>
              </w:rPr>
              <w:t>+ Gắn hai kim vào đồng hồ như thế nào để hai kim có thể quay được?</w:t>
            </w:r>
          </w:p>
          <w:p w:rsidR="00AB2FC3" w:rsidRPr="00431E8F" w:rsidRDefault="00AB2FC3" w:rsidP="00A262A7">
            <w:pPr>
              <w:spacing w:line="288" w:lineRule="auto"/>
              <w:jc w:val="both"/>
              <w:rPr>
                <w:szCs w:val="28"/>
              </w:rPr>
            </w:pPr>
            <w:r w:rsidRPr="00431E8F">
              <w:rPr>
                <w:szCs w:val="28"/>
              </w:rPr>
              <w:t>+ Làm thế nào để đồng hồ đẹp, sử dụng được nhiều lần?</w:t>
            </w:r>
          </w:p>
          <w:p w:rsidR="00AB2FC3" w:rsidRPr="00431E8F" w:rsidRDefault="00AB2FC3" w:rsidP="00A262A7">
            <w:pPr>
              <w:spacing w:line="288" w:lineRule="auto"/>
              <w:jc w:val="both"/>
              <w:rPr>
                <w:szCs w:val="28"/>
              </w:rPr>
            </w:pPr>
            <w:r w:rsidRPr="00431E8F">
              <w:rPr>
                <w:szCs w:val="28"/>
              </w:rPr>
              <w:t>+ …</w:t>
            </w:r>
          </w:p>
          <w:p w:rsidR="00AB2FC3" w:rsidRPr="00431E8F" w:rsidRDefault="00AB2FC3" w:rsidP="00A262A7">
            <w:pPr>
              <w:spacing w:line="288" w:lineRule="auto"/>
              <w:jc w:val="both"/>
              <w:rPr>
                <w:bCs/>
                <w:szCs w:val="28"/>
              </w:rPr>
            </w:pPr>
            <w:r w:rsidRPr="00431E8F">
              <w:rPr>
                <w:szCs w:val="28"/>
              </w:rPr>
              <w:t>(</w:t>
            </w:r>
            <w:r w:rsidRPr="00431E8F">
              <w:rPr>
                <w:bCs/>
                <w:szCs w:val="28"/>
              </w:rPr>
              <w:t xml:space="preserve">Ví dụ: </w:t>
            </w:r>
            <w:r w:rsidRPr="00431E8F">
              <w:rPr>
                <w:szCs w:val="28"/>
              </w:rPr>
              <w:t>+ Chọn vật liệu là đĩa giấy để làm mặt đồng hồ, dùng bút màu để vẽ các số La Mã trên mặt đồng hồ, dùng giấy màu để làm kim đồng hồ,…</w:t>
            </w:r>
          </w:p>
          <w:p w:rsidR="00AB2FC3" w:rsidRPr="00431E8F" w:rsidRDefault="00AB2FC3" w:rsidP="00A262A7">
            <w:pPr>
              <w:spacing w:line="288" w:lineRule="auto"/>
              <w:jc w:val="both"/>
              <w:rPr>
                <w:szCs w:val="28"/>
              </w:rPr>
            </w:pPr>
            <w:r w:rsidRPr="00431E8F">
              <w:rPr>
                <w:szCs w:val="28"/>
              </w:rPr>
              <w:t>+ Mặt đồng hồ có dạng hình tròn.</w:t>
            </w:r>
          </w:p>
          <w:p w:rsidR="00AB2FC3" w:rsidRPr="00431E8F" w:rsidRDefault="00AB2FC3" w:rsidP="00A262A7">
            <w:pPr>
              <w:spacing w:line="288" w:lineRule="auto"/>
              <w:jc w:val="both"/>
              <w:rPr>
                <w:szCs w:val="28"/>
              </w:rPr>
            </w:pPr>
            <w:r w:rsidRPr="00431E8F">
              <w:rPr>
                <w:szCs w:val="28"/>
              </w:rPr>
              <w:t>+ Dùng ống hút để gắn kim đồng hồ.</w:t>
            </w:r>
          </w:p>
          <w:p w:rsidR="00AB2FC3" w:rsidRPr="00431E8F" w:rsidRDefault="00AB2FC3" w:rsidP="00A262A7">
            <w:pPr>
              <w:spacing w:line="288" w:lineRule="auto"/>
              <w:jc w:val="both"/>
              <w:rPr>
                <w:szCs w:val="28"/>
              </w:rPr>
            </w:pPr>
            <w:r w:rsidRPr="00431E8F">
              <w:rPr>
                <w:szCs w:val="28"/>
              </w:rPr>
              <w:t>+ Dùng bút màu để vẽ và trang trí cho đồng hồ đẹp hơn…)</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w:t>
            </w:r>
            <w:r w:rsidRPr="00431E8F">
              <w:rPr>
                <w:bCs/>
                <w:szCs w:val="28"/>
              </w:rPr>
              <w:t xml:space="preserve"> Đại diện nhóm chia sẻ ý tưởng. </w:t>
            </w:r>
          </w:p>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mời các nhóm khác đặt câu hỏi, các nhóm khác nhận xét nhận xét góp ý cho nhóm bạn.</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Các nhóm khác nhận xét nhận xét góp ý cho nhóm bạn.</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b/>
                <w:bCs/>
                <w:i/>
                <w:iCs/>
                <w:szCs w:val="28"/>
              </w:rPr>
            </w:pPr>
            <w:r w:rsidRPr="00431E8F">
              <w:rPr>
                <w:b/>
                <w:bCs/>
                <w:i/>
                <w:iCs/>
                <w:szCs w:val="28"/>
              </w:rPr>
              <w:t>b) Lựa chọn ý tưởng và đề xuất cách làm đồng hồ sử dụng số La Mã</w:t>
            </w:r>
          </w:p>
        </w:tc>
        <w:tc>
          <w:tcPr>
            <w:tcW w:w="3686" w:type="dxa"/>
            <w:tcBorders>
              <w:top w:val="nil"/>
              <w:bottom w:val="nil"/>
            </w:tcBorders>
            <w:shd w:val="clear" w:color="auto" w:fill="auto"/>
          </w:tcPr>
          <w:p w:rsidR="00AB2FC3" w:rsidRPr="00431E8F" w:rsidRDefault="00AB2FC3" w:rsidP="00A262A7">
            <w:pPr>
              <w:spacing w:line="288" w:lineRule="auto"/>
              <w:jc w:val="both"/>
              <w:rPr>
                <w:b/>
                <w:bCs/>
                <w:i/>
                <w:iCs/>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các nhóm thảo luận:</w:t>
            </w:r>
          </w:p>
          <w:p w:rsidR="00AB2FC3" w:rsidRPr="00431E8F" w:rsidRDefault="00AB2FC3" w:rsidP="00A262A7">
            <w:pPr>
              <w:spacing w:line="288" w:lineRule="auto"/>
              <w:jc w:val="both"/>
              <w:rPr>
                <w:szCs w:val="28"/>
              </w:rPr>
            </w:pPr>
            <w:r w:rsidRPr="00431E8F">
              <w:rPr>
                <w:szCs w:val="28"/>
              </w:rPr>
              <w:t>+ Lựa chọn ý tưởng</w:t>
            </w:r>
          </w:p>
          <w:p w:rsidR="00AB2FC3" w:rsidRPr="00431E8F" w:rsidRDefault="00AB2FC3" w:rsidP="00A262A7">
            <w:pPr>
              <w:spacing w:line="288" w:lineRule="auto"/>
              <w:jc w:val="both"/>
              <w:rPr>
                <w:szCs w:val="28"/>
              </w:rPr>
            </w:pPr>
            <w:r w:rsidRPr="00431E8F">
              <w:rPr>
                <w:szCs w:val="28"/>
              </w:rPr>
              <w:t>+ Đề xuất giải pháp</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thảo luận nhóm và lựa chọn ý tưởng, đề xuất giải pháp làm sản phẩm.</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ind w:left="169" w:hanging="142"/>
              <w:jc w:val="both"/>
              <w:rPr>
                <w:szCs w:val="28"/>
              </w:rPr>
            </w:pPr>
            <w:r w:rsidRPr="00431E8F">
              <w:rPr>
                <w:szCs w:val="28"/>
              </w:rPr>
              <w:t>- GV giao phiếu học tập số 4 và yêu cầu HS hoàn thành.</w:t>
            </w:r>
          </w:p>
        </w:tc>
        <w:tc>
          <w:tcPr>
            <w:tcW w:w="3686" w:type="dxa"/>
            <w:tcBorders>
              <w:top w:val="nil"/>
              <w:bottom w:val="nil"/>
            </w:tcBorders>
            <w:shd w:val="clear" w:color="auto" w:fill="auto"/>
          </w:tcPr>
          <w:p w:rsidR="00AB2FC3" w:rsidRPr="00431E8F" w:rsidRDefault="00AB2FC3" w:rsidP="00A262A7">
            <w:pPr>
              <w:spacing w:line="288" w:lineRule="auto"/>
              <w:ind w:left="74" w:hanging="142"/>
              <w:jc w:val="both"/>
              <w:rPr>
                <w:szCs w:val="28"/>
              </w:rPr>
            </w:pPr>
            <w:r w:rsidRPr="00431E8F">
              <w:rPr>
                <w:szCs w:val="28"/>
              </w:rPr>
              <w:t>- HS hoàn thành phiếu học tập.</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ind w:left="169" w:hanging="142"/>
              <w:jc w:val="both"/>
              <w:rPr>
                <w:szCs w:val="28"/>
              </w:rPr>
            </w:pPr>
            <w:r w:rsidRPr="00431E8F">
              <w:rPr>
                <w:szCs w:val="28"/>
              </w:rPr>
              <w:t>-</w:t>
            </w:r>
            <w:r w:rsidRPr="00431E8F">
              <w:rPr>
                <w:szCs w:val="28"/>
              </w:rPr>
              <w:tab/>
              <w:t xml:space="preserve"> GV mời đại diện các nhóm lên trình bày phiếu học tập số 4.</w:t>
            </w:r>
          </w:p>
          <w:p w:rsidR="00AB2FC3" w:rsidRPr="00431E8F" w:rsidRDefault="00AB2FC3" w:rsidP="00A262A7">
            <w:pPr>
              <w:spacing w:line="288" w:lineRule="auto"/>
              <w:jc w:val="both"/>
              <w:rPr>
                <w:szCs w:val="28"/>
              </w:rPr>
            </w:pPr>
            <w:r w:rsidRPr="00431E8F">
              <w:rPr>
                <w:szCs w:val="28"/>
              </w:rPr>
              <w:t xml:space="preserve">(Mỗi nhóm có thể có ý tưởng và cách làm riêng, đây là một ví dụ: </w:t>
            </w:r>
          </w:p>
          <w:p w:rsidR="00AB2FC3" w:rsidRPr="00431E8F" w:rsidRDefault="00AB2FC3" w:rsidP="00A262A7">
            <w:pPr>
              <w:spacing w:line="288" w:lineRule="auto"/>
              <w:jc w:val="both"/>
              <w:rPr>
                <w:szCs w:val="28"/>
              </w:rPr>
            </w:pPr>
            <w:r w:rsidRPr="00431E8F">
              <w:rPr>
                <w:szCs w:val="28"/>
              </w:rPr>
              <w:t>1. Đồng hồ có dạng hình chữ nhật.</w:t>
            </w:r>
          </w:p>
          <w:p w:rsidR="00AB2FC3" w:rsidRPr="00431E8F" w:rsidRDefault="00AB2FC3" w:rsidP="00A262A7">
            <w:pPr>
              <w:spacing w:line="288" w:lineRule="auto"/>
              <w:jc w:val="both"/>
              <w:rPr>
                <w:szCs w:val="28"/>
              </w:rPr>
            </w:pPr>
            <w:r w:rsidRPr="00431E8F">
              <w:rPr>
                <w:szCs w:val="28"/>
              </w:rPr>
              <w:t>2. Đồng hồ gồm mặt đồng hồ, kim giờ và kim phút, các số La Mã từ I đến XII.</w:t>
            </w:r>
          </w:p>
          <w:p w:rsidR="00AB2FC3" w:rsidRPr="00431E8F" w:rsidRDefault="00AB2FC3" w:rsidP="00A262A7">
            <w:pPr>
              <w:spacing w:line="288" w:lineRule="auto"/>
              <w:jc w:val="both"/>
              <w:rPr>
                <w:szCs w:val="28"/>
              </w:rPr>
            </w:pPr>
            <w:r w:rsidRPr="00431E8F">
              <w:rPr>
                <w:szCs w:val="28"/>
              </w:rPr>
              <w:t>3. Đồng hồ được làm bằng giấy A4, giấy màu.</w:t>
            </w:r>
          </w:p>
          <w:p w:rsidR="00AB2FC3" w:rsidRPr="00431E8F" w:rsidRDefault="00AB2FC3" w:rsidP="00A262A7">
            <w:pPr>
              <w:spacing w:line="288" w:lineRule="auto"/>
              <w:jc w:val="both"/>
              <w:rPr>
                <w:szCs w:val="28"/>
              </w:rPr>
            </w:pPr>
            <w:r w:rsidRPr="00431E8F">
              <w:rPr>
                <w:szCs w:val="28"/>
              </w:rPr>
              <w:t xml:space="preserve">4. Các bước làm: </w:t>
            </w:r>
          </w:p>
          <w:p w:rsidR="00AB2FC3" w:rsidRPr="00431E8F" w:rsidRDefault="00AB2FC3" w:rsidP="00A262A7">
            <w:pPr>
              <w:spacing w:line="288" w:lineRule="auto"/>
              <w:jc w:val="both"/>
              <w:rPr>
                <w:szCs w:val="28"/>
              </w:rPr>
            </w:pPr>
            <w:r w:rsidRPr="00431E8F">
              <w:rPr>
                <w:szCs w:val="28"/>
              </w:rPr>
              <w:t>+ Vẽ mặt đồng hồ, vẽ kim giờ và kim phút rồi cắt rời 2 kim.</w:t>
            </w:r>
          </w:p>
          <w:p w:rsidR="00AB2FC3" w:rsidRPr="00431E8F" w:rsidRDefault="00AB2FC3" w:rsidP="00A262A7">
            <w:pPr>
              <w:spacing w:line="288" w:lineRule="auto"/>
              <w:jc w:val="both"/>
              <w:rPr>
                <w:szCs w:val="28"/>
              </w:rPr>
            </w:pPr>
            <w:r w:rsidRPr="00431E8F">
              <w:rPr>
                <w:szCs w:val="28"/>
              </w:rPr>
              <w:t>+ Viết các số La Mã lên mặt đồng hồ.</w:t>
            </w:r>
          </w:p>
          <w:p w:rsidR="00AB2FC3" w:rsidRPr="00431E8F" w:rsidRDefault="00AB2FC3" w:rsidP="00A262A7">
            <w:pPr>
              <w:spacing w:line="288" w:lineRule="auto"/>
              <w:jc w:val="both"/>
              <w:rPr>
                <w:szCs w:val="28"/>
              </w:rPr>
            </w:pPr>
            <w:r w:rsidRPr="00431E8F">
              <w:rPr>
                <w:szCs w:val="28"/>
              </w:rPr>
              <w:t>+ Trang trí mặt đồng hồ.</w:t>
            </w:r>
          </w:p>
          <w:p w:rsidR="00AB2FC3" w:rsidRPr="00431E8F" w:rsidRDefault="00AB2FC3" w:rsidP="00A262A7">
            <w:pPr>
              <w:spacing w:line="288" w:lineRule="auto"/>
              <w:ind w:left="169" w:hanging="142"/>
              <w:jc w:val="both"/>
              <w:rPr>
                <w:szCs w:val="28"/>
              </w:rPr>
            </w:pPr>
            <w:r w:rsidRPr="00431E8F">
              <w:rPr>
                <w:szCs w:val="28"/>
              </w:rPr>
              <w:t>+ Gắn hai kim lên đồng hồ.)</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xml:space="preserve">- Đại diện các nhóm trình bày phiếu. </w:t>
            </w:r>
          </w:p>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b/>
                <w:szCs w:val="28"/>
                <w:lang w:val="vi-VN"/>
              </w:rPr>
            </w:pPr>
            <w:r w:rsidRPr="00431E8F">
              <w:rPr>
                <w:b/>
                <w:szCs w:val="28"/>
                <w:lang w:val="vi-VN"/>
              </w:rPr>
              <w:t xml:space="preserve">* Làm đồng hồ sử dụng </w:t>
            </w:r>
            <w:r w:rsidRPr="00431E8F">
              <w:rPr>
                <w:b/>
                <w:bCs/>
                <w:szCs w:val="28"/>
                <w:lang w:val="vi-VN"/>
              </w:rPr>
              <w:t>số La Mã</w:t>
            </w:r>
          </w:p>
        </w:tc>
        <w:tc>
          <w:tcPr>
            <w:tcW w:w="3686" w:type="dxa"/>
            <w:tcBorders>
              <w:top w:val="nil"/>
              <w:bottom w:val="nil"/>
            </w:tcBorders>
            <w:shd w:val="clear" w:color="auto" w:fill="auto"/>
          </w:tcPr>
          <w:p w:rsidR="00AB2FC3" w:rsidRPr="00431E8F" w:rsidRDefault="00AB2FC3" w:rsidP="00A262A7">
            <w:pPr>
              <w:spacing w:line="288" w:lineRule="auto"/>
              <w:jc w:val="both"/>
              <w:rPr>
                <w:szCs w:val="28"/>
                <w:lang w:val="vi-VN"/>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ind w:left="169" w:hanging="169"/>
              <w:jc w:val="both"/>
              <w:rPr>
                <w:bCs/>
                <w:szCs w:val="28"/>
                <w:lang w:val="vi-VN"/>
              </w:rPr>
            </w:pPr>
            <w:r w:rsidRPr="00431E8F">
              <w:rPr>
                <w:bCs/>
                <w:szCs w:val="28"/>
              </w:rPr>
              <w:t>-</w:t>
            </w:r>
            <w:r w:rsidRPr="00431E8F">
              <w:rPr>
                <w:bCs/>
                <w:szCs w:val="28"/>
                <w:lang w:val="vi-VN"/>
              </w:rPr>
              <w:t xml:space="preserve"> GV yêu cầu các nhóm lựa chọn dụng cụ vật liệu phù hợp với phương án mình lựa chọn.</w:t>
            </w:r>
          </w:p>
        </w:tc>
        <w:tc>
          <w:tcPr>
            <w:tcW w:w="3686" w:type="dxa"/>
            <w:tcBorders>
              <w:top w:val="nil"/>
              <w:bottom w:val="nil"/>
            </w:tcBorders>
            <w:shd w:val="clear" w:color="auto" w:fill="auto"/>
          </w:tcPr>
          <w:p w:rsidR="00AB2FC3" w:rsidRPr="00431E8F" w:rsidRDefault="00AB2FC3" w:rsidP="00A262A7">
            <w:pPr>
              <w:spacing w:line="288" w:lineRule="auto"/>
              <w:ind w:left="216" w:hanging="216"/>
              <w:jc w:val="both"/>
              <w:rPr>
                <w:szCs w:val="28"/>
                <w:lang w:val="vi-VN"/>
              </w:rPr>
            </w:pPr>
            <w:r w:rsidRPr="00431E8F">
              <w:rPr>
                <w:szCs w:val="28"/>
              </w:rPr>
              <w:t>-</w:t>
            </w:r>
            <w:r w:rsidRPr="00431E8F">
              <w:rPr>
                <w:szCs w:val="28"/>
                <w:lang w:val="vi-VN"/>
              </w:rPr>
              <w:tab/>
            </w:r>
            <w:r w:rsidRPr="00431E8F">
              <w:rPr>
                <w:bCs/>
                <w:szCs w:val="28"/>
                <w:lang w:val="vi-VN"/>
              </w:rPr>
              <w:t>Các nhóm lựa chọn dụng cụ vật liệu phù hợp.</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lang w:val="vi-VN"/>
              </w:rPr>
            </w:pPr>
            <w:r w:rsidRPr="00431E8F">
              <w:rPr>
                <w:szCs w:val="28"/>
              </w:rPr>
              <w:t>-</w:t>
            </w:r>
            <w:r w:rsidRPr="00431E8F">
              <w:rPr>
                <w:szCs w:val="28"/>
                <w:lang w:val="vi-VN"/>
              </w:rPr>
              <w:t xml:space="preserve"> GV chiếu gợi ý các bước làm đồng hồ sử dụng số La Mã trong sách để HS tham khảo:</w:t>
            </w:r>
          </w:p>
          <w:p w:rsidR="00AB2FC3" w:rsidRPr="00431E8F" w:rsidRDefault="00AB2FC3" w:rsidP="00A262A7">
            <w:pPr>
              <w:spacing w:line="288" w:lineRule="auto"/>
              <w:jc w:val="both"/>
              <w:rPr>
                <w:szCs w:val="28"/>
                <w:lang w:val="vi-VN"/>
              </w:rPr>
            </w:pPr>
            <w:r w:rsidRPr="00431E8F">
              <w:rPr>
                <w:szCs w:val="28"/>
                <w:lang w:val="vi-VN"/>
              </w:rPr>
              <w:t>+ Bước 1: Tạo các bộ phận của đồng hồ</w:t>
            </w:r>
          </w:p>
          <w:p w:rsidR="00AB2FC3" w:rsidRPr="00431E8F" w:rsidRDefault="00AB2FC3" w:rsidP="00A262A7">
            <w:pPr>
              <w:spacing w:after="200"/>
              <w:jc w:val="both"/>
              <w:rPr>
                <w:szCs w:val="28"/>
                <w:lang w:val="vi-VN"/>
              </w:rPr>
            </w:pPr>
            <w:r w:rsidRPr="00431E8F">
              <w:rPr>
                <w:szCs w:val="28"/>
                <w:lang w:val="vi-VN"/>
              </w:rPr>
              <w:t>+ Bước 2: Gắn/viết số La Mã lên mặt đồng hồ</w:t>
            </w:r>
          </w:p>
          <w:p w:rsidR="00AB2FC3" w:rsidRPr="00431E8F" w:rsidRDefault="00AB2FC3" w:rsidP="00A262A7">
            <w:pPr>
              <w:spacing w:after="200"/>
              <w:rPr>
                <w:szCs w:val="28"/>
                <w:lang w:val="vi-VN"/>
              </w:rPr>
            </w:pPr>
            <w:r w:rsidRPr="00431E8F">
              <w:rPr>
                <w:szCs w:val="28"/>
                <w:lang w:val="vi-VN"/>
              </w:rPr>
              <w:t>+ Bước 3: Trang trí mặt đồng hồ</w:t>
            </w:r>
          </w:p>
          <w:p w:rsidR="00AB2FC3" w:rsidRPr="00431E8F" w:rsidRDefault="00AB2FC3" w:rsidP="00A262A7">
            <w:pPr>
              <w:spacing w:after="200"/>
              <w:rPr>
                <w:szCs w:val="28"/>
                <w:lang w:val="vi-VN"/>
              </w:rPr>
            </w:pPr>
            <w:r w:rsidRPr="00431E8F">
              <w:rPr>
                <w:szCs w:val="28"/>
                <w:lang w:val="vi-VN"/>
              </w:rPr>
              <w:t>+ Bước 4: Gắn kim giờ và kim phút lên mặt đồng hồ</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theo dõi.</w:t>
            </w:r>
          </w:p>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yêu cầu các nhóm làm sản phẩm.</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làm sản phẩm.</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quan sát và hỗ trợ các nhóm gặp khó khăn trong quá trình thực hành.</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nhắc HS làm xong sản phẩm tự đối chiếu, kiểm tra lại theo các tiêu chí để hoàn thiện tốt nhất.</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b/>
                <w:szCs w:val="28"/>
                <w:lang w:val="vi-VN"/>
              </w:rPr>
              <w:t xml:space="preserve">* </w:t>
            </w:r>
            <w:r w:rsidRPr="00431E8F">
              <w:rPr>
                <w:b/>
                <w:szCs w:val="28"/>
              </w:rPr>
              <w:t>Chơi trò chơi thi quay nhanh kim đồng hồ sử dụng số La Mã</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360" w:lineRule="auto"/>
              <w:ind w:left="311" w:hanging="284"/>
              <w:rPr>
                <w:b/>
                <w:bCs/>
                <w:i/>
                <w:iCs/>
                <w:szCs w:val="28"/>
              </w:rPr>
            </w:pPr>
            <w:r w:rsidRPr="00431E8F">
              <w:rPr>
                <w:b/>
                <w:bCs/>
                <w:i/>
                <w:iCs/>
                <w:szCs w:val="28"/>
              </w:rPr>
              <w:t>a)</w:t>
            </w:r>
            <w:r w:rsidRPr="00431E8F">
              <w:rPr>
                <w:b/>
                <w:bCs/>
                <w:i/>
                <w:iCs/>
                <w:szCs w:val="28"/>
              </w:rPr>
              <w:tab/>
              <w:t>Trưng bày và giới thiệu sản phẩm</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xml:space="preserve">- GV tổ chức cho các nhóm trưng bày sản phẩm. </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trưng bày sản phẩm của mình và xem sản phẩm của nhóm bạn.</w:t>
            </w:r>
          </w:p>
        </w:tc>
      </w:tr>
      <w:tr w:rsidR="00AB2FC3" w:rsidRPr="00431E8F" w:rsidTr="00A262A7">
        <w:trPr>
          <w:trHeight w:val="391"/>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mời các nhóm sau khi quan sát sản phẩm trưng bày em ấn tượng với sản phẩm nào?</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trả lời.</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mời đại diện các nhóm có sản phẩm ấn tượng lên giới thiệu về sản phẩm. Khi giới thiệu nhóm cần nêu:</w:t>
            </w:r>
          </w:p>
          <w:p w:rsidR="00AB2FC3" w:rsidRPr="00431E8F" w:rsidRDefault="00AB2FC3" w:rsidP="00A262A7">
            <w:pPr>
              <w:spacing w:line="288" w:lineRule="auto"/>
              <w:jc w:val="both"/>
              <w:rPr>
                <w:szCs w:val="28"/>
              </w:rPr>
            </w:pPr>
            <w:r w:rsidRPr="00431E8F">
              <w:rPr>
                <w:szCs w:val="28"/>
              </w:rPr>
              <w:t>+ Kích thước của đồng hồ?</w:t>
            </w:r>
          </w:p>
          <w:p w:rsidR="00AB2FC3" w:rsidRPr="00431E8F" w:rsidRDefault="00AB2FC3" w:rsidP="00A262A7">
            <w:pPr>
              <w:spacing w:line="288" w:lineRule="auto"/>
              <w:jc w:val="both"/>
              <w:rPr>
                <w:szCs w:val="28"/>
              </w:rPr>
            </w:pPr>
            <w:r w:rsidRPr="00431E8F">
              <w:rPr>
                <w:szCs w:val="28"/>
              </w:rPr>
              <w:t>+ Đồng hồ gồm những bộ phận nào?</w:t>
            </w:r>
          </w:p>
          <w:p w:rsidR="00AB2FC3" w:rsidRPr="00431E8F" w:rsidRDefault="00AB2FC3" w:rsidP="00A262A7">
            <w:pPr>
              <w:spacing w:line="288" w:lineRule="auto"/>
              <w:jc w:val="both"/>
              <w:rPr>
                <w:szCs w:val="28"/>
              </w:rPr>
            </w:pPr>
            <w:r w:rsidRPr="00431E8F">
              <w:rPr>
                <w:szCs w:val="28"/>
              </w:rPr>
              <w:t>+ Mỗi bộ phận được làm bằng chất liệu gì? Tạo hình như thế nào?</w:t>
            </w:r>
          </w:p>
          <w:p w:rsidR="00AB2FC3" w:rsidRPr="00431E8F" w:rsidRDefault="00AB2FC3" w:rsidP="00A262A7">
            <w:pPr>
              <w:spacing w:line="288" w:lineRule="auto"/>
              <w:jc w:val="both"/>
              <w:rPr>
                <w:szCs w:val="28"/>
              </w:rPr>
            </w:pPr>
            <w:r w:rsidRPr="00431E8F">
              <w:rPr>
                <w:szCs w:val="28"/>
              </w:rPr>
              <w:t>+ Cách gắn các bộ phận của đồng hồ lại với nhau như thế nào?</w:t>
            </w:r>
          </w:p>
          <w:p w:rsidR="00AB2FC3" w:rsidRPr="00431E8F" w:rsidRDefault="00AB2FC3" w:rsidP="00A262A7">
            <w:pPr>
              <w:spacing w:line="288" w:lineRule="auto"/>
              <w:jc w:val="both"/>
              <w:rPr>
                <w:szCs w:val="28"/>
              </w:rPr>
            </w:pPr>
            <w:r w:rsidRPr="00431E8F">
              <w:rPr>
                <w:szCs w:val="28"/>
              </w:rPr>
              <w:t>+ Những khó khăn khi làm sản phẩm và cách khắc phục của nhóm.</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Đại diện nhóm giới thiệu sản phẩm.</w:t>
            </w:r>
          </w:p>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ind w:left="169" w:hanging="142"/>
              <w:jc w:val="both"/>
              <w:rPr>
                <w:szCs w:val="28"/>
              </w:rPr>
            </w:pPr>
            <w:r w:rsidRPr="00431E8F">
              <w:rPr>
                <w:szCs w:val="28"/>
              </w:rPr>
              <w:t>-</w:t>
            </w:r>
            <w:r w:rsidRPr="00431E8F">
              <w:rPr>
                <w:szCs w:val="28"/>
              </w:rPr>
              <w:tab/>
              <w:t xml:space="preserve"> GV mời các nhóm nhận xét, góp ý cho nhóm bạn.</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Nhóm khác nhận xét, góp ý.</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b/>
                <w:iCs/>
                <w:szCs w:val="28"/>
              </w:rPr>
              <w:t>b) Chơi trò chơi thi quay nhanh kim đồng hồ sử dụng số La Mã</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giới thiệu cách chơi.</w:t>
            </w:r>
          </w:p>
          <w:p w:rsidR="00AB2FC3" w:rsidRPr="00431E8F" w:rsidRDefault="00AB2FC3" w:rsidP="00A262A7">
            <w:pPr>
              <w:spacing w:line="288" w:lineRule="auto"/>
              <w:jc w:val="both"/>
              <w:rPr>
                <w:szCs w:val="28"/>
              </w:rPr>
            </w:pPr>
            <w:r w:rsidRPr="00431E8F">
              <w:rPr>
                <w:szCs w:val="28"/>
              </w:rPr>
              <w:t xml:space="preserve">- </w:t>
            </w:r>
            <w:r w:rsidRPr="00431E8F">
              <w:rPr>
                <w:szCs w:val="28"/>
                <w:lang w:val="vi-VN"/>
              </w:rPr>
              <w:t>Quản trò hô giờ, các nhóm quay kim chỉ đúng giờ được hô</w:t>
            </w:r>
            <w:r w:rsidRPr="00431E8F">
              <w:rPr>
                <w:szCs w:val="28"/>
              </w:rPr>
              <w:t>.</w:t>
            </w:r>
          </w:p>
          <w:p w:rsidR="00AB2FC3" w:rsidRPr="00431E8F" w:rsidRDefault="00AB2FC3" w:rsidP="00A262A7">
            <w:pPr>
              <w:spacing w:line="288" w:lineRule="auto"/>
              <w:jc w:val="both"/>
              <w:rPr>
                <w:szCs w:val="28"/>
              </w:rPr>
            </w:pPr>
            <w:r w:rsidRPr="00431E8F">
              <w:rPr>
                <w:szCs w:val="28"/>
              </w:rPr>
              <w:t>- Nhóm nào quay đúng và nhanh nhất được 5 điểm.</w:t>
            </w:r>
          </w:p>
          <w:p w:rsidR="00AB2FC3" w:rsidRPr="00431E8F" w:rsidRDefault="00AB2FC3" w:rsidP="00A262A7">
            <w:pPr>
              <w:spacing w:line="288" w:lineRule="auto"/>
              <w:jc w:val="both"/>
              <w:rPr>
                <w:szCs w:val="28"/>
              </w:rPr>
            </w:pPr>
            <w:r w:rsidRPr="00431E8F">
              <w:rPr>
                <w:szCs w:val="28"/>
              </w:rPr>
              <w:t>- Sau 5 lần chơi, nhóm nào quay nhanh nhất sẽ giành chiến thắng.</w:t>
            </w:r>
          </w:p>
          <w:p w:rsidR="00AB2FC3" w:rsidRPr="00431E8F" w:rsidRDefault="00AB2FC3" w:rsidP="00A262A7">
            <w:pPr>
              <w:spacing w:line="288" w:lineRule="auto"/>
              <w:jc w:val="both"/>
              <w:rPr>
                <w:szCs w:val="28"/>
              </w:rPr>
            </w:pPr>
            <w:r w:rsidRPr="00431E8F">
              <w:rPr>
                <w:szCs w:val="28"/>
              </w:rPr>
              <w:t>- GV mời các nhóm chơi trò chơi.</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theo dõi.</w:t>
            </w: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p>
          <w:p w:rsidR="00AB2FC3" w:rsidRPr="00431E8F" w:rsidRDefault="00AB2FC3" w:rsidP="00A262A7">
            <w:pPr>
              <w:spacing w:line="288" w:lineRule="auto"/>
              <w:jc w:val="both"/>
              <w:rPr>
                <w:szCs w:val="28"/>
              </w:rPr>
            </w:pPr>
            <w:r w:rsidRPr="00431E8F">
              <w:rPr>
                <w:szCs w:val="28"/>
              </w:rPr>
              <w:t>- HS chơi trò chơi.</w:t>
            </w:r>
          </w:p>
        </w:tc>
      </w:tr>
      <w:tr w:rsidR="00AB2FC3" w:rsidRPr="00431E8F" w:rsidTr="00A262A7">
        <w:trPr>
          <w:trHeight w:val="362"/>
        </w:trPr>
        <w:tc>
          <w:tcPr>
            <w:tcW w:w="5665"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GV hỏi HS về cảm xúc sau khi làm và sử dụng sản phẩm để chơi trò chơi.</w:t>
            </w:r>
          </w:p>
        </w:tc>
        <w:tc>
          <w:tcPr>
            <w:tcW w:w="3686" w:type="dxa"/>
            <w:tcBorders>
              <w:top w:val="nil"/>
              <w:bottom w:val="nil"/>
            </w:tcBorders>
            <w:shd w:val="clear" w:color="auto" w:fill="auto"/>
          </w:tcPr>
          <w:p w:rsidR="00AB2FC3" w:rsidRPr="00431E8F" w:rsidRDefault="00AB2FC3" w:rsidP="00A262A7">
            <w:pPr>
              <w:spacing w:line="288" w:lineRule="auto"/>
              <w:jc w:val="both"/>
              <w:rPr>
                <w:szCs w:val="28"/>
              </w:rPr>
            </w:pPr>
            <w:r w:rsidRPr="00431E8F">
              <w:rPr>
                <w:szCs w:val="28"/>
              </w:rPr>
              <w:t>- HS bày tỏ suy nghĩ</w:t>
            </w:r>
          </w:p>
          <w:p w:rsidR="00AB2FC3" w:rsidRPr="00431E8F" w:rsidRDefault="00AB2FC3" w:rsidP="00A262A7">
            <w:pPr>
              <w:spacing w:line="288" w:lineRule="auto"/>
              <w:jc w:val="both"/>
              <w:rPr>
                <w:szCs w:val="28"/>
              </w:rPr>
            </w:pPr>
          </w:p>
        </w:tc>
      </w:tr>
      <w:tr w:rsidR="00AB2FC3" w:rsidRPr="00431E8F" w:rsidTr="00A262A7">
        <w:trPr>
          <w:trHeight w:val="362"/>
        </w:trPr>
        <w:tc>
          <w:tcPr>
            <w:tcW w:w="5665" w:type="dxa"/>
            <w:tcBorders>
              <w:top w:val="nil"/>
            </w:tcBorders>
            <w:shd w:val="clear" w:color="auto" w:fill="auto"/>
          </w:tcPr>
          <w:p w:rsidR="00AB2FC3" w:rsidRPr="00431E8F" w:rsidRDefault="00AB2FC3" w:rsidP="00A262A7">
            <w:pPr>
              <w:spacing w:line="288" w:lineRule="auto"/>
              <w:jc w:val="both"/>
              <w:rPr>
                <w:szCs w:val="28"/>
              </w:rPr>
            </w:pPr>
            <w:r w:rsidRPr="00431E8F">
              <w:rPr>
                <w:szCs w:val="28"/>
              </w:rPr>
              <w:t>- GV tổ chức cho HS tự đánh giá sản phẩm của mình bằng cách tô khuôn mặt cảm xúc phù hợp.</w:t>
            </w:r>
          </w:p>
        </w:tc>
        <w:tc>
          <w:tcPr>
            <w:tcW w:w="3686" w:type="dxa"/>
            <w:tcBorders>
              <w:top w:val="nil"/>
            </w:tcBorders>
            <w:shd w:val="clear" w:color="auto" w:fill="auto"/>
          </w:tcPr>
          <w:p w:rsidR="00AB2FC3" w:rsidRPr="00431E8F" w:rsidRDefault="00AB2FC3" w:rsidP="00A262A7">
            <w:pPr>
              <w:spacing w:line="288" w:lineRule="auto"/>
              <w:jc w:val="both"/>
              <w:rPr>
                <w:szCs w:val="28"/>
              </w:rPr>
            </w:pPr>
            <w:r w:rsidRPr="00431E8F">
              <w:rPr>
                <w:szCs w:val="28"/>
              </w:rPr>
              <w:t>- HS tự đánh giá sản phẩm của mình.</w:t>
            </w:r>
          </w:p>
        </w:tc>
      </w:tr>
      <w:tr w:rsidR="00AB2FC3" w:rsidRPr="00431E8F" w:rsidTr="00A262A7">
        <w:trPr>
          <w:trHeight w:val="362"/>
        </w:trPr>
        <w:tc>
          <w:tcPr>
            <w:tcW w:w="5665" w:type="dxa"/>
            <w:shd w:val="clear" w:color="auto" w:fill="auto"/>
          </w:tcPr>
          <w:p w:rsidR="00AB2FC3" w:rsidRPr="00431E8F" w:rsidRDefault="00AB2FC3" w:rsidP="00A262A7">
            <w:pPr>
              <w:spacing w:line="360" w:lineRule="auto"/>
              <w:rPr>
                <w:b/>
                <w:szCs w:val="28"/>
                <w:lang w:val="vi-VN"/>
              </w:rPr>
            </w:pPr>
            <w:r w:rsidRPr="00431E8F">
              <w:rPr>
                <w:b/>
                <w:szCs w:val="28"/>
                <w:lang w:val="vi-VN"/>
              </w:rPr>
              <w:t xml:space="preserve">4. Củng cố, dặn dò </w:t>
            </w:r>
          </w:p>
        </w:tc>
        <w:tc>
          <w:tcPr>
            <w:tcW w:w="3686" w:type="dxa"/>
            <w:shd w:val="clear" w:color="auto" w:fill="auto"/>
          </w:tcPr>
          <w:p w:rsidR="00AB2FC3" w:rsidRPr="00431E8F" w:rsidRDefault="00AB2FC3" w:rsidP="00A262A7">
            <w:pPr>
              <w:spacing w:line="288" w:lineRule="auto"/>
              <w:jc w:val="both"/>
              <w:rPr>
                <w:szCs w:val="28"/>
              </w:rPr>
            </w:pPr>
          </w:p>
        </w:tc>
      </w:tr>
      <w:tr w:rsidR="00AB2FC3" w:rsidRPr="00431E8F" w:rsidTr="00A262A7">
        <w:trPr>
          <w:trHeight w:val="2284"/>
        </w:trPr>
        <w:tc>
          <w:tcPr>
            <w:tcW w:w="9351" w:type="dxa"/>
            <w:gridSpan w:val="2"/>
            <w:shd w:val="clear" w:color="auto" w:fill="auto"/>
          </w:tcPr>
          <w:p w:rsidR="00AB2FC3" w:rsidRPr="00431E8F" w:rsidRDefault="00AB2FC3" w:rsidP="00A262A7">
            <w:pPr>
              <w:spacing w:line="360" w:lineRule="auto"/>
              <w:rPr>
                <w:bCs/>
                <w:szCs w:val="28"/>
              </w:rPr>
            </w:pPr>
            <w:r w:rsidRPr="00431E8F">
              <w:rPr>
                <w:bCs/>
                <w:szCs w:val="28"/>
              </w:rPr>
              <w:t>- GV nhắc HS chưa hoàn thiện sản phẩm</w:t>
            </w:r>
          </w:p>
          <w:p w:rsidR="00AB2FC3" w:rsidRPr="00431E8F" w:rsidRDefault="00AB2FC3" w:rsidP="00A262A7">
            <w:pPr>
              <w:spacing w:line="360" w:lineRule="auto"/>
              <w:rPr>
                <w:bCs/>
                <w:szCs w:val="28"/>
              </w:rPr>
            </w:pPr>
            <w:r w:rsidRPr="00431E8F">
              <w:rPr>
                <w:bCs/>
                <w:szCs w:val="28"/>
              </w:rPr>
              <w:t xml:space="preserve">- </w:t>
            </w:r>
            <w:r w:rsidRPr="00431E8F">
              <w:rPr>
                <w:bCs/>
                <w:szCs w:val="28"/>
                <w:lang w:val="vi-VN"/>
              </w:rPr>
              <w:t xml:space="preserve">GV nhắc nhở </w:t>
            </w:r>
            <w:r w:rsidRPr="00431E8F">
              <w:rPr>
                <w:bCs/>
                <w:szCs w:val="28"/>
              </w:rPr>
              <w:t xml:space="preserve"> HS sử dụng sản phẩm để tập xem giờ.</w:t>
            </w:r>
          </w:p>
          <w:p w:rsidR="00AB2FC3" w:rsidRPr="00431E8F" w:rsidRDefault="00AB2FC3" w:rsidP="00A262A7">
            <w:pPr>
              <w:spacing w:line="360" w:lineRule="auto"/>
              <w:rPr>
                <w:szCs w:val="28"/>
              </w:rPr>
            </w:pPr>
            <w:r w:rsidRPr="00431E8F">
              <w:rPr>
                <w:szCs w:val="28"/>
              </w:rPr>
              <w:t>- GV khen ngợi nhóm HS tích cực tham gia hoạt động, động viên các nhóm làm chưa tốt để lần sau cố gắng.</w:t>
            </w:r>
          </w:p>
          <w:p w:rsidR="00AB2FC3" w:rsidRPr="00431E8F" w:rsidRDefault="00AB2FC3" w:rsidP="00A262A7">
            <w:pPr>
              <w:spacing w:line="288" w:lineRule="auto"/>
              <w:jc w:val="both"/>
              <w:rPr>
                <w:szCs w:val="28"/>
              </w:rPr>
            </w:pPr>
            <w:r w:rsidRPr="00431E8F">
              <w:rPr>
                <w:szCs w:val="28"/>
              </w:rPr>
              <w:t>- GV nhận xét và tổng kết buổi học.</w:t>
            </w:r>
          </w:p>
        </w:tc>
      </w:tr>
    </w:tbl>
    <w:p w:rsidR="00C046DF" w:rsidRDefault="00C046DF"/>
    <w:sectPr w:rsidR="00C0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FC3"/>
    <w:rsid w:val="00714D0A"/>
    <w:rsid w:val="00AB2FC3"/>
    <w:rsid w:val="00B31C26"/>
    <w:rsid w:val="00C046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10994"/>
  <w15:chartTrackingRefBased/>
  <w15:docId w15:val="{AF7B2E0B-938C-45F9-8339-D45858DB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FC3"/>
    <w:pPr>
      <w:spacing w:after="0" w:line="240" w:lineRule="auto"/>
    </w:pPr>
    <w:rPr>
      <w:rFonts w:ascii="Times New Roman" w:hAnsi="Times New Roman" w:cs="Times New Roman"/>
      <w:sz w:val="28"/>
      <w:szCs w:val="24"/>
    </w:rPr>
  </w:style>
  <w:style w:type="paragraph" w:styleId="Heading1">
    <w:name w:val="heading 1"/>
    <w:basedOn w:val="Normal"/>
    <w:next w:val="Normal"/>
    <w:link w:val="Heading1Char"/>
    <w:autoRedefine/>
    <w:uiPriority w:val="9"/>
    <w:qFormat/>
    <w:rsid w:val="00714D0A"/>
    <w:pPr>
      <w:keepNext/>
      <w:keepLines/>
      <w:spacing w:before="240" w:line="259" w:lineRule="auto"/>
      <w:outlineLvl w:val="0"/>
    </w:pPr>
    <w:rPr>
      <w:rFonts w:eastAsiaTheme="majorEastAsia" w:cstheme="majorBidi"/>
      <w:color w:val="000000" w:themeColor="text1"/>
      <w:sz w:val="2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4D0A"/>
    <w:rPr>
      <w:rFonts w:ascii="Times New Roman" w:eastAsiaTheme="majorEastAsia" w:hAnsi="Times New Roman" w:cstheme="majorBidi"/>
      <w:color w:val="000000" w:themeColor="text1"/>
      <w:sz w:val="26"/>
      <w:szCs w:val="32"/>
    </w:rPr>
  </w:style>
  <w:style w:type="table" w:styleId="TableGrid">
    <w:name w:val="Table Grid"/>
    <w:basedOn w:val="TableNormal"/>
    <w:uiPriority w:val="39"/>
    <w:qFormat/>
    <w:rsid w:val="00AB2FC3"/>
    <w:pPr>
      <w:spacing w:after="0" w:line="240" w:lineRule="auto"/>
    </w:pPr>
    <w:rPr>
      <w:rFonts w:ascii="Times New Roman"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1226</Words>
  <Characters>6989</Characters>
  <Application>Microsoft Office Word</Application>
  <DocSecurity>0</DocSecurity>
  <Lines>58</Lines>
  <Paragraphs>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III. HOẠT ĐỘNG DẠY HỌC</vt:lpstr>
    </vt:vector>
  </TitlesOfParts>
  <Company>Microsoft</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2026-01-13T02:46:00Z</dcterms:created>
  <dcterms:modified xsi:type="dcterms:W3CDTF">2026-01-25T14:35:00Z</dcterms:modified>
</cp:coreProperties>
</file>