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02E" w:rsidRDefault="0026402E" w:rsidP="0026402E">
      <w:pPr>
        <w:ind w:left="-90" w:firstLine="90"/>
        <w:jc w:val="center"/>
        <w:rPr>
          <w:rFonts w:eastAsia="Arial"/>
          <w:b/>
        </w:rPr>
      </w:pPr>
      <w:r>
        <w:rPr>
          <w:rFonts w:eastAsia="Arial"/>
          <w:b/>
        </w:rPr>
        <w:t>ĐỌC: CHIỀU NGOẠI Ô</w:t>
      </w:r>
    </w:p>
    <w:p w:rsidR="0026402E" w:rsidRDefault="0026402E" w:rsidP="0026402E">
      <w:pPr>
        <w:ind w:left="-90" w:firstLine="90"/>
        <w:jc w:val="both"/>
        <w:rPr>
          <w:rFonts w:eastAsia="Arial"/>
          <w:b/>
        </w:rPr>
      </w:pPr>
      <w:r>
        <w:rPr>
          <w:rFonts w:eastAsia="Arial"/>
          <w:b/>
        </w:rPr>
        <w:t>I. YÊU CẦU CẦN ĐẠT.</w:t>
      </w:r>
    </w:p>
    <w:p w:rsidR="0026402E" w:rsidRDefault="0026402E" w:rsidP="0026402E">
      <w:pPr>
        <w:ind w:left="-90" w:firstLine="90"/>
        <w:jc w:val="both"/>
        <w:rPr>
          <w:rFonts w:eastAsia="Arial"/>
          <w:b/>
        </w:rPr>
      </w:pPr>
      <w:r>
        <w:rPr>
          <w:b/>
          <w:iCs/>
        </w:rPr>
        <w:t>1. Yêu cầu về kiến thức kĩ năng</w:t>
      </w:r>
    </w:p>
    <w:p w:rsidR="0026402E" w:rsidRDefault="0026402E" w:rsidP="0026402E">
      <w:pPr>
        <w:jc w:val="both"/>
        <w:rPr>
          <w:rFonts w:eastAsia="Arial"/>
        </w:rPr>
      </w:pPr>
      <w:r>
        <w:rPr>
          <w:rFonts w:eastAsia="Arial"/>
        </w:rPr>
        <w:t xml:space="preserve">- Đọc đúng từ ngữ, câu, đoạn và toàn bộ bài </w:t>
      </w:r>
      <w:r>
        <w:rPr>
          <w:rFonts w:eastAsia="Arial"/>
          <w:i/>
        </w:rPr>
        <w:t>Chiều ngoại ô</w:t>
      </w:r>
      <w:r>
        <w:rPr>
          <w:rFonts w:eastAsia="Arial"/>
        </w:rPr>
        <w:t xml:space="preserve">. </w:t>
      </w:r>
    </w:p>
    <w:p w:rsidR="0026402E" w:rsidRDefault="0026402E" w:rsidP="0026402E">
      <w:pPr>
        <w:ind w:left="-90" w:firstLine="90"/>
        <w:jc w:val="both"/>
        <w:rPr>
          <w:rFonts w:eastAsia="Arial"/>
        </w:rPr>
      </w:pPr>
      <w:r>
        <w:rPr>
          <w:rFonts w:eastAsia="Arial"/>
        </w:rPr>
        <w:t>- Biết đọc diễn cảm phù hợp với lời kể, tả của nhân vật xưng “tôi” trong bài, thể hiện được cảm xúc, suy nghĩ của nhân vật qua giọng đọc.</w:t>
      </w:r>
    </w:p>
    <w:p w:rsidR="0026402E" w:rsidRDefault="0026402E" w:rsidP="0026402E">
      <w:pPr>
        <w:ind w:left="-90" w:firstLine="90"/>
        <w:jc w:val="both"/>
        <w:rPr>
          <w:rFonts w:eastAsia="Arial"/>
        </w:rPr>
      </w:pPr>
      <w:r>
        <w:rPr>
          <w:rFonts w:eastAsia="Arial"/>
        </w:rPr>
        <w:t>- Hiểu nghĩa của các từ ngữ, hình ảnh miêu tả cảnh vật đặc trưng của vùng ngoại ô qua lời kể, tả, biểu cảm của nhân vật “tôi”.</w:t>
      </w:r>
    </w:p>
    <w:p w:rsidR="0026402E" w:rsidRDefault="0026402E" w:rsidP="0026402E">
      <w:pPr>
        <w:ind w:left="-90" w:firstLine="90"/>
        <w:jc w:val="both"/>
        <w:rPr>
          <w:rFonts w:eastAsia="Arial"/>
        </w:rPr>
      </w:pPr>
      <w:r>
        <w:rPr>
          <w:rFonts w:eastAsia="Arial"/>
        </w:rPr>
        <w:t>- Hiểu tình cảm yêu thiên nhiên, yêu quê hương, sự gắn bó sâu sắc của tác giả đối với cảnh vật quê hương qua việc cảm nhận cảnh vật bằng mọi giác quan.</w:t>
      </w:r>
    </w:p>
    <w:p w:rsidR="0026402E" w:rsidRDefault="0026402E" w:rsidP="0026402E">
      <w:pPr>
        <w:ind w:left="-90" w:firstLine="90"/>
        <w:jc w:val="both"/>
        <w:rPr>
          <w:rFonts w:eastAsia="Arial"/>
        </w:rPr>
      </w:pPr>
      <w:r>
        <w:rPr>
          <w:rFonts w:eastAsia="Arial"/>
        </w:rPr>
        <w:t>- Biết tóm tắt hoặc nhận biết các ý trong mỗi đoạn văn.</w:t>
      </w:r>
    </w:p>
    <w:p w:rsidR="0026402E" w:rsidRDefault="0026402E" w:rsidP="0026402E">
      <w:pPr>
        <w:ind w:left="-90" w:firstLine="90"/>
        <w:jc w:val="both"/>
        <w:rPr>
          <w:rFonts w:eastAsia="Arial"/>
        </w:rPr>
      </w:pPr>
      <w:r>
        <w:rPr>
          <w:rFonts w:eastAsia="Arial"/>
        </w:rPr>
        <w:t>- Phát triển năng lực ngôn ngữ.</w:t>
      </w:r>
    </w:p>
    <w:p w:rsidR="0026402E" w:rsidRDefault="0026402E" w:rsidP="0026402E">
      <w:pPr>
        <w:ind w:left="-90" w:firstLine="90"/>
        <w:jc w:val="both"/>
        <w:rPr>
          <w:rFonts w:eastAsia="Arial"/>
        </w:rPr>
      </w:pPr>
      <w:r>
        <w:rPr>
          <w:rFonts w:eastAsia="Arial"/>
        </w:rPr>
        <w:t>- Biết vận dụng bài học vào thực tiễn cuộc sống: Biết yêu quê hương, đất nước. Biết bày tỏ tình cảm, cảm xúc của mình đối với quê hương.</w:t>
      </w:r>
    </w:p>
    <w:p w:rsidR="0026402E" w:rsidRDefault="0026402E" w:rsidP="0026402E">
      <w:pPr>
        <w:ind w:left="-90" w:firstLine="90"/>
        <w:jc w:val="both"/>
        <w:rPr>
          <w:rFonts w:eastAsia="Arial"/>
        </w:rPr>
      </w:pPr>
      <w:r>
        <w:rPr>
          <w:b/>
          <w:iCs/>
        </w:rPr>
        <w:t>2. Yêu cầu về năng lực phẩm chất</w:t>
      </w:r>
    </w:p>
    <w:p w:rsidR="0026402E" w:rsidRDefault="0026402E" w:rsidP="0026402E">
      <w:pPr>
        <w:jc w:val="both"/>
        <w:rPr>
          <w:rFonts w:eastAsia="Arial"/>
        </w:rPr>
      </w:pPr>
      <w:r>
        <w:rPr>
          <w:rFonts w:eastAsia="Arial"/>
        </w:rPr>
        <w:t>- Năng lực tự chủ, tự học: Tích cực tập đọc, cố gắng luyện đọc đúng, luyện đọc diễn cảm tốt.</w:t>
      </w:r>
    </w:p>
    <w:p w:rsidR="0026402E" w:rsidRDefault="0026402E" w:rsidP="0026402E">
      <w:pPr>
        <w:ind w:left="-90" w:firstLine="90"/>
        <w:jc w:val="both"/>
        <w:rPr>
          <w:rFonts w:eastAsia="Arial"/>
        </w:rPr>
      </w:pPr>
      <w:r>
        <w:rPr>
          <w:rFonts w:eastAsia="Arial"/>
        </w:rPr>
        <w:t>- Năng lực giải quyết vấn đề và sáng tạo: Nâng cao kĩ năng tìm hiểu ý nghĩa nội dung bài đọc và vận dụng vào thực tiễn.</w:t>
      </w:r>
    </w:p>
    <w:p w:rsidR="0026402E" w:rsidRDefault="0026402E" w:rsidP="0026402E">
      <w:pPr>
        <w:ind w:left="-90" w:firstLine="90"/>
        <w:jc w:val="both"/>
        <w:rPr>
          <w:rFonts w:eastAsia="Arial"/>
        </w:rPr>
      </w:pPr>
      <w:r>
        <w:rPr>
          <w:rFonts w:eastAsia="Arial"/>
        </w:rPr>
        <w:t>- Năng lực giao tiếp và hợp tác: Phát triển năng lực giao tiếp trong trả lời các câu hỏi và hoạt động nhóm.</w:t>
      </w:r>
    </w:p>
    <w:p w:rsidR="0026402E" w:rsidRDefault="0026402E" w:rsidP="0026402E">
      <w:pPr>
        <w:ind w:left="-90" w:firstLine="90"/>
        <w:jc w:val="both"/>
        <w:rPr>
          <w:rFonts w:eastAsia="Arial"/>
        </w:rPr>
      </w:pPr>
      <w:r>
        <w:rPr>
          <w:rFonts w:eastAsia="Arial"/>
        </w:rPr>
        <w:t>- Phẩm chất nhân ái: Thông qua bài văn, biết bày tỏ tình cảm, cảm xúc của mình đối với quê hương.</w:t>
      </w:r>
    </w:p>
    <w:p w:rsidR="0026402E" w:rsidRDefault="0026402E" w:rsidP="0026402E">
      <w:pPr>
        <w:ind w:left="-90" w:firstLine="90"/>
        <w:jc w:val="both"/>
        <w:rPr>
          <w:rFonts w:eastAsia="Arial"/>
        </w:rPr>
      </w:pPr>
      <w:r>
        <w:rPr>
          <w:rFonts w:eastAsia="Arial"/>
        </w:rPr>
        <w:t>- Phẩm chất yêu nước: Biết yêu quê hương, đất nước.</w:t>
      </w:r>
    </w:p>
    <w:p w:rsidR="0026402E" w:rsidRDefault="0026402E" w:rsidP="0026402E">
      <w:pPr>
        <w:ind w:left="-90" w:firstLine="90"/>
        <w:jc w:val="both"/>
        <w:rPr>
          <w:rFonts w:eastAsia="Arial"/>
        </w:rPr>
      </w:pPr>
      <w:r>
        <w:rPr>
          <w:rFonts w:eastAsia="Arial"/>
        </w:rPr>
        <w:t>- Phẩm chất chăm chỉ: Có ý thức tự giác luyện đọc, trả lời các câu hỏi.</w:t>
      </w:r>
    </w:p>
    <w:p w:rsidR="0026402E" w:rsidRDefault="0026402E" w:rsidP="0026402E">
      <w:pPr>
        <w:ind w:left="-90" w:firstLine="90"/>
        <w:jc w:val="both"/>
        <w:rPr>
          <w:rFonts w:eastAsia="Arial"/>
        </w:rPr>
      </w:pPr>
      <w:r>
        <w:rPr>
          <w:rFonts w:eastAsia="Arial"/>
        </w:rPr>
        <w:t>- Phẩm chất trách nhiệm: Biết giữ trật tự, lắng nghe và học tập nghiêm túc.</w:t>
      </w:r>
    </w:p>
    <w:p w:rsidR="0026402E" w:rsidRDefault="0026402E" w:rsidP="0026402E">
      <w:pPr>
        <w:ind w:left="-90" w:firstLine="90"/>
        <w:jc w:val="both"/>
        <w:rPr>
          <w:rFonts w:eastAsia="Arial"/>
          <w:b/>
        </w:rPr>
      </w:pPr>
      <w:r>
        <w:rPr>
          <w:rFonts w:eastAsia="Arial"/>
          <w:b/>
        </w:rPr>
        <w:t>II. ĐỒ DÙNG DẠY HỌC.</w:t>
      </w:r>
    </w:p>
    <w:p w:rsidR="0026402E" w:rsidRDefault="0026402E" w:rsidP="0026402E">
      <w:pPr>
        <w:ind w:left="-90" w:firstLine="90"/>
        <w:jc w:val="both"/>
      </w:pPr>
      <w:r>
        <w:rPr>
          <w:rFonts w:eastAsia="Arial"/>
        </w:rPr>
        <w:t>- Kế hoạch bài dạy, bài giảng Power point</w:t>
      </w:r>
      <w:r>
        <w:t>, ti vi,máy tính.</w:t>
      </w:r>
    </w:p>
    <w:p w:rsidR="0026402E" w:rsidRDefault="0026402E" w:rsidP="0026402E">
      <w:pPr>
        <w:jc w:val="both"/>
        <w:rPr>
          <w:rFonts w:eastAsia="Arial"/>
        </w:rPr>
      </w:pPr>
      <w:r>
        <w:rPr>
          <w:rFonts w:eastAsia="Arial"/>
        </w:rPr>
        <w:t>- SGK và các thiết bị, học liệu phụ vụ cho tiết dạy.</w:t>
      </w:r>
    </w:p>
    <w:p w:rsidR="0026402E" w:rsidRDefault="0026402E" w:rsidP="0026402E">
      <w:pPr>
        <w:ind w:left="-90" w:firstLine="90"/>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26402E" w:rsidTr="0026402E">
        <w:tc>
          <w:tcPr>
            <w:tcW w:w="5238" w:type="dxa"/>
            <w:tcBorders>
              <w:top w:val="single"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center"/>
              <w:rPr>
                <w:rFonts w:eastAsia="Arial"/>
                <w:b/>
              </w:rPr>
            </w:pPr>
            <w:r>
              <w:rPr>
                <w:rFonts w:eastAsia="Arial"/>
                <w:b/>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center"/>
              <w:rPr>
                <w:rFonts w:eastAsia="Arial"/>
                <w:b/>
              </w:rPr>
            </w:pPr>
            <w:r>
              <w:rPr>
                <w:rFonts w:eastAsia="Arial"/>
                <w:b/>
              </w:rPr>
              <w:t>Hoạt động của học sinh</w:t>
            </w:r>
          </w:p>
        </w:tc>
      </w:tr>
      <w:tr w:rsidR="0026402E" w:rsidTr="0026402E">
        <w:tc>
          <w:tcPr>
            <w:tcW w:w="10008" w:type="dxa"/>
            <w:gridSpan w:val="3"/>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rPr>
                <w:rFonts w:eastAsia="Arial"/>
                <w:b/>
              </w:rPr>
            </w:pPr>
            <w:r>
              <w:rPr>
                <w:rFonts w:eastAsia="Arial"/>
                <w:b/>
              </w:rPr>
              <w:t>1. Khởi động:</w:t>
            </w:r>
          </w:p>
          <w:p w:rsidR="0026402E" w:rsidRDefault="0026402E">
            <w:pPr>
              <w:spacing w:line="276" w:lineRule="auto"/>
              <w:ind w:left="-90" w:firstLine="90"/>
              <w:rPr>
                <w:rFonts w:eastAsia="Arial"/>
              </w:rPr>
            </w:pPr>
            <w:r>
              <w:rPr>
                <w:rFonts w:eastAsia="Arial"/>
              </w:rPr>
              <w:t xml:space="preserve">- Mục tiêu: </w:t>
            </w:r>
          </w:p>
          <w:p w:rsidR="0026402E" w:rsidRDefault="0026402E">
            <w:pPr>
              <w:spacing w:line="276" w:lineRule="auto"/>
              <w:ind w:left="-90" w:firstLine="90"/>
              <w:rPr>
                <w:rFonts w:eastAsia="Arial"/>
              </w:rPr>
            </w:pPr>
            <w:r>
              <w:rPr>
                <w:rFonts w:eastAsia="Arial"/>
              </w:rPr>
              <w:t>+ Tạo không khí vui vẻ, khấn khởi trước giờ học.</w:t>
            </w:r>
          </w:p>
          <w:p w:rsidR="0026402E" w:rsidRDefault="0026402E">
            <w:pPr>
              <w:spacing w:line="276" w:lineRule="auto"/>
              <w:ind w:left="-90" w:firstLine="90"/>
              <w:rPr>
                <w:rFonts w:eastAsia="Arial"/>
              </w:rPr>
            </w:pPr>
            <w:r>
              <w:rPr>
                <w:rFonts w:eastAsia="Arial"/>
              </w:rPr>
              <w:t>+ Kiểm tra kiến thức đã học của học sinh ở bài trước.</w:t>
            </w:r>
          </w:p>
          <w:p w:rsidR="0026402E" w:rsidRDefault="0026402E">
            <w:pPr>
              <w:spacing w:line="276" w:lineRule="auto"/>
              <w:ind w:left="-90" w:firstLine="90"/>
              <w:rPr>
                <w:rFonts w:eastAsia="Arial"/>
              </w:rPr>
            </w:pPr>
            <w:r>
              <w:rPr>
                <w:rFonts w:eastAsia="Arial"/>
              </w:rPr>
              <w:t>- Cách tiến hành:</w:t>
            </w:r>
          </w:p>
        </w:tc>
      </w:tr>
      <w:tr w:rsidR="0026402E" w:rsidTr="0026402E">
        <w:tc>
          <w:tcPr>
            <w:tcW w:w="5238" w:type="dxa"/>
            <w:tcBorders>
              <w:top w:val="single" w:sz="4" w:space="0" w:color="auto"/>
              <w:left w:val="single" w:sz="4" w:space="0" w:color="auto"/>
              <w:bottom w:val="dashed" w:sz="4" w:space="0" w:color="auto"/>
              <w:right w:val="single" w:sz="4" w:space="0" w:color="auto"/>
            </w:tcBorders>
          </w:tcPr>
          <w:p w:rsidR="0026402E" w:rsidRDefault="0026402E">
            <w:pPr>
              <w:autoSpaceDE w:val="0"/>
              <w:autoSpaceDN w:val="0"/>
              <w:adjustRightInd w:val="0"/>
              <w:spacing w:line="276" w:lineRule="auto"/>
              <w:ind w:left="-90" w:firstLine="90"/>
              <w:jc w:val="both"/>
              <w:rPr>
                <w:color w:val="000000"/>
                <w:lang w:val="en"/>
              </w:rPr>
            </w:pPr>
            <w:r>
              <w:rPr>
                <w:rFonts w:eastAsia="Arial"/>
              </w:rPr>
              <w:t xml:space="preserve">- </w:t>
            </w:r>
            <w:r>
              <w:rPr>
                <w:color w:val="000000"/>
                <w:lang w:val="en"/>
              </w:rPr>
              <w:t>GV hướng dẫn HS trò chơi “Mở ô cửa bí mật”: Mỗi HS được lựa chọn một ô cửa, đằng sau mỗi ô cửa là một món quà bí mật.</w:t>
            </w:r>
          </w:p>
          <w:p w:rsidR="0026402E" w:rsidRDefault="0026402E">
            <w:pPr>
              <w:autoSpaceDE w:val="0"/>
              <w:autoSpaceDN w:val="0"/>
              <w:adjustRightInd w:val="0"/>
              <w:spacing w:line="276" w:lineRule="auto"/>
              <w:ind w:left="-90" w:firstLine="90"/>
              <w:jc w:val="both"/>
              <w:rPr>
                <w:color w:val="000000"/>
                <w:lang w:val="en"/>
              </w:rPr>
            </w:pPr>
            <w:r>
              <w:rPr>
                <w:color w:val="000000"/>
                <w:lang w:val="en"/>
              </w:rPr>
              <w:t>- GV tổ chức cho HS chơi</w:t>
            </w:r>
          </w:p>
          <w:p w:rsidR="0026402E" w:rsidRDefault="0026402E">
            <w:pPr>
              <w:autoSpaceDE w:val="0"/>
              <w:autoSpaceDN w:val="0"/>
              <w:adjustRightInd w:val="0"/>
              <w:spacing w:line="276" w:lineRule="auto"/>
              <w:ind w:left="-90" w:firstLine="90"/>
              <w:jc w:val="both"/>
              <w:rPr>
                <w:color w:val="000000"/>
                <w:lang w:val="en"/>
              </w:rPr>
            </w:pPr>
            <w:r>
              <w:rPr>
                <w:color w:val="000000"/>
                <w:lang w:val="en"/>
              </w:rPr>
              <w:lastRenderedPageBreak/>
              <w:t xml:space="preserve">1. HS đọc thuộc lòng ba khổ thơ đầu và trả lời câu hỏi: </w:t>
            </w:r>
            <w:r>
              <w:rPr>
                <w:i/>
                <w:lang w:val="pt-BR"/>
              </w:rPr>
              <w:t>Những hình ảnh nào cho thấy người đi hội rất đông vui và thân thiện?</w:t>
            </w:r>
          </w:p>
          <w:p w:rsidR="0026402E" w:rsidRDefault="0026402E">
            <w:pPr>
              <w:autoSpaceDE w:val="0"/>
              <w:autoSpaceDN w:val="0"/>
              <w:adjustRightInd w:val="0"/>
              <w:spacing w:line="276" w:lineRule="auto"/>
              <w:ind w:left="-90" w:firstLine="90"/>
              <w:jc w:val="both"/>
              <w:rPr>
                <w:color w:val="000000"/>
                <w:lang w:val="en"/>
              </w:rPr>
            </w:pPr>
          </w:p>
          <w:p w:rsidR="0026402E" w:rsidRDefault="0026402E">
            <w:pPr>
              <w:autoSpaceDE w:val="0"/>
              <w:autoSpaceDN w:val="0"/>
              <w:adjustRightInd w:val="0"/>
              <w:spacing w:line="276" w:lineRule="auto"/>
              <w:ind w:left="-90" w:firstLine="90"/>
              <w:jc w:val="both"/>
              <w:rPr>
                <w:color w:val="000000"/>
                <w:lang w:val="en"/>
              </w:rPr>
            </w:pPr>
            <w:r>
              <w:rPr>
                <w:color w:val="000000"/>
                <w:lang w:val="en"/>
              </w:rPr>
              <w:t xml:space="preserve">2. HS đọc thuộc lòng khổ thơ còn lại và trả lời câu hỏi: </w:t>
            </w:r>
            <w:r>
              <w:rPr>
                <w:i/>
                <w:lang w:val="pt-BR"/>
              </w:rPr>
              <w:t>Theo em ở khổ thơ cuối, tác giả muốn nói điều gì?</w:t>
            </w:r>
          </w:p>
          <w:p w:rsidR="0026402E" w:rsidRDefault="0026402E">
            <w:pPr>
              <w:autoSpaceDE w:val="0"/>
              <w:autoSpaceDN w:val="0"/>
              <w:adjustRightInd w:val="0"/>
              <w:spacing w:line="276" w:lineRule="auto"/>
              <w:ind w:left="-90" w:firstLine="90"/>
              <w:jc w:val="both"/>
              <w:rPr>
                <w:color w:val="000000"/>
              </w:rPr>
            </w:pPr>
          </w:p>
          <w:p w:rsidR="0026402E" w:rsidRDefault="0026402E">
            <w:pPr>
              <w:autoSpaceDE w:val="0"/>
              <w:autoSpaceDN w:val="0"/>
              <w:adjustRightInd w:val="0"/>
              <w:spacing w:line="276" w:lineRule="auto"/>
              <w:ind w:left="-90" w:firstLine="90"/>
              <w:jc w:val="both"/>
              <w:rPr>
                <w:color w:val="000000"/>
              </w:rPr>
            </w:pPr>
            <w:r>
              <w:rPr>
                <w:color w:val="000000"/>
              </w:rPr>
              <w:t>3. Phần quà của em là một quyển vở</w:t>
            </w:r>
          </w:p>
          <w:p w:rsidR="0026402E" w:rsidRDefault="0026402E">
            <w:pPr>
              <w:autoSpaceDE w:val="0"/>
              <w:autoSpaceDN w:val="0"/>
              <w:adjustRightInd w:val="0"/>
              <w:spacing w:line="276" w:lineRule="auto"/>
              <w:ind w:left="-90" w:firstLine="90"/>
              <w:jc w:val="both"/>
              <w:rPr>
                <w:color w:val="000000"/>
              </w:rPr>
            </w:pPr>
            <w:r>
              <w:rPr>
                <w:color w:val="000000"/>
              </w:rPr>
              <w:t>4. Phần quà của em là một tràng vỗ tay</w:t>
            </w:r>
          </w:p>
          <w:p w:rsidR="0026402E" w:rsidRDefault="0026402E">
            <w:pPr>
              <w:autoSpaceDE w:val="0"/>
              <w:autoSpaceDN w:val="0"/>
              <w:adjustRightInd w:val="0"/>
              <w:spacing w:line="276" w:lineRule="auto"/>
              <w:ind w:left="-90" w:firstLine="90"/>
              <w:jc w:val="both"/>
              <w:rPr>
                <w:color w:val="000000"/>
              </w:rPr>
            </w:pPr>
            <w:r>
              <w:rPr>
                <w:color w:val="000000"/>
              </w:rPr>
              <w:t>- Gv nhận xét, tuyên dương</w:t>
            </w:r>
          </w:p>
          <w:p w:rsidR="0026402E" w:rsidRDefault="0026402E">
            <w:pPr>
              <w:spacing w:line="276" w:lineRule="auto"/>
              <w:ind w:left="-90" w:firstLine="90"/>
              <w:jc w:val="both"/>
              <w:rPr>
                <w:rFonts w:eastAsia="Arial"/>
              </w:rPr>
            </w:pPr>
            <w:r>
              <w:rPr>
                <w:lang w:val="nl-NL"/>
              </w:rPr>
              <w:t>- GV dùng tranh để giới thiệu vào bài.</w:t>
            </w:r>
          </w:p>
        </w:tc>
        <w:tc>
          <w:tcPr>
            <w:tcW w:w="4770" w:type="dxa"/>
            <w:gridSpan w:val="2"/>
            <w:tcBorders>
              <w:top w:val="single"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rPr>
            </w:pPr>
            <w:r>
              <w:rPr>
                <w:rFonts w:eastAsia="Arial"/>
              </w:rPr>
              <w:lastRenderedPageBreak/>
              <w:t>- HS lắng nghe.</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 HS tham gia chơi</w:t>
            </w:r>
          </w:p>
          <w:p w:rsidR="0026402E" w:rsidRDefault="0026402E">
            <w:pPr>
              <w:spacing w:line="276" w:lineRule="auto"/>
              <w:ind w:left="-90" w:firstLine="90"/>
              <w:jc w:val="both"/>
              <w:rPr>
                <w:rFonts w:eastAsia="Arial"/>
                <w:lang w:val="nl-NL"/>
              </w:rPr>
            </w:pPr>
            <w:r>
              <w:rPr>
                <w:rFonts w:eastAsia="Arial"/>
                <w:lang w:val="nl-NL"/>
              </w:rPr>
              <w:lastRenderedPageBreak/>
              <w:t>+ Người đi hội rất đông vui: nườm nượp (người và xe đi); Người đi trẩy hội rất thân thiện: nơi núi non thành nơi gặp gỡ, chào nhau cởi mở, bất ngờ nhận ra người cùng quê,...</w:t>
            </w:r>
          </w:p>
          <w:p w:rsidR="0026402E" w:rsidRDefault="0026402E">
            <w:pPr>
              <w:spacing w:line="276" w:lineRule="auto"/>
              <w:ind w:left="-90" w:firstLine="90"/>
              <w:jc w:val="both"/>
              <w:rPr>
                <w:rFonts w:eastAsia="Arial"/>
              </w:rPr>
            </w:pPr>
            <w:r>
              <w:rPr>
                <w:rFonts w:eastAsia="Arial"/>
                <w:lang w:val="nl-NL"/>
              </w:rPr>
              <w:t>+ Ở khổ thơ cuối, tác giả muốn nói đến ý nghĩa của lễ hội chùa Hương: Đến chùa Hương là để thăm cảnh đẹp đất nước và cảm nhận tình yêu thương của mọi người dành cho nhau</w:t>
            </w:r>
          </w:p>
          <w:p w:rsidR="0026402E" w:rsidRDefault="0026402E">
            <w:pPr>
              <w:spacing w:line="276" w:lineRule="auto"/>
              <w:ind w:left="-90" w:firstLine="90"/>
              <w:jc w:val="both"/>
              <w:rPr>
                <w:rFonts w:eastAsia="Arial"/>
              </w:rPr>
            </w:pPr>
            <w:r>
              <w:rPr>
                <w:rFonts w:eastAsia="Arial"/>
              </w:rPr>
              <w:t>- Học sinh lắng nghe.</w:t>
            </w:r>
          </w:p>
        </w:tc>
      </w:tr>
      <w:tr w:rsidR="0026402E" w:rsidTr="0026402E">
        <w:tc>
          <w:tcPr>
            <w:tcW w:w="10008" w:type="dxa"/>
            <w:gridSpan w:val="3"/>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b/>
              </w:rPr>
            </w:pPr>
            <w:r>
              <w:rPr>
                <w:rFonts w:eastAsia="Arial"/>
                <w:b/>
              </w:rPr>
              <w:lastRenderedPageBreak/>
              <w:t>2. Khám phá.</w:t>
            </w:r>
          </w:p>
          <w:p w:rsidR="0026402E" w:rsidRDefault="0026402E">
            <w:pPr>
              <w:spacing w:line="276" w:lineRule="auto"/>
              <w:ind w:left="-90" w:firstLine="90"/>
              <w:jc w:val="both"/>
              <w:rPr>
                <w:rFonts w:eastAsia="Arial"/>
              </w:rPr>
            </w:pPr>
            <w:r>
              <w:rPr>
                <w:rFonts w:eastAsia="Arial"/>
              </w:rPr>
              <w:t xml:space="preserve">- Mục tiêu: </w:t>
            </w:r>
          </w:p>
          <w:p w:rsidR="0026402E" w:rsidRDefault="0026402E">
            <w:pPr>
              <w:spacing w:line="276" w:lineRule="auto"/>
              <w:ind w:left="-90" w:firstLine="90"/>
              <w:jc w:val="both"/>
              <w:rPr>
                <w:rFonts w:eastAsia="Arial"/>
              </w:rPr>
            </w:pPr>
            <w:r>
              <w:rPr>
                <w:rFonts w:eastAsia="Arial"/>
              </w:rPr>
              <w:t xml:space="preserve">+ Đọc đúng từ ngữ, câu, đoạn và toàn bộ bài </w:t>
            </w:r>
            <w:r>
              <w:rPr>
                <w:rFonts w:eastAsia="Arial"/>
                <w:i/>
              </w:rPr>
              <w:t>Chiều ngoại ô</w:t>
            </w:r>
            <w:r>
              <w:rPr>
                <w:rFonts w:eastAsia="Arial"/>
              </w:rPr>
              <w:t xml:space="preserve">. </w:t>
            </w:r>
          </w:p>
          <w:p w:rsidR="0026402E" w:rsidRDefault="0026402E">
            <w:pPr>
              <w:spacing w:line="276" w:lineRule="auto"/>
              <w:ind w:left="-90" w:firstLine="90"/>
              <w:jc w:val="both"/>
              <w:rPr>
                <w:rFonts w:eastAsia="Arial"/>
              </w:rPr>
            </w:pPr>
            <w:r>
              <w:rPr>
                <w:rFonts w:eastAsia="Arial"/>
              </w:rPr>
              <w:t>+ Biết đọc diễn cảm phù hợp với lời kể, tả của nhân vật xưng “tôi” trong bài, thể hiện được cảm xúc, suy nghĩ của nhân vật qua giọng đọc.</w:t>
            </w:r>
          </w:p>
          <w:p w:rsidR="0026402E" w:rsidRDefault="0026402E">
            <w:pPr>
              <w:spacing w:line="276" w:lineRule="auto"/>
              <w:ind w:left="-90" w:firstLine="90"/>
              <w:jc w:val="both"/>
              <w:rPr>
                <w:rFonts w:eastAsia="Arial"/>
              </w:rPr>
            </w:pPr>
            <w:r>
              <w:rPr>
                <w:rFonts w:eastAsia="Arial"/>
              </w:rPr>
              <w:t>- Cách tiến hành:</w:t>
            </w:r>
          </w:p>
        </w:tc>
      </w:tr>
      <w:tr w:rsidR="0026402E" w:rsidTr="0026402E">
        <w:tc>
          <w:tcPr>
            <w:tcW w:w="5328" w:type="dxa"/>
            <w:gridSpan w:val="2"/>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b/>
                <w:bCs/>
              </w:rPr>
            </w:pPr>
            <w:r>
              <w:rPr>
                <w:rFonts w:eastAsia="Arial"/>
                <w:b/>
                <w:bCs/>
              </w:rPr>
              <w:t>2.1. Hoạt động 1: Đọc đúng.</w:t>
            </w:r>
          </w:p>
          <w:p w:rsidR="0026402E" w:rsidRDefault="0026402E">
            <w:pPr>
              <w:spacing w:line="276" w:lineRule="auto"/>
              <w:ind w:left="-90" w:firstLine="90"/>
              <w:jc w:val="both"/>
              <w:rPr>
                <w:rFonts w:eastAsia="Arial"/>
              </w:rPr>
            </w:pPr>
            <w:r>
              <w:rPr>
                <w:rFonts w:eastAsia="Arial"/>
              </w:rPr>
              <w:t xml:space="preserve">- GV đọc mẫu lần 1: Đọc diễn cảm nhấn giọng ở những từ ngữ gợi ra những nét đặc trưng của cảnh buổi chiều. </w:t>
            </w:r>
          </w:p>
          <w:p w:rsidR="0026402E" w:rsidRDefault="0026402E">
            <w:pPr>
              <w:spacing w:line="276" w:lineRule="auto"/>
              <w:ind w:left="-90" w:firstLine="90"/>
              <w:jc w:val="both"/>
              <w:rPr>
                <w:rFonts w:eastAsia="Arial"/>
              </w:rPr>
            </w:pPr>
            <w:r>
              <w:rPr>
                <w:rFonts w:eastAsia="Arial"/>
              </w:rPr>
              <w:t>- GV HD đọc: Đọc trôi chảy toàn bài, ngắt nghỉ câu đúng, chú ý câu dài. Đọc diễn cảm các từ ngữ gợi ra những nét đặc trưng của cảnh buổi chiều trong bài.</w:t>
            </w:r>
          </w:p>
          <w:p w:rsidR="0026402E" w:rsidRDefault="0026402E">
            <w:pPr>
              <w:spacing w:line="276" w:lineRule="auto"/>
              <w:ind w:left="-90" w:firstLine="90"/>
              <w:jc w:val="both"/>
              <w:rPr>
                <w:rFonts w:eastAsia="Arial"/>
              </w:rPr>
            </w:pPr>
            <w:r>
              <w:rPr>
                <w:rFonts w:eastAsia="Arial"/>
              </w:rPr>
              <w:t>- Gọi 1 HS đọc toàn bài.</w:t>
            </w:r>
          </w:p>
          <w:p w:rsidR="0026402E" w:rsidRDefault="0026402E">
            <w:pPr>
              <w:spacing w:line="276" w:lineRule="auto"/>
              <w:ind w:left="-90" w:firstLine="90"/>
              <w:jc w:val="both"/>
              <w:rPr>
                <w:rFonts w:eastAsia="Arial"/>
              </w:rPr>
            </w:pPr>
            <w:r>
              <w:rPr>
                <w:rFonts w:eastAsia="Arial"/>
              </w:rPr>
              <w:t xml:space="preserve">- GV chia đoạn: 3 đoạn theo thứ tự: </w:t>
            </w:r>
          </w:p>
          <w:p w:rsidR="0026402E" w:rsidRDefault="0026402E">
            <w:pPr>
              <w:spacing w:line="276" w:lineRule="auto"/>
              <w:ind w:left="-90" w:firstLine="90"/>
              <w:jc w:val="both"/>
              <w:rPr>
                <w:rFonts w:eastAsia="Arial"/>
              </w:rPr>
            </w:pPr>
            <w:r>
              <w:rPr>
                <w:rFonts w:eastAsia="Arial"/>
              </w:rPr>
              <w:t>+ Đoạn 1: từ đầu đến đã chìm vào nắng chiều.</w:t>
            </w:r>
          </w:p>
          <w:p w:rsidR="0026402E" w:rsidRDefault="0026402E">
            <w:pPr>
              <w:spacing w:line="276" w:lineRule="auto"/>
              <w:ind w:left="-90" w:firstLine="90"/>
              <w:jc w:val="both"/>
              <w:rPr>
                <w:rFonts w:eastAsia="Arial"/>
              </w:rPr>
            </w:pPr>
            <w:r>
              <w:rPr>
                <w:rFonts w:eastAsia="Arial"/>
              </w:rPr>
              <w:t>+ Đoạn 2: tiếp theo cho đến vùng ngoại ô thật đáng yêu.</w:t>
            </w:r>
          </w:p>
          <w:p w:rsidR="0026402E" w:rsidRDefault="0026402E">
            <w:pPr>
              <w:spacing w:line="276" w:lineRule="auto"/>
              <w:ind w:left="-90" w:firstLine="90"/>
              <w:jc w:val="both"/>
              <w:rPr>
                <w:rFonts w:eastAsia="Arial"/>
              </w:rPr>
            </w:pPr>
            <w:r>
              <w:rPr>
                <w:rFonts w:eastAsia="Arial"/>
              </w:rPr>
              <w:t>+ Đoạn 3: Còn lại.</w:t>
            </w:r>
          </w:p>
          <w:p w:rsidR="0026402E" w:rsidRDefault="0026402E">
            <w:pPr>
              <w:spacing w:line="276" w:lineRule="auto"/>
              <w:ind w:left="-90" w:firstLine="90"/>
              <w:jc w:val="both"/>
              <w:rPr>
                <w:rFonts w:eastAsia="Arial"/>
              </w:rPr>
            </w:pPr>
            <w:r>
              <w:rPr>
                <w:rFonts w:eastAsia="Arial"/>
              </w:rPr>
              <w:t>- GV gọi 3 HS đọc nối tiếp theo đoạn.</w:t>
            </w:r>
          </w:p>
          <w:p w:rsidR="0026402E" w:rsidRDefault="0026402E">
            <w:pPr>
              <w:spacing w:line="276" w:lineRule="auto"/>
              <w:ind w:left="-90" w:firstLine="90"/>
              <w:rPr>
                <w:rFonts w:eastAsia="Arial"/>
              </w:rPr>
            </w:pPr>
            <w:r>
              <w:rPr>
                <w:rFonts w:eastAsia="Arial"/>
              </w:rPr>
              <w:t xml:space="preserve">- GV hướng dẫn luyện đọc từ khó: </w:t>
            </w:r>
            <w:r>
              <w:rPr>
                <w:rFonts w:eastAsia="Arial"/>
                <w:i/>
              </w:rPr>
              <w:t>tia nắng, bắt đầu lộng lên, sau lưng,…</w:t>
            </w:r>
          </w:p>
          <w:p w:rsidR="0026402E" w:rsidRDefault="0026402E">
            <w:pPr>
              <w:spacing w:line="276" w:lineRule="auto"/>
              <w:ind w:left="-90" w:firstLine="90"/>
              <w:jc w:val="both"/>
              <w:rPr>
                <w:rFonts w:eastAsia="Arial"/>
              </w:rPr>
            </w:pPr>
            <w:r>
              <w:rPr>
                <w:rFonts w:eastAsia="Arial"/>
              </w:rPr>
              <w:t xml:space="preserve">- GV hướng dẫn luyện đọc câu: </w:t>
            </w:r>
          </w:p>
          <w:p w:rsidR="0026402E" w:rsidRDefault="0026402E">
            <w:pPr>
              <w:spacing w:line="276" w:lineRule="auto"/>
              <w:ind w:left="-90" w:firstLine="90"/>
              <w:jc w:val="both"/>
              <w:rPr>
                <w:rFonts w:eastAsia="Arial"/>
                <w:i/>
              </w:rPr>
            </w:pPr>
            <w:r>
              <w:rPr>
                <w:rFonts w:eastAsia="Arial"/>
                <w:i/>
              </w:rPr>
              <w:lastRenderedPageBreak/>
              <w:t>Đằng sau lưng/ là phố xá,/ trước mặt,/ là đồng lúa chín mênh mông/ và cả một khoảng trời bao la,/những đám mây trắng/vui đùa đuổi nhau trên cao. //</w:t>
            </w:r>
          </w:p>
          <w:p w:rsidR="0026402E" w:rsidRDefault="0026402E">
            <w:pPr>
              <w:spacing w:line="276" w:lineRule="auto"/>
              <w:ind w:left="-90" w:firstLine="90"/>
              <w:jc w:val="both"/>
              <w:rPr>
                <w:rFonts w:eastAsia="Arial"/>
              </w:rPr>
            </w:pPr>
            <w:r>
              <w:rPr>
                <w:rFonts w:eastAsia="Arial"/>
                <w:i/>
                <w:iCs/>
              </w:rPr>
              <w:t xml:space="preserve">- </w:t>
            </w:r>
            <w:r>
              <w:rPr>
                <w:rFonts w:eastAsia="Arial"/>
              </w:rPr>
              <w:t>GV mời học sinh luyện đọc theo nhóm 2.</w:t>
            </w:r>
          </w:p>
          <w:p w:rsidR="0026402E" w:rsidRDefault="0026402E">
            <w:pPr>
              <w:spacing w:line="276" w:lineRule="auto"/>
              <w:ind w:left="-90" w:firstLine="90"/>
              <w:jc w:val="both"/>
              <w:rPr>
                <w:rFonts w:eastAsia="Arial"/>
              </w:rPr>
            </w:pPr>
            <w:r>
              <w:rPr>
                <w:rFonts w:eastAsia="Arial"/>
              </w:rPr>
              <w:t>- GV nhận xét sửa sai.</w:t>
            </w:r>
          </w:p>
        </w:tc>
        <w:tc>
          <w:tcPr>
            <w:tcW w:w="4680" w:type="dxa"/>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Hs lắng nghe cách đọc.</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HS lắng nghe giáo viên hướng dẫn cách đọc.</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- 1 HS đọc toàn bài.</w:t>
            </w:r>
          </w:p>
          <w:p w:rsidR="0026402E" w:rsidRDefault="0026402E">
            <w:pPr>
              <w:spacing w:line="276" w:lineRule="auto"/>
              <w:ind w:left="-90" w:firstLine="90"/>
              <w:jc w:val="both"/>
              <w:rPr>
                <w:rFonts w:eastAsia="Arial"/>
                <w:lang w:val="nl-NL"/>
              </w:rPr>
            </w:pPr>
            <w:r>
              <w:rPr>
                <w:rFonts w:eastAsia="Arial"/>
                <w:lang w:val="nl-NL"/>
              </w:rPr>
              <w:t>- HS quan sát</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- 3 HS đọc nối tiếp theo đoạn.</w:t>
            </w:r>
          </w:p>
          <w:p w:rsidR="0026402E" w:rsidRDefault="0026402E">
            <w:pPr>
              <w:spacing w:line="276" w:lineRule="auto"/>
              <w:ind w:left="-90" w:firstLine="90"/>
              <w:jc w:val="both"/>
              <w:rPr>
                <w:rFonts w:eastAsia="Arial"/>
                <w:lang w:val="nl-NL"/>
              </w:rPr>
            </w:pPr>
            <w:r>
              <w:rPr>
                <w:rFonts w:eastAsia="Arial"/>
                <w:lang w:val="nl-NL"/>
              </w:rPr>
              <w:t>- HS đọc từ khó.</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lastRenderedPageBreak/>
              <w:t>- 2-3 HS đọc câu.</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i/>
                <w:iCs/>
              </w:rPr>
            </w:pPr>
          </w:p>
          <w:p w:rsidR="0026402E" w:rsidRDefault="0026402E">
            <w:pPr>
              <w:spacing w:line="276" w:lineRule="auto"/>
              <w:ind w:left="-90" w:firstLine="90"/>
              <w:jc w:val="both"/>
              <w:rPr>
                <w:rFonts w:eastAsia="Arial"/>
              </w:rPr>
            </w:pPr>
            <w:r>
              <w:rPr>
                <w:rFonts w:eastAsia="Arial"/>
                <w:i/>
                <w:iCs/>
              </w:rPr>
              <w:t xml:space="preserve">- </w:t>
            </w:r>
            <w:r>
              <w:rPr>
                <w:rFonts w:eastAsia="Arial"/>
              </w:rPr>
              <w:t>2 học sinh trong bàn đọc nối tiếp.</w:t>
            </w:r>
          </w:p>
          <w:p w:rsidR="0026402E" w:rsidRDefault="0026402E">
            <w:pPr>
              <w:spacing w:line="276" w:lineRule="auto"/>
              <w:ind w:left="-90" w:firstLine="90"/>
              <w:jc w:val="both"/>
              <w:rPr>
                <w:rFonts w:eastAsia="Arial"/>
              </w:rPr>
            </w:pPr>
            <w:r>
              <w:rPr>
                <w:rFonts w:eastAsia="Arial"/>
              </w:rPr>
              <w:t>- HS lắng nghe, rút kinh nghiệm.</w:t>
            </w:r>
          </w:p>
        </w:tc>
      </w:tr>
      <w:tr w:rsidR="0026402E" w:rsidTr="0026402E">
        <w:tc>
          <w:tcPr>
            <w:tcW w:w="5328" w:type="dxa"/>
            <w:gridSpan w:val="2"/>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b/>
                <w:bCs/>
              </w:rPr>
            </w:pPr>
            <w:r>
              <w:rPr>
                <w:rFonts w:eastAsia="Arial"/>
                <w:b/>
                <w:bCs/>
              </w:rPr>
              <w:lastRenderedPageBreak/>
              <w:t>2.2. Hoạt động 2: Đọc diễn cảm.</w:t>
            </w:r>
          </w:p>
          <w:p w:rsidR="0026402E" w:rsidRDefault="0026402E">
            <w:pPr>
              <w:spacing w:line="276" w:lineRule="auto"/>
              <w:ind w:left="-90" w:firstLine="90"/>
              <w:jc w:val="both"/>
              <w:rPr>
                <w:rFonts w:eastAsia="Arial"/>
                <w:bCs/>
              </w:rPr>
            </w:pPr>
            <w:r>
              <w:rPr>
                <w:rFonts w:eastAsia="Arial"/>
                <w:bCs/>
              </w:rPr>
              <w:t xml:space="preserve">- GV đọc mẫu lần 2: </w:t>
            </w:r>
            <w:r>
              <w:rPr>
                <w:rFonts w:eastAsia="Arial"/>
              </w:rPr>
              <w:t>Đọc diễn cảm toàn bài, nhấn giọng vào những từ ngữ thể hiện cảm xúc của các nhân vật “tôi”.</w:t>
            </w:r>
          </w:p>
          <w:p w:rsidR="0026402E" w:rsidRDefault="0026402E">
            <w:pPr>
              <w:spacing w:line="276" w:lineRule="auto"/>
              <w:ind w:left="-90" w:firstLine="90"/>
              <w:jc w:val="both"/>
              <w:rPr>
                <w:rFonts w:eastAsia="Arial"/>
                <w:bCs/>
              </w:rPr>
            </w:pPr>
            <w:r>
              <w:rPr>
                <w:rFonts w:eastAsia="Arial"/>
                <w:bCs/>
              </w:rPr>
              <w:t>- Mời 3 HS đọc diễn cảm nối tiếp đoạn.</w:t>
            </w:r>
          </w:p>
          <w:p w:rsidR="0026402E" w:rsidRDefault="0026402E">
            <w:pPr>
              <w:spacing w:line="276" w:lineRule="auto"/>
              <w:ind w:left="-90" w:firstLine="90"/>
              <w:jc w:val="both"/>
              <w:rPr>
                <w:rFonts w:eastAsia="Arial"/>
                <w:bCs/>
              </w:rPr>
            </w:pPr>
            <w:r>
              <w:rPr>
                <w:rFonts w:eastAsia="Arial"/>
                <w:bCs/>
              </w:rPr>
              <w:t>- GV cho HS luyện đọc theo nhóm bàn (mỗi học sinh đọc 1 đoạn và nối tiếp nhau cho đến hết).</w:t>
            </w:r>
          </w:p>
          <w:p w:rsidR="0026402E" w:rsidRDefault="0026402E">
            <w:pPr>
              <w:spacing w:line="276" w:lineRule="auto"/>
              <w:ind w:left="-90" w:firstLine="90"/>
              <w:jc w:val="both"/>
              <w:rPr>
                <w:rFonts w:eastAsia="Arial"/>
                <w:bCs/>
              </w:rPr>
            </w:pPr>
            <w:r>
              <w:rPr>
                <w:rFonts w:eastAsia="Arial"/>
                <w:bCs/>
              </w:rPr>
              <w:t>- GV theo dõi sửa sai.</w:t>
            </w:r>
          </w:p>
          <w:p w:rsidR="0026402E" w:rsidRDefault="0026402E">
            <w:pPr>
              <w:spacing w:line="276" w:lineRule="auto"/>
              <w:ind w:left="-90" w:firstLine="90"/>
              <w:jc w:val="both"/>
              <w:rPr>
                <w:rFonts w:eastAsia="Arial"/>
                <w:bCs/>
              </w:rPr>
            </w:pPr>
            <w:r>
              <w:rPr>
                <w:rFonts w:eastAsia="Arial"/>
                <w:bCs/>
              </w:rPr>
              <w:t>- Thi đọc diễn cảm trước lớp:</w:t>
            </w:r>
          </w:p>
          <w:p w:rsidR="0026402E" w:rsidRDefault="0026402E">
            <w:pPr>
              <w:spacing w:line="276" w:lineRule="auto"/>
              <w:ind w:left="-90" w:firstLine="90"/>
              <w:jc w:val="both"/>
              <w:rPr>
                <w:rFonts w:eastAsia="Arial"/>
                <w:bCs/>
              </w:rPr>
            </w:pPr>
            <w:r>
              <w:rPr>
                <w:rFonts w:eastAsia="Arial"/>
                <w:bCs/>
              </w:rPr>
              <w:t>+ GV tổ chức cho mỗi tổ cử đại diện tham gia thi đọc diễn cảm trước lớp.</w:t>
            </w:r>
          </w:p>
          <w:p w:rsidR="0026402E" w:rsidRDefault="0026402E">
            <w:pPr>
              <w:spacing w:line="276" w:lineRule="auto"/>
              <w:ind w:left="-90" w:firstLine="90"/>
              <w:jc w:val="both"/>
              <w:rPr>
                <w:rFonts w:eastAsia="Arial"/>
                <w:bCs/>
              </w:rPr>
            </w:pPr>
            <w:r>
              <w:rPr>
                <w:rFonts w:eastAsia="Arial"/>
                <w:bC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HS lắng nghe cách đọc diễn cảm.</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bCs/>
              </w:rPr>
            </w:pPr>
            <w:r>
              <w:rPr>
                <w:rFonts w:eastAsia="Arial"/>
                <w:lang w:val="nl-NL"/>
              </w:rPr>
              <w:t xml:space="preserve">- 3 </w:t>
            </w:r>
            <w:r>
              <w:rPr>
                <w:rFonts w:eastAsia="Arial"/>
                <w:bCs/>
              </w:rPr>
              <w:t>HS đọc diễn cảm nối tiếp theo đoạn.</w:t>
            </w:r>
          </w:p>
          <w:p w:rsidR="0026402E" w:rsidRDefault="0026402E">
            <w:pPr>
              <w:spacing w:line="276" w:lineRule="auto"/>
              <w:ind w:left="-90" w:firstLine="90"/>
              <w:jc w:val="both"/>
              <w:rPr>
                <w:rFonts w:eastAsia="Arial"/>
                <w:lang w:val="nl-NL"/>
              </w:rPr>
            </w:pPr>
            <w:r>
              <w:rPr>
                <w:rFonts w:eastAsia="Arial"/>
                <w:lang w:val="nl-NL"/>
              </w:rPr>
              <w:t>- HS luyện đọc diễn cảm theo nhóm bàn.</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HS lắng nghe rút kinh nghiệm.</w:t>
            </w:r>
          </w:p>
          <w:p w:rsidR="0026402E" w:rsidRDefault="0026402E">
            <w:pPr>
              <w:spacing w:line="276" w:lineRule="auto"/>
              <w:ind w:left="-90" w:firstLine="90"/>
              <w:jc w:val="both"/>
              <w:rPr>
                <w:rFonts w:eastAsia="Arial"/>
                <w:bCs/>
              </w:rPr>
            </w:pPr>
            <w:r>
              <w:rPr>
                <w:rFonts w:eastAsia="Arial"/>
                <w:bCs/>
              </w:rPr>
              <w:t>+ Mỗi tổ cử đại diện tham gia thi đọc diễn cảm trước lớp.</w:t>
            </w:r>
          </w:p>
          <w:p w:rsidR="0026402E" w:rsidRDefault="0026402E">
            <w:pPr>
              <w:spacing w:line="276" w:lineRule="auto"/>
              <w:ind w:left="-90" w:firstLine="90"/>
              <w:jc w:val="both"/>
              <w:rPr>
                <w:rFonts w:eastAsia="Arial"/>
                <w:lang w:val="nl-NL"/>
              </w:rPr>
            </w:pPr>
            <w:r>
              <w:rPr>
                <w:rFonts w:eastAsia="Arial"/>
                <w:bCs/>
              </w:rPr>
              <w:t>+ HS lắng nghe, học tập lẫn nhau.</w:t>
            </w:r>
          </w:p>
        </w:tc>
      </w:tr>
      <w:tr w:rsidR="0026402E" w:rsidTr="0026402E">
        <w:tc>
          <w:tcPr>
            <w:tcW w:w="10008" w:type="dxa"/>
            <w:gridSpan w:val="3"/>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b/>
              </w:rPr>
            </w:pPr>
            <w:r>
              <w:rPr>
                <w:rFonts w:eastAsia="Arial"/>
                <w:b/>
              </w:rPr>
              <w:t>3. Luyện tập.</w:t>
            </w:r>
          </w:p>
          <w:p w:rsidR="0026402E" w:rsidRDefault="0026402E">
            <w:pPr>
              <w:spacing w:line="276" w:lineRule="auto"/>
              <w:ind w:left="-90" w:firstLine="90"/>
              <w:jc w:val="both"/>
              <w:rPr>
                <w:rFonts w:eastAsia="Arial"/>
              </w:rPr>
            </w:pPr>
            <w:r>
              <w:rPr>
                <w:rFonts w:eastAsia="Arial"/>
              </w:rPr>
              <w:t xml:space="preserve">- Mục tiêu: </w:t>
            </w:r>
          </w:p>
          <w:p w:rsidR="0026402E" w:rsidRDefault="0026402E">
            <w:pPr>
              <w:spacing w:line="276" w:lineRule="auto"/>
              <w:ind w:left="-90" w:firstLine="90"/>
              <w:jc w:val="both"/>
              <w:rPr>
                <w:rFonts w:eastAsia="Arial"/>
              </w:rPr>
            </w:pPr>
            <w:r>
              <w:rPr>
                <w:rFonts w:eastAsia="Arial"/>
              </w:rPr>
              <w:t>+ Hiểu nghĩa của các từ ngữ, hình ảnh miêu tả cảnh vật đặc trưng của vùng ngoại ô qua lời kể, tả, biểu cảm của nhân vật “tôi”.</w:t>
            </w:r>
          </w:p>
          <w:p w:rsidR="0026402E" w:rsidRDefault="0026402E">
            <w:pPr>
              <w:spacing w:line="276" w:lineRule="auto"/>
              <w:ind w:left="-90" w:firstLine="90"/>
              <w:jc w:val="both"/>
              <w:rPr>
                <w:rFonts w:eastAsia="Arial"/>
              </w:rPr>
            </w:pPr>
            <w:r>
              <w:rPr>
                <w:rFonts w:eastAsia="Arial"/>
              </w:rPr>
              <w:t>+ Hiểu tình cảm yêu thiên nhiên, yêu quê hương, sự gắn bó sâu sắc của tác giả đối với cảnh vật quê hương qua việc cảm nhận cảnh vật bằng mọi giác quan.</w:t>
            </w:r>
          </w:p>
          <w:p w:rsidR="0026402E" w:rsidRDefault="0026402E">
            <w:pPr>
              <w:spacing w:line="276" w:lineRule="auto"/>
              <w:ind w:left="-90" w:firstLine="90"/>
              <w:jc w:val="both"/>
              <w:rPr>
                <w:rFonts w:eastAsia="Arial"/>
              </w:rPr>
            </w:pPr>
            <w:r>
              <w:rPr>
                <w:rFonts w:eastAsia="Arial"/>
              </w:rPr>
              <w:t>+ Biết tóm tắt hoặc nhận biết các ý trong mỗi đoạn văn.</w:t>
            </w:r>
          </w:p>
          <w:p w:rsidR="0026402E" w:rsidRDefault="0026402E">
            <w:pPr>
              <w:spacing w:line="276" w:lineRule="auto"/>
              <w:ind w:left="-90" w:firstLine="90"/>
              <w:jc w:val="both"/>
              <w:rPr>
                <w:rFonts w:eastAsia="Arial"/>
                <w:lang w:val="nl-NL"/>
              </w:rPr>
            </w:pPr>
            <w:r>
              <w:rPr>
                <w:rFonts w:eastAsia="Arial"/>
              </w:rPr>
              <w:t>- Cách tiến hành:</w:t>
            </w:r>
          </w:p>
        </w:tc>
      </w:tr>
      <w:tr w:rsidR="0026402E" w:rsidTr="0026402E">
        <w:tc>
          <w:tcPr>
            <w:tcW w:w="5328" w:type="dxa"/>
            <w:gridSpan w:val="2"/>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b/>
              </w:rPr>
            </w:pPr>
            <w:r>
              <w:rPr>
                <w:rFonts w:eastAsia="Arial"/>
                <w:b/>
              </w:rPr>
              <w:t>3.1. Tìm hiểu bài.</w:t>
            </w:r>
          </w:p>
          <w:p w:rsidR="0026402E" w:rsidRDefault="0026402E">
            <w:pPr>
              <w:spacing w:line="276" w:lineRule="auto"/>
              <w:ind w:left="-90" w:firstLine="90"/>
              <w:jc w:val="both"/>
              <w:rPr>
                <w:rFonts w:eastAsia="Arial"/>
              </w:rPr>
            </w:pPr>
            <w:r>
              <w:rPr>
                <w:rFonts w:eastAsia="Arial"/>
              </w:rPr>
              <w:t>- GV mời 1 HS đọc toàn bài.</w:t>
            </w:r>
          </w:p>
          <w:p w:rsidR="0026402E" w:rsidRDefault="0026402E">
            <w:pPr>
              <w:spacing w:line="276" w:lineRule="auto"/>
              <w:ind w:left="-90" w:firstLine="90"/>
              <w:jc w:val="both"/>
              <w:rPr>
                <w:rFonts w:eastAsia="Arial"/>
              </w:rPr>
            </w:pPr>
            <w:r>
              <w:rPr>
                <w:rFonts w:eastAsia="Arial"/>
              </w:rPr>
              <w:t>- GV mời 1 HS đọc phần giải nghĩa từ</w:t>
            </w:r>
          </w:p>
          <w:p w:rsidR="0026402E" w:rsidRDefault="0026402E">
            <w:pPr>
              <w:spacing w:line="276" w:lineRule="auto"/>
              <w:ind w:left="-90" w:firstLine="90"/>
              <w:jc w:val="both"/>
              <w:rPr>
                <w:rFonts w:eastAsia="Arial"/>
              </w:rPr>
            </w:pPr>
            <w:r>
              <w:rPr>
                <w:rFonts w:eastAsia="Arial"/>
              </w:rPr>
              <w:t>+ Ngoại ô (hay ngoại thành) : là khu vực bao quanh thành phố.</w:t>
            </w:r>
          </w:p>
          <w:p w:rsidR="0026402E" w:rsidRDefault="0026402E">
            <w:pPr>
              <w:spacing w:line="276" w:lineRule="auto"/>
              <w:ind w:left="-90" w:firstLine="90"/>
              <w:jc w:val="both"/>
              <w:rPr>
                <w:rFonts w:eastAsia="Arial"/>
              </w:rPr>
            </w:pPr>
            <w:r>
              <w:rPr>
                <w:rFonts w:eastAsia="Arial"/>
              </w:rPr>
              <w:t>+ Diều cốc, diều tu, diều sáo: Tên các loài diều</w:t>
            </w:r>
          </w:p>
          <w:p w:rsidR="0026402E" w:rsidRDefault="0026402E">
            <w:pPr>
              <w:spacing w:line="276" w:lineRule="auto"/>
              <w:ind w:left="-90" w:firstLine="90"/>
              <w:jc w:val="both"/>
              <w:rPr>
                <w:rFonts w:eastAsia="Arial"/>
              </w:rPr>
            </w:pPr>
            <w:r>
              <w:rPr>
                <w:rFonts w:eastAsia="Arial"/>
              </w:rPr>
              <w:t>- GV gọi HS đọc và trả lời lần lượt các câu hỏi trong sgk. Đồng thời vận dụng linh hoạt các hoạt động nhóm bàn, hoạt động chung cả lớp, hoạt động cá nhân,…</w:t>
            </w:r>
          </w:p>
          <w:p w:rsidR="0026402E" w:rsidRDefault="0026402E">
            <w:pPr>
              <w:spacing w:line="276" w:lineRule="auto"/>
              <w:ind w:left="-90" w:firstLine="90"/>
              <w:jc w:val="both"/>
              <w:rPr>
                <w:rFonts w:eastAsia="Arial"/>
              </w:rPr>
            </w:pPr>
            <w:r>
              <w:rPr>
                <w:rFonts w:eastAsia="Arial"/>
              </w:rPr>
              <w:lastRenderedPageBreak/>
              <w:t>- GV hỗ trợ HS gặp khó khăn, lưu ý rèn cách trả lời đầy đủ câu.</w:t>
            </w:r>
          </w:p>
          <w:p w:rsidR="0026402E" w:rsidRDefault="0026402E">
            <w:pPr>
              <w:spacing w:line="276" w:lineRule="auto"/>
              <w:ind w:left="-90" w:firstLine="90"/>
              <w:jc w:val="both"/>
              <w:rPr>
                <w:rFonts w:eastAsia="Arial"/>
              </w:rPr>
            </w:pPr>
            <w:r>
              <w:rPr>
                <w:rFonts w:eastAsia="Arial"/>
              </w:rPr>
              <w:t>+ Câu 1: Đoạn mở đầu giới thiệu những gì về chiều hè ở ngoại ô?</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noProof/>
              </w:rPr>
              <w:drawing>
                <wp:anchor distT="0" distB="0" distL="114300" distR="114300" simplePos="0" relativeHeight="251658240" behindDoc="0" locked="0" layoutInCell="1" allowOverlap="1">
                  <wp:simplePos x="0" y="0"/>
                  <wp:positionH relativeFrom="column">
                    <wp:posOffset>55245</wp:posOffset>
                  </wp:positionH>
                  <wp:positionV relativeFrom="paragraph">
                    <wp:posOffset>483870</wp:posOffset>
                  </wp:positionV>
                  <wp:extent cx="3172460" cy="893445"/>
                  <wp:effectExtent l="0" t="0" r="8890" b="1905"/>
                  <wp:wrapTight wrapText="bothSides">
                    <wp:wrapPolygon edited="0">
                      <wp:start x="0" y="0"/>
                      <wp:lineTo x="0" y="21186"/>
                      <wp:lineTo x="21531" y="21186"/>
                      <wp:lineTo x="21531" y="0"/>
                      <wp:lineTo x="0" y="0"/>
                    </wp:wrapPolygon>
                  </wp:wrapTight>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34477" t="43098" r="33722" b="44641"/>
                          <a:stretch>
                            <a:fillRect/>
                          </a:stretch>
                        </pic:blipFill>
                        <pic:spPr bwMode="auto">
                          <a:xfrm>
                            <a:off x="0" y="0"/>
                            <a:ext cx="3172460" cy="8934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rPr>
              <w:t>Câu 2: Cảnh vật ở ngoại ô được miêu tả như thế nào?</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Câu 3: Vì sao tác giả nói vùng ngoại ô mang vẻ đẹp bình dị?</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Câu 4: Tác giả có cảm nhận như thế nào khi chơi thả diều trong chiều hè ở ngoại ô?</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 Câu 5: Nêu ý chính của mỗi đoạn trong bài</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 GV nhận xét, tuyên dương</w:t>
            </w:r>
          </w:p>
          <w:p w:rsidR="0026402E" w:rsidRDefault="0026402E">
            <w:pPr>
              <w:spacing w:line="276" w:lineRule="auto"/>
              <w:ind w:left="-90" w:firstLine="90"/>
              <w:jc w:val="both"/>
              <w:rPr>
                <w:rFonts w:eastAsia="Arial"/>
              </w:rPr>
            </w:pPr>
            <w:r>
              <w:rPr>
                <w:rFonts w:eastAsia="Arial"/>
              </w:rPr>
              <w:t>- GV mời HS nêu nội dung bài.</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lang w:val="nl-NL"/>
              </w:rPr>
            </w:pPr>
            <w:r>
              <w:rPr>
                <w:rFonts w:eastAsia="Arial"/>
              </w:rPr>
              <w:t xml:space="preserve">- GV nhận xét và chốt: </w:t>
            </w:r>
            <w:r>
              <w:rPr>
                <w:rFonts w:eastAsia="Arial"/>
                <w:b/>
                <w:i/>
              </w:rPr>
              <w:t>Tác giả cảm thấy vui, thấy thú vị , có cảm giác lâng lâng khi được hòa mình vào cảnh vật ngoại ô, để cảm nhận và phát hiện vẻ đẹp bình dị, thân thuộc của quê hương.</w:t>
            </w:r>
          </w:p>
        </w:tc>
        <w:tc>
          <w:tcPr>
            <w:tcW w:w="4680" w:type="dxa"/>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Cả lớp lắng nghe.</w:t>
            </w:r>
          </w:p>
          <w:p w:rsidR="0026402E" w:rsidRDefault="0026402E">
            <w:pPr>
              <w:spacing w:line="276" w:lineRule="auto"/>
              <w:ind w:left="-90" w:firstLine="90"/>
              <w:jc w:val="both"/>
              <w:rPr>
                <w:rFonts w:eastAsia="Arial"/>
                <w:lang w:val="nl-NL"/>
              </w:rPr>
            </w:pPr>
            <w:r>
              <w:rPr>
                <w:rFonts w:eastAsia="Arial"/>
              </w:rPr>
              <w:t>- 1 HS đọc phần giải nghĩa từ</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HS trả lời lần lượt các câu hỏi:</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Giới thiệu khí hậu dễ chịu vào buổi chiều ở ngoại ô: nắng nhạt dần, trời mát mẻ, gió lộng, không khí dịu lại.</w:t>
            </w:r>
          </w:p>
          <w:p w:rsidR="0026402E" w:rsidRDefault="0026402E">
            <w:pPr>
              <w:spacing w:line="276" w:lineRule="auto"/>
              <w:ind w:left="-90" w:firstLine="90"/>
              <w:jc w:val="both"/>
              <w:rPr>
                <w:rFonts w:eastAsia="Arial"/>
                <w:lang w:val="nl-NL"/>
              </w:rPr>
            </w:pPr>
            <w:r>
              <w:rPr>
                <w:rFonts w:eastAsia="Arial"/>
                <w:lang w:val="nl-NL"/>
              </w:rPr>
              <w:t>+ Giới thiệu cảnh vật êm đềm, thơ mộng vào buổi chiều ở ngoại ô: ngoại ô chìm vào nắng chiều, không gian yên tĩnh.</w:t>
            </w:r>
          </w:p>
          <w:p w:rsidR="0026402E" w:rsidRDefault="0026402E">
            <w:pPr>
              <w:spacing w:line="276" w:lineRule="auto"/>
              <w:ind w:left="-90" w:firstLine="90"/>
              <w:jc w:val="both"/>
              <w:rPr>
                <w:rFonts w:eastAsia="Arial"/>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261"/>
            </w:tblGrid>
            <w:tr w:rsidR="0026402E">
              <w:tc>
                <w:tcPr>
                  <w:tcW w:w="1188"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Con kênh</w:t>
                  </w:r>
                </w:p>
              </w:tc>
              <w:tc>
                <w:tcPr>
                  <w:tcW w:w="3261"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 xml:space="preserve"> Con kênh nước trong vắt.</w:t>
                  </w:r>
                </w:p>
                <w:p w:rsidR="0026402E" w:rsidRDefault="0026402E">
                  <w:pPr>
                    <w:spacing w:line="276" w:lineRule="auto"/>
                    <w:ind w:left="-90" w:firstLine="90"/>
                    <w:jc w:val="both"/>
                    <w:rPr>
                      <w:rFonts w:eastAsia="Arial"/>
                      <w:lang w:val="nl-NL"/>
                    </w:rPr>
                  </w:pPr>
                  <w:r>
                    <w:rPr>
                      <w:rFonts w:eastAsia="Arial"/>
                      <w:lang w:val="nl-NL"/>
                    </w:rPr>
                    <w:t xml:space="preserve"> Hai bên bờ kênh, dải cỏ xanh êm như tấm thảm trải ra đón bước chân người</w:t>
                  </w:r>
                </w:p>
              </w:tc>
            </w:tr>
            <w:tr w:rsidR="0026402E">
              <w:tc>
                <w:tcPr>
                  <w:tcW w:w="1188"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Ruộng rau</w:t>
                  </w:r>
                </w:p>
                <w:p w:rsidR="0026402E" w:rsidRDefault="0026402E">
                  <w:pPr>
                    <w:spacing w:line="276" w:lineRule="auto"/>
                    <w:ind w:left="-90" w:firstLine="90"/>
                    <w:jc w:val="both"/>
                    <w:rPr>
                      <w:rFonts w:eastAsia="Arial"/>
                      <w:lang w:val="nl-NL"/>
                    </w:rPr>
                  </w:pPr>
                  <w:r>
                    <w:rPr>
                      <w:rFonts w:eastAsia="Arial"/>
                      <w:lang w:val="nl-NL"/>
                    </w:rPr>
                    <w:t>muống</w:t>
                  </w:r>
                </w:p>
              </w:tc>
              <w:tc>
                <w:tcPr>
                  <w:tcW w:w="3261"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Mùa hè, những ruộng rau muốn lên xanh mơn mởn, hoa rau muống tím lấp lánh</w:t>
                  </w:r>
                </w:p>
              </w:tc>
            </w:tr>
            <w:tr w:rsidR="0026402E">
              <w:tc>
                <w:tcPr>
                  <w:tcW w:w="1188"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Rặng tre</w:t>
                  </w:r>
                </w:p>
              </w:tc>
              <w:tc>
                <w:tcPr>
                  <w:tcW w:w="3261"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Những rặng tre xanh đang thì thầm trong gió</w:t>
                  </w:r>
                </w:p>
              </w:tc>
            </w:tr>
            <w:tr w:rsidR="0026402E">
              <w:tc>
                <w:tcPr>
                  <w:tcW w:w="1188"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Tiếng chim</w:t>
                  </w:r>
                </w:p>
              </w:tc>
              <w:tc>
                <w:tcPr>
                  <w:tcW w:w="3261"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Con chim sơn ca cất tiếng hót tự do, thiết tha đến nỗi khiến người ta phải ao ước gía mình có một đôi cánh.</w:t>
                  </w:r>
                </w:p>
              </w:tc>
            </w:tr>
            <w:tr w:rsidR="0026402E">
              <w:tc>
                <w:tcPr>
                  <w:tcW w:w="1188"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Cánh đồng lúa</w:t>
                  </w:r>
                </w:p>
              </w:tc>
              <w:tc>
                <w:tcPr>
                  <w:tcW w:w="3261" w:type="dxa"/>
                  <w:tcBorders>
                    <w:top w:val="single"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jc w:val="both"/>
                    <w:rPr>
                      <w:rFonts w:eastAsia="Arial"/>
                      <w:lang w:val="nl-NL"/>
                    </w:rPr>
                  </w:pPr>
                  <w:r>
                    <w:rPr>
                      <w:rFonts w:eastAsia="Arial"/>
                      <w:lang w:val="nl-NL"/>
                    </w:rPr>
                    <w:t>Đồng lúa chín mênh mông</w:t>
                  </w:r>
                </w:p>
                <w:p w:rsidR="0026402E" w:rsidRDefault="0026402E">
                  <w:pPr>
                    <w:spacing w:line="276" w:lineRule="auto"/>
                    <w:ind w:left="-90" w:firstLine="90"/>
                    <w:jc w:val="both"/>
                    <w:rPr>
                      <w:rFonts w:eastAsia="Arial"/>
                      <w:lang w:val="nl-NL"/>
                    </w:rPr>
                  </w:pPr>
                  <w:r>
                    <w:rPr>
                      <w:rFonts w:eastAsia="Arial"/>
                      <w:lang w:val="nl-NL"/>
                    </w:rPr>
                    <w:t>Trải khắp cánh đồng là ráng chiều vàng dịu và thơm hơi đất, là gió đưa thoang thoảng hương lúa chín và hương sen.</w:t>
                  </w:r>
                </w:p>
              </w:tc>
            </w:tr>
          </w:tbl>
          <w:p w:rsidR="0026402E" w:rsidRDefault="0026402E">
            <w:pPr>
              <w:spacing w:line="276" w:lineRule="auto"/>
              <w:ind w:left="-90" w:firstLine="90"/>
              <w:jc w:val="both"/>
              <w:rPr>
                <w:rFonts w:eastAsia="Arial"/>
                <w:lang w:val="nl-NL"/>
              </w:rPr>
            </w:pPr>
            <w:r>
              <w:rPr>
                <w:rFonts w:eastAsia="Arial"/>
                <w:lang w:val="nl-NL"/>
              </w:rPr>
              <w:t>+ Tác giả nói vùng ngoại ô mang vẻ đẹp bình dị bởi vì ở đó có những cảnh vật: con kênh nước trong vắt, dải cỏ xanh êm như tấm thảm, ruộng rau muốn, hoa rau muống tím, những rặng tre xanh, cánh đồng lúa,...Đây là những cảnh vật quen thuộc, bình dị, gần gũi với làng cảnh Việt Nam.</w:t>
            </w:r>
          </w:p>
          <w:p w:rsidR="0026402E" w:rsidRDefault="0026402E">
            <w:pPr>
              <w:spacing w:line="276" w:lineRule="auto"/>
              <w:ind w:left="-90" w:firstLine="90"/>
              <w:jc w:val="both"/>
              <w:rPr>
                <w:rFonts w:eastAsia="Arial"/>
                <w:lang w:val="nl-NL"/>
              </w:rPr>
            </w:pPr>
            <w:r>
              <w:rPr>
                <w:rFonts w:eastAsia="Arial"/>
                <w:lang w:val="nl-NL"/>
              </w:rPr>
              <w:lastRenderedPageBreak/>
              <w:t>+ Các từ ngữ, câu văn thể hiện cảm xúc của tác giả: thú vị trong chiều ngoại ô là được thả diều cùng lũ bạn; Những cánh diều như những mảnh hồn thơ ấu bay lên với biết bao khát vọng; Ngồi bên nơi cắm diều, lòng tôi lâng lâng, tôi muốn gửi ước mơ của mình theo những cánh diều lên tận mây xanh.</w:t>
            </w:r>
          </w:p>
          <w:p w:rsidR="0026402E" w:rsidRDefault="0026402E">
            <w:pPr>
              <w:spacing w:line="276" w:lineRule="auto"/>
              <w:ind w:left="-90" w:firstLine="90"/>
              <w:jc w:val="both"/>
              <w:rPr>
                <w:rFonts w:eastAsia="Arial"/>
                <w:lang w:val="nl-NL"/>
              </w:rPr>
            </w:pPr>
            <w:r>
              <w:rPr>
                <w:rFonts w:eastAsia="Arial"/>
                <w:lang w:val="nl-NL"/>
              </w:rPr>
              <w:t>+ Các câu trên đều chứa đựng tình cảm, cảm xúc của tác giả. Đó là niềm vui, sự hào hứng thú vị khi chơi diều trong chiều hè ngoại ô. Đó cũng chính là tình yêu quê hương chan chứa trong lòng của tác giả.</w:t>
            </w:r>
          </w:p>
          <w:p w:rsidR="0026402E" w:rsidRDefault="0026402E">
            <w:pPr>
              <w:spacing w:line="276" w:lineRule="auto"/>
              <w:ind w:left="-90" w:firstLine="90"/>
              <w:jc w:val="both"/>
              <w:rPr>
                <w:rFonts w:eastAsia="Arial"/>
                <w:lang w:val="nl-NL"/>
              </w:rPr>
            </w:pPr>
            <w:r>
              <w:rPr>
                <w:rFonts w:eastAsia="Arial"/>
                <w:lang w:val="nl-NL"/>
              </w:rPr>
              <w:t>+ Đoạn 1: Chiều hè ngoại ô mát mẻ và yên tĩnh.</w:t>
            </w:r>
          </w:p>
          <w:p w:rsidR="0026402E" w:rsidRDefault="0026402E">
            <w:pPr>
              <w:spacing w:line="276" w:lineRule="auto"/>
              <w:ind w:left="-90" w:firstLine="90"/>
              <w:jc w:val="both"/>
              <w:rPr>
                <w:rFonts w:eastAsia="Arial"/>
                <w:lang w:val="nl-NL"/>
              </w:rPr>
            </w:pPr>
            <w:r>
              <w:rPr>
                <w:rFonts w:eastAsia="Arial"/>
                <w:lang w:val="nl-NL"/>
              </w:rPr>
              <w:t>+ Đoạn 2: Cảnh vật ở ngoại ô đẹp và đáng yêu trong ráng chiều.</w:t>
            </w:r>
          </w:p>
          <w:p w:rsidR="0026402E" w:rsidRDefault="0026402E">
            <w:pPr>
              <w:spacing w:line="276" w:lineRule="auto"/>
              <w:ind w:left="-90" w:firstLine="90"/>
              <w:jc w:val="both"/>
              <w:rPr>
                <w:rFonts w:eastAsia="Arial"/>
                <w:lang w:val="nl-NL"/>
              </w:rPr>
            </w:pPr>
            <w:r>
              <w:rPr>
                <w:rFonts w:eastAsia="Arial"/>
                <w:lang w:val="nl-NL"/>
              </w:rPr>
              <w:t>+ Đoạn 3: Chơi thả diều ở ngoại ô thật thú vị và thơ mộng.</w:t>
            </w:r>
          </w:p>
          <w:p w:rsidR="0026402E" w:rsidRDefault="0026402E">
            <w:pPr>
              <w:spacing w:line="276" w:lineRule="auto"/>
              <w:ind w:left="-90" w:firstLine="90"/>
              <w:jc w:val="both"/>
              <w:rPr>
                <w:rFonts w:eastAsia="Arial"/>
                <w:lang w:val="nl-NL"/>
              </w:rPr>
            </w:pPr>
            <w:r>
              <w:rPr>
                <w:rFonts w:eastAsia="Arial"/>
                <w:lang w:val="nl-NL"/>
              </w:rPr>
              <w:t>- HS lắng nghe.</w:t>
            </w:r>
          </w:p>
          <w:p w:rsidR="0026402E" w:rsidRDefault="0026402E">
            <w:pPr>
              <w:spacing w:line="276" w:lineRule="auto"/>
              <w:ind w:left="-90" w:firstLine="90"/>
              <w:jc w:val="both"/>
              <w:rPr>
                <w:rFonts w:eastAsia="Arial"/>
                <w:lang w:val="nl-NL"/>
              </w:rPr>
            </w:pPr>
            <w:r>
              <w:rPr>
                <w:rFonts w:eastAsia="Arial"/>
                <w:lang w:val="nl-NL"/>
              </w:rPr>
              <w:t>- HS nêu nội dung bài theo sự hiểu biết của mình.</w:t>
            </w:r>
          </w:p>
          <w:p w:rsidR="0026402E" w:rsidRDefault="0026402E">
            <w:pPr>
              <w:spacing w:line="276" w:lineRule="auto"/>
              <w:ind w:left="-90" w:firstLine="90"/>
              <w:jc w:val="both"/>
              <w:rPr>
                <w:rFonts w:eastAsia="Arial"/>
                <w:lang w:val="nl-NL"/>
              </w:rPr>
            </w:pPr>
            <w:r>
              <w:rPr>
                <w:rFonts w:eastAsia="Arial"/>
                <w:lang w:val="nl-NL"/>
              </w:rPr>
              <w:t>- HS nhắc lại nội dung bài học.</w:t>
            </w:r>
          </w:p>
        </w:tc>
      </w:tr>
      <w:tr w:rsidR="0026402E" w:rsidTr="0026402E">
        <w:tc>
          <w:tcPr>
            <w:tcW w:w="5328" w:type="dxa"/>
            <w:gridSpan w:val="2"/>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b/>
              </w:rPr>
            </w:pPr>
            <w:r>
              <w:rPr>
                <w:rFonts w:eastAsia="Arial"/>
                <w:b/>
              </w:rPr>
              <w:lastRenderedPageBreak/>
              <w:t>3.2. Luyện đọc lại.</w:t>
            </w:r>
          </w:p>
          <w:p w:rsidR="0026402E" w:rsidRDefault="0026402E">
            <w:pPr>
              <w:spacing w:line="276" w:lineRule="auto"/>
              <w:ind w:left="-90" w:firstLine="90"/>
              <w:jc w:val="both"/>
              <w:rPr>
                <w:rFonts w:eastAsia="Arial"/>
              </w:rPr>
            </w:pPr>
            <w:r>
              <w:rPr>
                <w:rFonts w:eastAsia="Arial"/>
              </w:rPr>
              <w:t>- GV Hướng dẫn lại cách đọc diễn cảm.</w:t>
            </w:r>
          </w:p>
          <w:p w:rsidR="0026402E" w:rsidRDefault="0026402E">
            <w:pPr>
              <w:spacing w:line="276" w:lineRule="auto"/>
              <w:ind w:left="-90" w:firstLine="90"/>
              <w:jc w:val="both"/>
              <w:rPr>
                <w:rFonts w:eastAsia="Arial"/>
              </w:rPr>
            </w:pPr>
            <w:r>
              <w:rPr>
                <w:rFonts w:eastAsia="Arial"/>
              </w:rPr>
              <w:t>- Mời một số học sinh đọc nối tiếp.</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xml:space="preserve">- HS lắng nghe </w:t>
            </w:r>
            <w:r>
              <w:rPr>
                <w:rFonts w:eastAsia="Arial"/>
              </w:rPr>
              <w:t>lại cách đọc diễn cảm</w:t>
            </w:r>
            <w:r>
              <w:rPr>
                <w:rFonts w:eastAsia="Arial"/>
                <w:lang w:val="nl-NL"/>
              </w:rPr>
              <w:t>.</w:t>
            </w:r>
          </w:p>
          <w:p w:rsidR="0026402E" w:rsidRDefault="0026402E">
            <w:pPr>
              <w:spacing w:line="276" w:lineRule="auto"/>
              <w:ind w:left="-90" w:firstLine="90"/>
              <w:jc w:val="both"/>
              <w:rPr>
                <w:rFonts w:eastAsia="Arial"/>
              </w:rPr>
            </w:pPr>
            <w:r>
              <w:rPr>
                <w:rFonts w:eastAsia="Arial"/>
              </w:rPr>
              <w:t>- HS đọc nối tiếp theo đoạn. Đọc một số lượt.</w:t>
            </w:r>
          </w:p>
          <w:p w:rsidR="0026402E" w:rsidRDefault="0026402E">
            <w:pPr>
              <w:spacing w:line="276" w:lineRule="auto"/>
              <w:ind w:left="-90" w:firstLine="90"/>
              <w:jc w:val="both"/>
              <w:rPr>
                <w:rFonts w:eastAsia="Arial"/>
                <w:lang w:val="nl-NL"/>
              </w:rPr>
            </w:pPr>
            <w:r>
              <w:rPr>
                <w:rFonts w:eastAsia="Arial"/>
                <w:lang w:val="nl-NL"/>
              </w:rPr>
              <w:t>- HS lắng nghe rút kinh nghiệm.</w:t>
            </w:r>
          </w:p>
        </w:tc>
      </w:tr>
      <w:tr w:rsidR="0026402E" w:rsidTr="0026402E">
        <w:tc>
          <w:tcPr>
            <w:tcW w:w="5328" w:type="dxa"/>
            <w:gridSpan w:val="2"/>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b/>
              </w:rPr>
            </w:pPr>
            <w:r>
              <w:rPr>
                <w:rFonts w:eastAsia="Arial"/>
                <w:b/>
              </w:rPr>
              <w:t>3.3. Luyện tập theo văn bản.</w:t>
            </w:r>
          </w:p>
          <w:p w:rsidR="0026402E" w:rsidRDefault="0026402E">
            <w:pPr>
              <w:spacing w:line="276" w:lineRule="auto"/>
              <w:ind w:left="-90" w:firstLine="90"/>
              <w:jc w:val="both"/>
              <w:rPr>
                <w:rFonts w:eastAsia="Arial"/>
              </w:rPr>
            </w:pPr>
            <w:r>
              <w:rPr>
                <w:rFonts w:eastAsia="Arial"/>
              </w:rPr>
              <w:t>1. GV mời 1 HS đọc yêu cầu bài 1: Tìm trạng ngữ cho mỗi câu sau đây:</w:t>
            </w:r>
          </w:p>
          <w:p w:rsidR="0026402E" w:rsidRDefault="0026402E">
            <w:pPr>
              <w:spacing w:line="276" w:lineRule="auto"/>
              <w:ind w:left="-90" w:firstLine="90"/>
              <w:jc w:val="both"/>
              <w:rPr>
                <w:rFonts w:eastAsia="Arial"/>
              </w:rPr>
            </w:pPr>
            <w:r>
              <w:rPr>
                <w:rFonts w:eastAsia="Arial"/>
              </w:rPr>
              <w:t xml:space="preserve">  + Diều cốc, diều tu, diều sáo đua nhau bay lên cao. Tiếng sáo diều vi vu trầm bổng.</w:t>
            </w: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p>
          <w:p w:rsidR="0026402E" w:rsidRDefault="0026402E">
            <w:pPr>
              <w:spacing w:line="276" w:lineRule="auto"/>
              <w:ind w:left="-90" w:firstLine="90"/>
              <w:jc w:val="both"/>
              <w:rPr>
                <w:rFonts w:eastAsia="Arial"/>
              </w:rPr>
            </w:pPr>
            <w:r>
              <w:rPr>
                <w:rFonts w:eastAsia="Arial"/>
              </w:rPr>
              <w:t>- Mời học sinh làm việc nhóm 4.</w:t>
            </w:r>
          </w:p>
          <w:p w:rsidR="0026402E" w:rsidRDefault="0026402E">
            <w:pPr>
              <w:spacing w:line="276" w:lineRule="auto"/>
              <w:ind w:left="-90" w:firstLine="90"/>
              <w:jc w:val="both"/>
              <w:rPr>
                <w:rFonts w:eastAsia="Arial"/>
              </w:rPr>
            </w:pPr>
            <w:r>
              <w:rPr>
                <w:rFonts w:eastAsia="Arial"/>
              </w:rPr>
              <w:t>- Mời đại diện các nhóm trình bày.</w:t>
            </w:r>
          </w:p>
          <w:p w:rsidR="0026402E" w:rsidRDefault="0026402E">
            <w:pPr>
              <w:spacing w:line="276" w:lineRule="auto"/>
              <w:ind w:left="-90" w:firstLine="90"/>
              <w:jc w:val="both"/>
              <w:rPr>
                <w:rFonts w:eastAsia="Arial"/>
              </w:rPr>
            </w:pPr>
            <w:r>
              <w:rPr>
                <w:rFonts w:eastAsia="Arial"/>
              </w:rPr>
              <w:lastRenderedPageBreak/>
              <w:t>- Mời các nhóm khác nhận xét.</w:t>
            </w:r>
          </w:p>
          <w:p w:rsidR="0026402E" w:rsidRDefault="0026402E">
            <w:pPr>
              <w:spacing w:line="276" w:lineRule="auto"/>
              <w:ind w:left="-90" w:firstLine="90"/>
              <w:jc w:val="both"/>
              <w:rPr>
                <w:rFonts w:eastAsia="Arial"/>
              </w:rPr>
            </w:pPr>
            <w:r>
              <w:rPr>
                <w:rFonts w:eastAsia="Arial"/>
              </w:rPr>
              <w:t>- GV nhận xét chung, tuyên dương.</w:t>
            </w:r>
          </w:p>
          <w:p w:rsidR="0026402E" w:rsidRDefault="0026402E">
            <w:pPr>
              <w:spacing w:line="276" w:lineRule="auto"/>
              <w:ind w:left="-90" w:firstLine="90"/>
              <w:jc w:val="both"/>
              <w:rPr>
                <w:rFonts w:eastAsia="Arial"/>
              </w:rPr>
            </w:pPr>
            <w:r>
              <w:rPr>
                <w:rFonts w:eastAsia="Arial"/>
              </w:rPr>
              <w:t>2. GV mời 1 HS đọc yêu cầu bài 2: Nêu công dụng của dấu ngoặc kép trong đoạn văn dưới đây:</w:t>
            </w:r>
          </w:p>
          <w:p w:rsidR="0026402E" w:rsidRDefault="0026402E">
            <w:pPr>
              <w:spacing w:line="276" w:lineRule="auto"/>
              <w:ind w:left="-90" w:firstLine="90"/>
              <w:jc w:val="both"/>
              <w:rPr>
                <w:rFonts w:eastAsia="Arial"/>
              </w:rPr>
            </w:pPr>
            <w:r>
              <w:rPr>
                <w:rFonts w:eastAsia="Arial"/>
              </w:rPr>
              <w:t xml:space="preserve">   Đọc “chiều ngoại ô” của Nguyễn Thụy Kha, tôi nhớ đến “Buổi sáng mùa hè trong thung lung” của Hoàng Hữu Bội, “Nắng trưa” của Băng Sơn,… Các nhà văn đã cảm nhận cảnh vật trong mỗi mùa bằng nhiều giác quan, tạo nên những bức tranh phong cảnh mang màu sắc, âm thanh, hương vị,… của cuộc sống. (Theo Hạnh Hoa)</w:t>
            </w:r>
          </w:p>
          <w:p w:rsidR="0026402E" w:rsidRDefault="0026402E">
            <w:pPr>
              <w:spacing w:line="276" w:lineRule="auto"/>
              <w:ind w:left="-90" w:firstLine="90"/>
              <w:jc w:val="both"/>
              <w:rPr>
                <w:rFonts w:eastAsia="Arial"/>
              </w:rPr>
            </w:pPr>
            <w:r>
              <w:rPr>
                <w:rFonts w:eastAsia="Arial"/>
              </w:rPr>
              <w:t>- GV mời cả lớp làm việc cá nhân, viết bài vào vở.</w:t>
            </w:r>
          </w:p>
          <w:p w:rsidR="0026402E" w:rsidRDefault="0026402E">
            <w:pPr>
              <w:spacing w:line="276" w:lineRule="auto"/>
              <w:ind w:left="-90" w:firstLine="90"/>
              <w:jc w:val="both"/>
              <w:rPr>
                <w:rFonts w:eastAsia="Arial"/>
              </w:rPr>
            </w:pPr>
            <w:r>
              <w:rPr>
                <w:rFonts w:eastAsia="Arial"/>
              </w:rPr>
              <w:t>- Mời một số HS trình bày kết quả (hoặc thu vở chấm một số em)</w:t>
            </w:r>
          </w:p>
          <w:p w:rsidR="0026402E" w:rsidRDefault="0026402E">
            <w:pPr>
              <w:spacing w:line="276" w:lineRule="auto"/>
              <w:ind w:left="-90" w:firstLine="90"/>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- 1 HS đọc yêu cầu bài 1.</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rPr>
              <w:t>+ Chiều chiều, từ bãi cỏ gần nhà tôi, diều cốc, diều tu, diều sáo đua nhau bay lên cao. Trên không trung bao la, tiếng sáo diều vi vu trầm bổng.</w:t>
            </w:r>
          </w:p>
          <w:p w:rsidR="0026402E" w:rsidRDefault="0026402E">
            <w:pPr>
              <w:spacing w:line="276" w:lineRule="auto"/>
              <w:ind w:left="-90" w:firstLine="90"/>
              <w:jc w:val="both"/>
              <w:rPr>
                <w:rFonts w:eastAsia="Arial"/>
                <w:lang w:val="nl-NL"/>
              </w:rPr>
            </w:pPr>
            <w:r>
              <w:rPr>
                <w:rFonts w:eastAsia="Arial"/>
                <w:lang w:val="nl-NL"/>
              </w:rPr>
              <w:t>- Các nhóm tiền hành thảo luận.</w:t>
            </w:r>
          </w:p>
          <w:p w:rsidR="0026402E" w:rsidRDefault="0026402E">
            <w:pPr>
              <w:spacing w:line="276" w:lineRule="auto"/>
              <w:ind w:left="-90" w:firstLine="90"/>
              <w:jc w:val="both"/>
              <w:rPr>
                <w:rFonts w:eastAsia="Arial"/>
              </w:rPr>
            </w:pPr>
            <w:r>
              <w:rPr>
                <w:rFonts w:eastAsia="Arial"/>
              </w:rPr>
              <w:t>- Đại diện các nhóm trình bày.</w:t>
            </w:r>
          </w:p>
          <w:p w:rsidR="0026402E" w:rsidRDefault="0026402E">
            <w:pPr>
              <w:spacing w:line="276" w:lineRule="auto"/>
              <w:ind w:left="-90" w:firstLine="90"/>
              <w:jc w:val="both"/>
              <w:rPr>
                <w:rFonts w:eastAsia="Arial"/>
              </w:rPr>
            </w:pPr>
            <w:r>
              <w:rPr>
                <w:rFonts w:eastAsia="Arial"/>
              </w:rPr>
              <w:lastRenderedPageBreak/>
              <w:t>- Các nhóm khác nhận xét.</w:t>
            </w:r>
          </w:p>
          <w:p w:rsidR="0026402E" w:rsidRDefault="0026402E">
            <w:pPr>
              <w:spacing w:line="276" w:lineRule="auto"/>
              <w:ind w:left="-90" w:firstLine="90"/>
              <w:jc w:val="both"/>
              <w:rPr>
                <w:rFonts w:eastAsia="Arial"/>
              </w:rPr>
            </w:pPr>
            <w:r>
              <w:rPr>
                <w:rFonts w:eastAsia="Arial"/>
              </w:rPr>
              <w:t>- Lắng nghe, rút kinh nghiệm.</w:t>
            </w:r>
          </w:p>
          <w:p w:rsidR="0026402E" w:rsidRDefault="0026402E">
            <w:pPr>
              <w:spacing w:line="276" w:lineRule="auto"/>
              <w:ind w:left="-90" w:firstLine="90"/>
              <w:jc w:val="both"/>
              <w:rPr>
                <w:rFonts w:eastAsia="Arial"/>
                <w:lang w:val="nl-NL"/>
              </w:rPr>
            </w:pPr>
            <w:r>
              <w:rPr>
                <w:rFonts w:eastAsia="Arial"/>
                <w:lang w:val="nl-NL"/>
              </w:rPr>
              <w:t>- 1 HS đọc yêu cầu bài 2.</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xml:space="preserve">  Công dụng của dấu ngoặc kép trong đoạn văn: Dấu ngoặc kép đánh dấu tên tác phẩm, tên văn bản.</w:t>
            </w: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p>
          <w:p w:rsidR="0026402E" w:rsidRDefault="0026402E">
            <w:pPr>
              <w:spacing w:line="276" w:lineRule="auto"/>
              <w:ind w:left="-90" w:firstLine="90"/>
              <w:jc w:val="both"/>
              <w:rPr>
                <w:rFonts w:eastAsia="Arial"/>
                <w:lang w:val="nl-NL"/>
              </w:rPr>
            </w:pPr>
            <w:r>
              <w:rPr>
                <w:rFonts w:eastAsia="Arial"/>
                <w:lang w:val="nl-NL"/>
              </w:rPr>
              <w:t xml:space="preserve">- Cả lớp làm việc cá nhân, viết bài vào vở. </w:t>
            </w:r>
          </w:p>
          <w:p w:rsidR="0026402E" w:rsidRDefault="0026402E">
            <w:pPr>
              <w:spacing w:line="276" w:lineRule="auto"/>
              <w:ind w:left="-90" w:firstLine="90"/>
              <w:jc w:val="both"/>
              <w:rPr>
                <w:rFonts w:eastAsia="Arial"/>
              </w:rPr>
            </w:pPr>
            <w:r>
              <w:rPr>
                <w:rFonts w:eastAsia="Arial"/>
              </w:rPr>
              <w:t>- Lắng nghe, rút kinh nghiệm.</w:t>
            </w:r>
          </w:p>
        </w:tc>
      </w:tr>
      <w:tr w:rsidR="0026402E" w:rsidTr="0026402E">
        <w:tc>
          <w:tcPr>
            <w:tcW w:w="10008" w:type="dxa"/>
            <w:gridSpan w:val="3"/>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rPr>
                <w:rFonts w:eastAsia="Arial"/>
                <w:b/>
              </w:rPr>
            </w:pPr>
            <w:r>
              <w:rPr>
                <w:rFonts w:eastAsia="Arial"/>
                <w:b/>
              </w:rPr>
              <w:lastRenderedPageBreak/>
              <w:t>4. Vận dụng trải nghiệm.</w:t>
            </w:r>
          </w:p>
          <w:p w:rsidR="0026402E" w:rsidRDefault="0026402E">
            <w:pPr>
              <w:spacing w:line="276" w:lineRule="auto"/>
              <w:ind w:left="-90" w:firstLine="90"/>
              <w:rPr>
                <w:rFonts w:eastAsia="Arial"/>
              </w:rPr>
            </w:pPr>
            <w:r>
              <w:rPr>
                <w:rFonts w:eastAsia="Arial"/>
              </w:rPr>
              <w:t>- Mục tiêu:</w:t>
            </w:r>
          </w:p>
          <w:p w:rsidR="0026402E" w:rsidRDefault="0026402E">
            <w:pPr>
              <w:spacing w:line="276" w:lineRule="auto"/>
              <w:ind w:left="-90" w:firstLine="90"/>
              <w:rPr>
                <w:rFonts w:eastAsia="Arial"/>
              </w:rPr>
            </w:pPr>
            <w:r>
              <w:rPr>
                <w:rFonts w:eastAsia="Arial"/>
              </w:rPr>
              <w:t>+ Củng cố những kiến thức đã học trong tiết học để học sinh khắc sâu nội dung.</w:t>
            </w:r>
          </w:p>
          <w:p w:rsidR="0026402E" w:rsidRDefault="0026402E">
            <w:pPr>
              <w:spacing w:line="276" w:lineRule="auto"/>
              <w:ind w:left="-90" w:firstLine="90"/>
              <w:jc w:val="both"/>
              <w:rPr>
                <w:rFonts w:eastAsia="Arial"/>
              </w:rPr>
            </w:pPr>
            <w:r>
              <w:rPr>
                <w:rFonts w:eastAsia="Arial"/>
              </w:rPr>
              <w:t>+ Biết vận dụng bài học vào thực tiễn cuộc sống: Biết yêu quê hương, đất nước. Biết bày tỏ tình cảm, cảm xúc của mình đối với quê hương.</w:t>
            </w:r>
          </w:p>
          <w:p w:rsidR="0026402E" w:rsidRDefault="0026402E">
            <w:pPr>
              <w:spacing w:line="276" w:lineRule="auto"/>
              <w:ind w:left="-90" w:firstLine="90"/>
              <w:rPr>
                <w:rFonts w:eastAsia="Arial"/>
              </w:rPr>
            </w:pPr>
            <w:r>
              <w:rPr>
                <w:rFonts w:eastAsia="Arial"/>
              </w:rPr>
              <w:t>+ Tạo không khí vui vẻ, hào hứng, lưu luyến sau khi học sinh bài học.</w:t>
            </w:r>
          </w:p>
          <w:p w:rsidR="0026402E" w:rsidRDefault="0026402E">
            <w:pPr>
              <w:spacing w:line="276" w:lineRule="auto"/>
              <w:ind w:left="-90" w:firstLine="90"/>
              <w:rPr>
                <w:rFonts w:eastAsia="Arial"/>
              </w:rPr>
            </w:pPr>
            <w:r>
              <w:rPr>
                <w:rFonts w:eastAsia="Arial"/>
              </w:rPr>
              <w:t>- Cách tiến hành:</w:t>
            </w:r>
          </w:p>
        </w:tc>
      </w:tr>
      <w:tr w:rsidR="0026402E" w:rsidTr="0026402E">
        <w:tc>
          <w:tcPr>
            <w:tcW w:w="5238" w:type="dxa"/>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rPr>
            </w:pPr>
            <w:r>
              <w:rPr>
                <w:rFonts w:eastAsia="Arial"/>
              </w:rPr>
              <w:t>- GV tổ chức cho HS chơi trò chơi “Chuyền hoa”: Cách chơi như sau: Người quản trò sẽ bắt nhịp một bài hát, cả lớp cùng hát theo và cùng chuyền bông hoa đi. Sau khi kết thúc bài hát, bạn nào cầm bông hoa trên tay sẽ phải đọc diễn cảm một đoạn trong bài “Chiều ngoại ô” đã được giấu trong hoa…</w:t>
            </w:r>
          </w:p>
          <w:p w:rsidR="0026402E" w:rsidRDefault="0026402E">
            <w:pPr>
              <w:spacing w:line="276" w:lineRule="auto"/>
              <w:ind w:left="-90" w:firstLine="90"/>
              <w:jc w:val="both"/>
              <w:rPr>
                <w:rFonts w:eastAsia="Arial"/>
              </w:rPr>
            </w:pPr>
            <w:r>
              <w:rPr>
                <w:rFonts w:eastAsia="Arial"/>
              </w:rPr>
              <w:t>- Nhận xét, tuyên dương.</w:t>
            </w:r>
          </w:p>
          <w:p w:rsidR="0026402E" w:rsidRDefault="0026402E">
            <w:pPr>
              <w:spacing w:line="276" w:lineRule="auto"/>
              <w:ind w:left="-90" w:firstLine="90"/>
              <w:jc w:val="both"/>
              <w:rPr>
                <w:rFonts w:eastAsia="Arial"/>
              </w:rPr>
            </w:pPr>
            <w:r>
              <w:rPr>
                <w:rFonts w:eastAsia="Arial"/>
              </w:rPr>
              <w:t>- GV nhận xét tiết dạy.</w:t>
            </w:r>
          </w:p>
          <w:p w:rsidR="0026402E" w:rsidRDefault="0026402E">
            <w:pPr>
              <w:spacing w:line="276" w:lineRule="auto"/>
              <w:ind w:left="-90" w:firstLine="90"/>
              <w:jc w:val="both"/>
              <w:rPr>
                <w:rFonts w:eastAsia="Arial"/>
              </w:rPr>
            </w:pPr>
            <w:r>
              <w:rPr>
                <w:rFonts w:eastAsia="Arial"/>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hideMark/>
          </w:tcPr>
          <w:p w:rsidR="0026402E" w:rsidRDefault="0026402E">
            <w:pPr>
              <w:spacing w:line="276" w:lineRule="auto"/>
              <w:ind w:left="-90" w:firstLine="90"/>
              <w:jc w:val="both"/>
              <w:rPr>
                <w:rFonts w:eastAsia="Arial"/>
              </w:rPr>
            </w:pPr>
            <w:r>
              <w:rPr>
                <w:rFonts w:eastAsia="Arial"/>
              </w:rPr>
              <w:t>- HS tham gia để vận dụng kiến thức đã học vào thực tiễn.</w:t>
            </w:r>
          </w:p>
          <w:p w:rsidR="0026402E" w:rsidRDefault="0026402E">
            <w:pPr>
              <w:spacing w:line="276" w:lineRule="auto"/>
              <w:ind w:left="-90" w:firstLine="90"/>
              <w:jc w:val="both"/>
              <w:rPr>
                <w:rFonts w:eastAsia="Arial"/>
              </w:rPr>
            </w:pPr>
            <w:r>
              <w:rPr>
                <w:rFonts w:eastAsia="Arial"/>
              </w:rPr>
              <w:t>- Một số HS tham gia thi đọc diễn cảm.</w:t>
            </w:r>
          </w:p>
        </w:tc>
      </w:tr>
      <w:tr w:rsidR="0026402E" w:rsidTr="0026402E">
        <w:tc>
          <w:tcPr>
            <w:tcW w:w="10008" w:type="dxa"/>
            <w:gridSpan w:val="3"/>
            <w:tcBorders>
              <w:top w:val="dashed" w:sz="4" w:space="0" w:color="auto"/>
              <w:left w:val="single" w:sz="4" w:space="0" w:color="auto"/>
              <w:bottom w:val="single" w:sz="4" w:space="0" w:color="auto"/>
              <w:right w:val="single" w:sz="4" w:space="0" w:color="auto"/>
            </w:tcBorders>
            <w:hideMark/>
          </w:tcPr>
          <w:p w:rsidR="0026402E" w:rsidRDefault="0026402E">
            <w:pPr>
              <w:spacing w:line="276" w:lineRule="auto"/>
              <w:ind w:left="-90" w:firstLine="90"/>
              <w:rPr>
                <w:rFonts w:eastAsia="Arial"/>
              </w:rPr>
            </w:pPr>
            <w:r>
              <w:rPr>
                <w:rFonts w:eastAsia="Arial"/>
              </w:rPr>
              <w:t>IV. ĐIỀU CHỈNH SAU BÀI DẠY:</w:t>
            </w:r>
          </w:p>
          <w:p w:rsidR="0026402E" w:rsidRDefault="0026402E">
            <w:pPr>
              <w:spacing w:line="276" w:lineRule="auto"/>
              <w:ind w:left="-90" w:firstLine="90"/>
              <w:jc w:val="center"/>
              <w:rPr>
                <w:rFonts w:eastAsia="Arial"/>
              </w:rPr>
            </w:pPr>
            <w:r>
              <w:rPr>
                <w:rFonts w:eastAsia="Arial"/>
              </w:rPr>
              <w:t>…....................................................................................................................................</w:t>
            </w:r>
          </w:p>
          <w:p w:rsidR="0026402E" w:rsidRDefault="0026402E">
            <w:pPr>
              <w:spacing w:line="276" w:lineRule="auto"/>
              <w:ind w:left="-90" w:firstLine="90"/>
              <w:jc w:val="center"/>
              <w:rPr>
                <w:rFonts w:eastAsia="Arial"/>
              </w:rPr>
            </w:pPr>
            <w:r>
              <w:rPr>
                <w:rFonts w:eastAsia="Arial"/>
              </w:rPr>
              <w:lastRenderedPageBreak/>
              <w:t>…....................................................................................................................................</w:t>
            </w:r>
          </w:p>
        </w:tc>
      </w:tr>
    </w:tbl>
    <w:p w:rsidR="007F51B4" w:rsidRDefault="0026402E">
      <w:bookmarkStart w:id="0" w:name="_GoBack"/>
      <w:bookmarkEnd w:id="0"/>
    </w:p>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E"/>
    <w:rsid w:val="0026402E"/>
    <w:rsid w:val="00A7455B"/>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2541D-5EE3-476A-81CB-67AE0E88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02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2026-03-26T14:39:00Z</dcterms:created>
  <dcterms:modified xsi:type="dcterms:W3CDTF">2026-03-26T14:39:00Z</dcterms:modified>
</cp:coreProperties>
</file>