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7" w:type="dxa"/>
        <w:jc w:val="center"/>
        <w:tblInd w:w="83" w:type="dxa"/>
        <w:tblLayout w:type="fixed"/>
        <w:tblLook w:val="0000" w:firstRow="0" w:lastRow="0" w:firstColumn="0" w:lastColumn="0" w:noHBand="0" w:noVBand="0"/>
      </w:tblPr>
      <w:tblGrid>
        <w:gridCol w:w="4258"/>
        <w:gridCol w:w="5749"/>
      </w:tblGrid>
      <w:tr w:rsidR="004A4E1B" w:rsidRPr="00D57B23" w14:paraId="514EA7C5" w14:textId="77777777" w:rsidTr="00E53BBC">
        <w:trPr>
          <w:trHeight w:val="1023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14:paraId="7347D54A" w14:textId="6F15E990" w:rsidR="004A4E1B" w:rsidRPr="00E53BBC" w:rsidRDefault="00BF229F" w:rsidP="00D57B23">
            <w:pPr>
              <w:spacing w:line="276" w:lineRule="auto"/>
              <w:ind w:hanging="90"/>
              <w:jc w:val="center"/>
              <w:rPr>
                <w:color w:val="000000"/>
                <w:sz w:val="26"/>
              </w:rPr>
            </w:pPr>
            <w:bookmarkStart w:id="0" w:name="_GoBack"/>
            <w:bookmarkEnd w:id="0"/>
            <w:r w:rsidRPr="00E53BBC">
              <w:rPr>
                <w:color w:val="000000"/>
                <w:sz w:val="26"/>
              </w:rPr>
              <w:t>UBND HUYỆN TỨ KỲ</w:t>
            </w:r>
          </w:p>
          <w:p w14:paraId="25CE6B33" w14:textId="7685166A" w:rsidR="004A4E1B" w:rsidRPr="00E53BBC" w:rsidRDefault="003D36C4" w:rsidP="00D57B23">
            <w:pPr>
              <w:spacing w:line="276" w:lineRule="auto"/>
              <w:ind w:hanging="90"/>
              <w:jc w:val="center"/>
              <w:rPr>
                <w:b/>
                <w:color w:val="000000"/>
                <w:sz w:val="26"/>
                <w:lang w:val="vi-VN"/>
              </w:rPr>
            </w:pPr>
            <w:r w:rsidRPr="00E53BBC">
              <w:rPr>
                <w:b/>
                <w:color w:val="000000"/>
                <w:sz w:val="26"/>
              </w:rPr>
              <w:t>TRƯỜNG</w:t>
            </w:r>
            <w:r w:rsidR="002C409D" w:rsidRPr="00E53BBC">
              <w:rPr>
                <w:b/>
                <w:color w:val="000000"/>
                <w:sz w:val="26"/>
              </w:rPr>
              <w:t xml:space="preserve"> TIỂU HỌC TÂN KỲ</w:t>
            </w:r>
          </w:p>
          <w:p w14:paraId="7AF34BFB" w14:textId="07765602" w:rsidR="004A4E1B" w:rsidRPr="00D57B23" w:rsidRDefault="00E53BBC" w:rsidP="00D57B23">
            <w:pPr>
              <w:spacing w:line="276" w:lineRule="auto"/>
              <w:ind w:hanging="90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CE38BC" wp14:editId="548D4F0F">
                      <wp:simplePos x="0" y="0"/>
                      <wp:positionH relativeFrom="column">
                        <wp:posOffset>792479</wp:posOffset>
                      </wp:positionH>
                      <wp:positionV relativeFrom="paragraph">
                        <wp:posOffset>12065</wp:posOffset>
                      </wp:positionV>
                      <wp:extent cx="9810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.95pt" to="139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62B6CED2" w14:textId="132EFA12" w:rsidR="004A4E1B" w:rsidRPr="00D57B23" w:rsidRDefault="004A4E1B" w:rsidP="00A4236A">
            <w:pPr>
              <w:spacing w:line="276" w:lineRule="auto"/>
              <w:ind w:left="117" w:hanging="207"/>
              <w:jc w:val="center"/>
              <w:rPr>
                <w:b/>
                <w:color w:val="000000"/>
              </w:rPr>
            </w:pPr>
            <w:r w:rsidRPr="00BF229F">
              <w:rPr>
                <w:color w:val="000000"/>
              </w:rPr>
              <w:t>Số:</w:t>
            </w:r>
            <w:r w:rsidR="0035499D" w:rsidRPr="00BF229F">
              <w:rPr>
                <w:color w:val="000000"/>
              </w:rPr>
              <w:t xml:space="preserve"> 1</w:t>
            </w:r>
            <w:r w:rsidR="00A4236A">
              <w:rPr>
                <w:color w:val="000000"/>
              </w:rPr>
              <w:t>6</w:t>
            </w:r>
            <w:r w:rsidRPr="00BF229F">
              <w:rPr>
                <w:color w:val="000000"/>
              </w:rPr>
              <w:t>/TB-</w:t>
            </w:r>
            <w:r w:rsidR="002C409D" w:rsidRPr="00BF229F">
              <w:rPr>
                <w:color w:val="000000"/>
              </w:rPr>
              <w:t>THTK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</w:tcPr>
          <w:p w14:paraId="1A294B32" w14:textId="3E4F7F83" w:rsidR="004A4E1B" w:rsidRPr="00E53BBC" w:rsidRDefault="004A4E1B" w:rsidP="00D57B23">
            <w:pPr>
              <w:spacing w:line="276" w:lineRule="auto"/>
              <w:ind w:hanging="90"/>
              <w:jc w:val="center"/>
              <w:rPr>
                <w:b/>
                <w:color w:val="000000"/>
                <w:sz w:val="26"/>
                <w:lang w:val="vi-VN"/>
              </w:rPr>
            </w:pPr>
            <w:r w:rsidRPr="00E53BBC">
              <w:rPr>
                <w:b/>
                <w:color w:val="000000"/>
                <w:sz w:val="26"/>
                <w:lang w:val="vi-VN"/>
              </w:rPr>
              <w:t xml:space="preserve">CỘNG </w:t>
            </w:r>
            <w:r w:rsidR="00B45464" w:rsidRPr="00E53BBC">
              <w:rPr>
                <w:b/>
                <w:color w:val="000000"/>
                <w:sz w:val="26"/>
              </w:rPr>
              <w:t xml:space="preserve">HÒA XÃ </w:t>
            </w:r>
            <w:r w:rsidRPr="00E53BBC">
              <w:rPr>
                <w:b/>
                <w:color w:val="000000"/>
                <w:sz w:val="26"/>
                <w:lang w:val="vi-VN"/>
              </w:rPr>
              <w:t>HỘI CHỦ NGHĨA VIỆT NAM</w:t>
            </w:r>
          </w:p>
          <w:p w14:paraId="3D368F23" w14:textId="77777777" w:rsidR="004A4E1B" w:rsidRPr="00D57B23" w:rsidRDefault="004A4E1B" w:rsidP="00D57B23">
            <w:pPr>
              <w:spacing w:line="276" w:lineRule="auto"/>
              <w:ind w:hanging="90"/>
              <w:jc w:val="center"/>
              <w:rPr>
                <w:b/>
                <w:color w:val="000000"/>
              </w:rPr>
            </w:pPr>
            <w:r w:rsidRPr="00D57B23">
              <w:rPr>
                <w:b/>
                <w:color w:val="000000"/>
              </w:rPr>
              <w:t>Độc lập – Tự do – Hạnh phúc</w:t>
            </w:r>
          </w:p>
          <w:p w14:paraId="711E009D" w14:textId="35962786" w:rsidR="004A4E1B" w:rsidRPr="00D57B23" w:rsidRDefault="00E53BBC" w:rsidP="00D57B23">
            <w:pPr>
              <w:spacing w:line="276" w:lineRule="auto"/>
              <w:ind w:hanging="90"/>
              <w:jc w:val="both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770B35" wp14:editId="7F1FCC77">
                      <wp:simplePos x="0" y="0"/>
                      <wp:positionH relativeFrom="column">
                        <wp:posOffset>555624</wp:posOffset>
                      </wp:positionH>
                      <wp:positionV relativeFrom="paragraph">
                        <wp:posOffset>-4445</wp:posOffset>
                      </wp:positionV>
                      <wp:extent cx="22764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6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5pt,-.35pt" to="22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55BD1154" w14:textId="41293F76" w:rsidR="004A4E1B" w:rsidRPr="00BF229F" w:rsidRDefault="00BF229F" w:rsidP="00A4236A">
            <w:pPr>
              <w:spacing w:line="276" w:lineRule="auto"/>
              <w:ind w:hanging="9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Tứ Kỳ</w:t>
            </w:r>
            <w:r w:rsidR="004A4E1B" w:rsidRPr="00BF229F">
              <w:rPr>
                <w:i/>
                <w:color w:val="000000"/>
              </w:rPr>
              <w:t xml:space="preserve">, ngày </w:t>
            </w:r>
            <w:r w:rsidR="00A4236A">
              <w:rPr>
                <w:i/>
                <w:color w:val="000000"/>
              </w:rPr>
              <w:t>25</w:t>
            </w:r>
            <w:r w:rsidR="004A4E1B" w:rsidRPr="00BF229F">
              <w:rPr>
                <w:i/>
                <w:color w:val="000000"/>
              </w:rPr>
              <w:t xml:space="preserve">  tháng </w:t>
            </w:r>
            <w:r w:rsidR="002C409D" w:rsidRPr="00BF229F">
              <w:rPr>
                <w:i/>
                <w:color w:val="000000"/>
              </w:rPr>
              <w:t>12</w:t>
            </w:r>
            <w:r w:rsidR="004A4E1B" w:rsidRPr="00BF229F">
              <w:rPr>
                <w:i/>
                <w:color w:val="000000"/>
              </w:rPr>
              <w:t xml:space="preserve">  năm 2024</w:t>
            </w:r>
          </w:p>
        </w:tc>
      </w:tr>
    </w:tbl>
    <w:p w14:paraId="1044A1B3" w14:textId="77777777" w:rsidR="00BF229F" w:rsidRPr="00BF229F" w:rsidRDefault="00BF229F" w:rsidP="00D57B23">
      <w:pPr>
        <w:spacing w:line="276" w:lineRule="auto"/>
        <w:jc w:val="center"/>
        <w:rPr>
          <w:b/>
          <w:sz w:val="10"/>
        </w:rPr>
      </w:pPr>
    </w:p>
    <w:p w14:paraId="3B6650AC" w14:textId="1C8EAF32" w:rsidR="00465148" w:rsidRPr="00D57B23" w:rsidRDefault="003D21E2" w:rsidP="00D57B23">
      <w:pPr>
        <w:spacing w:line="276" w:lineRule="auto"/>
        <w:jc w:val="center"/>
        <w:rPr>
          <w:b/>
        </w:rPr>
      </w:pPr>
      <w:r w:rsidRPr="00D57B23">
        <w:rPr>
          <w:b/>
          <w:lang w:val="vi-VN"/>
        </w:rPr>
        <w:t>THƯ MỜI</w:t>
      </w:r>
      <w:r w:rsidR="00AD40B2" w:rsidRPr="00D57B23">
        <w:rPr>
          <w:b/>
        </w:rPr>
        <w:t xml:space="preserve"> </w:t>
      </w:r>
      <w:r w:rsidR="004A4E1B" w:rsidRPr="00D57B23">
        <w:rPr>
          <w:b/>
        </w:rPr>
        <w:t>THAM GIA</w:t>
      </w:r>
    </w:p>
    <w:p w14:paraId="10E44AB7" w14:textId="1FDFAEC1" w:rsidR="003D21E2" w:rsidRPr="00D57B23" w:rsidRDefault="003D21E2" w:rsidP="00D57B23">
      <w:pPr>
        <w:spacing w:line="276" w:lineRule="auto"/>
        <w:jc w:val="center"/>
        <w:rPr>
          <w:b/>
          <w:color w:val="000000"/>
          <w:lang w:val="vi-VN"/>
        </w:rPr>
      </w:pPr>
      <w:r w:rsidRPr="00D57B23">
        <w:rPr>
          <w:b/>
          <w:color w:val="000000"/>
          <w:lang w:val="vi-VN"/>
        </w:rPr>
        <w:t xml:space="preserve">Mời </w:t>
      </w:r>
      <w:r w:rsidR="00AD40B2" w:rsidRPr="00D57B23">
        <w:rPr>
          <w:b/>
          <w:color w:val="000000"/>
          <w:lang w:val="vi-VN"/>
        </w:rPr>
        <w:t xml:space="preserve">báo giá </w:t>
      </w:r>
      <w:r w:rsidR="001A247F" w:rsidRPr="00D57B23">
        <w:rPr>
          <w:b/>
          <w:shd w:val="clear" w:color="auto" w:fill="FFFFFF"/>
        </w:rPr>
        <w:t xml:space="preserve">Cung cấp dịch vụ </w:t>
      </w:r>
      <w:r w:rsidR="008235B0">
        <w:rPr>
          <w:b/>
          <w:shd w:val="clear" w:color="auto" w:fill="FFFFFF"/>
        </w:rPr>
        <w:t xml:space="preserve">học </w:t>
      </w:r>
      <w:r w:rsidR="00A4236A">
        <w:rPr>
          <w:b/>
          <w:shd w:val="clear" w:color="auto" w:fill="FFFFFF"/>
        </w:rPr>
        <w:t xml:space="preserve">Kỹ năng sống </w:t>
      </w:r>
      <w:r w:rsidR="001A247F" w:rsidRPr="00D57B23">
        <w:rPr>
          <w:b/>
          <w:shd w:val="clear" w:color="auto" w:fill="FFFFFF"/>
        </w:rPr>
        <w:t>tại Trường</w:t>
      </w:r>
      <w:r w:rsidR="0035499D">
        <w:rPr>
          <w:b/>
          <w:shd w:val="clear" w:color="auto" w:fill="FFFFFF"/>
        </w:rPr>
        <w:t xml:space="preserve"> Tiểu học Tân Kỳ </w:t>
      </w:r>
      <w:r w:rsidR="00A4236A">
        <w:rPr>
          <w:b/>
          <w:shd w:val="clear" w:color="auto" w:fill="FFFFFF"/>
        </w:rPr>
        <w:t>N</w:t>
      </w:r>
      <w:r w:rsidR="001A247F" w:rsidRPr="00D57B23">
        <w:rPr>
          <w:b/>
          <w:shd w:val="clear" w:color="auto" w:fill="FFFFFF"/>
        </w:rPr>
        <w:t>ăm học 2024-2025</w:t>
      </w:r>
    </w:p>
    <w:p w14:paraId="0DD78F50" w14:textId="1E0C365F" w:rsidR="004761B5" w:rsidRPr="00D57B23" w:rsidRDefault="00BF229F" w:rsidP="00D57B23">
      <w:pPr>
        <w:spacing w:line="276" w:lineRule="auto"/>
        <w:ind w:firstLine="42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E9508" wp14:editId="7A701C99">
                <wp:simplePos x="0" y="0"/>
                <wp:positionH relativeFrom="column">
                  <wp:posOffset>2078354</wp:posOffset>
                </wp:positionH>
                <wp:positionV relativeFrom="paragraph">
                  <wp:posOffset>9525</wp:posOffset>
                </wp:positionV>
                <wp:extent cx="1786255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5pt,.75pt" to="304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14:paraId="71B4C05F" w14:textId="171DC583" w:rsidR="003D21E2" w:rsidRPr="00BF229F" w:rsidRDefault="00BF229F" w:rsidP="00BF229F">
      <w:pPr>
        <w:spacing w:line="276" w:lineRule="auto"/>
        <w:ind w:firstLine="426"/>
        <w:rPr>
          <w:b/>
          <w:i/>
        </w:rPr>
      </w:pPr>
      <w:r>
        <w:rPr>
          <w:b/>
        </w:rPr>
        <w:t xml:space="preserve">    </w:t>
      </w:r>
      <w:r w:rsidR="007F7880" w:rsidRPr="00D57B23">
        <w:rPr>
          <w:b/>
          <w:lang w:val="vi-VN"/>
        </w:rPr>
        <w:t xml:space="preserve">Kính gửi: </w:t>
      </w:r>
      <w:r w:rsidR="00D76F32" w:rsidRPr="00D57B23">
        <w:rPr>
          <w:b/>
          <w:lang w:val="vi-VN"/>
        </w:rPr>
        <w:t xml:space="preserve"> </w:t>
      </w:r>
      <w:r w:rsidR="000010A0" w:rsidRPr="00D57B23">
        <w:rPr>
          <w:b/>
          <w:lang w:val="vi-VN"/>
        </w:rPr>
        <w:t>Các Quý Công ty</w:t>
      </w:r>
      <w:r>
        <w:rPr>
          <w:b/>
        </w:rPr>
        <w:t>!</w:t>
      </w:r>
    </w:p>
    <w:p w14:paraId="70DBC06A" w14:textId="4150A8B6" w:rsidR="0035499D" w:rsidRDefault="008B37C8" w:rsidP="00D57B23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Căn cứ Kế hoạch thực hiện</w:t>
      </w:r>
      <w:r w:rsidR="0035499D">
        <w:rPr>
          <w:color w:val="000000"/>
        </w:rPr>
        <w:t xml:space="preserve"> năm học 2024 - 2025</w:t>
      </w:r>
      <w:r w:rsidR="00E53BBC">
        <w:rPr>
          <w:color w:val="000000"/>
        </w:rPr>
        <w:t xml:space="preserve"> của </w:t>
      </w:r>
      <w:r w:rsidR="0035499D">
        <w:rPr>
          <w:color w:val="000000"/>
        </w:rPr>
        <w:t>PGD&amp;ĐT;</w:t>
      </w:r>
    </w:p>
    <w:p w14:paraId="5DB852B8" w14:textId="140C696A" w:rsidR="0035499D" w:rsidRDefault="0035499D" w:rsidP="00D57B23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Căn cứ vào Kế hoạch năm học 2024 - 2025 của trường Tiểu học Tân Kỳ;</w:t>
      </w:r>
    </w:p>
    <w:p w14:paraId="535F8F61" w14:textId="726616AA" w:rsidR="0035499D" w:rsidRDefault="0035499D" w:rsidP="00D57B23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Căn cứ vào cuộc họp phụ huynh đầu năm học 2024 - 2025;</w:t>
      </w:r>
    </w:p>
    <w:p w14:paraId="6FD83BEA" w14:textId="53E48094" w:rsidR="00AD40B2" w:rsidRPr="00D57B23" w:rsidRDefault="003D36C4" w:rsidP="00D57B23">
      <w:pPr>
        <w:spacing w:line="276" w:lineRule="auto"/>
        <w:ind w:firstLine="720"/>
        <w:jc w:val="both"/>
        <w:rPr>
          <w:color w:val="000000"/>
          <w:lang w:val="vi-VN"/>
        </w:rPr>
      </w:pPr>
      <w:r w:rsidRPr="00D57B23">
        <w:rPr>
          <w:color w:val="000000"/>
        </w:rPr>
        <w:t>Trường</w:t>
      </w:r>
      <w:r w:rsidR="0035499D">
        <w:rPr>
          <w:color w:val="000000"/>
        </w:rPr>
        <w:t xml:space="preserve"> Ti</w:t>
      </w:r>
      <w:r w:rsidR="00F0123E">
        <w:rPr>
          <w:color w:val="000000"/>
        </w:rPr>
        <w:t>ể</w:t>
      </w:r>
      <w:r w:rsidR="0035499D">
        <w:rPr>
          <w:color w:val="000000"/>
        </w:rPr>
        <w:t xml:space="preserve">u học Tân Kỳ </w:t>
      </w:r>
      <w:r w:rsidR="003D21E2" w:rsidRPr="00D57B23">
        <w:rPr>
          <w:color w:val="000000"/>
          <w:lang w:val="vi-VN"/>
        </w:rPr>
        <w:t>trân trọng mời</w:t>
      </w:r>
      <w:r w:rsidR="000010A0" w:rsidRPr="00D57B23">
        <w:rPr>
          <w:color w:val="000000"/>
          <w:lang w:val="vi-VN"/>
        </w:rPr>
        <w:t xml:space="preserve"> các</w:t>
      </w:r>
      <w:r w:rsidR="003D21E2" w:rsidRPr="00D57B23">
        <w:rPr>
          <w:color w:val="000000"/>
          <w:lang w:val="vi-VN"/>
        </w:rPr>
        <w:t xml:space="preserve"> Quý </w:t>
      </w:r>
      <w:r w:rsidR="00313665" w:rsidRPr="00D57B23">
        <w:rPr>
          <w:color w:val="000000"/>
          <w:lang w:val="vi-VN"/>
        </w:rPr>
        <w:t>Công ty</w:t>
      </w:r>
      <w:r w:rsidR="00AD40B2" w:rsidRPr="00D57B23">
        <w:rPr>
          <w:color w:val="000000"/>
          <w:lang w:val="vi-VN"/>
        </w:rPr>
        <w:t xml:space="preserve"> báo giá </w:t>
      </w:r>
      <w:r w:rsidR="0035499D" w:rsidRPr="00BF229F">
        <w:rPr>
          <w:lang w:val="vi-VN"/>
        </w:rPr>
        <w:t xml:space="preserve">Cung cấp dịch vụ </w:t>
      </w:r>
      <w:r w:rsidR="00A4236A">
        <w:t xml:space="preserve">học Kỹ năng sống </w:t>
      </w:r>
      <w:r w:rsidR="0035499D" w:rsidRPr="00BF229F">
        <w:rPr>
          <w:lang w:val="vi-VN"/>
        </w:rPr>
        <w:t xml:space="preserve">tại </w:t>
      </w:r>
      <w:r w:rsidR="00161542">
        <w:t>t</w:t>
      </w:r>
      <w:r w:rsidR="0035499D" w:rsidRPr="00BF229F">
        <w:rPr>
          <w:lang w:val="vi-VN"/>
        </w:rPr>
        <w:t>rường</w:t>
      </w:r>
      <w:r w:rsidR="0035499D" w:rsidRPr="00BF229F">
        <w:t xml:space="preserve"> Tiểu học Tân Kỳ </w:t>
      </w:r>
      <w:r w:rsidR="001A247F" w:rsidRPr="00BF229F">
        <w:t>năm học 2024-2025</w:t>
      </w:r>
      <w:r w:rsidR="001A247F" w:rsidRPr="00340B0A">
        <w:rPr>
          <w:lang w:val="vi-VN"/>
        </w:rPr>
        <w:t>;</w:t>
      </w:r>
      <w:r w:rsidR="001A247F" w:rsidRPr="00D57B23">
        <w:rPr>
          <w:color w:val="FF0000"/>
          <w:lang w:val="vi-VN"/>
        </w:rPr>
        <w:t xml:space="preserve"> </w:t>
      </w:r>
      <w:r w:rsidR="008A0ED0" w:rsidRPr="00D57B23">
        <w:rPr>
          <w:color w:val="000000"/>
          <w:lang w:val="vi-VN"/>
        </w:rPr>
        <w:t xml:space="preserve">(gồm: </w:t>
      </w:r>
      <w:r w:rsidRPr="00D57B23">
        <w:rPr>
          <w:color w:val="000000"/>
        </w:rPr>
        <w:t>Chi phí giáo viên, thiết bị dạy học cơ bản, tài liệu và văn phòng phẩm phục vụ giảng dạy...</w:t>
      </w:r>
      <w:r w:rsidR="003E0A01" w:rsidRPr="00D57B23">
        <w:rPr>
          <w:color w:val="000000"/>
          <w:lang w:val="vi-VN"/>
        </w:rPr>
        <w:t>)</w:t>
      </w:r>
      <w:r w:rsidR="000010A0" w:rsidRPr="00D57B23">
        <w:rPr>
          <w:color w:val="000000"/>
          <w:lang w:val="vi-VN"/>
        </w:rPr>
        <w:t xml:space="preserve">, với </w:t>
      </w:r>
      <w:r w:rsidR="003D21E2" w:rsidRPr="00D57B23">
        <w:rPr>
          <w:color w:val="000000"/>
          <w:lang w:val="vi-VN"/>
        </w:rPr>
        <w:t>những nội dung sau:</w:t>
      </w:r>
    </w:p>
    <w:p w14:paraId="127D8147" w14:textId="0CF51235" w:rsidR="00BF1501" w:rsidRPr="007B7E44" w:rsidRDefault="00BF1501" w:rsidP="00BF1501">
      <w:pPr>
        <w:spacing w:line="276" w:lineRule="auto"/>
        <w:ind w:firstLine="720"/>
        <w:jc w:val="both"/>
        <w:rPr>
          <w:color w:val="000000"/>
        </w:rPr>
      </w:pPr>
      <w:r w:rsidRPr="007B7E44">
        <w:rPr>
          <w:color w:val="000000"/>
        </w:rPr>
        <w:t>- Lĩnh vực: Phi tư vấn (</w:t>
      </w:r>
      <w:r w:rsidRPr="003E3814">
        <w:rPr>
          <w:shd w:val="clear" w:color="auto" w:fill="FFFFFF"/>
        </w:rPr>
        <w:t xml:space="preserve">Cung cấp dịch vụ </w:t>
      </w:r>
      <w:r w:rsidR="00A4236A">
        <w:rPr>
          <w:shd w:val="clear" w:color="auto" w:fill="FFFFFF"/>
        </w:rPr>
        <w:t>học Kỹ năng sống</w:t>
      </w:r>
      <w:r w:rsidRPr="003E3814">
        <w:rPr>
          <w:shd w:val="clear" w:color="auto" w:fill="FFFFFF"/>
        </w:rPr>
        <w:t xml:space="preserve"> tại Trường Tiểu học Tân Kỳ năm học 2024-2025)</w:t>
      </w:r>
    </w:p>
    <w:p w14:paraId="73D5389D" w14:textId="4B013002" w:rsidR="00BF1501" w:rsidRPr="007B7E44" w:rsidRDefault="00BF1501" w:rsidP="00BF1501">
      <w:pPr>
        <w:spacing w:line="276" w:lineRule="auto"/>
        <w:ind w:firstLine="720"/>
        <w:jc w:val="both"/>
        <w:rPr>
          <w:color w:val="000000"/>
        </w:rPr>
      </w:pPr>
      <w:r w:rsidRPr="007B7E44">
        <w:rPr>
          <w:color w:val="000000"/>
        </w:rPr>
        <w:t xml:space="preserve">- Hình thức và phương thức đấu thầu: </w:t>
      </w:r>
      <w:r w:rsidR="00EB42ED">
        <w:rPr>
          <w:color w:val="000000"/>
        </w:rPr>
        <w:t>Chỉ định thầu.</w:t>
      </w:r>
    </w:p>
    <w:p w14:paraId="339A11C8" w14:textId="77777777" w:rsidR="008D0DE4" w:rsidRPr="00D57B23" w:rsidRDefault="008D0DE4" w:rsidP="00D57B23">
      <w:pPr>
        <w:spacing w:line="276" w:lineRule="auto"/>
        <w:ind w:firstLine="720"/>
        <w:jc w:val="both"/>
        <w:rPr>
          <w:b/>
          <w:color w:val="000000"/>
          <w:lang w:val="vi-VN"/>
        </w:rPr>
      </w:pPr>
      <w:r w:rsidRPr="00D57B23">
        <w:rPr>
          <w:b/>
          <w:color w:val="000000"/>
          <w:lang w:val="vi-VN"/>
        </w:rPr>
        <w:t xml:space="preserve">1. Đơn vị yêu cầu báo giá: </w:t>
      </w:r>
    </w:p>
    <w:p w14:paraId="38A8F9CD" w14:textId="6D4A4F2B" w:rsidR="008D0DE4" w:rsidRPr="00D57B23" w:rsidRDefault="0035499D" w:rsidP="00D57B23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Trường Tiểu học Tân Kỳ.</w:t>
      </w:r>
    </w:p>
    <w:p w14:paraId="458406A3" w14:textId="4E7AED5A" w:rsidR="008D0DE4" w:rsidRPr="00D57B23" w:rsidRDefault="008D0DE4" w:rsidP="00D57B23">
      <w:pPr>
        <w:spacing w:line="276" w:lineRule="auto"/>
        <w:ind w:firstLine="720"/>
        <w:jc w:val="both"/>
        <w:rPr>
          <w:color w:val="000000"/>
        </w:rPr>
      </w:pPr>
      <w:r w:rsidRPr="00D57B23">
        <w:rPr>
          <w:color w:val="000000"/>
          <w:lang w:val="vi-VN"/>
        </w:rPr>
        <w:t xml:space="preserve">Địa chỉ: </w:t>
      </w:r>
      <w:r w:rsidR="0035499D">
        <w:rPr>
          <w:color w:val="000000"/>
        </w:rPr>
        <w:t>Thôn Ngọc Lâm, xã Tân Kỳ, huyện Tứ Kỳ, tỉnh Hải Dương.</w:t>
      </w:r>
    </w:p>
    <w:p w14:paraId="74FF7AE5" w14:textId="77777777" w:rsidR="008D0DE4" w:rsidRPr="00D57B23" w:rsidRDefault="008D0DE4" w:rsidP="00D57B23">
      <w:pPr>
        <w:spacing w:line="276" w:lineRule="auto"/>
        <w:ind w:firstLine="720"/>
        <w:jc w:val="both"/>
        <w:rPr>
          <w:b/>
          <w:color w:val="000000"/>
          <w:lang w:val="vi-VN"/>
        </w:rPr>
      </w:pPr>
      <w:r w:rsidRPr="00D57B23">
        <w:rPr>
          <w:b/>
          <w:color w:val="000000"/>
          <w:lang w:val="vi-VN"/>
        </w:rPr>
        <w:t>2. Cách thức tiếp nhận báo giá:</w:t>
      </w:r>
    </w:p>
    <w:p w14:paraId="081AA1AD" w14:textId="6CCA731C" w:rsidR="008D0DE4" w:rsidRPr="00D57B23" w:rsidRDefault="008D0DE4" w:rsidP="00D57B23">
      <w:pPr>
        <w:spacing w:line="276" w:lineRule="auto"/>
        <w:ind w:firstLine="720"/>
        <w:jc w:val="both"/>
        <w:rPr>
          <w:color w:val="000000"/>
        </w:rPr>
      </w:pPr>
      <w:r w:rsidRPr="00D57B23">
        <w:rPr>
          <w:color w:val="000000"/>
          <w:lang w:val="vi-VN"/>
        </w:rPr>
        <w:t xml:space="preserve">Nhận trực tiếp tại: Phòng </w:t>
      </w:r>
      <w:r w:rsidR="0035499D">
        <w:rPr>
          <w:color w:val="000000"/>
        </w:rPr>
        <w:t>Hội đồng</w:t>
      </w:r>
      <w:r w:rsidRPr="00D57B23">
        <w:rPr>
          <w:color w:val="000000"/>
          <w:lang w:val="vi-VN"/>
        </w:rPr>
        <w:t xml:space="preserve"> – </w:t>
      </w:r>
      <w:r w:rsidR="003D36C4" w:rsidRPr="00D57B23">
        <w:rPr>
          <w:color w:val="000000"/>
        </w:rPr>
        <w:t>Trường</w:t>
      </w:r>
      <w:r w:rsidR="0035499D">
        <w:rPr>
          <w:color w:val="000000"/>
        </w:rPr>
        <w:t xml:space="preserve"> Tiểu học Tân Kỳ</w:t>
      </w:r>
      <w:r w:rsidR="003E3814">
        <w:rPr>
          <w:color w:val="000000"/>
        </w:rPr>
        <w:t>.</w:t>
      </w:r>
    </w:p>
    <w:p w14:paraId="08245AA2" w14:textId="77777777" w:rsidR="008D0DE4" w:rsidRPr="00D57B23" w:rsidRDefault="008D0DE4" w:rsidP="00D57B23">
      <w:pPr>
        <w:spacing w:line="276" w:lineRule="auto"/>
        <w:ind w:firstLine="720"/>
        <w:jc w:val="both"/>
        <w:rPr>
          <w:color w:val="000000"/>
          <w:lang w:val="vi-VN"/>
        </w:rPr>
      </w:pPr>
      <w:r w:rsidRPr="00D57B23">
        <w:rPr>
          <w:b/>
          <w:color w:val="000000"/>
          <w:lang w:val="vi-VN"/>
        </w:rPr>
        <w:t>3. Thời hạn tiếp nhận báo giá:</w:t>
      </w:r>
      <w:r w:rsidRPr="00D57B23">
        <w:rPr>
          <w:color w:val="000000"/>
          <w:lang w:val="vi-VN"/>
        </w:rPr>
        <w:t xml:space="preserve"> </w:t>
      </w:r>
    </w:p>
    <w:p w14:paraId="00B90E58" w14:textId="63EDE07F" w:rsidR="008D0DE4" w:rsidRPr="00BF229F" w:rsidRDefault="008D0DE4" w:rsidP="00D57B23">
      <w:pPr>
        <w:spacing w:line="276" w:lineRule="auto"/>
        <w:ind w:firstLine="720"/>
        <w:jc w:val="both"/>
        <w:rPr>
          <w:lang w:val="vi-VN"/>
        </w:rPr>
      </w:pPr>
      <w:r w:rsidRPr="00D57B23">
        <w:rPr>
          <w:color w:val="000000"/>
        </w:rPr>
        <w:t xml:space="preserve">- </w:t>
      </w:r>
      <w:r w:rsidRPr="00D57B23">
        <w:rPr>
          <w:color w:val="000000"/>
          <w:lang w:val="vi-VN"/>
        </w:rPr>
        <w:t xml:space="preserve">Từ </w:t>
      </w:r>
      <w:r w:rsidR="00605DC0">
        <w:rPr>
          <w:color w:val="000000"/>
        </w:rPr>
        <w:t>09</w:t>
      </w:r>
      <w:r w:rsidRPr="00D57B23">
        <w:rPr>
          <w:color w:val="000000"/>
          <w:lang w:val="vi-VN"/>
        </w:rPr>
        <w:t xml:space="preserve">h00 </w:t>
      </w:r>
      <w:r w:rsidRPr="00BF229F">
        <w:rPr>
          <w:lang w:val="vi-VN"/>
        </w:rPr>
        <w:t xml:space="preserve">ngày </w:t>
      </w:r>
      <w:r w:rsidR="00A4236A">
        <w:t>27</w:t>
      </w:r>
      <w:r w:rsidRPr="00BF229F">
        <w:rPr>
          <w:lang w:val="vi-VN"/>
        </w:rPr>
        <w:t>/</w:t>
      </w:r>
      <w:r w:rsidR="0035499D" w:rsidRPr="00BF229F">
        <w:t>12</w:t>
      </w:r>
      <w:r w:rsidRPr="00BF229F">
        <w:rPr>
          <w:lang w:val="vi-VN"/>
        </w:rPr>
        <w:t>/202</w:t>
      </w:r>
      <w:r w:rsidR="0035499D" w:rsidRPr="00BF229F">
        <w:rPr>
          <w:lang w:val="vi-VN"/>
        </w:rPr>
        <w:t xml:space="preserve">4 đến trước </w:t>
      </w:r>
      <w:r w:rsidR="00605DC0">
        <w:t>09</w:t>
      </w:r>
      <w:r w:rsidR="0035499D" w:rsidRPr="00BF229F">
        <w:rPr>
          <w:lang w:val="vi-VN"/>
        </w:rPr>
        <w:t xml:space="preserve">h00 ngày </w:t>
      </w:r>
      <w:r w:rsidR="00A4236A">
        <w:t>01</w:t>
      </w:r>
      <w:r w:rsidR="0035499D" w:rsidRPr="00BF229F">
        <w:t>/</w:t>
      </w:r>
      <w:r w:rsidR="00A4236A">
        <w:t>01</w:t>
      </w:r>
      <w:r w:rsidR="0035499D" w:rsidRPr="00BF229F">
        <w:t>/202</w:t>
      </w:r>
      <w:r w:rsidR="00A4236A">
        <w:t>5</w:t>
      </w:r>
      <w:r w:rsidRPr="00BF229F">
        <w:rPr>
          <w:lang w:val="vi-VN"/>
        </w:rPr>
        <w:t>;</w:t>
      </w:r>
    </w:p>
    <w:p w14:paraId="1B13CAB1" w14:textId="00124E5C" w:rsidR="008D0DE4" w:rsidRPr="00D57B23" w:rsidRDefault="008D0DE4" w:rsidP="00D57B23">
      <w:pPr>
        <w:spacing w:line="276" w:lineRule="auto"/>
        <w:ind w:firstLine="720"/>
        <w:jc w:val="both"/>
        <w:rPr>
          <w:color w:val="000000"/>
          <w:lang w:val="vi-VN"/>
        </w:rPr>
      </w:pPr>
      <w:r w:rsidRPr="00D57B23">
        <w:rPr>
          <w:color w:val="000000"/>
        </w:rPr>
        <w:t xml:space="preserve">- </w:t>
      </w:r>
      <w:r w:rsidRPr="00D57B23">
        <w:rPr>
          <w:color w:val="000000"/>
          <w:lang w:val="vi-VN"/>
        </w:rPr>
        <w:t>Hồ sơ bao gồm: Tài liệu pháp lý</w:t>
      </w:r>
      <w:r w:rsidR="003D36C4" w:rsidRPr="00D57B23">
        <w:rPr>
          <w:color w:val="000000"/>
        </w:rPr>
        <w:t xml:space="preserve"> ngành nghề phù hợp</w:t>
      </w:r>
      <w:r w:rsidRPr="00D57B23">
        <w:rPr>
          <w:color w:val="000000"/>
          <w:lang w:val="vi-VN"/>
        </w:rPr>
        <w:t>, đề xuất tài chính</w:t>
      </w:r>
      <w:r w:rsidR="00D57B23" w:rsidRPr="00D57B23">
        <w:rPr>
          <w:color w:val="000000"/>
        </w:rPr>
        <w:t xml:space="preserve"> nêu chi tiết từng hạng mục cụ thể theo yêu cầu chất lượng.</w:t>
      </w:r>
    </w:p>
    <w:p w14:paraId="5667E4B0" w14:textId="228998CA" w:rsidR="008D0DE4" w:rsidRPr="00D57B23" w:rsidRDefault="008D0DE4" w:rsidP="00D57B23">
      <w:pPr>
        <w:spacing w:line="276" w:lineRule="auto"/>
        <w:ind w:firstLine="720"/>
        <w:jc w:val="both"/>
        <w:rPr>
          <w:color w:val="000000"/>
          <w:lang w:val="vi-VN"/>
        </w:rPr>
      </w:pPr>
      <w:r w:rsidRPr="00D57B23">
        <w:rPr>
          <w:color w:val="000000"/>
        </w:rPr>
        <w:t xml:space="preserve">- </w:t>
      </w:r>
      <w:r w:rsidRPr="00D57B23">
        <w:rPr>
          <w:color w:val="000000"/>
          <w:lang w:val="vi-VN"/>
        </w:rPr>
        <w:t>Các báo giá nhận được sau thời điểm nêu trên sẽ không được xem xét.</w:t>
      </w:r>
    </w:p>
    <w:p w14:paraId="6ABD1FE8" w14:textId="28948C1E" w:rsidR="008D0DE4" w:rsidRPr="00D57B23" w:rsidRDefault="008D0DE4" w:rsidP="00D57B23">
      <w:pPr>
        <w:spacing w:line="276" w:lineRule="auto"/>
        <w:ind w:firstLine="720"/>
        <w:jc w:val="both"/>
        <w:rPr>
          <w:color w:val="000000"/>
          <w:lang w:val="vi-VN"/>
        </w:rPr>
      </w:pPr>
      <w:r w:rsidRPr="00D57B23">
        <w:rPr>
          <w:b/>
          <w:color w:val="000000"/>
          <w:lang w:val="vi-VN"/>
        </w:rPr>
        <w:t>4. Thời hạn có hiệu lực của báo giá:</w:t>
      </w:r>
      <w:r w:rsidRPr="00D57B23">
        <w:rPr>
          <w:color w:val="000000"/>
          <w:lang w:val="vi-VN"/>
        </w:rPr>
        <w:t xml:space="preserve"> </w:t>
      </w:r>
      <w:r w:rsidR="00605DC0">
        <w:t>1</w:t>
      </w:r>
      <w:r w:rsidR="00A4236A">
        <w:t>55</w:t>
      </w:r>
      <w:r w:rsidRPr="00BF229F">
        <w:rPr>
          <w:lang w:val="vi-VN"/>
        </w:rPr>
        <w:t xml:space="preserve"> Ngày kể từ ngày </w:t>
      </w:r>
      <w:r w:rsidR="00A4236A">
        <w:t>27/12/2024</w:t>
      </w:r>
    </w:p>
    <w:p w14:paraId="5E5757C4" w14:textId="56F73C75" w:rsidR="00D57B23" w:rsidRDefault="008D0DE4" w:rsidP="00D57B23">
      <w:pPr>
        <w:spacing w:line="276" w:lineRule="auto"/>
        <w:ind w:firstLine="720"/>
        <w:jc w:val="both"/>
        <w:rPr>
          <w:b/>
          <w:color w:val="000000"/>
        </w:rPr>
      </w:pPr>
      <w:r w:rsidRPr="00D57B23">
        <w:rPr>
          <w:b/>
          <w:color w:val="000000"/>
          <w:lang w:val="vi-VN"/>
        </w:rPr>
        <w:t>5</w:t>
      </w:r>
      <w:r w:rsidR="00A90FDB" w:rsidRPr="00D57B23">
        <w:rPr>
          <w:b/>
          <w:color w:val="000000"/>
          <w:lang w:val="vi-VN"/>
        </w:rPr>
        <w:t xml:space="preserve">. </w:t>
      </w:r>
      <w:r w:rsidRPr="00D57B23">
        <w:rPr>
          <w:b/>
          <w:color w:val="000000"/>
          <w:lang w:val="vi-VN"/>
        </w:rPr>
        <w:t>Nội dung yêu cầu báo giá:</w:t>
      </w: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861"/>
        <w:gridCol w:w="2693"/>
        <w:gridCol w:w="3544"/>
        <w:gridCol w:w="1134"/>
        <w:gridCol w:w="1118"/>
      </w:tblGrid>
      <w:tr w:rsidR="00BF1501" w:rsidRPr="007B7E44" w14:paraId="2BB6F363" w14:textId="77777777" w:rsidTr="007D0B97">
        <w:tc>
          <w:tcPr>
            <w:tcW w:w="861" w:type="dxa"/>
            <w:vAlign w:val="center"/>
          </w:tcPr>
          <w:p w14:paraId="3FC5F870" w14:textId="77777777" w:rsidR="00BF1501" w:rsidRPr="007B7E44" w:rsidRDefault="00BF1501" w:rsidP="007D0B97">
            <w:pPr>
              <w:spacing w:line="360" w:lineRule="auto"/>
              <w:jc w:val="center"/>
              <w:rPr>
                <w:b/>
              </w:rPr>
            </w:pPr>
            <w:r w:rsidRPr="007B7E44">
              <w:rPr>
                <w:b/>
              </w:rPr>
              <w:t>STT</w:t>
            </w:r>
          </w:p>
        </w:tc>
        <w:tc>
          <w:tcPr>
            <w:tcW w:w="2693" w:type="dxa"/>
            <w:vAlign w:val="center"/>
          </w:tcPr>
          <w:p w14:paraId="28D8ACD1" w14:textId="77777777" w:rsidR="00BF1501" w:rsidRPr="007B7E44" w:rsidRDefault="00BF1501" w:rsidP="007D0B97">
            <w:pPr>
              <w:spacing w:line="360" w:lineRule="auto"/>
              <w:jc w:val="center"/>
              <w:rPr>
                <w:b/>
              </w:rPr>
            </w:pPr>
            <w:r w:rsidRPr="007B7E44">
              <w:rPr>
                <w:b/>
              </w:rPr>
              <w:t>Nội dung công việc</w:t>
            </w:r>
          </w:p>
        </w:tc>
        <w:tc>
          <w:tcPr>
            <w:tcW w:w="3544" w:type="dxa"/>
            <w:vAlign w:val="center"/>
          </w:tcPr>
          <w:p w14:paraId="1B6A9662" w14:textId="77777777" w:rsidR="00BF1501" w:rsidRPr="007B7E44" w:rsidRDefault="00BF1501" w:rsidP="007D0B97">
            <w:pPr>
              <w:spacing w:line="360" w:lineRule="auto"/>
              <w:jc w:val="center"/>
              <w:rPr>
                <w:b/>
              </w:rPr>
            </w:pPr>
            <w:r w:rsidRPr="007B7E44">
              <w:rPr>
                <w:b/>
              </w:rPr>
              <w:t>Yêu cầu</w:t>
            </w:r>
          </w:p>
        </w:tc>
        <w:tc>
          <w:tcPr>
            <w:tcW w:w="1134" w:type="dxa"/>
            <w:vAlign w:val="center"/>
          </w:tcPr>
          <w:p w14:paraId="6317F9E0" w14:textId="77777777" w:rsidR="00BF1501" w:rsidRPr="007B7E44" w:rsidRDefault="00BF1501" w:rsidP="007D0B97">
            <w:pPr>
              <w:spacing w:line="360" w:lineRule="auto"/>
              <w:jc w:val="center"/>
              <w:rPr>
                <w:b/>
              </w:rPr>
            </w:pPr>
            <w:r w:rsidRPr="007B7E44">
              <w:rPr>
                <w:b/>
              </w:rPr>
              <w:t>Số lượng</w:t>
            </w:r>
          </w:p>
        </w:tc>
        <w:tc>
          <w:tcPr>
            <w:tcW w:w="1118" w:type="dxa"/>
            <w:vAlign w:val="center"/>
          </w:tcPr>
          <w:p w14:paraId="29DA0322" w14:textId="77777777" w:rsidR="00BF1501" w:rsidRPr="007B7E44" w:rsidRDefault="00BF1501" w:rsidP="007D0B97">
            <w:pPr>
              <w:spacing w:line="360" w:lineRule="auto"/>
              <w:jc w:val="center"/>
              <w:rPr>
                <w:b/>
              </w:rPr>
            </w:pPr>
            <w:r w:rsidRPr="007B7E44">
              <w:rPr>
                <w:b/>
              </w:rPr>
              <w:t>Loại hợp đồng</w:t>
            </w:r>
          </w:p>
        </w:tc>
      </w:tr>
      <w:tr w:rsidR="00BF1501" w:rsidRPr="007B7E44" w14:paraId="23F47B42" w14:textId="77777777" w:rsidTr="007D0B97">
        <w:tc>
          <w:tcPr>
            <w:tcW w:w="861" w:type="dxa"/>
            <w:vAlign w:val="center"/>
          </w:tcPr>
          <w:p w14:paraId="24A3F41C" w14:textId="77777777" w:rsidR="00BF1501" w:rsidRPr="007B7E44" w:rsidRDefault="00BF1501" w:rsidP="007D0B97">
            <w:pPr>
              <w:spacing w:line="360" w:lineRule="auto"/>
              <w:jc w:val="center"/>
            </w:pPr>
            <w:r w:rsidRPr="007B7E44">
              <w:t>1</w:t>
            </w:r>
          </w:p>
        </w:tc>
        <w:tc>
          <w:tcPr>
            <w:tcW w:w="2693" w:type="dxa"/>
            <w:vAlign w:val="center"/>
          </w:tcPr>
          <w:p w14:paraId="40D8932A" w14:textId="77777777" w:rsidR="00BF1501" w:rsidRPr="007B7E44" w:rsidRDefault="00BF1501" w:rsidP="007D0B97">
            <w:pPr>
              <w:spacing w:line="360" w:lineRule="auto"/>
            </w:pPr>
            <w:r w:rsidRPr="007B7E44">
              <w:t>Tư vấn lập E-HSMT và đánh giá E-HSDT.</w:t>
            </w:r>
          </w:p>
        </w:tc>
        <w:tc>
          <w:tcPr>
            <w:tcW w:w="3544" w:type="dxa"/>
            <w:vAlign w:val="center"/>
          </w:tcPr>
          <w:p w14:paraId="4F92868D" w14:textId="77777777" w:rsidR="00BF1501" w:rsidRPr="007B7E44" w:rsidRDefault="00BF1501" w:rsidP="007D0B97">
            <w:pPr>
              <w:spacing w:line="360" w:lineRule="auto"/>
            </w:pPr>
            <w:r w:rsidRPr="007B7E44">
              <w:t xml:space="preserve">Hồ sơ năng lực </w:t>
            </w:r>
          </w:p>
          <w:p w14:paraId="4340B653" w14:textId="77777777" w:rsidR="00BF1501" w:rsidRPr="007B7E44" w:rsidRDefault="00BF1501" w:rsidP="007D0B97">
            <w:pPr>
              <w:pStyle w:val="ListParagraph"/>
              <w:numPr>
                <w:ilvl w:val="0"/>
                <w:numId w:val="8"/>
              </w:numPr>
              <w:spacing w:after="167" w:line="360" w:lineRule="auto"/>
              <w:jc w:val="both"/>
            </w:pPr>
            <w:r w:rsidRPr="007B7E44">
              <w:t>Tài liệu pháp lý</w:t>
            </w:r>
          </w:p>
          <w:p w14:paraId="249F6598" w14:textId="22552557" w:rsidR="00BF1501" w:rsidRPr="007B7E44" w:rsidRDefault="00BF1501" w:rsidP="00BF1501">
            <w:pPr>
              <w:pStyle w:val="ListParagraph"/>
              <w:numPr>
                <w:ilvl w:val="0"/>
                <w:numId w:val="8"/>
              </w:numPr>
              <w:spacing w:after="167" w:line="360" w:lineRule="auto"/>
              <w:ind w:left="-137" w:firstLine="567"/>
              <w:jc w:val="both"/>
            </w:pPr>
            <w:r w:rsidRPr="007B7E44">
              <w:t xml:space="preserve">Năng lực kinh nghiệm: </w:t>
            </w:r>
            <w:r>
              <w:t xml:space="preserve"> </w:t>
            </w:r>
            <w:r w:rsidRPr="007B7E44">
              <w:t xml:space="preserve">Hợp đồng đã thực hiện, chuyên gia có năng lực theo </w:t>
            </w:r>
            <w:r w:rsidRPr="007B7E44">
              <w:lastRenderedPageBreak/>
              <w:t>quy định</w:t>
            </w:r>
          </w:p>
          <w:p w14:paraId="12095116" w14:textId="77777777" w:rsidR="00BF1501" w:rsidRPr="007B7E44" w:rsidRDefault="00BF1501" w:rsidP="007D0B97">
            <w:pPr>
              <w:spacing w:line="360" w:lineRule="auto"/>
            </w:pPr>
            <w:r w:rsidRPr="007B7E44">
              <w:t>Đề xuất tài chính</w:t>
            </w:r>
          </w:p>
        </w:tc>
        <w:tc>
          <w:tcPr>
            <w:tcW w:w="1134" w:type="dxa"/>
            <w:vAlign w:val="center"/>
          </w:tcPr>
          <w:p w14:paraId="0A787CCE" w14:textId="77777777" w:rsidR="00BF1501" w:rsidRPr="007B7E44" w:rsidRDefault="00BF1501" w:rsidP="007D0B97">
            <w:pPr>
              <w:spacing w:line="360" w:lineRule="auto"/>
              <w:jc w:val="center"/>
            </w:pPr>
            <w:r w:rsidRPr="007B7E44">
              <w:lastRenderedPageBreak/>
              <w:t>01 bản</w:t>
            </w:r>
          </w:p>
        </w:tc>
        <w:tc>
          <w:tcPr>
            <w:tcW w:w="1118" w:type="dxa"/>
            <w:vAlign w:val="center"/>
          </w:tcPr>
          <w:p w14:paraId="4B58AD12" w14:textId="77777777" w:rsidR="00BF1501" w:rsidRPr="007B7E44" w:rsidRDefault="00BF1501" w:rsidP="007D0B97">
            <w:pPr>
              <w:spacing w:line="360" w:lineRule="auto"/>
              <w:jc w:val="center"/>
            </w:pPr>
            <w:r w:rsidRPr="007B7E44">
              <w:t>Trọn gói</w:t>
            </w:r>
          </w:p>
        </w:tc>
      </w:tr>
      <w:tr w:rsidR="00BF1501" w:rsidRPr="007B7E44" w14:paraId="375A6804" w14:textId="77777777" w:rsidTr="007D0B97">
        <w:tc>
          <w:tcPr>
            <w:tcW w:w="861" w:type="dxa"/>
            <w:vAlign w:val="center"/>
          </w:tcPr>
          <w:p w14:paraId="75296625" w14:textId="77777777" w:rsidR="00BF1501" w:rsidRPr="007B7E44" w:rsidRDefault="00BF1501" w:rsidP="007D0B97">
            <w:pPr>
              <w:spacing w:line="360" w:lineRule="auto"/>
              <w:jc w:val="center"/>
            </w:pPr>
            <w:r w:rsidRPr="007B7E44">
              <w:lastRenderedPageBreak/>
              <w:t>2</w:t>
            </w:r>
          </w:p>
        </w:tc>
        <w:tc>
          <w:tcPr>
            <w:tcW w:w="2693" w:type="dxa"/>
            <w:vAlign w:val="center"/>
          </w:tcPr>
          <w:p w14:paraId="50408B1B" w14:textId="77777777" w:rsidR="00BF1501" w:rsidRPr="007B7E44" w:rsidRDefault="00BF1501" w:rsidP="007D0B97">
            <w:pPr>
              <w:spacing w:line="360" w:lineRule="auto"/>
            </w:pPr>
            <w:r w:rsidRPr="007B7E44">
              <w:t>Tư vấn thẩm định E-HSMT và thẩm định kết quả lựa chọn nhà thầu.</w:t>
            </w:r>
          </w:p>
        </w:tc>
        <w:tc>
          <w:tcPr>
            <w:tcW w:w="3544" w:type="dxa"/>
            <w:vAlign w:val="center"/>
          </w:tcPr>
          <w:p w14:paraId="572579C7" w14:textId="77777777" w:rsidR="00BF1501" w:rsidRPr="007B7E44" w:rsidRDefault="00BF1501" w:rsidP="007D0B97">
            <w:pPr>
              <w:spacing w:line="360" w:lineRule="auto"/>
            </w:pPr>
            <w:r w:rsidRPr="007B7E44">
              <w:t xml:space="preserve">Hồ sơ năng lực </w:t>
            </w:r>
          </w:p>
          <w:p w14:paraId="53BDA181" w14:textId="77777777" w:rsidR="00BF1501" w:rsidRPr="007B7E44" w:rsidRDefault="00BF1501" w:rsidP="007D0B97">
            <w:pPr>
              <w:pStyle w:val="ListParagraph"/>
              <w:numPr>
                <w:ilvl w:val="0"/>
                <w:numId w:val="8"/>
              </w:numPr>
              <w:spacing w:after="167" w:line="360" w:lineRule="auto"/>
              <w:jc w:val="both"/>
            </w:pPr>
            <w:r w:rsidRPr="007B7E44">
              <w:t>Tài liệu pháp lý</w:t>
            </w:r>
          </w:p>
          <w:p w14:paraId="2CE9C661" w14:textId="77777777" w:rsidR="00BF1501" w:rsidRPr="007B7E44" w:rsidRDefault="00BF1501" w:rsidP="00BF1501">
            <w:pPr>
              <w:pStyle w:val="ListParagraph"/>
              <w:numPr>
                <w:ilvl w:val="0"/>
                <w:numId w:val="8"/>
              </w:numPr>
              <w:spacing w:after="167" w:line="360" w:lineRule="auto"/>
              <w:ind w:left="0" w:firstLine="360"/>
              <w:jc w:val="both"/>
            </w:pPr>
            <w:r w:rsidRPr="007B7E44">
              <w:t>Năng lực kinh nghiệm: Hợp đồng đã thực hiện, chuyên gia có năng lực theo quy định</w:t>
            </w:r>
          </w:p>
          <w:p w14:paraId="1F6C3C06" w14:textId="77777777" w:rsidR="00BF1501" w:rsidRPr="007B7E44" w:rsidRDefault="00BF1501" w:rsidP="007D0B97">
            <w:pPr>
              <w:spacing w:line="360" w:lineRule="auto"/>
            </w:pPr>
            <w:r w:rsidRPr="007B7E44">
              <w:t>Đề xuất tài chính</w:t>
            </w:r>
          </w:p>
        </w:tc>
        <w:tc>
          <w:tcPr>
            <w:tcW w:w="1134" w:type="dxa"/>
            <w:vAlign w:val="center"/>
          </w:tcPr>
          <w:p w14:paraId="16478248" w14:textId="77777777" w:rsidR="00BF1501" w:rsidRPr="007B7E44" w:rsidRDefault="00BF1501" w:rsidP="007D0B97">
            <w:pPr>
              <w:spacing w:line="360" w:lineRule="auto"/>
              <w:jc w:val="center"/>
            </w:pPr>
            <w:r w:rsidRPr="007B7E44">
              <w:t>01 bản</w:t>
            </w:r>
          </w:p>
        </w:tc>
        <w:tc>
          <w:tcPr>
            <w:tcW w:w="1118" w:type="dxa"/>
            <w:vAlign w:val="center"/>
          </w:tcPr>
          <w:p w14:paraId="505DBE4D" w14:textId="77777777" w:rsidR="00BF1501" w:rsidRPr="007B7E44" w:rsidRDefault="00BF1501" w:rsidP="007D0B97">
            <w:pPr>
              <w:spacing w:line="360" w:lineRule="auto"/>
              <w:jc w:val="center"/>
            </w:pPr>
            <w:r w:rsidRPr="007B7E44">
              <w:t>Trọn gói</w:t>
            </w:r>
          </w:p>
        </w:tc>
      </w:tr>
    </w:tbl>
    <w:p w14:paraId="7305EA91" w14:textId="77777777" w:rsidR="00BF1501" w:rsidRDefault="00BF1501" w:rsidP="00D57B23">
      <w:pPr>
        <w:spacing w:line="276" w:lineRule="auto"/>
        <w:ind w:firstLine="720"/>
        <w:jc w:val="both"/>
        <w:rPr>
          <w:color w:val="000000"/>
        </w:rPr>
      </w:pPr>
    </w:p>
    <w:p w14:paraId="78FFDA24" w14:textId="6BC13DA0" w:rsidR="003D21E2" w:rsidRPr="00D57B23" w:rsidRDefault="003D21E2" w:rsidP="00D57B23">
      <w:pPr>
        <w:spacing w:line="276" w:lineRule="auto"/>
        <w:ind w:firstLine="720"/>
        <w:jc w:val="both"/>
        <w:rPr>
          <w:color w:val="000000"/>
          <w:lang w:val="vi-VN"/>
        </w:rPr>
      </w:pPr>
      <w:r w:rsidRPr="00D57B23">
        <w:rPr>
          <w:color w:val="000000"/>
          <w:lang w:val="vi-VN"/>
        </w:rPr>
        <w:t>Rấ</w:t>
      </w:r>
      <w:r w:rsidR="00313665" w:rsidRPr="00D57B23">
        <w:rPr>
          <w:color w:val="000000"/>
          <w:lang w:val="vi-VN"/>
        </w:rPr>
        <w:t xml:space="preserve">t mong nhận được sự quan tâm, </w:t>
      </w:r>
      <w:r w:rsidRPr="00D57B23">
        <w:rPr>
          <w:color w:val="000000"/>
          <w:lang w:val="vi-VN"/>
        </w:rPr>
        <w:t>hợp tác của</w:t>
      </w:r>
      <w:r w:rsidR="00B510FB" w:rsidRPr="00D57B23">
        <w:rPr>
          <w:color w:val="000000"/>
          <w:lang w:val="vi-VN"/>
        </w:rPr>
        <w:t xml:space="preserve"> các</w:t>
      </w:r>
      <w:r w:rsidR="009D7FC5" w:rsidRPr="00D57B23">
        <w:rPr>
          <w:color w:val="000000"/>
          <w:lang w:val="vi-VN"/>
        </w:rPr>
        <w:t xml:space="preserve"> Quý Công ty </w:t>
      </w:r>
      <w:r w:rsidR="00313665" w:rsidRPr="00D57B23">
        <w:rPr>
          <w:color w:val="000000"/>
          <w:lang w:val="vi-VN"/>
        </w:rPr>
        <w:t xml:space="preserve">và </w:t>
      </w:r>
      <w:r w:rsidR="009D7FC5" w:rsidRPr="00D57B23">
        <w:rPr>
          <w:color w:val="000000"/>
          <w:lang w:val="vi-VN"/>
        </w:rPr>
        <w:t>gửi báo giá</w:t>
      </w:r>
      <w:r w:rsidR="00313665" w:rsidRPr="00D57B23">
        <w:rPr>
          <w:color w:val="000000"/>
          <w:lang w:val="vi-VN"/>
        </w:rPr>
        <w:t xml:space="preserve"> về các nội dung trên đến </w:t>
      </w:r>
      <w:r w:rsidR="009978EB">
        <w:t>t</w:t>
      </w:r>
      <w:r w:rsidR="00D57B23" w:rsidRPr="00BF229F">
        <w:t>rường</w:t>
      </w:r>
      <w:r w:rsidR="00BF229F" w:rsidRPr="00BF229F">
        <w:t xml:space="preserve"> Tiểu học Tân Kỳ</w:t>
      </w:r>
      <w:r w:rsidR="00313665" w:rsidRPr="00BF229F">
        <w:rPr>
          <w:lang w:val="vi-VN"/>
        </w:rPr>
        <w:t xml:space="preserve"> </w:t>
      </w:r>
      <w:r w:rsidR="00313665" w:rsidRPr="00D57B23">
        <w:rPr>
          <w:color w:val="000000"/>
          <w:lang w:val="vi-VN"/>
        </w:rPr>
        <w:t>đảm bảo thời gian quy định.</w:t>
      </w:r>
    </w:p>
    <w:p w14:paraId="2DFCAF7B" w14:textId="4CB7B06B" w:rsidR="008D0DE4" w:rsidRPr="00D57B23" w:rsidRDefault="008D0DE4" w:rsidP="00D57B23">
      <w:pPr>
        <w:spacing w:line="276" w:lineRule="auto"/>
        <w:ind w:firstLine="720"/>
        <w:jc w:val="both"/>
        <w:rPr>
          <w:color w:val="000000"/>
          <w:lang w:val="vi-VN"/>
        </w:rPr>
      </w:pPr>
      <w:r w:rsidRPr="00D57B23">
        <w:rPr>
          <w:color w:val="000000"/>
          <w:lang w:val="vi-VN"/>
        </w:rPr>
        <w:t>Trân trọng./.</w:t>
      </w:r>
    </w:p>
    <w:p w14:paraId="3428B30B" w14:textId="77777777" w:rsidR="00D371E6" w:rsidRPr="00605DC0" w:rsidRDefault="00D371E6" w:rsidP="00D57B23">
      <w:pPr>
        <w:spacing w:line="276" w:lineRule="auto"/>
        <w:jc w:val="both"/>
        <w:rPr>
          <w:b/>
          <w:sz w:val="14"/>
          <w:lang w:val="vi-VN"/>
        </w:rPr>
      </w:pPr>
    </w:p>
    <w:tbl>
      <w:tblPr>
        <w:tblW w:w="9214" w:type="dxa"/>
        <w:tblInd w:w="250" w:type="dxa"/>
        <w:tblLook w:val="01E0" w:firstRow="1" w:lastRow="1" w:firstColumn="1" w:lastColumn="1" w:noHBand="0" w:noVBand="0"/>
      </w:tblPr>
      <w:tblGrid>
        <w:gridCol w:w="3969"/>
        <w:gridCol w:w="5245"/>
      </w:tblGrid>
      <w:tr w:rsidR="003D21E2" w:rsidRPr="00D57B23" w14:paraId="6240EDE0" w14:textId="77777777" w:rsidTr="00071674">
        <w:trPr>
          <w:trHeight w:val="981"/>
        </w:trPr>
        <w:tc>
          <w:tcPr>
            <w:tcW w:w="3969" w:type="dxa"/>
            <w:shd w:val="clear" w:color="000000" w:fill="auto"/>
          </w:tcPr>
          <w:p w14:paraId="186979E0" w14:textId="77777777" w:rsidR="00597173" w:rsidRPr="00071674" w:rsidRDefault="00597173" w:rsidP="00D57B23">
            <w:pPr>
              <w:spacing w:line="276" w:lineRule="auto"/>
              <w:ind w:left="284" w:hanging="284"/>
              <w:jc w:val="both"/>
              <w:rPr>
                <w:b/>
                <w:bCs/>
                <w:i/>
                <w:color w:val="000000"/>
                <w:sz w:val="24"/>
                <w:lang w:val="nl-NL"/>
              </w:rPr>
            </w:pPr>
            <w:r w:rsidRPr="00071674">
              <w:rPr>
                <w:b/>
                <w:bCs/>
                <w:i/>
                <w:color w:val="000000"/>
                <w:sz w:val="24"/>
                <w:lang w:val="nl-NL"/>
              </w:rPr>
              <w:t>Nơi nhận:</w:t>
            </w:r>
          </w:p>
          <w:p w14:paraId="217547CA" w14:textId="2245E4A4" w:rsidR="00597173" w:rsidRPr="00071674" w:rsidRDefault="00597173" w:rsidP="00D57B23">
            <w:pPr>
              <w:spacing w:line="276" w:lineRule="auto"/>
              <w:ind w:left="284" w:hanging="284"/>
              <w:jc w:val="both"/>
              <w:rPr>
                <w:bCs/>
                <w:color w:val="000000"/>
                <w:sz w:val="24"/>
                <w:lang w:val="nl-NL"/>
              </w:rPr>
            </w:pPr>
            <w:r w:rsidRPr="00071674">
              <w:rPr>
                <w:bCs/>
                <w:color w:val="000000"/>
                <w:sz w:val="24"/>
                <w:lang w:val="nl-NL"/>
              </w:rPr>
              <w:t>- Như trên</w:t>
            </w:r>
            <w:r w:rsidR="00FF433C">
              <w:rPr>
                <w:bCs/>
                <w:color w:val="000000"/>
                <w:sz w:val="24"/>
                <w:lang w:val="nl-NL"/>
              </w:rPr>
              <w:t>(trên cổng thông tin)</w:t>
            </w:r>
            <w:r w:rsidRPr="00071674">
              <w:rPr>
                <w:bCs/>
                <w:color w:val="000000"/>
                <w:sz w:val="24"/>
                <w:lang w:val="nl-NL"/>
              </w:rPr>
              <w:t>;</w:t>
            </w:r>
          </w:p>
          <w:p w14:paraId="046BBA50" w14:textId="094FD864" w:rsidR="00597173" w:rsidRPr="00071674" w:rsidRDefault="00597173" w:rsidP="00D57B23">
            <w:pPr>
              <w:spacing w:line="276" w:lineRule="auto"/>
              <w:ind w:left="284" w:hanging="284"/>
              <w:jc w:val="both"/>
              <w:rPr>
                <w:bCs/>
                <w:color w:val="000000"/>
                <w:sz w:val="24"/>
                <w:lang w:val="nl-NL"/>
              </w:rPr>
            </w:pPr>
            <w:r w:rsidRPr="00071674">
              <w:rPr>
                <w:bCs/>
                <w:color w:val="000000"/>
                <w:sz w:val="24"/>
                <w:lang w:val="nl-NL"/>
              </w:rPr>
              <w:t>- Lưu: VT, VP</w:t>
            </w:r>
            <w:r w:rsidR="00202C02" w:rsidRPr="00071674">
              <w:rPr>
                <w:bCs/>
                <w:color w:val="000000"/>
                <w:sz w:val="24"/>
                <w:lang w:val="nl-NL"/>
              </w:rPr>
              <w:t xml:space="preserve">, </w:t>
            </w:r>
          </w:p>
          <w:p w14:paraId="33D7386D" w14:textId="77777777" w:rsidR="003D21E2" w:rsidRPr="00D57B23" w:rsidRDefault="003D21E2" w:rsidP="00D57B23">
            <w:pPr>
              <w:spacing w:line="276" w:lineRule="auto"/>
              <w:ind w:left="284" w:hanging="284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000000" w:fill="auto"/>
          </w:tcPr>
          <w:p w14:paraId="278CDE82" w14:textId="07E24A6B" w:rsidR="00A4236A" w:rsidRPr="00D57B23" w:rsidRDefault="00340B0A" w:rsidP="00D57B23">
            <w:pPr>
              <w:spacing w:line="276" w:lineRule="auto"/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F4D98BB" wp14:editId="2EE8F7B4">
                  <wp:extent cx="2905125" cy="1563778"/>
                  <wp:effectExtent l="0" t="0" r="0" b="0"/>
                  <wp:docPr id="2" name="Picture 2" descr="D:\HIEU TRUONG 2021\DAU CHU KY\dấu - chữ ký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IEU TRUONG 2021\DAU CHU KY\dấu - chữ ký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466" cy="1563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2A39B" w14:textId="4F00A274" w:rsidR="003D21E2" w:rsidRPr="00D57B23" w:rsidRDefault="003D21E2" w:rsidP="00D57B23">
      <w:pPr>
        <w:spacing w:line="276" w:lineRule="auto"/>
        <w:ind w:left="284" w:hanging="284"/>
        <w:jc w:val="both"/>
        <w:rPr>
          <w:b/>
        </w:rPr>
      </w:pPr>
    </w:p>
    <w:p w14:paraId="4A7B6D77" w14:textId="77777777" w:rsidR="003D21E2" w:rsidRPr="00D57B23" w:rsidRDefault="003D21E2" w:rsidP="00D57B23">
      <w:pPr>
        <w:spacing w:line="276" w:lineRule="auto"/>
        <w:jc w:val="both"/>
        <w:rPr>
          <w:b/>
          <w:lang w:val="vi-VN"/>
        </w:rPr>
      </w:pPr>
    </w:p>
    <w:p w14:paraId="7C234751" w14:textId="77777777" w:rsidR="00D43863" w:rsidRPr="00D57B23" w:rsidRDefault="00D43863" w:rsidP="00D57B23">
      <w:pPr>
        <w:spacing w:line="276" w:lineRule="auto"/>
      </w:pPr>
    </w:p>
    <w:sectPr w:rsidR="00D43863" w:rsidRPr="00D57B23" w:rsidSect="004761B5">
      <w:headerReference w:type="default" r:id="rId9"/>
      <w:pgSz w:w="11906" w:h="16838"/>
      <w:pgMar w:top="568" w:right="1134" w:bottom="567" w:left="147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5872A" w14:textId="77777777" w:rsidR="00227194" w:rsidRDefault="00227194" w:rsidP="00202C02">
      <w:r>
        <w:separator/>
      </w:r>
    </w:p>
  </w:endnote>
  <w:endnote w:type="continuationSeparator" w:id="0">
    <w:p w14:paraId="621195D9" w14:textId="77777777" w:rsidR="00227194" w:rsidRDefault="00227194" w:rsidP="0020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042BB" w14:textId="77777777" w:rsidR="00227194" w:rsidRDefault="00227194" w:rsidP="00202C02">
      <w:r>
        <w:separator/>
      </w:r>
    </w:p>
  </w:footnote>
  <w:footnote w:type="continuationSeparator" w:id="0">
    <w:p w14:paraId="6E2E1343" w14:textId="77777777" w:rsidR="00227194" w:rsidRDefault="00227194" w:rsidP="00202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5308528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528A48" w14:textId="77777777" w:rsidR="004761B5" w:rsidRPr="00202C02" w:rsidRDefault="004761B5">
        <w:pPr>
          <w:pStyle w:val="Header"/>
          <w:jc w:val="center"/>
          <w:rPr>
            <w:sz w:val="26"/>
            <w:szCs w:val="26"/>
          </w:rPr>
        </w:pPr>
        <w:r w:rsidRPr="00202C02">
          <w:rPr>
            <w:sz w:val="26"/>
            <w:szCs w:val="26"/>
          </w:rPr>
          <w:fldChar w:fldCharType="begin"/>
        </w:r>
        <w:r w:rsidRPr="00202C02">
          <w:rPr>
            <w:sz w:val="26"/>
            <w:szCs w:val="26"/>
          </w:rPr>
          <w:instrText xml:space="preserve"> PAGE   \* MERGEFORMAT </w:instrText>
        </w:r>
        <w:r w:rsidRPr="00202C02">
          <w:rPr>
            <w:sz w:val="26"/>
            <w:szCs w:val="26"/>
          </w:rPr>
          <w:fldChar w:fldCharType="separate"/>
        </w:r>
        <w:r w:rsidR="00AD2DA3">
          <w:rPr>
            <w:noProof/>
            <w:sz w:val="26"/>
            <w:szCs w:val="26"/>
          </w:rPr>
          <w:t>2</w:t>
        </w:r>
        <w:r w:rsidRPr="00202C02">
          <w:rPr>
            <w:noProof/>
            <w:sz w:val="26"/>
            <w:szCs w:val="26"/>
          </w:rPr>
          <w:fldChar w:fldCharType="end"/>
        </w:r>
      </w:p>
    </w:sdtContent>
  </w:sdt>
  <w:p w14:paraId="078FE0E6" w14:textId="77777777" w:rsidR="004761B5" w:rsidRDefault="004761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59A"/>
    <w:multiLevelType w:val="hybridMultilevel"/>
    <w:tmpl w:val="99F4BEC8"/>
    <w:lvl w:ilvl="0" w:tplc="039A79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F7EB1"/>
    <w:multiLevelType w:val="hybridMultilevel"/>
    <w:tmpl w:val="36D4C26E"/>
    <w:lvl w:ilvl="0" w:tplc="CF3A6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43DD2"/>
    <w:multiLevelType w:val="hybridMultilevel"/>
    <w:tmpl w:val="E34092C8"/>
    <w:lvl w:ilvl="0" w:tplc="3182AB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614A9"/>
    <w:multiLevelType w:val="hybridMultilevel"/>
    <w:tmpl w:val="D19E4A3C"/>
    <w:lvl w:ilvl="0" w:tplc="5E30F3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27876"/>
    <w:multiLevelType w:val="hybridMultilevel"/>
    <w:tmpl w:val="DAD0D844"/>
    <w:lvl w:ilvl="0" w:tplc="678488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12753"/>
    <w:multiLevelType w:val="hybridMultilevel"/>
    <w:tmpl w:val="A98CD914"/>
    <w:lvl w:ilvl="0" w:tplc="2714877C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6">
    <w:nsid w:val="6E5D4555"/>
    <w:multiLevelType w:val="hybridMultilevel"/>
    <w:tmpl w:val="7F4CF3BE"/>
    <w:lvl w:ilvl="0" w:tplc="11F2E05A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71533"/>
    <w:multiLevelType w:val="hybridMultilevel"/>
    <w:tmpl w:val="DDB88C6C"/>
    <w:lvl w:ilvl="0" w:tplc="95BE16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55EC6"/>
    <w:multiLevelType w:val="hybridMultilevel"/>
    <w:tmpl w:val="595A572A"/>
    <w:lvl w:ilvl="0" w:tplc="6986A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E2"/>
    <w:rsid w:val="000010A0"/>
    <w:rsid w:val="00003259"/>
    <w:rsid w:val="00014DAD"/>
    <w:rsid w:val="000176CF"/>
    <w:rsid w:val="00034270"/>
    <w:rsid w:val="000550A4"/>
    <w:rsid w:val="00071674"/>
    <w:rsid w:val="000A21BF"/>
    <w:rsid w:val="000B65F5"/>
    <w:rsid w:val="000E556B"/>
    <w:rsid w:val="00115438"/>
    <w:rsid w:val="0012742A"/>
    <w:rsid w:val="00161542"/>
    <w:rsid w:val="00163BDD"/>
    <w:rsid w:val="00165BC1"/>
    <w:rsid w:val="00170156"/>
    <w:rsid w:val="00177879"/>
    <w:rsid w:val="001A247F"/>
    <w:rsid w:val="001C4727"/>
    <w:rsid w:val="001D06DA"/>
    <w:rsid w:val="001D4101"/>
    <w:rsid w:val="001F6260"/>
    <w:rsid w:val="00202532"/>
    <w:rsid w:val="00202C02"/>
    <w:rsid w:val="002035DD"/>
    <w:rsid w:val="00227194"/>
    <w:rsid w:val="00227809"/>
    <w:rsid w:val="00236350"/>
    <w:rsid w:val="00236B2B"/>
    <w:rsid w:val="00257176"/>
    <w:rsid w:val="0028670F"/>
    <w:rsid w:val="002967F6"/>
    <w:rsid w:val="002B1C69"/>
    <w:rsid w:val="002C409D"/>
    <w:rsid w:val="002E3816"/>
    <w:rsid w:val="002E4330"/>
    <w:rsid w:val="002E47CC"/>
    <w:rsid w:val="00300746"/>
    <w:rsid w:val="00307BAB"/>
    <w:rsid w:val="00313665"/>
    <w:rsid w:val="00324954"/>
    <w:rsid w:val="00340B0A"/>
    <w:rsid w:val="0035499D"/>
    <w:rsid w:val="00362822"/>
    <w:rsid w:val="0036503D"/>
    <w:rsid w:val="003871FC"/>
    <w:rsid w:val="003A520D"/>
    <w:rsid w:val="003C529C"/>
    <w:rsid w:val="003D21E2"/>
    <w:rsid w:val="003D36C4"/>
    <w:rsid w:val="003E0A01"/>
    <w:rsid w:val="003E1A94"/>
    <w:rsid w:val="003E3814"/>
    <w:rsid w:val="003F5861"/>
    <w:rsid w:val="00410014"/>
    <w:rsid w:val="00465148"/>
    <w:rsid w:val="004700EE"/>
    <w:rsid w:val="00474410"/>
    <w:rsid w:val="004761B5"/>
    <w:rsid w:val="004A236B"/>
    <w:rsid w:val="004A35A8"/>
    <w:rsid w:val="004A4E1B"/>
    <w:rsid w:val="0050762C"/>
    <w:rsid w:val="00523ABC"/>
    <w:rsid w:val="0052430C"/>
    <w:rsid w:val="005303C4"/>
    <w:rsid w:val="0053516C"/>
    <w:rsid w:val="00537F38"/>
    <w:rsid w:val="00564AAD"/>
    <w:rsid w:val="0056723C"/>
    <w:rsid w:val="00570F27"/>
    <w:rsid w:val="005960F9"/>
    <w:rsid w:val="00597173"/>
    <w:rsid w:val="00605DC0"/>
    <w:rsid w:val="00615D1B"/>
    <w:rsid w:val="00661E78"/>
    <w:rsid w:val="006857EB"/>
    <w:rsid w:val="006A073B"/>
    <w:rsid w:val="006B76E0"/>
    <w:rsid w:val="006C5B16"/>
    <w:rsid w:val="006D380A"/>
    <w:rsid w:val="006E45D6"/>
    <w:rsid w:val="00730A95"/>
    <w:rsid w:val="0075518D"/>
    <w:rsid w:val="00765D4A"/>
    <w:rsid w:val="00772FF4"/>
    <w:rsid w:val="007745FF"/>
    <w:rsid w:val="00780EA5"/>
    <w:rsid w:val="007B4086"/>
    <w:rsid w:val="007D662A"/>
    <w:rsid w:val="007E4A1E"/>
    <w:rsid w:val="007F4ABA"/>
    <w:rsid w:val="007F7880"/>
    <w:rsid w:val="0081128B"/>
    <w:rsid w:val="008235B0"/>
    <w:rsid w:val="0087349F"/>
    <w:rsid w:val="008A0ED0"/>
    <w:rsid w:val="008B0231"/>
    <w:rsid w:val="008B37C8"/>
    <w:rsid w:val="008D0DE4"/>
    <w:rsid w:val="008E3A34"/>
    <w:rsid w:val="0091018C"/>
    <w:rsid w:val="00927F64"/>
    <w:rsid w:val="0093006E"/>
    <w:rsid w:val="0098245B"/>
    <w:rsid w:val="00984DBF"/>
    <w:rsid w:val="009978EB"/>
    <w:rsid w:val="009A3A32"/>
    <w:rsid w:val="009A47B0"/>
    <w:rsid w:val="009A5A86"/>
    <w:rsid w:val="009A6AC4"/>
    <w:rsid w:val="009B6748"/>
    <w:rsid w:val="009D7FC5"/>
    <w:rsid w:val="009E4E07"/>
    <w:rsid w:val="00A10897"/>
    <w:rsid w:val="00A2473C"/>
    <w:rsid w:val="00A4236A"/>
    <w:rsid w:val="00A5106C"/>
    <w:rsid w:val="00A7597C"/>
    <w:rsid w:val="00A90FDB"/>
    <w:rsid w:val="00A95BCD"/>
    <w:rsid w:val="00AA0D9F"/>
    <w:rsid w:val="00AC5457"/>
    <w:rsid w:val="00AD252F"/>
    <w:rsid w:val="00AD2DA3"/>
    <w:rsid w:val="00AD40B2"/>
    <w:rsid w:val="00B10DB0"/>
    <w:rsid w:val="00B31754"/>
    <w:rsid w:val="00B44045"/>
    <w:rsid w:val="00B45464"/>
    <w:rsid w:val="00B510FB"/>
    <w:rsid w:val="00B67A15"/>
    <w:rsid w:val="00B775F4"/>
    <w:rsid w:val="00BA1ADC"/>
    <w:rsid w:val="00BB2F8B"/>
    <w:rsid w:val="00BD09B8"/>
    <w:rsid w:val="00BD3687"/>
    <w:rsid w:val="00BE3BC0"/>
    <w:rsid w:val="00BE43DC"/>
    <w:rsid w:val="00BE5AFC"/>
    <w:rsid w:val="00BF1501"/>
    <w:rsid w:val="00BF229F"/>
    <w:rsid w:val="00BF22C2"/>
    <w:rsid w:val="00BF77FA"/>
    <w:rsid w:val="00C06570"/>
    <w:rsid w:val="00C17F46"/>
    <w:rsid w:val="00C22617"/>
    <w:rsid w:val="00C246B4"/>
    <w:rsid w:val="00CB4749"/>
    <w:rsid w:val="00CC75F4"/>
    <w:rsid w:val="00CD033F"/>
    <w:rsid w:val="00CE1860"/>
    <w:rsid w:val="00D371E6"/>
    <w:rsid w:val="00D43863"/>
    <w:rsid w:val="00D56E5C"/>
    <w:rsid w:val="00D57B23"/>
    <w:rsid w:val="00D76F32"/>
    <w:rsid w:val="00D83928"/>
    <w:rsid w:val="00D977EA"/>
    <w:rsid w:val="00D97E2B"/>
    <w:rsid w:val="00DA34F9"/>
    <w:rsid w:val="00DA3541"/>
    <w:rsid w:val="00DA5B30"/>
    <w:rsid w:val="00DB40D6"/>
    <w:rsid w:val="00DC0AED"/>
    <w:rsid w:val="00DE1EDC"/>
    <w:rsid w:val="00DE5787"/>
    <w:rsid w:val="00DF5BE7"/>
    <w:rsid w:val="00E32429"/>
    <w:rsid w:val="00E409C1"/>
    <w:rsid w:val="00E53BBC"/>
    <w:rsid w:val="00E73703"/>
    <w:rsid w:val="00EB2D2B"/>
    <w:rsid w:val="00EB42ED"/>
    <w:rsid w:val="00EC7DF2"/>
    <w:rsid w:val="00F0123E"/>
    <w:rsid w:val="00F2065C"/>
    <w:rsid w:val="00F540A6"/>
    <w:rsid w:val="00FB2CB1"/>
    <w:rsid w:val="00FC66FF"/>
    <w:rsid w:val="00FD263A"/>
    <w:rsid w:val="00FE639A"/>
    <w:rsid w:val="00FF37DE"/>
    <w:rsid w:val="00FF433C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4C9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1E2"/>
    <w:pPr>
      <w:ind w:left="720"/>
      <w:contextualSpacing/>
    </w:pPr>
  </w:style>
  <w:style w:type="table" w:styleId="TableGrid">
    <w:name w:val="Table Grid"/>
    <w:basedOn w:val="TableNormal"/>
    <w:uiPriority w:val="39"/>
    <w:rsid w:val="007D6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9B8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2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C0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2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C02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44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4410"/>
    <w:rPr>
      <w:color w:val="954F72"/>
      <w:u w:val="single"/>
    </w:rPr>
  </w:style>
  <w:style w:type="paragraph" w:customStyle="1" w:styleId="msonormal0">
    <w:name w:val="msonormal"/>
    <w:basedOn w:val="Normal"/>
    <w:rsid w:val="00474410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474410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A8D08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Normal"/>
    <w:rsid w:val="00474410"/>
    <w:pPr>
      <w:pBdr>
        <w:top w:val="single" w:sz="4" w:space="0" w:color="auto"/>
        <w:bottom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4744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474410"/>
    <w:pPr>
      <w:pBdr>
        <w:top w:val="single" w:sz="4" w:space="0" w:color="auto"/>
        <w:bottom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4744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474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474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474410"/>
    <w:pPr>
      <w:pBdr>
        <w:top w:val="single" w:sz="4" w:space="0" w:color="auto"/>
        <w:bottom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4744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474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474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1E2"/>
    <w:pPr>
      <w:ind w:left="720"/>
      <w:contextualSpacing/>
    </w:pPr>
  </w:style>
  <w:style w:type="table" w:styleId="TableGrid">
    <w:name w:val="Table Grid"/>
    <w:basedOn w:val="TableNormal"/>
    <w:uiPriority w:val="39"/>
    <w:rsid w:val="007D6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9B8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2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C0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2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C02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44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4410"/>
    <w:rPr>
      <w:color w:val="954F72"/>
      <w:u w:val="single"/>
    </w:rPr>
  </w:style>
  <w:style w:type="paragraph" w:customStyle="1" w:styleId="msonormal0">
    <w:name w:val="msonormal"/>
    <w:basedOn w:val="Normal"/>
    <w:rsid w:val="00474410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474410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A8D08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Normal"/>
    <w:rsid w:val="00474410"/>
    <w:pPr>
      <w:pBdr>
        <w:top w:val="single" w:sz="4" w:space="0" w:color="auto"/>
        <w:bottom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4744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474410"/>
    <w:pPr>
      <w:pBdr>
        <w:top w:val="single" w:sz="4" w:space="0" w:color="auto"/>
        <w:bottom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4744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474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474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4744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474410"/>
    <w:pPr>
      <w:pBdr>
        <w:top w:val="single" w:sz="4" w:space="0" w:color="auto"/>
        <w:bottom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4744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E2EFD9" w:fill="E2EF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474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474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davilaws4032019</dc:creator>
  <cp:lastModifiedBy>Windows 18</cp:lastModifiedBy>
  <cp:revision>22</cp:revision>
  <cp:lastPrinted>2024-12-27T01:10:00Z</cp:lastPrinted>
  <dcterms:created xsi:type="dcterms:W3CDTF">2024-12-18T06:42:00Z</dcterms:created>
  <dcterms:modified xsi:type="dcterms:W3CDTF">2024-12-27T01:10:00Z</dcterms:modified>
</cp:coreProperties>
</file>