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9"/>
      </w:tblGrid>
      <w:tr w:rsidR="001111FD" w:rsidTr="001111FD">
        <w:tc>
          <w:tcPr>
            <w:tcW w:w="4390" w:type="dxa"/>
          </w:tcPr>
          <w:p w:rsidR="001111FD" w:rsidRPr="001111FD" w:rsidRDefault="001111FD" w:rsidP="00BB512F">
            <w:pPr>
              <w:jc w:val="center"/>
              <w:rPr>
                <w:sz w:val="24"/>
                <w:szCs w:val="24"/>
              </w:rPr>
            </w:pPr>
            <w:r w:rsidRPr="001111FD">
              <w:rPr>
                <w:sz w:val="24"/>
                <w:szCs w:val="24"/>
              </w:rPr>
              <w:t>UBND QUẬN HỒNG BÀNG</w:t>
            </w:r>
          </w:p>
          <w:p w:rsidR="001111FD" w:rsidRPr="001111FD" w:rsidRDefault="001111FD" w:rsidP="00BB512F">
            <w:pPr>
              <w:jc w:val="center"/>
              <w:rPr>
                <w:b/>
                <w:sz w:val="24"/>
                <w:szCs w:val="24"/>
              </w:rPr>
            </w:pPr>
            <w:r w:rsidRPr="001111FD">
              <w:rPr>
                <w:b/>
                <w:sz w:val="24"/>
                <w:szCs w:val="24"/>
              </w:rPr>
              <w:t>TRƯỜNG MẪU GIÁO MẦM NON I</w:t>
            </w:r>
          </w:p>
        </w:tc>
        <w:tc>
          <w:tcPr>
            <w:tcW w:w="5239" w:type="dxa"/>
          </w:tcPr>
          <w:p w:rsidR="001111FD" w:rsidRPr="001111FD" w:rsidRDefault="001111FD" w:rsidP="00BB512F">
            <w:pPr>
              <w:jc w:val="center"/>
              <w:rPr>
                <w:b/>
                <w:sz w:val="24"/>
                <w:szCs w:val="24"/>
              </w:rPr>
            </w:pPr>
            <w:r w:rsidRPr="001111FD">
              <w:rPr>
                <w:b/>
                <w:sz w:val="24"/>
                <w:szCs w:val="24"/>
              </w:rPr>
              <w:t xml:space="preserve">CỘNG HÒA XÃ HỘI CHỦ NGHĨA VIỆT NAM </w:t>
            </w:r>
          </w:p>
          <w:p w:rsidR="001111FD" w:rsidRPr="001111FD" w:rsidRDefault="001111FD" w:rsidP="001111FD">
            <w:pPr>
              <w:jc w:val="center"/>
              <w:rPr>
                <w:b/>
                <w:sz w:val="24"/>
                <w:szCs w:val="24"/>
              </w:rPr>
            </w:pPr>
            <w:r w:rsidRPr="001111FD">
              <w:rPr>
                <w:b/>
                <w:sz w:val="24"/>
                <w:szCs w:val="24"/>
              </w:rPr>
              <w:t>Độc lập- Tự do- Hạnh phúc</w: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11F23" wp14:editId="6AA472DB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182245</wp:posOffset>
                      </wp:positionV>
                      <wp:extent cx="146304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C535F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5pt,14.35pt" to="182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fEtwEAAMMDAAAOAAAAZHJzL2Uyb0RvYy54bWysU8Fu2zAMvQ/YPwi6L3aaoh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111FD" w:rsidRDefault="001111FD" w:rsidP="00BB512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963349</wp:posOffset>
                </wp:positionH>
                <wp:positionV relativeFrom="paragraph">
                  <wp:posOffset>39398</wp:posOffset>
                </wp:positionV>
                <wp:extent cx="1137037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878A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3.1pt" to="165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1111FD" w:rsidRDefault="001111FD" w:rsidP="00BB512F">
      <w:pPr>
        <w:jc w:val="center"/>
        <w:rPr>
          <w:b/>
        </w:rPr>
      </w:pPr>
    </w:p>
    <w:p w:rsidR="00BB512F" w:rsidRDefault="00457834" w:rsidP="00BB512F">
      <w:pPr>
        <w:jc w:val="center"/>
        <w:rPr>
          <w:b/>
        </w:rPr>
      </w:pPr>
      <w:bookmarkStart w:id="0" w:name="_GoBack"/>
      <w:bookmarkEnd w:id="0"/>
      <w:r>
        <w:rPr>
          <w:b/>
        </w:rPr>
        <w:t>THÔNG BÁO</w:t>
      </w:r>
    </w:p>
    <w:p w:rsidR="00457834" w:rsidRDefault="00457834" w:rsidP="005E5E94">
      <w:pPr>
        <w:jc w:val="both"/>
      </w:pPr>
      <w:r>
        <w:rPr>
          <w:b/>
        </w:rPr>
        <w:tab/>
      </w:r>
      <w:r w:rsidR="005E5E94" w:rsidRPr="005E5E94">
        <w:t>Thứ 6 (n</w:t>
      </w:r>
      <w:r w:rsidRPr="005E5E94">
        <w:t>gày</w:t>
      </w:r>
      <w:r w:rsidRPr="00457834">
        <w:t xml:space="preserve"> 08/4/2022</w:t>
      </w:r>
      <w:r w:rsidR="005E5E94">
        <w:t>)</w:t>
      </w:r>
      <w:r w:rsidRPr="00457834">
        <w:t>, nhà trường tổ chức tiệc Buffet</w:t>
      </w:r>
      <w:r>
        <w:t xml:space="preserve"> cho trẻ. Để </w:t>
      </w:r>
      <w:r w:rsidR="005E5E94">
        <w:t>giúp các con được trải nghiệm thực tế. N</w:t>
      </w:r>
      <w:r>
        <w:t>gày mai (07/4)</w:t>
      </w:r>
      <w:r w:rsidR="005E5E94">
        <w:t>,</w:t>
      </w:r>
      <w:r>
        <w:t xml:space="preserve"> </w:t>
      </w:r>
      <w:r w:rsidR="005E5E94">
        <w:t xml:space="preserve">nhà trường </w:t>
      </w:r>
      <w:r>
        <w:t xml:space="preserve">cho trẻ </w:t>
      </w:r>
      <w:r w:rsidR="005E5E94">
        <w:t>bóc trứng, gói cảo, nặn sủi dìn, làm nước ép hoa quả, vắt cam (có phân công cụ thể)</w:t>
      </w:r>
      <w:r>
        <w:t>. Đề nghị phụ huynh cho con đi học đầy đủ</w:t>
      </w:r>
      <w:r w:rsidR="005E5E94">
        <w:t xml:space="preserve">, phối hợp cùng cô giáo tại lớp. Trân trọng!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A1404" w:rsidTr="00AA1404">
        <w:tc>
          <w:tcPr>
            <w:tcW w:w="4814" w:type="dxa"/>
          </w:tcPr>
          <w:p w:rsidR="00AA1404" w:rsidRPr="00BB512F" w:rsidRDefault="00AA1404" w:rsidP="00AA1404">
            <w:pPr>
              <w:ind w:firstLine="360"/>
              <w:rPr>
                <w:b/>
              </w:rPr>
            </w:pPr>
            <w:r w:rsidRPr="00BB512F">
              <w:rPr>
                <w:b/>
              </w:rPr>
              <w:t xml:space="preserve">I. Thực đơn </w:t>
            </w:r>
            <w:r>
              <w:rPr>
                <w:b/>
              </w:rPr>
              <w:t>của bé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Nui xào thịt bò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>Cơm rang ngũ sắc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Khoai tây chiên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Phồng tôm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Há Cảo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Trứng cút </w:t>
            </w:r>
          </w:p>
          <w:p w:rsidR="00AA1404" w:rsidRDefault="00AA1404" w:rsidP="005E5E94">
            <w:pPr>
              <w:jc w:val="both"/>
            </w:pPr>
          </w:p>
        </w:tc>
        <w:tc>
          <w:tcPr>
            <w:tcW w:w="4815" w:type="dxa"/>
          </w:tcPr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Canh gà tiềm thuốc bắc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Sủi dìn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>Nước ép hoa quả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 Nước cam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 Hoa quả </w:t>
            </w:r>
          </w:p>
          <w:p w:rsidR="00AA1404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 Bánh catka</w:t>
            </w:r>
          </w:p>
          <w:p w:rsidR="00AA1404" w:rsidRPr="00BB512F" w:rsidRDefault="00AA1404" w:rsidP="00AA1404">
            <w:pPr>
              <w:pStyle w:val="ListParagraph"/>
              <w:numPr>
                <w:ilvl w:val="0"/>
                <w:numId w:val="2"/>
              </w:numPr>
            </w:pPr>
            <w:r>
              <w:t xml:space="preserve"> Sữa Grown</w:t>
            </w:r>
          </w:p>
          <w:p w:rsidR="00AA1404" w:rsidRDefault="00AA1404" w:rsidP="005E5E94">
            <w:pPr>
              <w:jc w:val="both"/>
            </w:pPr>
          </w:p>
        </w:tc>
      </w:tr>
    </w:tbl>
    <w:p w:rsidR="005927BC" w:rsidRPr="00CE6835" w:rsidRDefault="00457834" w:rsidP="00105784">
      <w:pPr>
        <w:spacing w:after="0"/>
        <w:rPr>
          <w:b/>
        </w:rPr>
      </w:pPr>
      <w:r w:rsidRPr="00CE6835">
        <w:rPr>
          <w:b/>
        </w:rPr>
        <w:t xml:space="preserve">II. </w:t>
      </w:r>
      <w:r w:rsidR="00BB512F" w:rsidRPr="00CE6835">
        <w:rPr>
          <w:b/>
        </w:rPr>
        <w:t>P</w:t>
      </w:r>
      <w:r w:rsidR="005E5E94" w:rsidRPr="00CE6835">
        <w:rPr>
          <w:b/>
        </w:rPr>
        <w:t xml:space="preserve">hân công trải nghiệm các lớp </w:t>
      </w:r>
    </w:p>
    <w:tbl>
      <w:tblPr>
        <w:tblStyle w:val="TableGrid"/>
        <w:tblW w:w="10264" w:type="dxa"/>
        <w:tblInd w:w="-572" w:type="dxa"/>
        <w:tblLook w:val="04A0" w:firstRow="1" w:lastRow="0" w:firstColumn="1" w:lastColumn="0" w:noHBand="0" w:noVBand="1"/>
      </w:tblPr>
      <w:tblGrid>
        <w:gridCol w:w="596"/>
        <w:gridCol w:w="1865"/>
        <w:gridCol w:w="670"/>
        <w:gridCol w:w="670"/>
        <w:gridCol w:w="641"/>
        <w:gridCol w:w="641"/>
        <w:gridCol w:w="641"/>
        <w:gridCol w:w="12"/>
        <w:gridCol w:w="625"/>
        <w:gridCol w:w="12"/>
        <w:gridCol w:w="856"/>
        <w:gridCol w:w="637"/>
        <w:gridCol w:w="10"/>
        <w:gridCol w:w="782"/>
        <w:gridCol w:w="10"/>
        <w:gridCol w:w="782"/>
        <w:gridCol w:w="10"/>
        <w:gridCol w:w="782"/>
        <w:gridCol w:w="10"/>
        <w:gridCol w:w="12"/>
      </w:tblGrid>
      <w:tr w:rsidR="00105784" w:rsidTr="00105784">
        <w:tc>
          <w:tcPr>
            <w:tcW w:w="596" w:type="dxa"/>
            <w:vMerge w:val="restart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66" w:type="dxa"/>
            <w:vMerge w:val="restart"/>
          </w:tcPr>
          <w:p w:rsidR="005E5E94" w:rsidRPr="005E5E94" w:rsidRDefault="005E5E94" w:rsidP="005E5E94">
            <w:pPr>
              <w:jc w:val="center"/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Hoạt động trải nghiệm</w:t>
            </w:r>
          </w:p>
        </w:tc>
        <w:tc>
          <w:tcPr>
            <w:tcW w:w="7802" w:type="dxa"/>
            <w:gridSpan w:val="18"/>
          </w:tcPr>
          <w:p w:rsidR="005E5E94" w:rsidRPr="005E5E94" w:rsidRDefault="005E5E94" w:rsidP="005E5E94">
            <w:pPr>
              <w:jc w:val="center"/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Các lớp</w:t>
            </w:r>
          </w:p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  <w:vMerge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NT1</w:t>
            </w:r>
          </w:p>
        </w:tc>
        <w:tc>
          <w:tcPr>
            <w:tcW w:w="670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NT2</w:t>
            </w:r>
          </w:p>
        </w:tc>
        <w:tc>
          <w:tcPr>
            <w:tcW w:w="641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3A1</w:t>
            </w:r>
          </w:p>
        </w:tc>
        <w:tc>
          <w:tcPr>
            <w:tcW w:w="641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3A2</w:t>
            </w:r>
          </w:p>
        </w:tc>
        <w:tc>
          <w:tcPr>
            <w:tcW w:w="641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3A3</w:t>
            </w:r>
          </w:p>
        </w:tc>
        <w:tc>
          <w:tcPr>
            <w:tcW w:w="637" w:type="dxa"/>
            <w:gridSpan w:val="2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4B1</w:t>
            </w:r>
          </w:p>
        </w:tc>
        <w:tc>
          <w:tcPr>
            <w:tcW w:w="868" w:type="dxa"/>
            <w:gridSpan w:val="2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4B2</w:t>
            </w:r>
          </w:p>
        </w:tc>
        <w:tc>
          <w:tcPr>
            <w:tcW w:w="637" w:type="dxa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4B3</w:t>
            </w:r>
          </w:p>
        </w:tc>
        <w:tc>
          <w:tcPr>
            <w:tcW w:w="792" w:type="dxa"/>
            <w:gridSpan w:val="2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5C1</w:t>
            </w:r>
          </w:p>
        </w:tc>
        <w:tc>
          <w:tcPr>
            <w:tcW w:w="792" w:type="dxa"/>
            <w:gridSpan w:val="2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5C2</w:t>
            </w:r>
          </w:p>
        </w:tc>
        <w:tc>
          <w:tcPr>
            <w:tcW w:w="792" w:type="dxa"/>
            <w:gridSpan w:val="2"/>
          </w:tcPr>
          <w:p w:rsidR="005E5E94" w:rsidRPr="005E5E94" w:rsidRDefault="005E5E94">
            <w:pPr>
              <w:rPr>
                <w:b/>
                <w:sz w:val="24"/>
                <w:szCs w:val="24"/>
              </w:rPr>
            </w:pPr>
            <w:r w:rsidRPr="005E5E94">
              <w:rPr>
                <w:b/>
                <w:sz w:val="24"/>
                <w:szCs w:val="24"/>
              </w:rPr>
              <w:t>5C3</w:t>
            </w:r>
          </w:p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1</w:t>
            </w:r>
          </w:p>
        </w:tc>
        <w:tc>
          <w:tcPr>
            <w:tcW w:w="1866" w:type="dxa"/>
          </w:tcPr>
          <w:p w:rsidR="005E5E94" w:rsidRDefault="00D27A8A">
            <w:pPr>
              <w:rPr>
                <w:b/>
              </w:rPr>
            </w:pPr>
            <w:r w:rsidRPr="00D27A8A">
              <w:rPr>
                <w:b/>
              </w:rPr>
              <w:t>Bóc trứng cút</w:t>
            </w:r>
          </w:p>
          <w:p w:rsidR="00D27A8A" w:rsidRPr="00D27A8A" w:rsidRDefault="00D27A8A">
            <w:pPr>
              <w:rPr>
                <w:b/>
              </w:rPr>
            </w:pPr>
          </w:p>
        </w:tc>
        <w:tc>
          <w:tcPr>
            <w:tcW w:w="670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70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37" w:type="dxa"/>
            <w:gridSpan w:val="2"/>
          </w:tcPr>
          <w:p w:rsidR="005E5E94" w:rsidRDefault="005E5E94"/>
        </w:tc>
        <w:tc>
          <w:tcPr>
            <w:tcW w:w="868" w:type="dxa"/>
            <w:gridSpan w:val="2"/>
          </w:tcPr>
          <w:p w:rsidR="005E5E94" w:rsidRDefault="005E5E94"/>
        </w:tc>
        <w:tc>
          <w:tcPr>
            <w:tcW w:w="637" w:type="dxa"/>
          </w:tcPr>
          <w:p w:rsidR="005E5E94" w:rsidRDefault="005E5E94"/>
        </w:tc>
        <w:tc>
          <w:tcPr>
            <w:tcW w:w="792" w:type="dxa"/>
            <w:gridSpan w:val="2"/>
          </w:tcPr>
          <w:p w:rsidR="005E5E94" w:rsidRDefault="005E5E94"/>
        </w:tc>
        <w:tc>
          <w:tcPr>
            <w:tcW w:w="792" w:type="dxa"/>
            <w:gridSpan w:val="2"/>
          </w:tcPr>
          <w:p w:rsidR="005E5E94" w:rsidRDefault="005E5E94"/>
        </w:tc>
        <w:tc>
          <w:tcPr>
            <w:tcW w:w="792" w:type="dxa"/>
            <w:gridSpan w:val="2"/>
          </w:tcPr>
          <w:p w:rsidR="005E5E94" w:rsidRDefault="005E5E94"/>
        </w:tc>
      </w:tr>
      <w:tr w:rsidR="00105784" w:rsidTr="00105784">
        <w:trPr>
          <w:gridAfter w:val="2"/>
          <w:wAfter w:w="22" w:type="dxa"/>
        </w:trPr>
        <w:tc>
          <w:tcPr>
            <w:tcW w:w="596" w:type="dxa"/>
          </w:tcPr>
          <w:p w:rsidR="00D27A8A" w:rsidRDefault="00D27A8A"/>
        </w:tc>
        <w:tc>
          <w:tcPr>
            <w:tcW w:w="1866" w:type="dxa"/>
          </w:tcPr>
          <w:p w:rsidR="00D27A8A" w:rsidRDefault="00D27A8A" w:rsidP="00D27A8A">
            <w:pPr>
              <w:jc w:val="center"/>
            </w:pPr>
            <w:r>
              <w:t>(Ngày 07/4)</w:t>
            </w:r>
          </w:p>
        </w:tc>
        <w:tc>
          <w:tcPr>
            <w:tcW w:w="3275" w:type="dxa"/>
            <w:gridSpan w:val="6"/>
          </w:tcPr>
          <w:p w:rsidR="00D27A8A" w:rsidRPr="00D27A8A" w:rsidRDefault="00D27A8A" w:rsidP="00D27A8A">
            <w:pPr>
              <w:jc w:val="center"/>
              <w:rPr>
                <w:b/>
              </w:rPr>
            </w:pPr>
            <w:r w:rsidRPr="00D27A8A">
              <w:rPr>
                <w:b/>
              </w:rPr>
              <w:t>9h00</w:t>
            </w:r>
          </w:p>
        </w:tc>
        <w:tc>
          <w:tcPr>
            <w:tcW w:w="637" w:type="dxa"/>
            <w:gridSpan w:val="2"/>
          </w:tcPr>
          <w:p w:rsidR="00D27A8A" w:rsidRDefault="00D27A8A"/>
        </w:tc>
        <w:tc>
          <w:tcPr>
            <w:tcW w:w="856" w:type="dxa"/>
          </w:tcPr>
          <w:p w:rsidR="00D27A8A" w:rsidRDefault="00D27A8A"/>
        </w:tc>
        <w:tc>
          <w:tcPr>
            <w:tcW w:w="637" w:type="dxa"/>
          </w:tcPr>
          <w:p w:rsidR="00D27A8A" w:rsidRDefault="00D27A8A"/>
        </w:tc>
        <w:tc>
          <w:tcPr>
            <w:tcW w:w="792" w:type="dxa"/>
            <w:gridSpan w:val="2"/>
          </w:tcPr>
          <w:p w:rsidR="00D27A8A" w:rsidRDefault="00D27A8A"/>
        </w:tc>
        <w:tc>
          <w:tcPr>
            <w:tcW w:w="792" w:type="dxa"/>
            <w:gridSpan w:val="2"/>
          </w:tcPr>
          <w:p w:rsidR="00D27A8A" w:rsidRDefault="00D27A8A"/>
        </w:tc>
        <w:tc>
          <w:tcPr>
            <w:tcW w:w="791" w:type="dxa"/>
            <w:gridSpan w:val="2"/>
          </w:tcPr>
          <w:p w:rsidR="00D27A8A" w:rsidRDefault="00D27A8A"/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2</w:t>
            </w:r>
          </w:p>
        </w:tc>
        <w:tc>
          <w:tcPr>
            <w:tcW w:w="186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 xml:space="preserve">Gói cảo </w:t>
            </w:r>
          </w:p>
          <w:p w:rsidR="00D27A8A" w:rsidRPr="00D27A8A" w:rsidRDefault="00D27A8A">
            <w:pPr>
              <w:rPr>
                <w:b/>
              </w:rPr>
            </w:pPr>
          </w:p>
        </w:tc>
        <w:tc>
          <w:tcPr>
            <w:tcW w:w="670" w:type="dxa"/>
          </w:tcPr>
          <w:p w:rsidR="005E5E94" w:rsidRDefault="005E5E94"/>
        </w:tc>
        <w:tc>
          <w:tcPr>
            <w:tcW w:w="670" w:type="dxa"/>
          </w:tcPr>
          <w:p w:rsidR="005E5E94" w:rsidRDefault="005E5E94"/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41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37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868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37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Default="005E5E94"/>
        </w:tc>
        <w:tc>
          <w:tcPr>
            <w:tcW w:w="792" w:type="dxa"/>
            <w:gridSpan w:val="2"/>
          </w:tcPr>
          <w:p w:rsidR="005E5E94" w:rsidRDefault="005E5E94"/>
        </w:tc>
        <w:tc>
          <w:tcPr>
            <w:tcW w:w="792" w:type="dxa"/>
            <w:gridSpan w:val="2"/>
          </w:tcPr>
          <w:p w:rsidR="005E5E94" w:rsidRDefault="005E5E94"/>
        </w:tc>
      </w:tr>
      <w:tr w:rsidR="00105784" w:rsidTr="00105784">
        <w:trPr>
          <w:gridAfter w:val="1"/>
          <w:wAfter w:w="11" w:type="dxa"/>
        </w:trPr>
        <w:tc>
          <w:tcPr>
            <w:tcW w:w="596" w:type="dxa"/>
          </w:tcPr>
          <w:p w:rsidR="00D27A8A" w:rsidRDefault="00D27A8A"/>
        </w:tc>
        <w:tc>
          <w:tcPr>
            <w:tcW w:w="1866" w:type="dxa"/>
          </w:tcPr>
          <w:p w:rsidR="00D27A8A" w:rsidRDefault="00D27A8A" w:rsidP="00D27A8A">
            <w:pPr>
              <w:jc w:val="center"/>
            </w:pPr>
            <w:r>
              <w:t>(Ngày 07/4)</w:t>
            </w:r>
          </w:p>
        </w:tc>
        <w:tc>
          <w:tcPr>
            <w:tcW w:w="670" w:type="dxa"/>
          </w:tcPr>
          <w:p w:rsidR="00D27A8A" w:rsidRDefault="00D27A8A"/>
        </w:tc>
        <w:tc>
          <w:tcPr>
            <w:tcW w:w="670" w:type="dxa"/>
          </w:tcPr>
          <w:p w:rsidR="00D27A8A" w:rsidRDefault="00D27A8A"/>
        </w:tc>
        <w:tc>
          <w:tcPr>
            <w:tcW w:w="1923" w:type="dxa"/>
            <w:gridSpan w:val="3"/>
          </w:tcPr>
          <w:p w:rsidR="00D27A8A" w:rsidRPr="00D27A8A" w:rsidRDefault="00D27A8A" w:rsidP="00D27A8A">
            <w:pPr>
              <w:jc w:val="center"/>
              <w:rPr>
                <w:b/>
              </w:rPr>
            </w:pPr>
            <w:r w:rsidRPr="00D27A8A">
              <w:rPr>
                <w:b/>
              </w:rPr>
              <w:t>15h00</w:t>
            </w:r>
          </w:p>
        </w:tc>
        <w:tc>
          <w:tcPr>
            <w:tcW w:w="2152" w:type="dxa"/>
            <w:gridSpan w:val="6"/>
          </w:tcPr>
          <w:p w:rsidR="00D27A8A" w:rsidRPr="00D27A8A" w:rsidRDefault="00D27A8A" w:rsidP="00D27A8A">
            <w:pPr>
              <w:jc w:val="center"/>
              <w:rPr>
                <w:b/>
              </w:rPr>
            </w:pPr>
            <w:r w:rsidRPr="00D27A8A">
              <w:rPr>
                <w:b/>
              </w:rPr>
              <w:t>9h00</w:t>
            </w:r>
          </w:p>
        </w:tc>
        <w:tc>
          <w:tcPr>
            <w:tcW w:w="792" w:type="dxa"/>
            <w:gridSpan w:val="2"/>
          </w:tcPr>
          <w:p w:rsidR="00D27A8A" w:rsidRDefault="00D27A8A"/>
        </w:tc>
        <w:tc>
          <w:tcPr>
            <w:tcW w:w="792" w:type="dxa"/>
            <w:gridSpan w:val="2"/>
          </w:tcPr>
          <w:p w:rsidR="00D27A8A" w:rsidRDefault="00D27A8A"/>
        </w:tc>
        <w:tc>
          <w:tcPr>
            <w:tcW w:w="792" w:type="dxa"/>
            <w:gridSpan w:val="2"/>
          </w:tcPr>
          <w:p w:rsidR="00D27A8A" w:rsidRDefault="00D27A8A"/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3</w:t>
            </w:r>
          </w:p>
        </w:tc>
        <w:tc>
          <w:tcPr>
            <w:tcW w:w="186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Nặn sủi dìn</w:t>
            </w:r>
          </w:p>
          <w:p w:rsidR="00D27A8A" w:rsidRPr="00D27A8A" w:rsidRDefault="00D27A8A">
            <w:pPr>
              <w:rPr>
                <w:b/>
              </w:rPr>
            </w:pPr>
          </w:p>
        </w:tc>
        <w:tc>
          <w:tcPr>
            <w:tcW w:w="670" w:type="dxa"/>
          </w:tcPr>
          <w:p w:rsidR="005E5E94" w:rsidRDefault="005E5E94"/>
        </w:tc>
        <w:tc>
          <w:tcPr>
            <w:tcW w:w="670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37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868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637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x</w:t>
            </w:r>
          </w:p>
        </w:tc>
      </w:tr>
      <w:tr w:rsidR="00D27A8A" w:rsidTr="00105784">
        <w:trPr>
          <w:gridAfter w:val="1"/>
          <w:wAfter w:w="11" w:type="dxa"/>
        </w:trPr>
        <w:tc>
          <w:tcPr>
            <w:tcW w:w="596" w:type="dxa"/>
          </w:tcPr>
          <w:p w:rsidR="00D27A8A" w:rsidRDefault="00D27A8A"/>
        </w:tc>
        <w:tc>
          <w:tcPr>
            <w:tcW w:w="1866" w:type="dxa"/>
          </w:tcPr>
          <w:p w:rsidR="00D27A8A" w:rsidRDefault="00D27A8A" w:rsidP="00D27A8A">
            <w:pPr>
              <w:jc w:val="center"/>
            </w:pPr>
            <w:r>
              <w:t>(Ngày 07/4)</w:t>
            </w:r>
          </w:p>
        </w:tc>
        <w:tc>
          <w:tcPr>
            <w:tcW w:w="670" w:type="dxa"/>
          </w:tcPr>
          <w:p w:rsidR="00D27A8A" w:rsidRDefault="00D27A8A"/>
        </w:tc>
        <w:tc>
          <w:tcPr>
            <w:tcW w:w="670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4528" w:type="dxa"/>
            <w:gridSpan w:val="12"/>
          </w:tcPr>
          <w:p w:rsidR="00D27A8A" w:rsidRPr="00D27A8A" w:rsidRDefault="00D27A8A" w:rsidP="00D27A8A">
            <w:pPr>
              <w:jc w:val="center"/>
              <w:rPr>
                <w:b/>
              </w:rPr>
            </w:pPr>
            <w:r w:rsidRPr="00D27A8A">
              <w:rPr>
                <w:b/>
              </w:rPr>
              <w:t>15h00</w:t>
            </w:r>
          </w:p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4</w:t>
            </w:r>
          </w:p>
        </w:tc>
        <w:tc>
          <w:tcPr>
            <w:tcW w:w="186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Ép hoa quả</w:t>
            </w:r>
          </w:p>
          <w:p w:rsidR="00D27A8A" w:rsidRPr="00D27A8A" w:rsidRDefault="00D27A8A">
            <w:pPr>
              <w:rPr>
                <w:b/>
              </w:rPr>
            </w:pPr>
          </w:p>
        </w:tc>
        <w:tc>
          <w:tcPr>
            <w:tcW w:w="670" w:type="dxa"/>
          </w:tcPr>
          <w:p w:rsidR="005E5E94" w:rsidRDefault="005E5E94"/>
        </w:tc>
        <w:tc>
          <w:tcPr>
            <w:tcW w:w="670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37" w:type="dxa"/>
            <w:gridSpan w:val="2"/>
          </w:tcPr>
          <w:p w:rsidR="005E5E94" w:rsidRDefault="005E5E94"/>
        </w:tc>
        <w:tc>
          <w:tcPr>
            <w:tcW w:w="868" w:type="dxa"/>
            <w:gridSpan w:val="2"/>
          </w:tcPr>
          <w:p w:rsidR="005E5E94" w:rsidRPr="00CB6490" w:rsidRDefault="00D27A8A">
            <w:pPr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637" w:type="dxa"/>
          </w:tcPr>
          <w:p w:rsidR="005E5E94" w:rsidRPr="00CB6490" w:rsidRDefault="005E5E94">
            <w:pPr>
              <w:rPr>
                <w:b/>
              </w:rPr>
            </w:pPr>
          </w:p>
        </w:tc>
        <w:tc>
          <w:tcPr>
            <w:tcW w:w="792" w:type="dxa"/>
            <w:gridSpan w:val="2"/>
          </w:tcPr>
          <w:p w:rsidR="005E5E94" w:rsidRPr="00CB6490" w:rsidRDefault="00D27A8A">
            <w:pPr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CB6490" w:rsidRDefault="00D27A8A">
            <w:pPr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CB6490" w:rsidRDefault="00D27A8A">
            <w:pPr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Default="005E5E94"/>
        </w:tc>
        <w:tc>
          <w:tcPr>
            <w:tcW w:w="1866" w:type="dxa"/>
          </w:tcPr>
          <w:p w:rsidR="005E5E94" w:rsidRDefault="00D27A8A" w:rsidP="00D27A8A">
            <w:pPr>
              <w:jc w:val="center"/>
            </w:pPr>
            <w:r>
              <w:t>(Ngày 08/4)</w:t>
            </w:r>
          </w:p>
        </w:tc>
        <w:tc>
          <w:tcPr>
            <w:tcW w:w="670" w:type="dxa"/>
          </w:tcPr>
          <w:p w:rsidR="005E5E94" w:rsidRDefault="005E5E94"/>
        </w:tc>
        <w:tc>
          <w:tcPr>
            <w:tcW w:w="670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37" w:type="dxa"/>
            <w:gridSpan w:val="2"/>
          </w:tcPr>
          <w:p w:rsidR="005E5E94" w:rsidRDefault="005E5E94"/>
        </w:tc>
        <w:tc>
          <w:tcPr>
            <w:tcW w:w="868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8h15</w:t>
            </w:r>
          </w:p>
        </w:tc>
        <w:tc>
          <w:tcPr>
            <w:tcW w:w="637" w:type="dxa"/>
          </w:tcPr>
          <w:p w:rsidR="005E5E94" w:rsidRPr="00D27A8A" w:rsidRDefault="005E5E94">
            <w:pPr>
              <w:rPr>
                <w:b/>
              </w:rPr>
            </w:pP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8h45</w:t>
            </w: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9h15</w:t>
            </w:r>
          </w:p>
        </w:tc>
        <w:tc>
          <w:tcPr>
            <w:tcW w:w="792" w:type="dxa"/>
            <w:gridSpan w:val="2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9h45</w:t>
            </w:r>
          </w:p>
        </w:tc>
      </w:tr>
      <w:tr w:rsidR="00105784" w:rsidTr="00105784">
        <w:trPr>
          <w:gridAfter w:val="2"/>
          <w:wAfter w:w="21" w:type="dxa"/>
        </w:trPr>
        <w:tc>
          <w:tcPr>
            <w:tcW w:w="59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>5</w:t>
            </w:r>
          </w:p>
        </w:tc>
        <w:tc>
          <w:tcPr>
            <w:tcW w:w="1866" w:type="dxa"/>
          </w:tcPr>
          <w:p w:rsidR="005E5E94" w:rsidRPr="00D27A8A" w:rsidRDefault="00D27A8A">
            <w:pPr>
              <w:rPr>
                <w:b/>
              </w:rPr>
            </w:pPr>
            <w:r w:rsidRPr="00D27A8A">
              <w:rPr>
                <w:b/>
              </w:rPr>
              <w:t xml:space="preserve">Vắt cam </w:t>
            </w:r>
          </w:p>
          <w:p w:rsidR="00D27A8A" w:rsidRPr="00D27A8A" w:rsidRDefault="00D27A8A">
            <w:pPr>
              <w:rPr>
                <w:b/>
              </w:rPr>
            </w:pPr>
          </w:p>
        </w:tc>
        <w:tc>
          <w:tcPr>
            <w:tcW w:w="670" w:type="dxa"/>
          </w:tcPr>
          <w:p w:rsidR="005E5E94" w:rsidRDefault="005E5E94"/>
        </w:tc>
        <w:tc>
          <w:tcPr>
            <w:tcW w:w="670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41" w:type="dxa"/>
          </w:tcPr>
          <w:p w:rsidR="005E5E94" w:rsidRDefault="005E5E94"/>
        </w:tc>
        <w:tc>
          <w:tcPr>
            <w:tcW w:w="637" w:type="dxa"/>
            <w:gridSpan w:val="2"/>
          </w:tcPr>
          <w:p w:rsidR="005E5E94" w:rsidRPr="00CB6490" w:rsidRDefault="00D27A8A">
            <w:pPr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868" w:type="dxa"/>
            <w:gridSpan w:val="2"/>
          </w:tcPr>
          <w:p w:rsidR="005E5E94" w:rsidRPr="00CB6490" w:rsidRDefault="005E5E94">
            <w:pPr>
              <w:rPr>
                <w:b/>
              </w:rPr>
            </w:pPr>
          </w:p>
        </w:tc>
        <w:tc>
          <w:tcPr>
            <w:tcW w:w="637" w:type="dxa"/>
          </w:tcPr>
          <w:p w:rsidR="005E5E94" w:rsidRPr="00CB6490" w:rsidRDefault="00D27A8A" w:rsidP="00CE6835">
            <w:pPr>
              <w:jc w:val="center"/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CB6490" w:rsidRDefault="00D27A8A" w:rsidP="00CE6835">
            <w:pPr>
              <w:jc w:val="center"/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CB6490" w:rsidRDefault="00D27A8A" w:rsidP="00CE6835">
            <w:pPr>
              <w:jc w:val="center"/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  <w:tc>
          <w:tcPr>
            <w:tcW w:w="792" w:type="dxa"/>
            <w:gridSpan w:val="2"/>
          </w:tcPr>
          <w:p w:rsidR="005E5E94" w:rsidRPr="00CB6490" w:rsidRDefault="00D27A8A" w:rsidP="00CE6835">
            <w:pPr>
              <w:jc w:val="center"/>
              <w:rPr>
                <w:b/>
              </w:rPr>
            </w:pPr>
            <w:r w:rsidRPr="00CB6490">
              <w:rPr>
                <w:b/>
              </w:rPr>
              <w:t>x</w:t>
            </w:r>
          </w:p>
        </w:tc>
      </w:tr>
      <w:tr w:rsidR="00D27A8A" w:rsidTr="00105784">
        <w:trPr>
          <w:gridAfter w:val="1"/>
          <w:wAfter w:w="11" w:type="dxa"/>
        </w:trPr>
        <w:tc>
          <w:tcPr>
            <w:tcW w:w="596" w:type="dxa"/>
          </w:tcPr>
          <w:p w:rsidR="00D27A8A" w:rsidRDefault="00D27A8A"/>
        </w:tc>
        <w:tc>
          <w:tcPr>
            <w:tcW w:w="1866" w:type="dxa"/>
          </w:tcPr>
          <w:p w:rsidR="00D27A8A" w:rsidRDefault="00D27A8A" w:rsidP="00D27A8A">
            <w:pPr>
              <w:jc w:val="center"/>
            </w:pPr>
            <w:r>
              <w:t>(Ngày 08/4)</w:t>
            </w:r>
          </w:p>
        </w:tc>
        <w:tc>
          <w:tcPr>
            <w:tcW w:w="670" w:type="dxa"/>
          </w:tcPr>
          <w:p w:rsidR="00D27A8A" w:rsidRDefault="00D27A8A"/>
        </w:tc>
        <w:tc>
          <w:tcPr>
            <w:tcW w:w="670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641" w:type="dxa"/>
          </w:tcPr>
          <w:p w:rsidR="00D27A8A" w:rsidRDefault="00D27A8A"/>
        </w:tc>
        <w:tc>
          <w:tcPr>
            <w:tcW w:w="4528" w:type="dxa"/>
            <w:gridSpan w:val="12"/>
          </w:tcPr>
          <w:p w:rsidR="00D27A8A" w:rsidRPr="00D27A8A" w:rsidRDefault="00D27A8A" w:rsidP="00D27A8A">
            <w:pPr>
              <w:jc w:val="center"/>
              <w:rPr>
                <w:b/>
              </w:rPr>
            </w:pPr>
            <w:r w:rsidRPr="00D27A8A">
              <w:rPr>
                <w:b/>
              </w:rPr>
              <w:t>8h30</w:t>
            </w:r>
          </w:p>
        </w:tc>
      </w:tr>
    </w:tbl>
    <w:p w:rsidR="005E5E94" w:rsidRDefault="00CD7288" w:rsidP="00041C97">
      <w:pPr>
        <w:pStyle w:val="ListParagraph"/>
        <w:ind w:left="0"/>
        <w:jc w:val="both"/>
      </w:pPr>
      <w:r>
        <w:t xml:space="preserve">- </w:t>
      </w:r>
      <w:r w:rsidR="002E1999">
        <w:t xml:space="preserve"> Đề nghị các lớp chuẩn bị đồ dùng</w:t>
      </w:r>
      <w:r w:rsidR="00F41655">
        <w:t xml:space="preserve"> khay, đĩa; t</w:t>
      </w:r>
      <w:r w:rsidR="002E1999">
        <w:t>rang phục (tạp dề, mũ</w:t>
      </w:r>
      <w:r w:rsidR="00041C97">
        <w:t>)</w:t>
      </w:r>
      <w:r w:rsidR="00F41655">
        <w:t>. N</w:t>
      </w:r>
      <w:r w:rsidR="002E1999">
        <w:t xml:space="preserve">hà trường đã phân lệch giờ, các lớp </w:t>
      </w:r>
      <w:r>
        <w:t xml:space="preserve">mượn nhau cho đủ để </w:t>
      </w:r>
      <w:r w:rsidR="00041C97">
        <w:t>trẻ nào cũng có</w:t>
      </w:r>
      <w:r>
        <w:t>. Các lớp</w:t>
      </w:r>
      <w:r w:rsidR="00041C97">
        <w:t xml:space="preserve"> gửi về nhà trường 10 ảnh/lớp</w:t>
      </w:r>
      <w:r>
        <w:t xml:space="preserve"> (</w:t>
      </w:r>
      <w:r w:rsidR="00041C97">
        <w:t xml:space="preserve">yêu cầu ảnh đẹp, sắc nét có </w:t>
      </w:r>
      <w:r>
        <w:t>cận cảnh, nhóm, cá nhân, tổng thể</w:t>
      </w:r>
      <w:r w:rsidR="0049379D">
        <w:t>…</w:t>
      </w:r>
      <w:r>
        <w:t>)</w:t>
      </w:r>
    </w:p>
    <w:p w:rsidR="00CD7288" w:rsidRDefault="00CD7288" w:rsidP="00CD7288">
      <w:pPr>
        <w:pStyle w:val="ListParagraph"/>
        <w:ind w:left="0"/>
      </w:pPr>
      <w:r>
        <w:t>- Sáng ngày 08/4, phân lịch phụ bếp như sau:</w:t>
      </w:r>
    </w:p>
    <w:p w:rsidR="00CD7288" w:rsidRDefault="00CD7288" w:rsidP="00CD7288">
      <w:pPr>
        <w:pStyle w:val="ListParagraph"/>
      </w:pPr>
      <w:r>
        <w:t xml:space="preserve">+ 8h00: mỗi lớp 1 cô (khối 3,4) </w:t>
      </w:r>
    </w:p>
    <w:p w:rsidR="00CD7288" w:rsidRDefault="00CD7288" w:rsidP="00CD7288">
      <w:pPr>
        <w:pStyle w:val="ListParagraph"/>
      </w:pPr>
      <w:r>
        <w:t xml:space="preserve">+ 11h30: mỗi lớp 1 cô </w:t>
      </w:r>
      <w:r w:rsidR="00CB6490">
        <w:t>khối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64701" w:rsidRPr="00B64701" w:rsidTr="00B64701">
        <w:tc>
          <w:tcPr>
            <w:tcW w:w="4814" w:type="dxa"/>
          </w:tcPr>
          <w:p w:rsidR="00B64701" w:rsidRPr="00B64701" w:rsidRDefault="00B64701" w:rsidP="00B64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B64701" w:rsidRPr="00EA7603" w:rsidRDefault="00B64701" w:rsidP="00B64701">
            <w:pPr>
              <w:jc w:val="center"/>
              <w:rPr>
                <w:b/>
                <w:sz w:val="24"/>
                <w:szCs w:val="24"/>
              </w:rPr>
            </w:pPr>
            <w:r w:rsidRPr="00EA7603">
              <w:rPr>
                <w:b/>
                <w:sz w:val="24"/>
                <w:szCs w:val="24"/>
              </w:rPr>
              <w:t>BAN GIÁM HIỆU</w:t>
            </w:r>
          </w:p>
        </w:tc>
      </w:tr>
    </w:tbl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Default="00E9355A"/>
    <w:p w:rsidR="00E9355A" w:rsidRPr="003B41F4" w:rsidRDefault="00E9355A" w:rsidP="00E9355A">
      <w:pPr>
        <w:jc w:val="center"/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-281940</wp:posOffset>
                </wp:positionV>
                <wp:extent cx="6412230" cy="9538970"/>
                <wp:effectExtent l="31750" t="28575" r="33020" b="336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953897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7E9C" id="Rectangle 2" o:spid="_x0000_s1026" style="position:absolute;margin-left:-33.05pt;margin-top:-22.2pt;width:504.9pt;height:7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" filled="f" strokeweight="4.5pt">
                <v:stroke linestyle="thinThick"/>
              </v:rect>
            </w:pict>
          </mc:Fallback>
        </mc:AlternateContent>
      </w:r>
      <w:r w:rsidRPr="003B41F4">
        <w:rPr>
          <w:b/>
          <w:sz w:val="32"/>
          <w:szCs w:val="32"/>
          <w:u w:val="single"/>
        </w:rPr>
        <w:t>TRƯỜNG MẪU GIÁO MẦM NON I</w:t>
      </w:r>
    </w:p>
    <w:p w:rsidR="00E9355A" w:rsidRDefault="00E9355A" w:rsidP="00E9355A">
      <w:pPr>
        <w:jc w:val="center"/>
        <w:rPr>
          <w:b/>
          <w:sz w:val="72"/>
          <w:szCs w:val="72"/>
        </w:rPr>
      </w:pPr>
    </w:p>
    <w:p w:rsidR="00E9355A" w:rsidRPr="003B41F4" w:rsidRDefault="00E9355A" w:rsidP="00E9355A">
      <w:pPr>
        <w:jc w:val="center"/>
        <w:rPr>
          <w:rFonts w:ascii=".VnAristote" w:hAnsi=".VnAristote"/>
          <w:b/>
          <w:sz w:val="72"/>
          <w:szCs w:val="72"/>
        </w:rPr>
      </w:pPr>
      <w:r>
        <w:rPr>
          <w:rFonts w:ascii=".VnAristote" w:hAnsi=".VnAristote"/>
          <w:b/>
          <w:sz w:val="72"/>
          <w:szCs w:val="72"/>
        </w:rPr>
        <w:t xml:space="preserve">Thùc </w:t>
      </w:r>
      <w:r>
        <w:rPr>
          <mc:AlternateContent>
            <mc:Choice Requires="w16se">
              <w:rFonts w:ascii=".VnAristote" w:hAnsi=".VnAristote"/>
            </mc:Choice>
            <mc:Fallback>
              <w:rFonts w:ascii=".VnAristote" w:eastAsia=".VnAristote" w:hAnsi=".VnAristote" w:cs=".VnAristote"/>
            </mc:Fallback>
          </mc:AlternateContent>
          <w:b/>
          <w:sz w:val="72"/>
          <w:szCs w:val="72"/>
        </w:rPr>
        <mc:AlternateContent>
          <mc:Choice Requires="w16se">
            <w16se:symEx w16se:font=".VnAristote" w16se:char="00AE"/>
          </mc:Choice>
          <mc:Fallback>
            <w:t>®</w:t>
          </mc:Fallback>
        </mc:AlternateContent>
      </w:r>
      <w:r>
        <w:rPr>
          <w:rFonts w:ascii=".VnAristote" w:hAnsi=".VnAristote"/>
          <w:b/>
          <w:sz w:val="72"/>
          <w:szCs w:val="72"/>
        </w:rPr>
        <w:t>¬n Buffet</w:t>
      </w:r>
    </w:p>
    <w:p w:rsidR="00E9355A" w:rsidRDefault="00E9355A" w:rsidP="00E9355A">
      <w:pPr>
        <w:jc w:val="center"/>
        <w:rPr>
          <w:b/>
          <w:sz w:val="44"/>
          <w:szCs w:val="44"/>
        </w:rPr>
      </w:pPr>
    </w:p>
    <w:p w:rsidR="00E9355A" w:rsidRPr="00440ADC" w:rsidRDefault="00E9355A" w:rsidP="00E9355A">
      <w:pPr>
        <w:jc w:val="center"/>
        <w:rPr>
          <w:b/>
          <w:sz w:val="32"/>
          <w:szCs w:val="32"/>
          <w:u w:val="single"/>
        </w:rPr>
      </w:pPr>
      <w:r w:rsidRPr="00440ADC">
        <w:rPr>
          <w:b/>
          <w:sz w:val="32"/>
          <w:szCs w:val="32"/>
          <w:u w:val="single"/>
        </w:rPr>
        <w:t>MÓN CHÍNH</w:t>
      </w:r>
    </w:p>
    <w:p w:rsidR="00E9355A" w:rsidRPr="00E9355A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9355A">
        <w:rPr>
          <w:sz w:val="36"/>
          <w:szCs w:val="36"/>
        </w:rPr>
        <w:t>Mỳ Ý Spaghety bò hầm</w:t>
      </w:r>
    </w:p>
    <w:p w:rsidR="00E9355A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 xml:space="preserve">Cơm </w:t>
      </w:r>
      <w:r>
        <w:rPr>
          <w:sz w:val="36"/>
          <w:szCs w:val="36"/>
        </w:rPr>
        <w:t>chiên</w:t>
      </w:r>
      <w:r w:rsidRPr="00440AD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hải sản </w:t>
      </w:r>
      <w:r w:rsidRPr="00440ADC">
        <w:rPr>
          <w:sz w:val="36"/>
          <w:szCs w:val="36"/>
        </w:rPr>
        <w:t>ngũ sắc</w:t>
      </w:r>
    </w:p>
    <w:p w:rsidR="00E9355A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Gà rán KFC</w:t>
      </w:r>
    </w:p>
    <w:p w:rsidR="00E9355A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Súp nấm tôm, cua bể</w:t>
      </w:r>
    </w:p>
    <w:p w:rsidR="00E9355A" w:rsidRPr="00440ADC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Cơm susi Hàn Quốc</w:t>
      </w:r>
    </w:p>
    <w:p w:rsidR="00E9355A" w:rsidRPr="00440ADC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>Khoai tây chiên</w:t>
      </w:r>
    </w:p>
    <w:p w:rsidR="00E9355A" w:rsidRPr="00440ADC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>Phồng tôm</w:t>
      </w:r>
    </w:p>
    <w:p w:rsidR="00E9355A" w:rsidRPr="00440ADC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>Trứng cút</w:t>
      </w:r>
      <w:r>
        <w:rPr>
          <w:sz w:val="36"/>
          <w:szCs w:val="36"/>
        </w:rPr>
        <w:t xml:space="preserve"> chiên bơ</w:t>
      </w:r>
    </w:p>
    <w:p w:rsidR="00E9355A" w:rsidRDefault="00E9355A" w:rsidP="00E9355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Xúc xích sao biển </w:t>
      </w:r>
    </w:p>
    <w:p w:rsidR="00E9355A" w:rsidRDefault="00E9355A" w:rsidP="00E9355A">
      <w:pPr>
        <w:pStyle w:val="ListParagraph"/>
        <w:spacing w:after="0"/>
        <w:ind w:left="426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10. </w:t>
      </w:r>
      <w:r w:rsidRPr="003B41F4">
        <w:rPr>
          <w:sz w:val="36"/>
          <w:szCs w:val="36"/>
        </w:rPr>
        <w:t xml:space="preserve">Bánh </w:t>
      </w:r>
      <w:r>
        <w:rPr>
          <w:sz w:val="36"/>
          <w:szCs w:val="36"/>
        </w:rPr>
        <w:t>sukem</w:t>
      </w:r>
    </w:p>
    <w:p w:rsidR="00E9355A" w:rsidRDefault="00E9355A" w:rsidP="00E9355A">
      <w:pPr>
        <w:pStyle w:val="ListParagraph"/>
        <w:spacing w:after="0"/>
        <w:ind w:left="426"/>
        <w:rPr>
          <w:sz w:val="36"/>
          <w:szCs w:val="36"/>
        </w:rPr>
      </w:pPr>
      <w:r>
        <w:rPr>
          <w:sz w:val="36"/>
          <w:szCs w:val="36"/>
        </w:rPr>
        <w:t>11. Sữa Vinamik</w:t>
      </w:r>
    </w:p>
    <w:p w:rsidR="00E9355A" w:rsidRDefault="00E9355A" w:rsidP="00E9355A">
      <w:pPr>
        <w:pStyle w:val="ListParagraph"/>
        <w:spacing w:after="0"/>
        <w:rPr>
          <w:sz w:val="36"/>
          <w:szCs w:val="36"/>
        </w:rPr>
      </w:pPr>
    </w:p>
    <w:p w:rsidR="00E9355A" w:rsidRPr="004D49AF" w:rsidRDefault="00E9355A" w:rsidP="00E9355A">
      <w:pPr>
        <w:pStyle w:val="ListParagraph"/>
        <w:spacing w:after="0"/>
        <w:jc w:val="center"/>
        <w:rPr>
          <w:b/>
          <w:sz w:val="32"/>
          <w:szCs w:val="32"/>
          <w:u w:val="single"/>
        </w:rPr>
      </w:pPr>
      <w:r w:rsidRPr="004D49AF">
        <w:rPr>
          <w:b/>
          <w:sz w:val="32"/>
          <w:szCs w:val="32"/>
          <w:u w:val="single"/>
        </w:rPr>
        <w:t xml:space="preserve">TRÁNG MIỆNG </w:t>
      </w:r>
    </w:p>
    <w:p w:rsidR="00E9355A" w:rsidRPr="00440ADC" w:rsidRDefault="00E9355A" w:rsidP="00E9355A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>Nước cam</w:t>
      </w:r>
    </w:p>
    <w:p w:rsidR="00E9355A" w:rsidRDefault="00E9355A" w:rsidP="00E9355A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440ADC">
        <w:rPr>
          <w:sz w:val="36"/>
          <w:szCs w:val="36"/>
        </w:rPr>
        <w:t>Hoa quả</w:t>
      </w:r>
      <w:r>
        <w:rPr>
          <w:sz w:val="36"/>
          <w:szCs w:val="36"/>
        </w:rPr>
        <w:t xml:space="preserve"> ngũ sắc</w:t>
      </w:r>
    </w:p>
    <w:p w:rsidR="00E9355A" w:rsidRDefault="00E9355A" w:rsidP="00E9355A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Dưa hấu</w:t>
      </w:r>
    </w:p>
    <w:p w:rsidR="00E9355A" w:rsidRDefault="00E9355A" w:rsidP="00E9355A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Xoài catchu</w:t>
      </w:r>
    </w:p>
    <w:p w:rsidR="00E9355A" w:rsidRPr="00440ADC" w:rsidRDefault="00E9355A" w:rsidP="00E9355A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Nho Mỹ</w:t>
      </w:r>
    </w:p>
    <w:p w:rsidR="00E9355A" w:rsidRPr="00440ADC" w:rsidRDefault="00E9355A" w:rsidP="00E9355A">
      <w:pPr>
        <w:rPr>
          <w:sz w:val="36"/>
          <w:szCs w:val="36"/>
        </w:rPr>
      </w:pPr>
    </w:p>
    <w:p w:rsidR="00E9355A" w:rsidRDefault="00E9355A" w:rsidP="00E9355A">
      <w:pPr>
        <w:jc w:val="center"/>
        <w:rPr>
          <w:b/>
          <w:sz w:val="72"/>
          <w:szCs w:val="72"/>
        </w:rPr>
      </w:pPr>
    </w:p>
    <w:p w:rsidR="00E9355A" w:rsidRPr="009D23D0" w:rsidRDefault="00E9355A" w:rsidP="00E9355A">
      <w:pPr>
        <w:jc w:val="center"/>
        <w:rPr>
          <w:b/>
          <w:sz w:val="48"/>
          <w:szCs w:val="48"/>
        </w:rPr>
      </w:pPr>
      <w:r w:rsidRPr="009D23D0">
        <w:rPr>
          <w:rFonts w:ascii=".VnAristote" w:hAnsi=".VnAristote"/>
          <w:b/>
          <w:sz w:val="48"/>
          <w:szCs w:val="48"/>
        </w:rPr>
        <w:t xml:space="preserve">Chóc c¸c bÐ ngon miÖng! </w:t>
      </w:r>
    </w:p>
    <w:p w:rsidR="00E9355A" w:rsidRDefault="00E9355A"/>
    <w:sectPr w:rsidR="00E9355A" w:rsidSect="00CD7288">
      <w:pgSz w:w="11907" w:h="16840" w:code="9"/>
      <w:pgMar w:top="851" w:right="567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4A6"/>
    <w:multiLevelType w:val="hybridMultilevel"/>
    <w:tmpl w:val="AA26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B47"/>
    <w:multiLevelType w:val="hybridMultilevel"/>
    <w:tmpl w:val="E094209A"/>
    <w:lvl w:ilvl="0" w:tplc="FBB262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1EE2"/>
    <w:multiLevelType w:val="hybridMultilevel"/>
    <w:tmpl w:val="EEDC0552"/>
    <w:lvl w:ilvl="0" w:tplc="092E6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B30"/>
    <w:multiLevelType w:val="hybridMultilevel"/>
    <w:tmpl w:val="1EBC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E9F"/>
    <w:multiLevelType w:val="hybridMultilevel"/>
    <w:tmpl w:val="3E324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F2FD6"/>
    <w:multiLevelType w:val="hybridMultilevel"/>
    <w:tmpl w:val="DC04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52BB8"/>
    <w:multiLevelType w:val="hybridMultilevel"/>
    <w:tmpl w:val="235AA24A"/>
    <w:lvl w:ilvl="0" w:tplc="E7CC0FD8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2F"/>
    <w:rsid w:val="00041C97"/>
    <w:rsid w:val="000E5E65"/>
    <w:rsid w:val="00105784"/>
    <w:rsid w:val="001111FD"/>
    <w:rsid w:val="002E1999"/>
    <w:rsid w:val="00373CBA"/>
    <w:rsid w:val="00457834"/>
    <w:rsid w:val="0049379D"/>
    <w:rsid w:val="004E59EC"/>
    <w:rsid w:val="005927BC"/>
    <w:rsid w:val="005E5E94"/>
    <w:rsid w:val="00AA1404"/>
    <w:rsid w:val="00B64701"/>
    <w:rsid w:val="00BB512F"/>
    <w:rsid w:val="00CB6490"/>
    <w:rsid w:val="00CD7288"/>
    <w:rsid w:val="00CE6835"/>
    <w:rsid w:val="00D27A8A"/>
    <w:rsid w:val="00D674F3"/>
    <w:rsid w:val="00DD1360"/>
    <w:rsid w:val="00E9355A"/>
    <w:rsid w:val="00EA7603"/>
    <w:rsid w:val="00F4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6B40"/>
  <w15:chartTrackingRefBased/>
  <w15:docId w15:val="{302C4E6D-6545-4E19-948E-AA3A23D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12F"/>
    <w:pPr>
      <w:ind w:left="720"/>
      <w:contextualSpacing/>
    </w:pPr>
  </w:style>
  <w:style w:type="table" w:styleId="TableGrid">
    <w:name w:val="Table Grid"/>
    <w:basedOn w:val="TableNormal"/>
    <w:uiPriority w:val="39"/>
    <w:rsid w:val="005E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2022-06-02T10:02:00Z</dcterms:created>
  <dcterms:modified xsi:type="dcterms:W3CDTF">2022-06-02T10:02:00Z</dcterms:modified>
</cp:coreProperties>
</file>