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E8F" w:rsidRPr="00CC018F" w:rsidRDefault="00CC018F" w:rsidP="00CC018F">
      <w:pPr>
        <w:shd w:val="clear" w:color="auto" w:fill="FFFFFF"/>
        <w:spacing w:before="300" w:after="150" w:line="240" w:lineRule="auto"/>
        <w:outlineLvl w:val="0"/>
        <w:rPr>
          <w:rFonts w:ascii="Times New Roman" w:eastAsia="Times New Roman" w:hAnsi="Times New Roman" w:cs="Times New Roman"/>
          <w:b/>
          <w:bCs/>
          <w:color w:val="FF0000"/>
          <w:kern w:val="36"/>
          <w:sz w:val="28"/>
          <w:szCs w:val="28"/>
        </w:rPr>
      </w:pPr>
      <w:r w:rsidRPr="00CC018F">
        <w:rPr>
          <w:rFonts w:ascii="Times New Roman" w:eastAsia="Times New Roman" w:hAnsi="Times New Roman" w:cs="Times New Roman"/>
          <w:b/>
          <w:bCs/>
          <w:color w:val="FF0000"/>
          <w:kern w:val="36"/>
          <w:sz w:val="28"/>
          <w:szCs w:val="28"/>
        </w:rPr>
        <w:t xml:space="preserve">BIỂU HIỆN CỦA TRẺ TỰ KỶ- NHỮNG </w:t>
      </w:r>
      <w:r w:rsidR="008E3E8F">
        <w:rPr>
          <w:rFonts w:ascii="Times New Roman" w:eastAsia="Times New Roman" w:hAnsi="Times New Roman" w:cs="Times New Roman"/>
          <w:b/>
          <w:bCs/>
          <w:color w:val="FF0000"/>
          <w:kern w:val="36"/>
          <w:sz w:val="28"/>
          <w:szCs w:val="28"/>
        </w:rPr>
        <w:t xml:space="preserve"> </w:t>
      </w:r>
      <w:r w:rsidRPr="00CC018F">
        <w:rPr>
          <w:rFonts w:ascii="Times New Roman" w:eastAsia="Times New Roman" w:hAnsi="Times New Roman" w:cs="Times New Roman"/>
          <w:b/>
          <w:bCs/>
          <w:color w:val="FF0000"/>
          <w:kern w:val="36"/>
          <w:sz w:val="28"/>
          <w:szCs w:val="28"/>
        </w:rPr>
        <w:t>KIẾN THỨC CHA MẸ CẦN BIẾT</w:t>
      </w:r>
    </w:p>
    <w:p w:rsidR="00CC018F" w:rsidRPr="00CC018F" w:rsidRDefault="00CC018F" w:rsidP="00CC018F">
      <w:pPr>
        <w:shd w:val="clear" w:color="auto" w:fill="FFFFFF"/>
        <w:spacing w:after="0" w:line="240" w:lineRule="auto"/>
        <w:ind w:firstLine="720"/>
        <w:jc w:val="both"/>
        <w:rPr>
          <w:rFonts w:ascii="Times New Roman" w:eastAsia="Times New Roman" w:hAnsi="Times New Roman" w:cs="Times New Roman"/>
          <w:b/>
          <w:bCs/>
          <w:color w:val="3C3C3C"/>
          <w:sz w:val="28"/>
          <w:szCs w:val="28"/>
        </w:rPr>
      </w:pPr>
      <w:proofErr w:type="gramStart"/>
      <w:r w:rsidRPr="00CC018F">
        <w:rPr>
          <w:rFonts w:ascii="Times New Roman" w:eastAsia="Times New Roman" w:hAnsi="Times New Roman" w:cs="Times New Roman"/>
          <w:b/>
          <w:bCs/>
          <w:color w:val="004175"/>
          <w:sz w:val="28"/>
          <w:szCs w:val="28"/>
        </w:rPr>
        <w:t>Rối loạn phổ tự kỷ là một trong những rối loạn phát triển sớm ở trẻ em và thường kéo dài nhiều năm.</w:t>
      </w:r>
      <w:proofErr w:type="gramEnd"/>
      <w:r w:rsidRPr="00CC018F">
        <w:rPr>
          <w:rFonts w:ascii="Times New Roman" w:eastAsia="Times New Roman" w:hAnsi="Times New Roman" w:cs="Times New Roman"/>
          <w:b/>
          <w:bCs/>
          <w:color w:val="004175"/>
          <w:sz w:val="28"/>
          <w:szCs w:val="28"/>
        </w:rPr>
        <w:t xml:space="preserve"> Rối loạn phổ tự kỷ thường biểu hiện ở những mức độ khác nhau từ nhẹ đến nặng trong 3 lĩnh vực: suy giảm tương tác xã hội, suy giảm giao tiếp, hành </w:t>
      </w:r>
      <w:proofErr w:type="gramStart"/>
      <w:r w:rsidRPr="00CC018F">
        <w:rPr>
          <w:rFonts w:ascii="Times New Roman" w:eastAsia="Times New Roman" w:hAnsi="Times New Roman" w:cs="Times New Roman"/>
          <w:b/>
          <w:bCs/>
          <w:color w:val="004175"/>
          <w:sz w:val="28"/>
          <w:szCs w:val="28"/>
        </w:rPr>
        <w:t>vi</w:t>
      </w:r>
      <w:proofErr w:type="gramEnd"/>
      <w:r w:rsidRPr="00CC018F">
        <w:rPr>
          <w:rFonts w:ascii="Times New Roman" w:eastAsia="Times New Roman" w:hAnsi="Times New Roman" w:cs="Times New Roman"/>
          <w:b/>
          <w:bCs/>
          <w:color w:val="004175"/>
          <w:sz w:val="28"/>
          <w:szCs w:val="28"/>
        </w:rPr>
        <w:t xml:space="preserve"> lặp đi lặp lại, sở thích bị thu hẹp. </w:t>
      </w:r>
      <w:proofErr w:type="gramStart"/>
      <w:r w:rsidRPr="00CC018F">
        <w:rPr>
          <w:rFonts w:ascii="Times New Roman" w:eastAsia="Times New Roman" w:hAnsi="Times New Roman" w:cs="Times New Roman"/>
          <w:b/>
          <w:bCs/>
          <w:color w:val="004175"/>
          <w:sz w:val="28"/>
          <w:szCs w:val="28"/>
        </w:rPr>
        <w:t>Tự kỷ ảnh hưởng đến quá trình phát triển của cá nhân, làm giảm khả năng thích nghi hòa nhập xã hội của trẻ, đồng thời là gánh nặng cho gia đình và xã hội.</w:t>
      </w:r>
      <w:proofErr w:type="gramEnd"/>
      <w:r w:rsidRPr="00CC018F">
        <w:rPr>
          <w:rFonts w:ascii="Times New Roman" w:eastAsia="Times New Roman" w:hAnsi="Times New Roman" w:cs="Times New Roman"/>
          <w:b/>
          <w:bCs/>
          <w:color w:val="004175"/>
          <w:sz w:val="28"/>
          <w:szCs w:val="28"/>
        </w:rPr>
        <w:t xml:space="preserve"> </w:t>
      </w:r>
      <w:proofErr w:type="gramStart"/>
      <w:r w:rsidRPr="00CC018F">
        <w:rPr>
          <w:rFonts w:ascii="Times New Roman" w:eastAsia="Times New Roman" w:hAnsi="Times New Roman" w:cs="Times New Roman"/>
          <w:b/>
          <w:bCs/>
          <w:color w:val="004175"/>
          <w:sz w:val="28"/>
          <w:szCs w:val="28"/>
        </w:rPr>
        <w:t>Vậy biểu hiện của trẻ tự kỷ là gì?</w:t>
      </w:r>
      <w:proofErr w:type="gramEnd"/>
      <w:r w:rsidRPr="00CC018F">
        <w:rPr>
          <w:rFonts w:ascii="Times New Roman" w:eastAsia="Times New Roman" w:hAnsi="Times New Roman" w:cs="Times New Roman"/>
          <w:b/>
          <w:bCs/>
          <w:color w:val="004175"/>
          <w:sz w:val="28"/>
          <w:szCs w:val="28"/>
        </w:rPr>
        <w:t xml:space="preserve"> Cùng tìm hiểu hơn nữa nhé</w:t>
      </w:r>
    </w:p>
    <w:p w:rsidR="00CC018F" w:rsidRPr="00CC018F" w:rsidRDefault="00CC018F" w:rsidP="00CC018F">
      <w:pPr>
        <w:shd w:val="clear" w:color="auto" w:fill="FFFFFF"/>
        <w:spacing w:line="240" w:lineRule="auto"/>
        <w:jc w:val="center"/>
        <w:rPr>
          <w:rFonts w:ascii="Times New Roman" w:eastAsia="Times New Roman" w:hAnsi="Times New Roman" w:cs="Times New Roman"/>
          <w:color w:val="3C3C3C"/>
          <w:sz w:val="28"/>
          <w:szCs w:val="28"/>
        </w:rPr>
      </w:pPr>
      <w:r w:rsidRPr="00CC018F">
        <w:rPr>
          <w:rFonts w:ascii="Times New Roman" w:eastAsia="Times New Roman" w:hAnsi="Times New Roman" w:cs="Times New Roman"/>
          <w:noProof/>
          <w:color w:val="3C3C3C"/>
          <w:sz w:val="28"/>
          <w:szCs w:val="28"/>
        </w:rPr>
        <w:drawing>
          <wp:inline distT="0" distB="0" distL="0" distR="0" wp14:anchorId="3DF2E256" wp14:editId="29E1CCBE">
            <wp:extent cx="1790700" cy="2543175"/>
            <wp:effectExtent l="0" t="0" r="0" b="9525"/>
            <wp:docPr id="3" name="Picture 1" descr="https://fn.vinhphuc.edu.vn/UploadImages/mndongda/admin/t%E1%BA%A3i%20xu%E1%BB%91ng.jpg?w=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n.vinhphuc.edu.vn/UploadImages/mndongda/admin/t%E1%BA%A3i%20xu%E1%BB%91ng.jpg?w=7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90700" cy="2543175"/>
                    </a:xfrm>
                    <a:prstGeom prst="rect">
                      <a:avLst/>
                    </a:prstGeom>
                    <a:noFill/>
                    <a:ln>
                      <a:noFill/>
                    </a:ln>
                  </pic:spPr>
                </pic:pic>
              </a:graphicData>
            </a:graphic>
          </wp:inline>
        </w:drawing>
      </w:r>
    </w:p>
    <w:p w:rsidR="00CC018F" w:rsidRPr="00CC018F" w:rsidRDefault="00CC018F" w:rsidP="008E3E8F">
      <w:pPr>
        <w:shd w:val="clear" w:color="auto" w:fill="FFFFFF"/>
        <w:spacing w:after="0" w:line="288" w:lineRule="auto"/>
        <w:jc w:val="both"/>
        <w:outlineLvl w:val="1"/>
        <w:rPr>
          <w:rFonts w:ascii="Times New Roman" w:eastAsia="Times New Roman" w:hAnsi="Times New Roman" w:cs="Times New Roman"/>
          <w:b/>
          <w:bCs/>
          <w:color w:val="3C3C3C"/>
          <w:sz w:val="28"/>
          <w:szCs w:val="28"/>
        </w:rPr>
      </w:pPr>
      <w:r w:rsidRPr="00CC018F">
        <w:rPr>
          <w:rFonts w:ascii="Times New Roman" w:eastAsia="Times New Roman" w:hAnsi="Times New Roman" w:cs="Times New Roman"/>
          <w:b/>
          <w:bCs/>
          <w:color w:val="FF0000"/>
          <w:sz w:val="28"/>
          <w:szCs w:val="28"/>
        </w:rPr>
        <w:t>Biểu hiện của trẻ tự kỷ</w:t>
      </w:r>
    </w:p>
    <w:p w:rsidR="00CC018F" w:rsidRPr="00CC018F" w:rsidRDefault="00CC018F" w:rsidP="008E3E8F">
      <w:pPr>
        <w:shd w:val="clear" w:color="auto" w:fill="FFFFFF"/>
        <w:spacing w:after="0" w:line="288" w:lineRule="auto"/>
        <w:jc w:val="both"/>
        <w:rPr>
          <w:rFonts w:ascii="Times New Roman" w:eastAsia="Times New Roman" w:hAnsi="Times New Roman" w:cs="Times New Roman"/>
          <w:color w:val="3C3C3C"/>
          <w:sz w:val="28"/>
          <w:szCs w:val="28"/>
        </w:rPr>
      </w:pPr>
      <w:r w:rsidRPr="00CC018F">
        <w:rPr>
          <w:rFonts w:ascii="Times New Roman" w:eastAsia="Times New Roman" w:hAnsi="Times New Roman" w:cs="Times New Roman"/>
          <w:sz w:val="28"/>
          <w:szCs w:val="28"/>
        </w:rPr>
        <w:t>Biểu hiện của </w:t>
      </w:r>
      <w:hyperlink r:id="rId6" w:tgtFrame="_blank" w:history="1">
        <w:r w:rsidRPr="00CC018F">
          <w:rPr>
            <w:rFonts w:ascii="Times New Roman" w:eastAsia="Times New Roman" w:hAnsi="Times New Roman" w:cs="Times New Roman"/>
            <w:color w:val="0401B4"/>
            <w:sz w:val="28"/>
            <w:szCs w:val="28"/>
            <w:u w:val="single"/>
          </w:rPr>
          <w:t>trẻ tự kỷ</w:t>
        </w:r>
      </w:hyperlink>
      <w:r w:rsidRPr="00CC018F">
        <w:rPr>
          <w:rFonts w:ascii="Times New Roman" w:eastAsia="Times New Roman" w:hAnsi="Times New Roman" w:cs="Times New Roman"/>
          <w:color w:val="3C3C3C"/>
          <w:sz w:val="28"/>
          <w:szCs w:val="28"/>
        </w:rPr>
        <w:t xml:space="preserve"> thường khác nhau từ nhẹ đến nặng trong 3 lĩnh vực: suy giảm tương tác xã hội, suy giảm giao tiếp, hành </w:t>
      </w:r>
      <w:proofErr w:type="gramStart"/>
      <w:r w:rsidRPr="00CC018F">
        <w:rPr>
          <w:rFonts w:ascii="Times New Roman" w:eastAsia="Times New Roman" w:hAnsi="Times New Roman" w:cs="Times New Roman"/>
          <w:color w:val="3C3C3C"/>
          <w:sz w:val="28"/>
          <w:szCs w:val="28"/>
        </w:rPr>
        <w:t>vi</w:t>
      </w:r>
      <w:proofErr w:type="gramEnd"/>
      <w:r w:rsidRPr="00CC018F">
        <w:rPr>
          <w:rFonts w:ascii="Times New Roman" w:eastAsia="Times New Roman" w:hAnsi="Times New Roman" w:cs="Times New Roman"/>
          <w:color w:val="3C3C3C"/>
          <w:sz w:val="28"/>
          <w:szCs w:val="28"/>
        </w:rPr>
        <w:t xml:space="preserve"> lặp đi lặp lại, sở thích bị thu hẹp.</w:t>
      </w:r>
    </w:p>
    <w:p w:rsidR="00CC018F" w:rsidRPr="00CC018F" w:rsidRDefault="00CC018F" w:rsidP="008E3E8F">
      <w:pPr>
        <w:shd w:val="clear" w:color="auto" w:fill="FFFFFF"/>
        <w:spacing w:after="0" w:line="288" w:lineRule="auto"/>
        <w:jc w:val="both"/>
        <w:outlineLvl w:val="2"/>
        <w:rPr>
          <w:rFonts w:ascii="Times New Roman" w:eastAsia="Times New Roman" w:hAnsi="Times New Roman" w:cs="Times New Roman"/>
          <w:b/>
          <w:bCs/>
          <w:color w:val="3C3C3C"/>
          <w:sz w:val="28"/>
          <w:szCs w:val="28"/>
        </w:rPr>
      </w:pPr>
      <w:r w:rsidRPr="00CC018F">
        <w:rPr>
          <w:rFonts w:ascii="Times New Roman" w:eastAsia="Times New Roman" w:hAnsi="Times New Roman" w:cs="Times New Roman"/>
          <w:b/>
          <w:bCs/>
          <w:color w:val="3C3C3C"/>
          <w:sz w:val="28"/>
          <w:szCs w:val="28"/>
        </w:rPr>
        <w:t>Suy giảm tương tác xã hội</w:t>
      </w:r>
    </w:p>
    <w:p w:rsidR="00CC018F" w:rsidRPr="00CC018F" w:rsidRDefault="00CC018F" w:rsidP="008E3E8F">
      <w:pPr>
        <w:shd w:val="clear" w:color="auto" w:fill="FFFFFF"/>
        <w:spacing w:after="0" w:line="288" w:lineRule="auto"/>
        <w:jc w:val="both"/>
        <w:rPr>
          <w:rFonts w:ascii="Times New Roman" w:eastAsia="Times New Roman" w:hAnsi="Times New Roman" w:cs="Times New Roman"/>
          <w:color w:val="3C3C3C"/>
          <w:sz w:val="28"/>
          <w:szCs w:val="28"/>
        </w:rPr>
      </w:pPr>
      <w:r w:rsidRPr="00CC018F">
        <w:rPr>
          <w:rFonts w:ascii="Times New Roman" w:eastAsia="Times New Roman" w:hAnsi="Times New Roman" w:cs="Times New Roman"/>
          <w:color w:val="3C3C3C"/>
          <w:sz w:val="28"/>
          <w:szCs w:val="28"/>
        </w:rPr>
        <w:t xml:space="preserve">Trẻ tự kỷ thiếu các biểu hiện về mặt tác động, cử chỉ hành </w:t>
      </w:r>
      <w:proofErr w:type="gramStart"/>
      <w:r w:rsidRPr="00CC018F">
        <w:rPr>
          <w:rFonts w:ascii="Times New Roman" w:eastAsia="Times New Roman" w:hAnsi="Times New Roman" w:cs="Times New Roman"/>
          <w:color w:val="3C3C3C"/>
          <w:sz w:val="28"/>
          <w:szCs w:val="28"/>
        </w:rPr>
        <w:t>vi</w:t>
      </w:r>
      <w:proofErr w:type="gramEnd"/>
      <w:r w:rsidRPr="00CC018F">
        <w:rPr>
          <w:rFonts w:ascii="Times New Roman" w:eastAsia="Times New Roman" w:hAnsi="Times New Roman" w:cs="Times New Roman"/>
          <w:color w:val="3C3C3C"/>
          <w:sz w:val="28"/>
          <w:szCs w:val="28"/>
        </w:rPr>
        <w:t xml:space="preserve"> nhằm diễn tả sự tương tác xã hội như:</w:t>
      </w:r>
    </w:p>
    <w:p w:rsidR="00CC018F" w:rsidRPr="00CC018F" w:rsidRDefault="00CC018F" w:rsidP="008E3E8F">
      <w:pPr>
        <w:shd w:val="clear" w:color="auto" w:fill="FFFFFF"/>
        <w:spacing w:after="0" w:line="288" w:lineRule="auto"/>
        <w:jc w:val="both"/>
        <w:rPr>
          <w:rFonts w:ascii="Times New Roman" w:eastAsia="Times New Roman" w:hAnsi="Times New Roman" w:cs="Times New Roman"/>
          <w:color w:val="3C3C3C"/>
          <w:sz w:val="28"/>
          <w:szCs w:val="28"/>
        </w:rPr>
      </w:pPr>
      <w:r w:rsidRPr="00CC018F">
        <w:rPr>
          <w:rFonts w:ascii="Times New Roman" w:eastAsia="Times New Roman" w:hAnsi="Times New Roman" w:cs="Times New Roman"/>
          <w:color w:val="3C3C3C"/>
          <w:sz w:val="28"/>
          <w:szCs w:val="28"/>
        </w:rPr>
        <w:t>• Thiếu giao tiếp bằng mắt</w:t>
      </w:r>
    </w:p>
    <w:p w:rsidR="00CC018F" w:rsidRPr="00CC018F" w:rsidRDefault="00CC018F" w:rsidP="008E3E8F">
      <w:pPr>
        <w:shd w:val="clear" w:color="auto" w:fill="FFFFFF"/>
        <w:spacing w:after="0" w:line="288" w:lineRule="auto"/>
        <w:jc w:val="both"/>
        <w:rPr>
          <w:rFonts w:ascii="Times New Roman" w:eastAsia="Times New Roman" w:hAnsi="Times New Roman" w:cs="Times New Roman"/>
          <w:color w:val="3C3C3C"/>
          <w:sz w:val="28"/>
          <w:szCs w:val="28"/>
        </w:rPr>
      </w:pPr>
      <w:r w:rsidRPr="00CC018F">
        <w:rPr>
          <w:rFonts w:ascii="Times New Roman" w:eastAsia="Times New Roman" w:hAnsi="Times New Roman" w:cs="Times New Roman"/>
          <w:color w:val="3C3C3C"/>
          <w:sz w:val="28"/>
          <w:szCs w:val="28"/>
        </w:rPr>
        <w:t>•</w:t>
      </w:r>
      <w:proofErr w:type="gramStart"/>
      <w:r w:rsidRPr="00CC018F">
        <w:rPr>
          <w:rFonts w:ascii="Times New Roman" w:eastAsia="Times New Roman" w:hAnsi="Times New Roman" w:cs="Times New Roman"/>
          <w:color w:val="3C3C3C"/>
          <w:sz w:val="28"/>
          <w:szCs w:val="28"/>
        </w:rPr>
        <w:t>  Không</w:t>
      </w:r>
      <w:proofErr w:type="gramEnd"/>
      <w:r w:rsidRPr="00CC018F">
        <w:rPr>
          <w:rFonts w:ascii="Times New Roman" w:eastAsia="Times New Roman" w:hAnsi="Times New Roman" w:cs="Times New Roman"/>
          <w:color w:val="3C3C3C"/>
          <w:sz w:val="28"/>
          <w:szCs w:val="28"/>
        </w:rPr>
        <w:t xml:space="preserve"> biết chỉ ngón tay vào đồ vật khi được yêu cầu</w:t>
      </w:r>
    </w:p>
    <w:p w:rsidR="00CC018F" w:rsidRPr="00CC018F" w:rsidRDefault="00CC018F" w:rsidP="008E3E8F">
      <w:pPr>
        <w:shd w:val="clear" w:color="auto" w:fill="FFFFFF"/>
        <w:spacing w:after="0" w:line="288" w:lineRule="auto"/>
        <w:jc w:val="both"/>
        <w:rPr>
          <w:rFonts w:ascii="Times New Roman" w:eastAsia="Times New Roman" w:hAnsi="Times New Roman" w:cs="Times New Roman"/>
          <w:color w:val="3C3C3C"/>
          <w:sz w:val="28"/>
          <w:szCs w:val="28"/>
        </w:rPr>
      </w:pPr>
      <w:r w:rsidRPr="00CC018F">
        <w:rPr>
          <w:rFonts w:ascii="Times New Roman" w:eastAsia="Times New Roman" w:hAnsi="Times New Roman" w:cs="Times New Roman"/>
          <w:color w:val="3C3C3C"/>
          <w:sz w:val="28"/>
          <w:szCs w:val="28"/>
        </w:rPr>
        <w:t>•</w:t>
      </w:r>
      <w:proofErr w:type="gramStart"/>
      <w:r w:rsidRPr="00CC018F">
        <w:rPr>
          <w:rFonts w:ascii="Times New Roman" w:eastAsia="Times New Roman" w:hAnsi="Times New Roman" w:cs="Times New Roman"/>
          <w:color w:val="3C3C3C"/>
          <w:sz w:val="28"/>
          <w:szCs w:val="28"/>
        </w:rPr>
        <w:t>  Thiếu</w:t>
      </w:r>
      <w:proofErr w:type="gramEnd"/>
      <w:r w:rsidRPr="00CC018F">
        <w:rPr>
          <w:rFonts w:ascii="Times New Roman" w:eastAsia="Times New Roman" w:hAnsi="Times New Roman" w:cs="Times New Roman"/>
          <w:color w:val="3C3C3C"/>
          <w:sz w:val="28"/>
          <w:szCs w:val="28"/>
        </w:rPr>
        <w:t xml:space="preserve"> các cử chỉ giao tiếp thông thường.</w:t>
      </w:r>
    </w:p>
    <w:p w:rsidR="00CC018F" w:rsidRPr="00CC018F" w:rsidRDefault="00CC018F" w:rsidP="008E3E8F">
      <w:pPr>
        <w:shd w:val="clear" w:color="auto" w:fill="FFFFFF"/>
        <w:spacing w:after="0" w:line="288" w:lineRule="auto"/>
        <w:jc w:val="both"/>
        <w:rPr>
          <w:rFonts w:ascii="Times New Roman" w:eastAsia="Times New Roman" w:hAnsi="Times New Roman" w:cs="Times New Roman"/>
          <w:color w:val="3C3C3C"/>
          <w:sz w:val="28"/>
          <w:szCs w:val="28"/>
        </w:rPr>
      </w:pPr>
      <w:r w:rsidRPr="00CC018F">
        <w:rPr>
          <w:rFonts w:ascii="Times New Roman" w:eastAsia="Times New Roman" w:hAnsi="Times New Roman" w:cs="Times New Roman"/>
          <w:color w:val="3C3C3C"/>
          <w:sz w:val="28"/>
          <w:szCs w:val="28"/>
        </w:rPr>
        <w:t>•</w:t>
      </w:r>
      <w:proofErr w:type="gramStart"/>
      <w:r w:rsidRPr="00CC018F">
        <w:rPr>
          <w:rFonts w:ascii="Times New Roman" w:eastAsia="Times New Roman" w:hAnsi="Times New Roman" w:cs="Times New Roman"/>
          <w:color w:val="3C3C3C"/>
          <w:sz w:val="28"/>
          <w:szCs w:val="28"/>
        </w:rPr>
        <w:t>  Trẻ</w:t>
      </w:r>
      <w:proofErr w:type="gramEnd"/>
      <w:r w:rsidRPr="00CC018F">
        <w:rPr>
          <w:rFonts w:ascii="Times New Roman" w:eastAsia="Times New Roman" w:hAnsi="Times New Roman" w:cs="Times New Roman"/>
          <w:color w:val="3C3C3C"/>
          <w:sz w:val="28"/>
          <w:szCs w:val="28"/>
        </w:rPr>
        <w:t xml:space="preserve"> thiếu sự đáp ứng về mặt cảm xúc xã hội</w:t>
      </w:r>
    </w:p>
    <w:p w:rsidR="00CC018F" w:rsidRPr="00CC018F" w:rsidRDefault="00CC018F" w:rsidP="008E3E8F">
      <w:pPr>
        <w:shd w:val="clear" w:color="auto" w:fill="FFFFFF"/>
        <w:spacing w:after="0" w:line="288" w:lineRule="auto"/>
        <w:jc w:val="both"/>
        <w:rPr>
          <w:rFonts w:ascii="Times New Roman" w:eastAsia="Times New Roman" w:hAnsi="Times New Roman" w:cs="Times New Roman"/>
          <w:color w:val="3C3C3C"/>
          <w:sz w:val="28"/>
          <w:szCs w:val="28"/>
        </w:rPr>
      </w:pPr>
      <w:r w:rsidRPr="00CC018F">
        <w:rPr>
          <w:rFonts w:ascii="Times New Roman" w:eastAsia="Times New Roman" w:hAnsi="Times New Roman" w:cs="Times New Roman"/>
          <w:color w:val="3C3C3C"/>
          <w:sz w:val="28"/>
          <w:szCs w:val="28"/>
        </w:rPr>
        <w:t>•</w:t>
      </w:r>
      <w:proofErr w:type="gramStart"/>
      <w:r w:rsidRPr="00CC018F">
        <w:rPr>
          <w:rFonts w:ascii="Times New Roman" w:eastAsia="Times New Roman" w:hAnsi="Times New Roman" w:cs="Times New Roman"/>
          <w:color w:val="3C3C3C"/>
          <w:sz w:val="28"/>
          <w:szCs w:val="28"/>
        </w:rPr>
        <w:t>  Thờ</w:t>
      </w:r>
      <w:proofErr w:type="gramEnd"/>
      <w:r w:rsidRPr="00CC018F">
        <w:rPr>
          <w:rFonts w:ascii="Times New Roman" w:eastAsia="Times New Roman" w:hAnsi="Times New Roman" w:cs="Times New Roman"/>
          <w:color w:val="3C3C3C"/>
          <w:sz w:val="28"/>
          <w:szCs w:val="28"/>
        </w:rPr>
        <w:t xml:space="preserve"> ơ với mọi người xung quanh kể cả người thân</w:t>
      </w:r>
    </w:p>
    <w:p w:rsidR="00CC018F" w:rsidRPr="00CC018F" w:rsidRDefault="00CC018F" w:rsidP="008E3E8F">
      <w:pPr>
        <w:shd w:val="clear" w:color="auto" w:fill="FFFFFF"/>
        <w:spacing w:after="0" w:line="288" w:lineRule="auto"/>
        <w:jc w:val="both"/>
        <w:rPr>
          <w:rFonts w:ascii="Times New Roman" w:eastAsia="Times New Roman" w:hAnsi="Times New Roman" w:cs="Times New Roman"/>
          <w:color w:val="3C3C3C"/>
          <w:sz w:val="28"/>
          <w:szCs w:val="28"/>
        </w:rPr>
      </w:pPr>
      <w:r w:rsidRPr="00CC018F">
        <w:rPr>
          <w:rFonts w:ascii="Times New Roman" w:eastAsia="Times New Roman" w:hAnsi="Times New Roman" w:cs="Times New Roman"/>
          <w:color w:val="3C3C3C"/>
          <w:sz w:val="28"/>
          <w:szCs w:val="28"/>
        </w:rPr>
        <w:t>•</w:t>
      </w:r>
      <w:proofErr w:type="gramStart"/>
      <w:r w:rsidRPr="00CC018F">
        <w:rPr>
          <w:rFonts w:ascii="Times New Roman" w:eastAsia="Times New Roman" w:hAnsi="Times New Roman" w:cs="Times New Roman"/>
          <w:color w:val="3C3C3C"/>
          <w:sz w:val="28"/>
          <w:szCs w:val="28"/>
        </w:rPr>
        <w:t>  Thích</w:t>
      </w:r>
      <w:proofErr w:type="gramEnd"/>
      <w:r w:rsidRPr="00CC018F">
        <w:rPr>
          <w:rFonts w:ascii="Times New Roman" w:eastAsia="Times New Roman" w:hAnsi="Times New Roman" w:cs="Times New Roman"/>
          <w:color w:val="3C3C3C"/>
          <w:sz w:val="28"/>
          <w:szCs w:val="28"/>
        </w:rPr>
        <w:t xml:space="preserve"> chơi một mình</w:t>
      </w:r>
    </w:p>
    <w:p w:rsidR="00CC018F" w:rsidRPr="00CC018F" w:rsidRDefault="00CC018F" w:rsidP="008E3E8F">
      <w:pPr>
        <w:shd w:val="clear" w:color="auto" w:fill="FFFFFF"/>
        <w:spacing w:after="0" w:line="288" w:lineRule="auto"/>
        <w:jc w:val="both"/>
        <w:rPr>
          <w:rFonts w:ascii="Times New Roman" w:eastAsia="Times New Roman" w:hAnsi="Times New Roman" w:cs="Times New Roman"/>
          <w:color w:val="3C3C3C"/>
          <w:sz w:val="28"/>
          <w:szCs w:val="28"/>
        </w:rPr>
      </w:pPr>
      <w:r w:rsidRPr="00CC018F">
        <w:rPr>
          <w:rFonts w:ascii="Times New Roman" w:eastAsia="Times New Roman" w:hAnsi="Times New Roman" w:cs="Times New Roman"/>
          <w:color w:val="3C3C3C"/>
          <w:sz w:val="28"/>
          <w:szCs w:val="28"/>
        </w:rPr>
        <w:t>•</w:t>
      </w:r>
      <w:proofErr w:type="gramStart"/>
      <w:r w:rsidRPr="00CC018F">
        <w:rPr>
          <w:rFonts w:ascii="Times New Roman" w:eastAsia="Times New Roman" w:hAnsi="Times New Roman" w:cs="Times New Roman"/>
          <w:color w:val="3C3C3C"/>
          <w:sz w:val="28"/>
          <w:szCs w:val="28"/>
        </w:rPr>
        <w:t>  Thiếu</w:t>
      </w:r>
      <w:proofErr w:type="gramEnd"/>
      <w:r w:rsidRPr="00CC018F">
        <w:rPr>
          <w:rFonts w:ascii="Times New Roman" w:eastAsia="Times New Roman" w:hAnsi="Times New Roman" w:cs="Times New Roman"/>
          <w:color w:val="3C3C3C"/>
          <w:sz w:val="28"/>
          <w:szCs w:val="28"/>
        </w:rPr>
        <w:t xml:space="preserve"> sự chia sẻ niềm vui, hứng thú và ít đáp ứng bằng tiếng cười với người khác.</w:t>
      </w:r>
    </w:p>
    <w:p w:rsidR="00CC018F" w:rsidRPr="00CC018F" w:rsidRDefault="00CC018F" w:rsidP="008E3E8F">
      <w:pPr>
        <w:shd w:val="clear" w:color="auto" w:fill="FFFFFF"/>
        <w:spacing w:after="0" w:line="288" w:lineRule="auto"/>
        <w:jc w:val="both"/>
        <w:rPr>
          <w:rFonts w:ascii="Times New Roman" w:eastAsia="Times New Roman" w:hAnsi="Times New Roman" w:cs="Times New Roman"/>
          <w:color w:val="3C3C3C"/>
          <w:sz w:val="28"/>
          <w:szCs w:val="28"/>
        </w:rPr>
      </w:pPr>
      <w:r w:rsidRPr="00CC018F">
        <w:rPr>
          <w:rFonts w:ascii="Times New Roman" w:eastAsia="Times New Roman" w:hAnsi="Times New Roman" w:cs="Times New Roman"/>
          <w:color w:val="3C3C3C"/>
          <w:sz w:val="28"/>
          <w:szCs w:val="28"/>
        </w:rPr>
        <w:t>•</w:t>
      </w:r>
      <w:proofErr w:type="gramStart"/>
      <w:r w:rsidRPr="00CC018F">
        <w:rPr>
          <w:rFonts w:ascii="Times New Roman" w:eastAsia="Times New Roman" w:hAnsi="Times New Roman" w:cs="Times New Roman"/>
          <w:color w:val="3C3C3C"/>
          <w:sz w:val="28"/>
          <w:szCs w:val="28"/>
        </w:rPr>
        <w:t>  Trẻ</w:t>
      </w:r>
      <w:proofErr w:type="gramEnd"/>
      <w:r w:rsidRPr="00CC018F">
        <w:rPr>
          <w:rFonts w:ascii="Times New Roman" w:eastAsia="Times New Roman" w:hAnsi="Times New Roman" w:cs="Times New Roman"/>
          <w:color w:val="3C3C3C"/>
          <w:sz w:val="28"/>
          <w:szCs w:val="28"/>
        </w:rPr>
        <w:t xml:space="preserve"> hay chơi một mình hoặc không biết cách chơi phù hợp với bạn cùng lứa, không biết kết bạn, không biết sẻ chia với bạn bè.</w:t>
      </w:r>
    </w:p>
    <w:p w:rsidR="00CC018F" w:rsidRPr="00CC018F" w:rsidRDefault="00CC018F" w:rsidP="008E3E8F">
      <w:pPr>
        <w:shd w:val="clear" w:color="auto" w:fill="FFFFFF"/>
        <w:spacing w:after="0" w:line="288" w:lineRule="auto"/>
        <w:jc w:val="both"/>
        <w:rPr>
          <w:rFonts w:ascii="Times New Roman" w:eastAsia="Times New Roman" w:hAnsi="Times New Roman" w:cs="Times New Roman"/>
          <w:color w:val="3C3C3C"/>
          <w:sz w:val="28"/>
          <w:szCs w:val="28"/>
        </w:rPr>
      </w:pPr>
      <w:r w:rsidRPr="00CC018F">
        <w:rPr>
          <w:rFonts w:ascii="Times New Roman" w:eastAsia="Times New Roman" w:hAnsi="Times New Roman" w:cs="Times New Roman"/>
          <w:color w:val="3C3C3C"/>
          <w:sz w:val="28"/>
          <w:szCs w:val="28"/>
        </w:rPr>
        <w:lastRenderedPageBreak/>
        <w:t>•</w:t>
      </w:r>
      <w:proofErr w:type="gramStart"/>
      <w:r w:rsidRPr="00CC018F">
        <w:rPr>
          <w:rFonts w:ascii="Times New Roman" w:eastAsia="Times New Roman" w:hAnsi="Times New Roman" w:cs="Times New Roman"/>
          <w:color w:val="3C3C3C"/>
          <w:sz w:val="28"/>
          <w:szCs w:val="28"/>
        </w:rPr>
        <w:t>  Trẻ</w:t>
      </w:r>
      <w:proofErr w:type="gramEnd"/>
      <w:r w:rsidRPr="00CC018F">
        <w:rPr>
          <w:rFonts w:ascii="Times New Roman" w:eastAsia="Times New Roman" w:hAnsi="Times New Roman" w:cs="Times New Roman"/>
          <w:color w:val="3C3C3C"/>
          <w:sz w:val="28"/>
          <w:szCs w:val="28"/>
        </w:rPr>
        <w:t xml:space="preserve"> tự kỷ lớn, tương tác xã hội có tiến triển tốt hơn, tuy nhiên trẻ vẫn gặp khó khăn trong quá trình tương tác, kết bạn hoặc chia sẻ.</w:t>
      </w:r>
    </w:p>
    <w:p w:rsidR="00CC018F" w:rsidRPr="00CC018F" w:rsidRDefault="008E3E8F" w:rsidP="008E3E8F">
      <w:pPr>
        <w:shd w:val="clear" w:color="auto" w:fill="FFFFFF"/>
        <w:spacing w:after="0" w:line="288" w:lineRule="auto"/>
        <w:jc w:val="center"/>
        <w:rPr>
          <w:rFonts w:ascii="Times New Roman" w:eastAsia="Times New Roman" w:hAnsi="Times New Roman" w:cs="Times New Roman"/>
          <w:color w:val="3C3C3C"/>
          <w:sz w:val="28"/>
          <w:szCs w:val="28"/>
        </w:rPr>
      </w:pPr>
      <w:r>
        <w:rPr>
          <w:noProof/>
        </w:rPr>
        <w:drawing>
          <wp:inline distT="0" distB="0" distL="0" distR="0" wp14:anchorId="234773E3" wp14:editId="0735828A">
            <wp:extent cx="6057900" cy="4038600"/>
            <wp:effectExtent l="0" t="0" r="0" b="0"/>
            <wp:docPr id="4" name="Picture 4" descr="trẻ thích chơi một mình có làm sao khô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ẻ thích chơi một mình có làm sao khô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57900" cy="4038600"/>
                    </a:xfrm>
                    <a:prstGeom prst="rect">
                      <a:avLst/>
                    </a:prstGeom>
                    <a:noFill/>
                    <a:ln>
                      <a:noFill/>
                    </a:ln>
                  </pic:spPr>
                </pic:pic>
              </a:graphicData>
            </a:graphic>
          </wp:inline>
        </w:drawing>
      </w:r>
    </w:p>
    <w:p w:rsidR="00CC018F" w:rsidRPr="00CC018F" w:rsidRDefault="00CC018F" w:rsidP="008E3E8F">
      <w:pPr>
        <w:shd w:val="clear" w:color="auto" w:fill="FFFFFF"/>
        <w:spacing w:after="0" w:line="288" w:lineRule="auto"/>
        <w:jc w:val="center"/>
        <w:rPr>
          <w:rFonts w:ascii="Times New Roman" w:eastAsia="Times New Roman" w:hAnsi="Times New Roman" w:cs="Times New Roman"/>
          <w:color w:val="3C3C3C"/>
          <w:sz w:val="28"/>
          <w:szCs w:val="28"/>
        </w:rPr>
      </w:pPr>
      <w:r w:rsidRPr="00CC018F">
        <w:rPr>
          <w:rFonts w:ascii="Times New Roman" w:eastAsia="Times New Roman" w:hAnsi="Times New Roman" w:cs="Times New Roman"/>
          <w:color w:val="3C3C3C"/>
          <w:sz w:val="28"/>
          <w:szCs w:val="28"/>
        </w:rPr>
        <w:t>Ảnh minh họa: Trẻ tự kỷ thường thích chơi một mình, ngại tiếp xúc</w:t>
      </w:r>
    </w:p>
    <w:p w:rsidR="00CC018F" w:rsidRPr="00CC018F" w:rsidRDefault="00CC018F" w:rsidP="008E3E8F">
      <w:pPr>
        <w:shd w:val="clear" w:color="auto" w:fill="FFFFFF"/>
        <w:spacing w:after="0" w:line="288" w:lineRule="auto"/>
        <w:jc w:val="both"/>
        <w:outlineLvl w:val="2"/>
        <w:rPr>
          <w:rFonts w:ascii="Times New Roman" w:eastAsia="Times New Roman" w:hAnsi="Times New Roman" w:cs="Times New Roman"/>
          <w:b/>
          <w:bCs/>
          <w:color w:val="3C3C3C"/>
          <w:sz w:val="28"/>
          <w:szCs w:val="28"/>
        </w:rPr>
      </w:pPr>
      <w:r w:rsidRPr="00CC018F">
        <w:rPr>
          <w:rFonts w:ascii="Times New Roman" w:eastAsia="Times New Roman" w:hAnsi="Times New Roman" w:cs="Times New Roman"/>
          <w:b/>
          <w:bCs/>
          <w:color w:val="3C3C3C"/>
          <w:sz w:val="28"/>
          <w:szCs w:val="28"/>
        </w:rPr>
        <w:t>Suy giảm chất lượng giao tiếp</w:t>
      </w:r>
    </w:p>
    <w:p w:rsidR="00CC018F" w:rsidRPr="00CC018F" w:rsidRDefault="00CC018F" w:rsidP="008E3E8F">
      <w:pPr>
        <w:shd w:val="clear" w:color="auto" w:fill="FFFFFF"/>
        <w:spacing w:after="0" w:line="288" w:lineRule="auto"/>
        <w:jc w:val="both"/>
        <w:rPr>
          <w:rFonts w:ascii="Times New Roman" w:eastAsia="Times New Roman" w:hAnsi="Times New Roman" w:cs="Times New Roman"/>
          <w:color w:val="3C3C3C"/>
          <w:sz w:val="28"/>
          <w:szCs w:val="28"/>
        </w:rPr>
      </w:pPr>
      <w:proofErr w:type="gramStart"/>
      <w:r w:rsidRPr="00CC018F">
        <w:rPr>
          <w:rFonts w:ascii="Times New Roman" w:eastAsia="Times New Roman" w:hAnsi="Times New Roman" w:cs="Times New Roman"/>
          <w:color w:val="3C3C3C"/>
          <w:sz w:val="28"/>
          <w:szCs w:val="28"/>
        </w:rPr>
        <w:t>Trẻ tự kỷ thường chậm phát triển ngôn ngữ hoặc sử dụng ngôn ngữ khác thường so với trẻ bình thường.</w:t>
      </w:r>
      <w:proofErr w:type="gramEnd"/>
      <w:r w:rsidRPr="00CC018F">
        <w:rPr>
          <w:rFonts w:ascii="Times New Roman" w:eastAsia="Times New Roman" w:hAnsi="Times New Roman" w:cs="Times New Roman"/>
          <w:color w:val="3C3C3C"/>
          <w:sz w:val="28"/>
          <w:szCs w:val="28"/>
        </w:rPr>
        <w:t xml:space="preserve"> Chậm nói thường là lý do chính cha mẹ đưa trẻ đi thăm khám,  tuy nhiên ngay cả khi nói được, cách nói của trẻ có thể là phát  âm rập khuôn, âm vô nghĩa, nhại lời, ít chủ động, nói một mình.</w:t>
      </w:r>
    </w:p>
    <w:p w:rsidR="00CC018F" w:rsidRPr="00CC018F" w:rsidRDefault="00CC018F" w:rsidP="008E3E8F">
      <w:pPr>
        <w:shd w:val="clear" w:color="auto" w:fill="FFFFFF"/>
        <w:spacing w:after="0" w:line="288" w:lineRule="auto"/>
        <w:jc w:val="both"/>
        <w:rPr>
          <w:rFonts w:ascii="Times New Roman" w:eastAsia="Times New Roman" w:hAnsi="Times New Roman" w:cs="Times New Roman"/>
          <w:color w:val="3C3C3C"/>
          <w:sz w:val="28"/>
          <w:szCs w:val="28"/>
        </w:rPr>
      </w:pPr>
      <w:r w:rsidRPr="00CC018F">
        <w:rPr>
          <w:rFonts w:ascii="Times New Roman" w:eastAsia="Times New Roman" w:hAnsi="Times New Roman" w:cs="Times New Roman"/>
          <w:color w:val="3C3C3C"/>
          <w:sz w:val="28"/>
          <w:szCs w:val="28"/>
        </w:rPr>
        <w:t>•</w:t>
      </w:r>
      <w:proofErr w:type="gramStart"/>
      <w:r w:rsidRPr="00CC018F">
        <w:rPr>
          <w:rFonts w:ascii="Times New Roman" w:eastAsia="Times New Roman" w:hAnsi="Times New Roman" w:cs="Times New Roman"/>
          <w:color w:val="3C3C3C"/>
          <w:sz w:val="28"/>
          <w:szCs w:val="28"/>
        </w:rPr>
        <w:t>  Trẻ</w:t>
      </w:r>
      <w:proofErr w:type="gramEnd"/>
      <w:r w:rsidRPr="00CC018F">
        <w:rPr>
          <w:rFonts w:ascii="Times New Roman" w:eastAsia="Times New Roman" w:hAnsi="Times New Roman" w:cs="Times New Roman"/>
          <w:color w:val="3C3C3C"/>
          <w:sz w:val="28"/>
          <w:szCs w:val="28"/>
        </w:rPr>
        <w:t xml:space="preserve"> thường ít có biểu hiện nét mặt, cử chỉ, điệu bộ để hỗ trợ lời nói trong cuộc hội thoại.</w:t>
      </w:r>
    </w:p>
    <w:p w:rsidR="00CC018F" w:rsidRPr="00CC018F" w:rsidRDefault="00CC018F" w:rsidP="008E3E8F">
      <w:pPr>
        <w:shd w:val="clear" w:color="auto" w:fill="FFFFFF"/>
        <w:spacing w:after="0" w:line="288" w:lineRule="auto"/>
        <w:jc w:val="both"/>
        <w:rPr>
          <w:rFonts w:ascii="Times New Roman" w:eastAsia="Times New Roman" w:hAnsi="Times New Roman" w:cs="Times New Roman"/>
          <w:color w:val="3C3C3C"/>
          <w:sz w:val="28"/>
          <w:szCs w:val="28"/>
        </w:rPr>
      </w:pPr>
      <w:r w:rsidRPr="00CC018F">
        <w:rPr>
          <w:rFonts w:ascii="Times New Roman" w:eastAsia="Times New Roman" w:hAnsi="Times New Roman" w:cs="Times New Roman"/>
          <w:color w:val="3C3C3C"/>
          <w:sz w:val="28"/>
          <w:szCs w:val="28"/>
        </w:rPr>
        <w:t>•</w:t>
      </w:r>
      <w:proofErr w:type="gramStart"/>
      <w:r w:rsidRPr="00CC018F">
        <w:rPr>
          <w:rFonts w:ascii="Times New Roman" w:eastAsia="Times New Roman" w:hAnsi="Times New Roman" w:cs="Times New Roman"/>
          <w:color w:val="3C3C3C"/>
          <w:sz w:val="28"/>
          <w:szCs w:val="28"/>
        </w:rPr>
        <w:t>  Khả</w:t>
      </w:r>
      <w:proofErr w:type="gramEnd"/>
      <w:r w:rsidRPr="00CC018F">
        <w:rPr>
          <w:rFonts w:ascii="Times New Roman" w:eastAsia="Times New Roman" w:hAnsi="Times New Roman" w:cs="Times New Roman"/>
          <w:color w:val="3C3C3C"/>
          <w:sz w:val="28"/>
          <w:szCs w:val="28"/>
        </w:rPr>
        <w:t xml:space="preserve"> năng hiểu lời của trẻ không tốt, trẻ tự kỷ thường chỉ hiểu từ ngữ theo nghĩa đen, vốn từ ít, khó khăn trong diễn đạt.</w:t>
      </w:r>
    </w:p>
    <w:p w:rsidR="00CC018F" w:rsidRPr="00CC018F" w:rsidRDefault="00CC018F" w:rsidP="008E3E8F">
      <w:pPr>
        <w:shd w:val="clear" w:color="auto" w:fill="FFFFFF"/>
        <w:spacing w:after="0" w:line="288" w:lineRule="auto"/>
        <w:jc w:val="both"/>
        <w:rPr>
          <w:rFonts w:ascii="Times New Roman" w:eastAsia="Times New Roman" w:hAnsi="Times New Roman" w:cs="Times New Roman"/>
          <w:color w:val="3C3C3C"/>
          <w:sz w:val="28"/>
          <w:szCs w:val="28"/>
        </w:rPr>
      </w:pPr>
      <w:r w:rsidRPr="00CC018F">
        <w:rPr>
          <w:rFonts w:ascii="Times New Roman" w:eastAsia="Times New Roman" w:hAnsi="Times New Roman" w:cs="Times New Roman"/>
          <w:color w:val="3C3C3C"/>
          <w:sz w:val="28"/>
          <w:szCs w:val="28"/>
        </w:rPr>
        <w:t>•</w:t>
      </w:r>
      <w:proofErr w:type="gramStart"/>
      <w:r w:rsidRPr="00CC018F">
        <w:rPr>
          <w:rFonts w:ascii="Times New Roman" w:eastAsia="Times New Roman" w:hAnsi="Times New Roman" w:cs="Times New Roman"/>
          <w:color w:val="3C3C3C"/>
          <w:sz w:val="28"/>
          <w:szCs w:val="28"/>
        </w:rPr>
        <w:t>  Khoảng</w:t>
      </w:r>
      <w:proofErr w:type="gramEnd"/>
      <w:r w:rsidRPr="00CC018F">
        <w:rPr>
          <w:rFonts w:ascii="Times New Roman" w:eastAsia="Times New Roman" w:hAnsi="Times New Roman" w:cs="Times New Roman"/>
          <w:color w:val="3C3C3C"/>
          <w:sz w:val="28"/>
          <w:szCs w:val="28"/>
        </w:rPr>
        <w:t xml:space="preserve"> 30% trẻ tự kỷ không nói được</w:t>
      </w:r>
    </w:p>
    <w:p w:rsidR="00CC018F" w:rsidRPr="00CC018F" w:rsidRDefault="00CC018F" w:rsidP="008E3E8F">
      <w:pPr>
        <w:shd w:val="clear" w:color="auto" w:fill="FFFFFF"/>
        <w:spacing w:after="0" w:line="288" w:lineRule="auto"/>
        <w:jc w:val="both"/>
        <w:rPr>
          <w:rFonts w:ascii="Times New Roman" w:eastAsia="Times New Roman" w:hAnsi="Times New Roman" w:cs="Times New Roman"/>
          <w:color w:val="3C3C3C"/>
          <w:sz w:val="28"/>
          <w:szCs w:val="28"/>
        </w:rPr>
      </w:pPr>
      <w:r w:rsidRPr="00CC018F">
        <w:rPr>
          <w:rFonts w:ascii="Times New Roman" w:eastAsia="Times New Roman" w:hAnsi="Times New Roman" w:cs="Times New Roman"/>
          <w:color w:val="3C3C3C"/>
          <w:sz w:val="28"/>
          <w:szCs w:val="28"/>
        </w:rPr>
        <w:t>•</w:t>
      </w:r>
      <w:proofErr w:type="gramStart"/>
      <w:r w:rsidRPr="00CC018F">
        <w:rPr>
          <w:rFonts w:ascii="Times New Roman" w:eastAsia="Times New Roman" w:hAnsi="Times New Roman" w:cs="Times New Roman"/>
          <w:color w:val="3C3C3C"/>
          <w:sz w:val="28"/>
          <w:szCs w:val="28"/>
        </w:rPr>
        <w:t>  Trẻ</w:t>
      </w:r>
      <w:proofErr w:type="gramEnd"/>
      <w:r w:rsidRPr="00CC018F">
        <w:rPr>
          <w:rFonts w:ascii="Times New Roman" w:eastAsia="Times New Roman" w:hAnsi="Times New Roman" w:cs="Times New Roman"/>
          <w:color w:val="3C3C3C"/>
          <w:sz w:val="28"/>
          <w:szCs w:val="28"/>
        </w:rPr>
        <w:t xml:space="preserve"> không biết chơi tưởng tượng, đóng vai phù hợp với lứa tuổi,thiếu tính tượng trưng, thiếu sáng tạo.</w:t>
      </w:r>
    </w:p>
    <w:p w:rsidR="00CC018F" w:rsidRPr="00CC018F" w:rsidRDefault="008E3E8F" w:rsidP="008E3E8F">
      <w:pPr>
        <w:shd w:val="clear" w:color="auto" w:fill="FFFFFF"/>
        <w:spacing w:after="0" w:line="288" w:lineRule="auto"/>
        <w:jc w:val="center"/>
        <w:rPr>
          <w:rFonts w:ascii="Times New Roman" w:eastAsia="Times New Roman" w:hAnsi="Times New Roman" w:cs="Times New Roman"/>
          <w:color w:val="3C3C3C"/>
          <w:sz w:val="28"/>
          <w:szCs w:val="28"/>
        </w:rPr>
      </w:pPr>
      <w:r>
        <w:rPr>
          <w:noProof/>
        </w:rPr>
        <w:lastRenderedPageBreak/>
        <w:drawing>
          <wp:inline distT="0" distB="0" distL="0" distR="0" wp14:anchorId="2ADDAF04" wp14:editId="158FFFDA">
            <wp:extent cx="6057900" cy="4038600"/>
            <wp:effectExtent l="0" t="0" r="0" b="0"/>
            <wp:docPr id="5" name="Picture 5" descr="Trẻ chậm nói chơi 1 mình có phải biểu hiện của rối loạn phổ tự k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ẻ chậm nói chơi 1 mình có phải biểu hiện của rối loạn phổ tự kỷ"/>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7900" cy="4038600"/>
                    </a:xfrm>
                    <a:prstGeom prst="rect">
                      <a:avLst/>
                    </a:prstGeom>
                    <a:noFill/>
                    <a:ln>
                      <a:noFill/>
                    </a:ln>
                  </pic:spPr>
                </pic:pic>
              </a:graphicData>
            </a:graphic>
          </wp:inline>
        </w:drawing>
      </w:r>
    </w:p>
    <w:p w:rsidR="00CC018F" w:rsidRPr="00CC018F" w:rsidRDefault="00CC018F" w:rsidP="008E3E8F">
      <w:pPr>
        <w:shd w:val="clear" w:color="auto" w:fill="FFFFFF"/>
        <w:spacing w:after="0" w:line="288" w:lineRule="auto"/>
        <w:jc w:val="center"/>
        <w:rPr>
          <w:rFonts w:ascii="Times New Roman" w:eastAsia="Times New Roman" w:hAnsi="Times New Roman" w:cs="Times New Roman"/>
          <w:color w:val="3C3C3C"/>
          <w:sz w:val="28"/>
          <w:szCs w:val="28"/>
        </w:rPr>
      </w:pPr>
      <w:r w:rsidRPr="00CC018F">
        <w:rPr>
          <w:rFonts w:ascii="Times New Roman" w:eastAsia="Times New Roman" w:hAnsi="Times New Roman" w:cs="Times New Roman"/>
          <w:i/>
          <w:iCs/>
          <w:color w:val="555555"/>
          <w:sz w:val="28"/>
          <w:szCs w:val="28"/>
        </w:rPr>
        <w:t>Ảnh minh họa: Trẻ tự kỷ thường có dấu hiệu suy giảm chất lượng giao tiếp</w:t>
      </w:r>
    </w:p>
    <w:p w:rsidR="00CC018F" w:rsidRPr="00CC018F" w:rsidRDefault="00CC018F" w:rsidP="008E3E8F">
      <w:pPr>
        <w:shd w:val="clear" w:color="auto" w:fill="FFFFFF"/>
        <w:spacing w:after="0" w:line="288" w:lineRule="auto"/>
        <w:jc w:val="center"/>
        <w:rPr>
          <w:rFonts w:ascii="Times New Roman" w:eastAsia="Times New Roman" w:hAnsi="Times New Roman" w:cs="Times New Roman"/>
          <w:color w:val="3C3C3C"/>
          <w:sz w:val="28"/>
          <w:szCs w:val="28"/>
        </w:rPr>
      </w:pPr>
      <w:r w:rsidRPr="00CC018F">
        <w:rPr>
          <w:rFonts w:ascii="Times New Roman" w:eastAsia="Times New Roman" w:hAnsi="Times New Roman" w:cs="Times New Roman"/>
          <w:b/>
          <w:bCs/>
          <w:color w:val="3C3C3C"/>
          <w:sz w:val="28"/>
          <w:szCs w:val="28"/>
        </w:rPr>
        <w:t>XEM THÊM:</w:t>
      </w:r>
    </w:p>
    <w:p w:rsidR="00CC018F" w:rsidRPr="00CC018F" w:rsidRDefault="00CC018F" w:rsidP="008E3E8F">
      <w:pPr>
        <w:shd w:val="clear" w:color="auto" w:fill="FFFFFF"/>
        <w:spacing w:after="0" w:line="288" w:lineRule="auto"/>
        <w:jc w:val="both"/>
        <w:outlineLvl w:val="2"/>
        <w:rPr>
          <w:rFonts w:ascii="Times New Roman" w:eastAsia="Times New Roman" w:hAnsi="Times New Roman" w:cs="Times New Roman"/>
          <w:b/>
          <w:bCs/>
          <w:color w:val="3C3C3C"/>
          <w:sz w:val="28"/>
          <w:szCs w:val="28"/>
        </w:rPr>
      </w:pPr>
      <w:bookmarkStart w:id="0" w:name="_GoBack"/>
      <w:bookmarkEnd w:id="0"/>
      <w:r w:rsidRPr="00CC018F">
        <w:rPr>
          <w:rFonts w:ascii="Times New Roman" w:eastAsia="Times New Roman" w:hAnsi="Times New Roman" w:cs="Times New Roman"/>
          <w:b/>
          <w:bCs/>
          <w:color w:val="3C3C3C"/>
          <w:sz w:val="28"/>
          <w:szCs w:val="28"/>
        </w:rPr>
        <w:t>Hành vi, sở thích, thói quen rập khuôn, định hình, thu hẹp</w:t>
      </w:r>
    </w:p>
    <w:p w:rsidR="00CC018F" w:rsidRPr="00CC018F" w:rsidRDefault="00CC018F" w:rsidP="008E3E8F">
      <w:pPr>
        <w:shd w:val="clear" w:color="auto" w:fill="FFFFFF"/>
        <w:spacing w:after="0" w:line="288" w:lineRule="auto"/>
        <w:jc w:val="both"/>
        <w:rPr>
          <w:rFonts w:ascii="Times New Roman" w:eastAsia="Times New Roman" w:hAnsi="Times New Roman" w:cs="Times New Roman"/>
          <w:color w:val="3C3C3C"/>
          <w:sz w:val="28"/>
          <w:szCs w:val="28"/>
        </w:rPr>
      </w:pPr>
      <w:r w:rsidRPr="00CC018F">
        <w:rPr>
          <w:rFonts w:ascii="Times New Roman" w:eastAsia="Times New Roman" w:hAnsi="Times New Roman" w:cs="Times New Roman"/>
          <w:color w:val="808080"/>
          <w:sz w:val="28"/>
          <w:szCs w:val="28"/>
        </w:rPr>
        <w:t>Biểu hiện của trẻ tự kỷ</w:t>
      </w:r>
      <w:r w:rsidRPr="00CC018F">
        <w:rPr>
          <w:rFonts w:ascii="Times New Roman" w:eastAsia="Times New Roman" w:hAnsi="Times New Roman" w:cs="Times New Roman"/>
          <w:color w:val="3C3C3C"/>
          <w:sz w:val="28"/>
          <w:szCs w:val="28"/>
        </w:rPr>
        <w:t xml:space="preserve"> là trẻ có thế có các hành </w:t>
      </w:r>
      <w:proofErr w:type="gramStart"/>
      <w:r w:rsidRPr="00CC018F">
        <w:rPr>
          <w:rFonts w:ascii="Times New Roman" w:eastAsia="Times New Roman" w:hAnsi="Times New Roman" w:cs="Times New Roman"/>
          <w:color w:val="3C3C3C"/>
          <w:sz w:val="28"/>
          <w:szCs w:val="28"/>
        </w:rPr>
        <w:t>vi</w:t>
      </w:r>
      <w:proofErr w:type="gramEnd"/>
      <w:r w:rsidRPr="00CC018F">
        <w:rPr>
          <w:rFonts w:ascii="Times New Roman" w:eastAsia="Times New Roman" w:hAnsi="Times New Roman" w:cs="Times New Roman"/>
          <w:color w:val="3C3C3C"/>
          <w:sz w:val="28"/>
          <w:szCs w:val="28"/>
        </w:rPr>
        <w:t>, động tác bất thường, lặp đi lặp lại như đi kiễng chân, xoay tròn người, nhìn tay, vỗ tay, tự chơi với bàn tay...</w:t>
      </w:r>
    </w:p>
    <w:p w:rsidR="00CC018F" w:rsidRPr="00CC018F" w:rsidRDefault="00CC018F" w:rsidP="008E3E8F">
      <w:pPr>
        <w:shd w:val="clear" w:color="auto" w:fill="FFFFFF"/>
        <w:spacing w:after="0" w:line="288" w:lineRule="auto"/>
        <w:jc w:val="both"/>
        <w:rPr>
          <w:rFonts w:ascii="Times New Roman" w:eastAsia="Times New Roman" w:hAnsi="Times New Roman" w:cs="Times New Roman"/>
          <w:color w:val="3C3C3C"/>
          <w:sz w:val="28"/>
          <w:szCs w:val="28"/>
        </w:rPr>
      </w:pPr>
      <w:r w:rsidRPr="00CC018F">
        <w:rPr>
          <w:rFonts w:ascii="Times New Roman" w:eastAsia="Times New Roman" w:hAnsi="Times New Roman" w:cs="Times New Roman"/>
          <w:color w:val="3C3C3C"/>
          <w:sz w:val="28"/>
          <w:szCs w:val="28"/>
        </w:rPr>
        <w:t>•</w:t>
      </w:r>
      <w:proofErr w:type="gramStart"/>
      <w:r w:rsidRPr="00CC018F">
        <w:rPr>
          <w:rFonts w:ascii="Times New Roman" w:eastAsia="Times New Roman" w:hAnsi="Times New Roman" w:cs="Times New Roman"/>
          <w:color w:val="3C3C3C"/>
          <w:sz w:val="28"/>
          <w:szCs w:val="28"/>
        </w:rPr>
        <w:t>  Trẻ</w:t>
      </w:r>
      <w:proofErr w:type="gramEnd"/>
      <w:r w:rsidRPr="00CC018F">
        <w:rPr>
          <w:rFonts w:ascii="Times New Roman" w:eastAsia="Times New Roman" w:hAnsi="Times New Roman" w:cs="Times New Roman"/>
          <w:color w:val="3C3C3C"/>
          <w:sz w:val="28"/>
          <w:szCs w:val="28"/>
        </w:rPr>
        <w:t xml:space="preserve"> có thể có những mối bận tâm quá mức, bất thường như theo dõi tuyến đường, cuốn hút quá mức vào số, chữ.</w:t>
      </w:r>
    </w:p>
    <w:p w:rsidR="00CC018F" w:rsidRPr="00CC018F" w:rsidRDefault="00CC018F" w:rsidP="008E3E8F">
      <w:pPr>
        <w:shd w:val="clear" w:color="auto" w:fill="FFFFFF"/>
        <w:spacing w:after="0" w:line="288" w:lineRule="auto"/>
        <w:jc w:val="both"/>
        <w:rPr>
          <w:rFonts w:ascii="Times New Roman" w:eastAsia="Times New Roman" w:hAnsi="Times New Roman" w:cs="Times New Roman"/>
          <w:color w:val="3C3C3C"/>
          <w:sz w:val="28"/>
          <w:szCs w:val="28"/>
        </w:rPr>
      </w:pPr>
      <w:r w:rsidRPr="00CC018F">
        <w:rPr>
          <w:rFonts w:ascii="Times New Roman" w:eastAsia="Times New Roman" w:hAnsi="Times New Roman" w:cs="Times New Roman"/>
          <w:color w:val="3C3C3C"/>
          <w:sz w:val="28"/>
          <w:szCs w:val="28"/>
        </w:rPr>
        <w:t>•</w:t>
      </w:r>
      <w:proofErr w:type="gramStart"/>
      <w:r w:rsidRPr="00CC018F">
        <w:rPr>
          <w:rFonts w:ascii="Times New Roman" w:eastAsia="Times New Roman" w:hAnsi="Times New Roman" w:cs="Times New Roman"/>
          <w:color w:val="3C3C3C"/>
          <w:sz w:val="28"/>
          <w:szCs w:val="28"/>
        </w:rPr>
        <w:t>  Một</w:t>
      </w:r>
      <w:proofErr w:type="gramEnd"/>
      <w:r w:rsidRPr="00CC018F">
        <w:rPr>
          <w:rFonts w:ascii="Times New Roman" w:eastAsia="Times New Roman" w:hAnsi="Times New Roman" w:cs="Times New Roman"/>
          <w:color w:val="3C3C3C"/>
          <w:sz w:val="28"/>
          <w:szCs w:val="28"/>
        </w:rPr>
        <w:t xml:space="preserve"> số trẻ tự kỷ có thể biết đọc chữ từ rất sớm, mặc dù không hiểu ý nghĩa.</w:t>
      </w:r>
    </w:p>
    <w:p w:rsidR="00CC018F" w:rsidRPr="00CC018F" w:rsidRDefault="00CC018F" w:rsidP="008E3E8F">
      <w:pPr>
        <w:shd w:val="clear" w:color="auto" w:fill="FFFFFF"/>
        <w:spacing w:after="0" w:line="288" w:lineRule="auto"/>
        <w:jc w:val="both"/>
        <w:rPr>
          <w:rFonts w:ascii="Times New Roman" w:eastAsia="Times New Roman" w:hAnsi="Times New Roman" w:cs="Times New Roman"/>
          <w:color w:val="3C3C3C"/>
          <w:sz w:val="28"/>
          <w:szCs w:val="28"/>
        </w:rPr>
      </w:pPr>
      <w:r w:rsidRPr="00CC018F">
        <w:rPr>
          <w:rFonts w:ascii="Times New Roman" w:eastAsia="Times New Roman" w:hAnsi="Times New Roman" w:cs="Times New Roman"/>
          <w:color w:val="3C3C3C"/>
          <w:sz w:val="28"/>
          <w:szCs w:val="28"/>
        </w:rPr>
        <w:t>• Trẻ tự kỷ cũng có thể quan tâm nhiều đến chi tiết của đồ vật hơn</w:t>
      </w:r>
      <w:proofErr w:type="gramStart"/>
      <w:r w:rsidRPr="00CC018F">
        <w:rPr>
          <w:rFonts w:ascii="Times New Roman" w:eastAsia="Times New Roman" w:hAnsi="Times New Roman" w:cs="Times New Roman"/>
          <w:color w:val="3C3C3C"/>
          <w:sz w:val="28"/>
          <w:szCs w:val="28"/>
        </w:rPr>
        <w:t>  tổng</w:t>
      </w:r>
      <w:proofErr w:type="gramEnd"/>
      <w:r w:rsidRPr="00CC018F">
        <w:rPr>
          <w:rFonts w:ascii="Times New Roman" w:eastAsia="Times New Roman" w:hAnsi="Times New Roman" w:cs="Times New Roman"/>
          <w:color w:val="3C3C3C"/>
          <w:sz w:val="28"/>
          <w:szCs w:val="28"/>
        </w:rPr>
        <w:t xml:space="preserve"> thể đồ vật đó, ví dụ như cánh quạt quay, bánh xe ô tô, chỗ phản sáng....</w:t>
      </w:r>
    </w:p>
    <w:p w:rsidR="00CC018F" w:rsidRPr="00CC018F" w:rsidRDefault="00CC018F" w:rsidP="008E3E8F">
      <w:pPr>
        <w:shd w:val="clear" w:color="auto" w:fill="FFFFFF"/>
        <w:spacing w:after="0" w:line="288" w:lineRule="auto"/>
        <w:jc w:val="both"/>
        <w:rPr>
          <w:rFonts w:ascii="Times New Roman" w:eastAsia="Times New Roman" w:hAnsi="Times New Roman" w:cs="Times New Roman"/>
          <w:color w:val="3C3C3C"/>
          <w:sz w:val="28"/>
          <w:szCs w:val="28"/>
        </w:rPr>
      </w:pPr>
      <w:r w:rsidRPr="00CC018F">
        <w:rPr>
          <w:rFonts w:ascii="Times New Roman" w:eastAsia="Times New Roman" w:hAnsi="Times New Roman" w:cs="Times New Roman"/>
          <w:color w:val="3C3C3C"/>
          <w:sz w:val="28"/>
          <w:szCs w:val="28"/>
        </w:rPr>
        <w:t>•</w:t>
      </w:r>
      <w:proofErr w:type="gramStart"/>
      <w:r w:rsidRPr="00CC018F">
        <w:rPr>
          <w:rFonts w:ascii="Times New Roman" w:eastAsia="Times New Roman" w:hAnsi="Times New Roman" w:cs="Times New Roman"/>
          <w:color w:val="3C3C3C"/>
          <w:sz w:val="28"/>
          <w:szCs w:val="28"/>
        </w:rPr>
        <w:t>  Trẻ</w:t>
      </w:r>
      <w:proofErr w:type="gramEnd"/>
      <w:r w:rsidRPr="00CC018F">
        <w:rPr>
          <w:rFonts w:ascii="Times New Roman" w:eastAsia="Times New Roman" w:hAnsi="Times New Roman" w:cs="Times New Roman"/>
          <w:color w:val="3C3C3C"/>
          <w:sz w:val="28"/>
          <w:szCs w:val="28"/>
        </w:rPr>
        <w:t xml:space="preserve"> tự kỷ thường gắn bó với những thói quen, những đồ vật nhất định, rất khó chịu với sự thay đổi.</w:t>
      </w:r>
    </w:p>
    <w:p w:rsidR="00CC018F" w:rsidRPr="00CC018F" w:rsidRDefault="00CC018F" w:rsidP="008E3E8F">
      <w:pPr>
        <w:shd w:val="clear" w:color="auto" w:fill="FFFFFF"/>
        <w:spacing w:after="0" w:line="288" w:lineRule="auto"/>
        <w:jc w:val="both"/>
        <w:outlineLvl w:val="2"/>
        <w:rPr>
          <w:rFonts w:ascii="Times New Roman" w:eastAsia="Times New Roman" w:hAnsi="Times New Roman" w:cs="Times New Roman"/>
          <w:b/>
          <w:bCs/>
          <w:color w:val="3C3C3C"/>
          <w:sz w:val="28"/>
          <w:szCs w:val="28"/>
        </w:rPr>
      </w:pPr>
      <w:r w:rsidRPr="00CC018F">
        <w:rPr>
          <w:rFonts w:ascii="Times New Roman" w:eastAsia="Times New Roman" w:hAnsi="Times New Roman" w:cs="Times New Roman"/>
          <w:b/>
          <w:bCs/>
          <w:color w:val="3C3C3C"/>
          <w:sz w:val="28"/>
          <w:szCs w:val="28"/>
        </w:rPr>
        <w:t xml:space="preserve">Các vấn đề hành </w:t>
      </w:r>
      <w:proofErr w:type="gramStart"/>
      <w:r w:rsidRPr="00CC018F">
        <w:rPr>
          <w:rFonts w:ascii="Times New Roman" w:eastAsia="Times New Roman" w:hAnsi="Times New Roman" w:cs="Times New Roman"/>
          <w:b/>
          <w:bCs/>
          <w:color w:val="3C3C3C"/>
          <w:sz w:val="28"/>
          <w:szCs w:val="28"/>
        </w:rPr>
        <w:t>vi</w:t>
      </w:r>
      <w:proofErr w:type="gramEnd"/>
      <w:r w:rsidRPr="00CC018F">
        <w:rPr>
          <w:rFonts w:ascii="Times New Roman" w:eastAsia="Times New Roman" w:hAnsi="Times New Roman" w:cs="Times New Roman"/>
          <w:b/>
          <w:bCs/>
          <w:color w:val="3C3C3C"/>
          <w:sz w:val="28"/>
          <w:szCs w:val="28"/>
        </w:rPr>
        <w:t xml:space="preserve"> và rối loạn điều hòa cảm giác</w:t>
      </w:r>
    </w:p>
    <w:p w:rsidR="00CC018F" w:rsidRPr="00CC018F" w:rsidRDefault="00CC018F" w:rsidP="008E3E8F">
      <w:pPr>
        <w:shd w:val="clear" w:color="auto" w:fill="FFFFFF"/>
        <w:spacing w:after="0" w:line="288" w:lineRule="auto"/>
        <w:jc w:val="both"/>
        <w:rPr>
          <w:rFonts w:ascii="Times New Roman" w:eastAsia="Times New Roman" w:hAnsi="Times New Roman" w:cs="Times New Roman"/>
          <w:color w:val="3C3C3C"/>
          <w:sz w:val="28"/>
          <w:szCs w:val="28"/>
        </w:rPr>
      </w:pPr>
      <w:r w:rsidRPr="00CC018F">
        <w:rPr>
          <w:rFonts w:ascii="Times New Roman" w:eastAsia="Times New Roman" w:hAnsi="Times New Roman" w:cs="Times New Roman"/>
          <w:color w:val="3C3C3C"/>
          <w:sz w:val="28"/>
          <w:szCs w:val="28"/>
        </w:rPr>
        <w:t xml:space="preserve">Khoảng 60% trẻ tự kỷ có biểu hiện tăng động. Trẻ thường chạy nhảy, </w:t>
      </w:r>
      <w:proofErr w:type="gramStart"/>
      <w:r w:rsidRPr="00CC018F">
        <w:rPr>
          <w:rFonts w:ascii="Times New Roman" w:eastAsia="Times New Roman" w:hAnsi="Times New Roman" w:cs="Times New Roman"/>
          <w:color w:val="3C3C3C"/>
          <w:sz w:val="28"/>
          <w:szCs w:val="28"/>
        </w:rPr>
        <w:t>leo</w:t>
      </w:r>
      <w:proofErr w:type="gramEnd"/>
      <w:r w:rsidRPr="00CC018F">
        <w:rPr>
          <w:rFonts w:ascii="Times New Roman" w:eastAsia="Times New Roman" w:hAnsi="Times New Roman" w:cs="Times New Roman"/>
          <w:color w:val="3C3C3C"/>
          <w:sz w:val="28"/>
          <w:szCs w:val="28"/>
        </w:rPr>
        <w:t xml:space="preserve"> trèo không ngừng, rất khó ngồi yên.</w:t>
      </w:r>
    </w:p>
    <w:p w:rsidR="00CC018F" w:rsidRPr="00CC018F" w:rsidRDefault="00CC018F" w:rsidP="008E3E8F">
      <w:pPr>
        <w:shd w:val="clear" w:color="auto" w:fill="FFFFFF"/>
        <w:spacing w:after="0" w:line="288" w:lineRule="auto"/>
        <w:jc w:val="both"/>
        <w:rPr>
          <w:rFonts w:ascii="Times New Roman" w:eastAsia="Times New Roman" w:hAnsi="Times New Roman" w:cs="Times New Roman"/>
          <w:color w:val="3C3C3C"/>
          <w:sz w:val="28"/>
          <w:szCs w:val="28"/>
        </w:rPr>
      </w:pPr>
      <w:r w:rsidRPr="00CC018F">
        <w:rPr>
          <w:rFonts w:ascii="Times New Roman" w:eastAsia="Times New Roman" w:hAnsi="Times New Roman" w:cs="Times New Roman"/>
          <w:color w:val="3C3C3C"/>
          <w:sz w:val="28"/>
          <w:szCs w:val="28"/>
        </w:rPr>
        <w:t xml:space="preserve">Nhiều trẻ gặp vấn đề trong xử lý các tín hiệu cảm giác do não bộ không có khả năng diễn giải các thông tin cảm giác đầu vào một cách chính xác, vì vậy gây ra nhiều bất thường về mặt cảm xúc, </w:t>
      </w:r>
      <w:proofErr w:type="gramStart"/>
      <w:r w:rsidRPr="00CC018F">
        <w:rPr>
          <w:rFonts w:ascii="Times New Roman" w:eastAsia="Times New Roman" w:hAnsi="Times New Roman" w:cs="Times New Roman"/>
          <w:color w:val="3C3C3C"/>
          <w:sz w:val="28"/>
          <w:szCs w:val="28"/>
        </w:rPr>
        <w:t>hành</w:t>
      </w:r>
      <w:proofErr w:type="gramEnd"/>
      <w:r w:rsidRPr="00CC018F">
        <w:rPr>
          <w:rFonts w:ascii="Times New Roman" w:eastAsia="Times New Roman" w:hAnsi="Times New Roman" w:cs="Times New Roman"/>
          <w:color w:val="3C3C3C"/>
          <w:sz w:val="28"/>
          <w:szCs w:val="28"/>
        </w:rPr>
        <w:t xml:space="preserve"> vi. Ví dụ như trẻ có thể la hét, sợ hãi, bịt </w:t>
      </w:r>
      <w:proofErr w:type="gramStart"/>
      <w:r w:rsidRPr="00CC018F">
        <w:rPr>
          <w:rFonts w:ascii="Times New Roman" w:eastAsia="Times New Roman" w:hAnsi="Times New Roman" w:cs="Times New Roman"/>
          <w:color w:val="3C3C3C"/>
          <w:sz w:val="28"/>
          <w:szCs w:val="28"/>
        </w:rPr>
        <w:t>tai</w:t>
      </w:r>
      <w:proofErr w:type="gramEnd"/>
      <w:r w:rsidRPr="00CC018F">
        <w:rPr>
          <w:rFonts w:ascii="Times New Roman" w:eastAsia="Times New Roman" w:hAnsi="Times New Roman" w:cs="Times New Roman"/>
          <w:color w:val="3C3C3C"/>
          <w:sz w:val="28"/>
          <w:szCs w:val="28"/>
        </w:rPr>
        <w:t xml:space="preserve"> khi nghe </w:t>
      </w:r>
      <w:r w:rsidRPr="00CC018F">
        <w:rPr>
          <w:rFonts w:ascii="Times New Roman" w:eastAsia="Times New Roman" w:hAnsi="Times New Roman" w:cs="Times New Roman"/>
          <w:color w:val="3C3C3C"/>
          <w:sz w:val="28"/>
          <w:szCs w:val="28"/>
        </w:rPr>
        <w:lastRenderedPageBreak/>
        <w:t>thấy một số loại âm thanh, không thích được ôm bế, hay lắc lư, quay tròn, hay sờ, ngửi liếm các đồ vật, khó cân bằng hoạt động hoặc lười hoạt động.</w:t>
      </w:r>
    </w:p>
    <w:p w:rsidR="00CC018F" w:rsidRPr="00CC018F" w:rsidRDefault="00CC018F" w:rsidP="008E3E8F">
      <w:pPr>
        <w:shd w:val="clear" w:color="auto" w:fill="FFFFFF"/>
        <w:spacing w:after="0" w:line="288" w:lineRule="auto"/>
        <w:jc w:val="both"/>
        <w:outlineLvl w:val="2"/>
        <w:rPr>
          <w:rFonts w:ascii="Times New Roman" w:eastAsia="Times New Roman" w:hAnsi="Times New Roman" w:cs="Times New Roman"/>
          <w:b/>
          <w:bCs/>
          <w:color w:val="3C3C3C"/>
          <w:sz w:val="28"/>
          <w:szCs w:val="28"/>
        </w:rPr>
      </w:pPr>
      <w:r w:rsidRPr="00CC018F">
        <w:rPr>
          <w:rFonts w:ascii="Times New Roman" w:eastAsia="Times New Roman" w:hAnsi="Times New Roman" w:cs="Times New Roman"/>
          <w:b/>
          <w:bCs/>
          <w:color w:val="3C3C3C"/>
          <w:sz w:val="28"/>
          <w:szCs w:val="28"/>
        </w:rPr>
        <w:t>Chậm phát triển trí tuệ</w:t>
      </w:r>
    </w:p>
    <w:p w:rsidR="00CC018F" w:rsidRPr="00CC018F" w:rsidRDefault="00CC018F" w:rsidP="008E3E8F">
      <w:pPr>
        <w:shd w:val="clear" w:color="auto" w:fill="FFFFFF"/>
        <w:spacing w:after="0" w:line="288" w:lineRule="auto"/>
        <w:jc w:val="both"/>
        <w:rPr>
          <w:rFonts w:ascii="Times New Roman" w:eastAsia="Times New Roman" w:hAnsi="Times New Roman" w:cs="Times New Roman"/>
          <w:color w:val="3C3C3C"/>
          <w:sz w:val="28"/>
          <w:szCs w:val="28"/>
        </w:rPr>
      </w:pPr>
      <w:r w:rsidRPr="00CC018F">
        <w:rPr>
          <w:rFonts w:ascii="Times New Roman" w:eastAsia="Times New Roman" w:hAnsi="Times New Roman" w:cs="Times New Roman"/>
          <w:color w:val="3C3C3C"/>
          <w:sz w:val="28"/>
          <w:szCs w:val="28"/>
        </w:rPr>
        <w:t xml:space="preserve">Khoảng 60 – 80% trẻ tự kỷ có kèm </w:t>
      </w:r>
      <w:proofErr w:type="gramStart"/>
      <w:r w:rsidRPr="00CC018F">
        <w:rPr>
          <w:rFonts w:ascii="Times New Roman" w:eastAsia="Times New Roman" w:hAnsi="Times New Roman" w:cs="Times New Roman"/>
          <w:color w:val="3C3C3C"/>
          <w:sz w:val="28"/>
          <w:szCs w:val="28"/>
        </w:rPr>
        <w:t>theo</w:t>
      </w:r>
      <w:proofErr w:type="gramEnd"/>
      <w:r w:rsidRPr="00CC018F">
        <w:rPr>
          <w:rFonts w:ascii="Times New Roman" w:eastAsia="Times New Roman" w:hAnsi="Times New Roman" w:cs="Times New Roman"/>
          <w:color w:val="3C3C3C"/>
          <w:sz w:val="28"/>
          <w:szCs w:val="28"/>
        </w:rPr>
        <w:t xml:space="preserve"> biểu hiện chậm phát triển trí tuệ. Những trẻ không chậm phát triển trí tuệ</w:t>
      </w:r>
      <w:proofErr w:type="gramStart"/>
      <w:r w:rsidRPr="00CC018F">
        <w:rPr>
          <w:rFonts w:ascii="Times New Roman" w:eastAsia="Times New Roman" w:hAnsi="Times New Roman" w:cs="Times New Roman"/>
          <w:color w:val="3C3C3C"/>
          <w:sz w:val="28"/>
          <w:szCs w:val="28"/>
        </w:rPr>
        <w:t>  có</w:t>
      </w:r>
      <w:proofErr w:type="gramEnd"/>
      <w:r w:rsidRPr="00CC018F">
        <w:rPr>
          <w:rFonts w:ascii="Times New Roman" w:eastAsia="Times New Roman" w:hAnsi="Times New Roman" w:cs="Times New Roman"/>
          <w:color w:val="3C3C3C"/>
          <w:sz w:val="28"/>
          <w:szCs w:val="28"/>
        </w:rPr>
        <w:t xml:space="preserve"> khả năng hòa nhập xã hội, học hỏi tốt hơn nhưng vẫn gặp những vấn đề về tương tác và giao tiếp, hoặc vẫn còn các động tác, thói quen, hành vi bất thường.</w:t>
      </w:r>
    </w:p>
    <w:p w:rsidR="00CC018F" w:rsidRPr="00CC018F" w:rsidRDefault="00CC018F" w:rsidP="008E3E8F">
      <w:pPr>
        <w:shd w:val="clear" w:color="auto" w:fill="FFFFFF"/>
        <w:spacing w:after="0" w:line="288" w:lineRule="auto"/>
        <w:jc w:val="both"/>
        <w:outlineLvl w:val="2"/>
        <w:rPr>
          <w:rFonts w:ascii="Times New Roman" w:eastAsia="Times New Roman" w:hAnsi="Times New Roman" w:cs="Times New Roman"/>
          <w:b/>
          <w:bCs/>
          <w:color w:val="3C3C3C"/>
          <w:sz w:val="28"/>
          <w:szCs w:val="28"/>
        </w:rPr>
      </w:pPr>
      <w:r w:rsidRPr="00CC018F">
        <w:rPr>
          <w:rFonts w:ascii="Times New Roman" w:eastAsia="Times New Roman" w:hAnsi="Times New Roman" w:cs="Times New Roman"/>
          <w:b/>
          <w:bCs/>
          <w:color w:val="3C3C3C"/>
          <w:sz w:val="28"/>
          <w:szCs w:val="28"/>
        </w:rPr>
        <w:t>Các rối loạn đi kèm</w:t>
      </w:r>
    </w:p>
    <w:p w:rsidR="00CC018F" w:rsidRPr="00CC018F" w:rsidRDefault="00CC018F" w:rsidP="008E3E8F">
      <w:pPr>
        <w:shd w:val="clear" w:color="auto" w:fill="FFFFFF"/>
        <w:spacing w:after="0" w:line="288" w:lineRule="auto"/>
        <w:jc w:val="both"/>
        <w:rPr>
          <w:rFonts w:ascii="Times New Roman" w:eastAsia="Times New Roman" w:hAnsi="Times New Roman" w:cs="Times New Roman"/>
          <w:color w:val="3C3C3C"/>
          <w:sz w:val="28"/>
          <w:szCs w:val="28"/>
        </w:rPr>
      </w:pPr>
      <w:r w:rsidRPr="00CC018F">
        <w:rPr>
          <w:rFonts w:ascii="Times New Roman" w:eastAsia="Times New Roman" w:hAnsi="Times New Roman" w:cs="Times New Roman"/>
          <w:color w:val="3C3C3C"/>
          <w:sz w:val="28"/>
          <w:szCs w:val="28"/>
        </w:rPr>
        <w:t>Ở nhiều trẻ tự kỷ, có thể gặp các rối loạn đi kèm như rối loạn giấc ngủ, rối loạn ăn uống, rối loạn tăng động giảm chú ý. Những rối loạn này khiến bệnh cảnh lâm sàng trở nên đa dạng hơn, vì thế trẻ sẽ có chế độ điều trị riêng nhất định.</w:t>
      </w:r>
    </w:p>
    <w:p w:rsidR="00CC018F" w:rsidRPr="00CC018F" w:rsidRDefault="00CC018F" w:rsidP="008E3E8F">
      <w:pPr>
        <w:shd w:val="clear" w:color="auto" w:fill="FFFFFF"/>
        <w:spacing w:after="0" w:line="288" w:lineRule="auto"/>
        <w:jc w:val="both"/>
        <w:rPr>
          <w:rFonts w:ascii="Times New Roman" w:eastAsia="Times New Roman" w:hAnsi="Times New Roman" w:cs="Times New Roman"/>
          <w:color w:val="3C3C3C"/>
          <w:sz w:val="28"/>
          <w:szCs w:val="28"/>
        </w:rPr>
      </w:pPr>
      <w:r w:rsidRPr="00CC018F">
        <w:rPr>
          <w:rFonts w:ascii="Times New Roman" w:eastAsia="Times New Roman" w:hAnsi="Times New Roman" w:cs="Times New Roman"/>
          <w:color w:val="3C3C3C"/>
          <w:sz w:val="28"/>
          <w:szCs w:val="28"/>
        </w:rPr>
        <w:t xml:space="preserve">Hi vọng nội dung trên đây sẽ giúp bạn đọc hiểu rõ hơn về những biểu hiện của trẻ tự kỷ. Những hiểu biết ban đầu về biểu hiện của con sẽ là chìa khóa “ vàng “ giúp </w:t>
      </w:r>
      <w:r w:rsidR="00A92506">
        <w:rPr>
          <w:rFonts w:ascii="Times New Roman" w:eastAsia="Times New Roman" w:hAnsi="Times New Roman" w:cs="Times New Roman"/>
          <w:color w:val="3C3C3C"/>
          <w:sz w:val="28"/>
          <w:szCs w:val="28"/>
        </w:rPr>
        <w:t>cha mẹ đồng hành  cùng trẻ trên</w:t>
      </w:r>
      <w:r w:rsidRPr="00CC018F">
        <w:rPr>
          <w:rFonts w:ascii="Times New Roman" w:eastAsia="Times New Roman" w:hAnsi="Times New Roman" w:cs="Times New Roman"/>
          <w:color w:val="3C3C3C"/>
          <w:sz w:val="28"/>
          <w:szCs w:val="28"/>
        </w:rPr>
        <w:t xml:space="preserve"> con đường hội nhập</w:t>
      </w:r>
    </w:p>
    <w:p w:rsidR="00CC018F" w:rsidRPr="00CC018F" w:rsidRDefault="00CC018F" w:rsidP="008E3E8F">
      <w:pPr>
        <w:shd w:val="clear" w:color="auto" w:fill="FFFFFF"/>
        <w:spacing w:after="0" w:line="288" w:lineRule="auto"/>
        <w:jc w:val="right"/>
        <w:rPr>
          <w:rFonts w:ascii="Times New Roman" w:eastAsia="Times New Roman" w:hAnsi="Times New Roman" w:cs="Times New Roman"/>
          <w:color w:val="3C3C3C"/>
          <w:sz w:val="28"/>
          <w:szCs w:val="28"/>
        </w:rPr>
      </w:pPr>
      <w:r w:rsidRPr="00CC018F">
        <w:rPr>
          <w:rFonts w:ascii="Times New Roman" w:eastAsia="Times New Roman" w:hAnsi="Times New Roman" w:cs="Times New Roman"/>
          <w:b/>
          <w:bCs/>
          <w:color w:val="3C3C3C"/>
          <w:sz w:val="28"/>
          <w:szCs w:val="28"/>
        </w:rPr>
        <w:t>Nguồn tin: Sưu tầm</w:t>
      </w:r>
    </w:p>
    <w:p w:rsidR="00720558" w:rsidRPr="00CC018F" w:rsidRDefault="00720558" w:rsidP="008E3E8F">
      <w:pPr>
        <w:spacing w:after="0" w:line="288" w:lineRule="auto"/>
        <w:rPr>
          <w:rFonts w:ascii="Times New Roman" w:hAnsi="Times New Roman" w:cs="Times New Roman"/>
          <w:sz w:val="28"/>
          <w:szCs w:val="28"/>
        </w:rPr>
      </w:pPr>
    </w:p>
    <w:sectPr w:rsidR="00720558" w:rsidRPr="00CC018F" w:rsidSect="008E3E8F">
      <w:pgSz w:w="12240" w:h="15840"/>
      <w:pgMar w:top="1080" w:right="126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18F"/>
    <w:rsid w:val="00720558"/>
    <w:rsid w:val="008E3E8F"/>
    <w:rsid w:val="00A92506"/>
    <w:rsid w:val="00CC0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01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1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01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1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2926156">
      <w:bodyDiv w:val="1"/>
      <w:marLeft w:val="0"/>
      <w:marRight w:val="0"/>
      <w:marTop w:val="0"/>
      <w:marBottom w:val="0"/>
      <w:divBdr>
        <w:top w:val="none" w:sz="0" w:space="0" w:color="auto"/>
        <w:left w:val="none" w:sz="0" w:space="0" w:color="auto"/>
        <w:bottom w:val="none" w:sz="0" w:space="0" w:color="auto"/>
        <w:right w:val="none" w:sz="0" w:space="0" w:color="auto"/>
      </w:divBdr>
      <w:divsChild>
        <w:div w:id="2056389577">
          <w:marLeft w:val="0"/>
          <w:marRight w:val="0"/>
          <w:marTop w:val="0"/>
          <w:marBottom w:val="0"/>
          <w:divBdr>
            <w:top w:val="none" w:sz="0" w:space="0" w:color="auto"/>
            <w:left w:val="none" w:sz="0" w:space="0" w:color="auto"/>
            <w:bottom w:val="none" w:sz="0" w:space="0" w:color="auto"/>
            <w:right w:val="none" w:sz="0" w:space="0" w:color="auto"/>
          </w:divBdr>
          <w:divsChild>
            <w:div w:id="809981517">
              <w:marLeft w:val="0"/>
              <w:marRight w:val="0"/>
              <w:marTop w:val="0"/>
              <w:marBottom w:val="0"/>
              <w:divBdr>
                <w:top w:val="none" w:sz="0" w:space="0" w:color="auto"/>
                <w:left w:val="none" w:sz="0" w:space="0" w:color="auto"/>
                <w:bottom w:val="none" w:sz="0" w:space="0" w:color="auto"/>
                <w:right w:val="none" w:sz="0" w:space="0" w:color="auto"/>
              </w:divBdr>
            </w:div>
          </w:divsChild>
        </w:div>
        <w:div w:id="795756713">
          <w:marLeft w:val="0"/>
          <w:marRight w:val="0"/>
          <w:marTop w:val="0"/>
          <w:marBottom w:val="225"/>
          <w:divBdr>
            <w:top w:val="none" w:sz="0" w:space="0" w:color="auto"/>
            <w:left w:val="none" w:sz="0" w:space="0" w:color="auto"/>
            <w:bottom w:val="none" w:sz="0" w:space="0" w:color="auto"/>
            <w:right w:val="none" w:sz="0" w:space="0" w:color="auto"/>
          </w:divBdr>
          <w:divsChild>
            <w:div w:id="811404095">
              <w:marLeft w:val="0"/>
              <w:marRight w:val="0"/>
              <w:marTop w:val="0"/>
              <w:marBottom w:val="0"/>
              <w:divBdr>
                <w:top w:val="none" w:sz="0" w:space="0" w:color="auto"/>
                <w:left w:val="none" w:sz="0" w:space="0" w:color="auto"/>
                <w:bottom w:val="none" w:sz="0" w:space="0" w:color="auto"/>
                <w:right w:val="none" w:sz="0" w:space="0" w:color="auto"/>
              </w:divBdr>
            </w:div>
            <w:div w:id="2094937870">
              <w:marLeft w:val="0"/>
              <w:marRight w:val="0"/>
              <w:marTop w:val="0"/>
              <w:marBottom w:val="0"/>
              <w:divBdr>
                <w:top w:val="none" w:sz="0" w:space="0" w:color="auto"/>
                <w:left w:val="none" w:sz="0" w:space="0" w:color="auto"/>
                <w:bottom w:val="none" w:sz="0" w:space="0" w:color="auto"/>
                <w:right w:val="none" w:sz="0" w:space="0" w:color="auto"/>
              </w:divBdr>
            </w:div>
          </w:divsChild>
        </w:div>
        <w:div w:id="559487007">
          <w:marLeft w:val="0"/>
          <w:marRight w:val="0"/>
          <w:marTop w:val="0"/>
          <w:marBottom w:val="0"/>
          <w:divBdr>
            <w:top w:val="none" w:sz="0" w:space="0" w:color="auto"/>
            <w:left w:val="none" w:sz="0" w:space="0" w:color="auto"/>
            <w:bottom w:val="none" w:sz="0" w:space="0" w:color="auto"/>
            <w:right w:val="none" w:sz="0" w:space="0" w:color="auto"/>
          </w:divBdr>
        </w:div>
        <w:div w:id="887953500">
          <w:marLeft w:val="0"/>
          <w:marRight w:val="0"/>
          <w:marTop w:val="0"/>
          <w:marBottom w:val="0"/>
          <w:divBdr>
            <w:top w:val="none" w:sz="0" w:space="0" w:color="auto"/>
            <w:left w:val="none" w:sz="0" w:space="0" w:color="auto"/>
            <w:bottom w:val="none" w:sz="0" w:space="0" w:color="auto"/>
            <w:right w:val="none" w:sz="0" w:space="0" w:color="auto"/>
          </w:divBdr>
          <w:divsChild>
            <w:div w:id="1846019277">
              <w:marLeft w:val="0"/>
              <w:marRight w:val="0"/>
              <w:marTop w:val="0"/>
              <w:marBottom w:val="0"/>
              <w:divBdr>
                <w:top w:val="none" w:sz="0" w:space="0" w:color="auto"/>
                <w:left w:val="none" w:sz="0" w:space="0" w:color="auto"/>
                <w:bottom w:val="none" w:sz="0" w:space="0" w:color="auto"/>
                <w:right w:val="none" w:sz="0" w:space="0" w:color="auto"/>
              </w:divBdr>
            </w:div>
          </w:divsChild>
        </w:div>
        <w:div w:id="853960593">
          <w:marLeft w:val="0"/>
          <w:marRight w:val="0"/>
          <w:marTop w:val="0"/>
          <w:marBottom w:val="0"/>
          <w:divBdr>
            <w:top w:val="none" w:sz="0" w:space="0" w:color="auto"/>
            <w:left w:val="none" w:sz="0" w:space="0" w:color="auto"/>
            <w:bottom w:val="none" w:sz="0" w:space="0" w:color="auto"/>
            <w:right w:val="none" w:sz="0" w:space="0" w:color="auto"/>
          </w:divBdr>
          <w:divsChild>
            <w:div w:id="1864057191">
              <w:marLeft w:val="0"/>
              <w:marRight w:val="0"/>
              <w:marTop w:val="0"/>
              <w:marBottom w:val="0"/>
              <w:divBdr>
                <w:top w:val="none" w:sz="0" w:space="0" w:color="auto"/>
                <w:left w:val="none" w:sz="0" w:space="0" w:color="auto"/>
                <w:bottom w:val="none" w:sz="0" w:space="0" w:color="auto"/>
                <w:right w:val="none" w:sz="0" w:space="0" w:color="auto"/>
              </w:divBdr>
              <w:divsChild>
                <w:div w:id="234627230">
                  <w:marLeft w:val="0"/>
                  <w:marRight w:val="0"/>
                  <w:marTop w:val="0"/>
                  <w:marBottom w:val="150"/>
                  <w:divBdr>
                    <w:top w:val="none" w:sz="0" w:space="0" w:color="auto"/>
                    <w:left w:val="none" w:sz="0" w:space="0" w:color="auto"/>
                    <w:bottom w:val="single" w:sz="12" w:space="0" w:color="009600"/>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roiloanphattrien.online/tre-tu-ky-nguyen-nhan-dau-hieu-cach-dieu-tri/"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Pages>
  <Words>661</Words>
  <Characters>3768</Characters>
  <Application>Microsoft Office Word</Application>
  <DocSecurity>0</DocSecurity>
  <Lines>31</Lines>
  <Paragraphs>8</Paragraphs>
  <ScaleCrop>false</ScaleCrop>
  <Company>Microsoft</Company>
  <LinksUpToDate>false</LinksUpToDate>
  <CharactersWithSpaces>4421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2023-03-07T02:27:00Z</dcterms:created>
  <dcterms:modified xsi:type="dcterms:W3CDTF">2023-03-07T03:49:00Z</dcterms:modified>
</cp:coreProperties>
</file>