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C0" w:rsidRDefault="0045076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-4061</wp:posOffset>
            </wp:positionH>
            <wp:positionV relativeFrom="paragraph">
              <wp:posOffset>413</wp:posOffset>
            </wp:positionV>
            <wp:extent cx="10196623" cy="7155712"/>
            <wp:effectExtent l="0" t="0" r="0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2211" cy="715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00F" w:rsidRPr="00450760" w:rsidRDefault="0081100F" w:rsidP="0081100F">
      <w:pPr>
        <w:jc w:val="center"/>
        <w:rPr>
          <w:b/>
          <w:color w:val="7030A0"/>
          <w:sz w:val="36"/>
        </w:rPr>
      </w:pPr>
      <w:r w:rsidRPr="00450760">
        <w:rPr>
          <w:b/>
          <w:color w:val="7030A0"/>
          <w:sz w:val="36"/>
        </w:rPr>
        <w:t>CHỦ ĐỀ: NGÀY TẾT VUI VẺ- CÂY, HOA, QUẢ, RAU</w:t>
      </w:r>
    </w:p>
    <w:p w:rsidR="0081100F" w:rsidRPr="00450760" w:rsidRDefault="0081100F" w:rsidP="0081100F">
      <w:pPr>
        <w:jc w:val="center"/>
        <w:rPr>
          <w:b/>
          <w:color w:val="002060"/>
          <w:sz w:val="36"/>
        </w:rPr>
      </w:pPr>
      <w:r w:rsidRPr="00450760">
        <w:rPr>
          <w:b/>
          <w:color w:val="7030A0"/>
          <w:sz w:val="36"/>
        </w:rPr>
        <w:t>Thời gian: 12 tuần ( từ ngày 9/1/2023 đến 7/4/2023</w:t>
      </w:r>
      <w:r w:rsidRPr="00450760">
        <w:rPr>
          <w:b/>
          <w:color w:val="002060"/>
          <w:sz w:val="36"/>
        </w:rPr>
        <w:t>)</w:t>
      </w:r>
    </w:p>
    <w:p w:rsidR="00B57765" w:rsidRPr="00450760" w:rsidRDefault="00B57765" w:rsidP="0081100F">
      <w:pPr>
        <w:jc w:val="center"/>
        <w:rPr>
          <w:b/>
          <w:color w:val="00206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2927" w:type="dxa"/>
        <w:tblLook w:val="04A0" w:firstRow="1" w:lastRow="0" w:firstColumn="1" w:lastColumn="0" w:noHBand="0" w:noVBand="1"/>
      </w:tblPr>
      <w:tblGrid>
        <w:gridCol w:w="1974"/>
        <w:gridCol w:w="1031"/>
        <w:gridCol w:w="2126"/>
        <w:gridCol w:w="2126"/>
        <w:gridCol w:w="1985"/>
        <w:gridCol w:w="1843"/>
        <w:gridCol w:w="1842"/>
      </w:tblGrid>
      <w:tr w:rsidR="00450760" w:rsidRPr="00450760" w:rsidTr="00450760">
        <w:trPr>
          <w:trHeight w:val="433"/>
        </w:trPr>
        <w:tc>
          <w:tcPr>
            <w:tcW w:w="1974" w:type="dxa"/>
          </w:tcPr>
          <w:p w:rsidR="003804DA" w:rsidRPr="00450760" w:rsidRDefault="00B57765" w:rsidP="00450760">
            <w:pPr>
              <w:spacing w:line="360" w:lineRule="auto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 xml:space="preserve">     </w:t>
            </w:r>
            <w:r w:rsidR="00C16380" w:rsidRPr="00450760">
              <w:rPr>
                <w:b/>
                <w:color w:val="002060"/>
              </w:rPr>
              <w:t>Nhánh</w:t>
            </w:r>
          </w:p>
        </w:tc>
        <w:tc>
          <w:tcPr>
            <w:tcW w:w="1031" w:type="dxa"/>
          </w:tcPr>
          <w:p w:rsidR="0081100F" w:rsidRPr="00450760" w:rsidRDefault="00C16380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 xml:space="preserve">Tuần </w:t>
            </w:r>
          </w:p>
        </w:tc>
        <w:tc>
          <w:tcPr>
            <w:tcW w:w="2126" w:type="dxa"/>
          </w:tcPr>
          <w:p w:rsidR="0081100F" w:rsidRPr="00450760" w:rsidRDefault="00C16380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Thứ 2</w:t>
            </w:r>
          </w:p>
        </w:tc>
        <w:tc>
          <w:tcPr>
            <w:tcW w:w="2126" w:type="dxa"/>
          </w:tcPr>
          <w:p w:rsidR="0081100F" w:rsidRPr="00450760" w:rsidRDefault="00C16380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Thứ 3</w:t>
            </w:r>
          </w:p>
        </w:tc>
        <w:tc>
          <w:tcPr>
            <w:tcW w:w="1985" w:type="dxa"/>
          </w:tcPr>
          <w:p w:rsidR="0081100F" w:rsidRPr="00450760" w:rsidRDefault="00C16380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Thứ 4</w:t>
            </w:r>
          </w:p>
        </w:tc>
        <w:tc>
          <w:tcPr>
            <w:tcW w:w="1843" w:type="dxa"/>
          </w:tcPr>
          <w:p w:rsidR="0081100F" w:rsidRPr="00450760" w:rsidRDefault="00C16380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Thứ 5</w:t>
            </w:r>
          </w:p>
        </w:tc>
        <w:tc>
          <w:tcPr>
            <w:tcW w:w="1842" w:type="dxa"/>
          </w:tcPr>
          <w:p w:rsidR="0081100F" w:rsidRPr="00450760" w:rsidRDefault="00C16380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Thứ 6</w:t>
            </w:r>
          </w:p>
        </w:tc>
      </w:tr>
      <w:tr w:rsidR="00450760" w:rsidRPr="00450760" w:rsidTr="00450760">
        <w:trPr>
          <w:trHeight w:val="1712"/>
        </w:trPr>
        <w:tc>
          <w:tcPr>
            <w:tcW w:w="1974" w:type="dxa"/>
            <w:vMerge w:val="restart"/>
          </w:tcPr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Ngày tết vui vẻ</w:t>
            </w:r>
          </w:p>
          <w:p w:rsidR="00B42FA6" w:rsidRPr="00450760" w:rsidRDefault="0078785B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( 9/1/2023 đến 18/1/2023)</w:t>
            </w: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1</w:t>
            </w:r>
          </w:p>
        </w:tc>
        <w:tc>
          <w:tcPr>
            <w:tcW w:w="2126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Đi bước qua gậy kê cao</w:t>
            </w:r>
          </w:p>
        </w:tc>
        <w:tc>
          <w:tcPr>
            <w:tcW w:w="2126" w:type="dxa"/>
            <w:vAlign w:val="center"/>
          </w:tcPr>
          <w:p w:rsidR="00B42FA6" w:rsidRPr="00450760" w:rsidRDefault="00B57765" w:rsidP="00450760">
            <w:pPr>
              <w:spacing w:line="276" w:lineRule="auto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 xml:space="preserve">    </w:t>
            </w:r>
            <w:r w:rsidR="00E63DB6"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Nhận biết hoa đào, hoa mai</w:t>
            </w:r>
          </w:p>
        </w:tc>
        <w:tc>
          <w:tcPr>
            <w:tcW w:w="1985" w:type="dxa"/>
          </w:tcPr>
          <w:p w:rsidR="00542129" w:rsidRPr="00450760" w:rsidRDefault="00542129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</w:p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Tô màu bánh chưng</w:t>
            </w:r>
          </w:p>
        </w:tc>
        <w:tc>
          <w:tcPr>
            <w:tcW w:w="1843" w:type="dxa"/>
            <w:vAlign w:val="center"/>
          </w:tcPr>
          <w:p w:rsidR="00542129" w:rsidRPr="00450760" w:rsidRDefault="00542129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</w:p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Thơ “ Đi chợ tết”</w:t>
            </w:r>
          </w:p>
          <w:p w:rsidR="00B42FA6" w:rsidRPr="00450760" w:rsidRDefault="00B42FA6" w:rsidP="00450760">
            <w:pPr>
              <w:spacing w:line="276" w:lineRule="auto"/>
              <w:rPr>
                <w:rFonts w:eastAsia="Calibri"/>
                <w:color w:val="002060"/>
              </w:rPr>
            </w:pPr>
          </w:p>
        </w:tc>
        <w:tc>
          <w:tcPr>
            <w:tcW w:w="1842" w:type="dxa"/>
            <w:vAlign w:val="center"/>
          </w:tcPr>
          <w:p w:rsidR="00B57765" w:rsidRPr="00450760" w:rsidRDefault="00B57765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</w:p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Dạy KNCH bài “ Sắp đến tết rồi”</w:t>
            </w:r>
          </w:p>
        </w:tc>
      </w:tr>
      <w:tr w:rsidR="00450760" w:rsidRPr="00450760" w:rsidTr="00450760">
        <w:tc>
          <w:tcPr>
            <w:tcW w:w="1974" w:type="dxa"/>
            <w:vMerge/>
          </w:tcPr>
          <w:p w:rsidR="00C16380" w:rsidRPr="00450760" w:rsidRDefault="00C1638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C16380" w:rsidRPr="00450760" w:rsidRDefault="00C16380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2</w:t>
            </w:r>
          </w:p>
        </w:tc>
        <w:tc>
          <w:tcPr>
            <w:tcW w:w="2126" w:type="dxa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B42FA6" w:rsidRPr="00450760" w:rsidRDefault="00542129" w:rsidP="00450760">
            <w:pPr>
              <w:spacing w:line="276" w:lineRule="auto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 xml:space="preserve">  </w:t>
            </w:r>
            <w:r w:rsidR="00B42FA6" w:rsidRPr="00450760">
              <w:rPr>
                <w:rFonts w:eastAsia="Calibri"/>
                <w:color w:val="002060"/>
              </w:rPr>
              <w:t>Ném bóng qua dây</w:t>
            </w:r>
          </w:p>
          <w:p w:rsidR="00C16380" w:rsidRPr="00450760" w:rsidRDefault="00C16380" w:rsidP="00450760">
            <w:pPr>
              <w:spacing w:line="276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C16380" w:rsidRPr="00450760" w:rsidRDefault="00B42FA6" w:rsidP="00450760">
            <w:pPr>
              <w:spacing w:line="276" w:lineRule="auto"/>
              <w:rPr>
                <w:b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Truyện “ Thỏ con đón tết”</w:t>
            </w:r>
          </w:p>
        </w:tc>
        <w:tc>
          <w:tcPr>
            <w:tcW w:w="1985" w:type="dxa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C16380" w:rsidRPr="00450760" w:rsidRDefault="00B42FA6" w:rsidP="00450760">
            <w:pPr>
              <w:spacing w:line="276" w:lineRule="auto"/>
              <w:rPr>
                <w:b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Nghe hát “ Ngày Tết quê em”</w:t>
            </w:r>
          </w:p>
        </w:tc>
        <w:tc>
          <w:tcPr>
            <w:tcW w:w="1843" w:type="dxa"/>
          </w:tcPr>
          <w:p w:rsidR="00C16380" w:rsidRPr="00450760" w:rsidRDefault="00C16380" w:rsidP="00450760">
            <w:pPr>
              <w:spacing w:line="276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842" w:type="dxa"/>
          </w:tcPr>
          <w:p w:rsidR="00C16380" w:rsidRPr="00450760" w:rsidRDefault="00C16380" w:rsidP="00450760">
            <w:pPr>
              <w:spacing w:line="276" w:lineRule="auto"/>
              <w:jc w:val="center"/>
              <w:rPr>
                <w:b/>
                <w:color w:val="002060"/>
              </w:rPr>
            </w:pPr>
          </w:p>
        </w:tc>
      </w:tr>
      <w:tr w:rsidR="00450760" w:rsidRPr="00450760" w:rsidTr="00450760">
        <w:tc>
          <w:tcPr>
            <w:tcW w:w="1974" w:type="dxa"/>
          </w:tcPr>
          <w:p w:rsidR="00B42FA6" w:rsidRPr="00450760" w:rsidRDefault="00B42FA6" w:rsidP="00450760">
            <w:pPr>
              <w:spacing w:line="276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Mùa xuân của bé</w:t>
            </w:r>
          </w:p>
          <w:p w:rsidR="0078785B" w:rsidRPr="00450760" w:rsidRDefault="0078785B" w:rsidP="00450760">
            <w:pPr>
              <w:spacing w:line="276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(30/1/2023 đến 3/2/2023)</w:t>
            </w: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1</w:t>
            </w:r>
          </w:p>
        </w:tc>
        <w:tc>
          <w:tcPr>
            <w:tcW w:w="2126" w:type="dxa"/>
          </w:tcPr>
          <w:p w:rsidR="00B57765" w:rsidRPr="00450760" w:rsidRDefault="00B57765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</w:p>
          <w:p w:rsidR="00B42FA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Vẽ mưa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2126" w:type="dxa"/>
          </w:tcPr>
          <w:p w:rsidR="00B57765" w:rsidRPr="00450760" w:rsidRDefault="00B57765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</w:p>
          <w:p w:rsidR="00B42FA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b/>
                <w:color w:val="002060"/>
              </w:rPr>
            </w:pPr>
            <w:r w:rsidRPr="00450760">
              <w:rPr>
                <w:color w:val="002060"/>
              </w:rPr>
              <w:t>Nhận biết màu vàng</w:t>
            </w:r>
          </w:p>
        </w:tc>
        <w:tc>
          <w:tcPr>
            <w:tcW w:w="1985" w:type="dxa"/>
            <w:vAlign w:val="center"/>
          </w:tcPr>
          <w:p w:rsidR="002767F7" w:rsidRPr="00450760" w:rsidRDefault="00B57765" w:rsidP="00450760">
            <w:pPr>
              <w:spacing w:line="276" w:lineRule="auto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 xml:space="preserve">   </w:t>
            </w:r>
            <w:r w:rsidR="002767F7"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Truyện “ Chiếc áo mùa xuân”</w:t>
            </w:r>
          </w:p>
        </w:tc>
        <w:tc>
          <w:tcPr>
            <w:tcW w:w="1843" w:type="dxa"/>
            <w:vAlign w:val="center"/>
          </w:tcPr>
          <w:p w:rsidR="002D2692" w:rsidRPr="00450760" w:rsidRDefault="00542129" w:rsidP="00450760">
            <w:pPr>
              <w:spacing w:line="276" w:lineRule="auto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 xml:space="preserve">      </w:t>
            </w:r>
            <w:r w:rsidR="002D2692"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Đi kết hợp với chạy</w:t>
            </w:r>
          </w:p>
        </w:tc>
        <w:tc>
          <w:tcPr>
            <w:tcW w:w="1842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Nghe hát “ Mùa xuân”</w:t>
            </w:r>
          </w:p>
        </w:tc>
      </w:tr>
      <w:tr w:rsidR="00450760" w:rsidRPr="00450760" w:rsidTr="00450760">
        <w:tc>
          <w:tcPr>
            <w:tcW w:w="1974" w:type="dxa"/>
          </w:tcPr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Cây xanh quanh bé</w:t>
            </w:r>
          </w:p>
          <w:p w:rsidR="0078785B" w:rsidRPr="00450760" w:rsidRDefault="0078785B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(6/2/2023 đến 10/2/2023)</w:t>
            </w: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1</w:t>
            </w:r>
          </w:p>
        </w:tc>
        <w:tc>
          <w:tcPr>
            <w:tcW w:w="2126" w:type="dxa"/>
            <w:vAlign w:val="center"/>
          </w:tcPr>
          <w:p w:rsidR="002D2692" w:rsidRPr="00450760" w:rsidRDefault="00B57765" w:rsidP="00450760">
            <w:pPr>
              <w:spacing w:line="276" w:lineRule="auto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 xml:space="preserve">      </w:t>
            </w:r>
            <w:r w:rsidR="002D2692"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Lăn bóng qua cổng</w:t>
            </w:r>
          </w:p>
        </w:tc>
        <w:tc>
          <w:tcPr>
            <w:tcW w:w="2126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Nhận biết cây chuối, cây cam</w:t>
            </w:r>
          </w:p>
        </w:tc>
        <w:tc>
          <w:tcPr>
            <w:tcW w:w="1985" w:type="dxa"/>
          </w:tcPr>
          <w:p w:rsidR="00B57765" w:rsidRPr="00450760" w:rsidRDefault="00B57765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</w:p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b/>
                <w:color w:val="002060"/>
              </w:rPr>
            </w:pPr>
            <w:r w:rsidRPr="00450760">
              <w:rPr>
                <w:color w:val="002060"/>
              </w:rPr>
              <w:t>Dán lá cây</w:t>
            </w:r>
          </w:p>
        </w:tc>
        <w:tc>
          <w:tcPr>
            <w:tcW w:w="1843" w:type="dxa"/>
            <w:vAlign w:val="center"/>
          </w:tcPr>
          <w:p w:rsidR="002767F7" w:rsidRPr="00450760" w:rsidRDefault="002767F7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Thơ “ Cây dây leo”</w:t>
            </w:r>
          </w:p>
        </w:tc>
        <w:tc>
          <w:tcPr>
            <w:tcW w:w="1842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Dạy KNCH bài “ Em yêu cây xanh”</w:t>
            </w:r>
          </w:p>
        </w:tc>
      </w:tr>
      <w:tr w:rsidR="00450760" w:rsidRPr="00450760" w:rsidTr="00450760">
        <w:tc>
          <w:tcPr>
            <w:tcW w:w="1974" w:type="dxa"/>
            <w:vMerge w:val="restart"/>
          </w:tcPr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Bé và hoa</w:t>
            </w:r>
          </w:p>
          <w:p w:rsidR="0078785B" w:rsidRPr="00450760" w:rsidRDefault="0078785B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(13/2/2023 đến 3/3/2023)</w:t>
            </w: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1</w:t>
            </w:r>
          </w:p>
        </w:tc>
        <w:tc>
          <w:tcPr>
            <w:tcW w:w="2126" w:type="dxa"/>
            <w:vAlign w:val="center"/>
          </w:tcPr>
          <w:p w:rsidR="00D90F83" w:rsidRPr="00450760" w:rsidRDefault="00D90F83" w:rsidP="00450760">
            <w:pPr>
              <w:spacing w:line="276" w:lineRule="auto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color w:val="002060"/>
              </w:rPr>
              <w:t>Dán bông hoa</w:t>
            </w:r>
          </w:p>
        </w:tc>
        <w:tc>
          <w:tcPr>
            <w:tcW w:w="2126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Nhận biết hoa hồng, hoa cúc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1985" w:type="dxa"/>
          </w:tcPr>
          <w:p w:rsidR="002767F7" w:rsidRPr="00450760" w:rsidRDefault="002767F7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b/>
                <w:color w:val="002060"/>
              </w:rPr>
            </w:pPr>
            <w:r w:rsidRPr="00450760">
              <w:rPr>
                <w:color w:val="002060"/>
              </w:rPr>
              <w:t>Thơ “ Hoa nở”</w:t>
            </w:r>
          </w:p>
        </w:tc>
        <w:tc>
          <w:tcPr>
            <w:tcW w:w="1843" w:type="dxa"/>
            <w:vAlign w:val="center"/>
          </w:tcPr>
          <w:p w:rsidR="002D2692" w:rsidRPr="00450760" w:rsidRDefault="002D2692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Bước lên xuống bậc cao 15cm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</w:p>
        </w:tc>
        <w:tc>
          <w:tcPr>
            <w:tcW w:w="1842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Dạy KNCH bài “ Bé và hoa”.</w:t>
            </w:r>
          </w:p>
        </w:tc>
      </w:tr>
      <w:tr w:rsidR="00450760" w:rsidRPr="00450760" w:rsidTr="00450760">
        <w:tc>
          <w:tcPr>
            <w:tcW w:w="1974" w:type="dxa"/>
            <w:vMerge/>
          </w:tcPr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2</w:t>
            </w:r>
          </w:p>
        </w:tc>
        <w:tc>
          <w:tcPr>
            <w:tcW w:w="2126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color w:val="002060"/>
              </w:rPr>
              <w:t>Dạy KNVĐ bài “ Bé và hoa”</w:t>
            </w:r>
          </w:p>
        </w:tc>
        <w:tc>
          <w:tcPr>
            <w:tcW w:w="2126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HĐVĐV: Bé xâu vòng hoa</w:t>
            </w:r>
          </w:p>
          <w:p w:rsidR="00450760" w:rsidRDefault="00450760" w:rsidP="00450760">
            <w:pPr>
              <w:spacing w:line="276" w:lineRule="auto"/>
              <w:jc w:val="center"/>
              <w:rPr>
                <w:color w:val="002060"/>
              </w:rPr>
            </w:pPr>
          </w:p>
          <w:p w:rsidR="00450760" w:rsidRDefault="00450760" w:rsidP="00450760">
            <w:pPr>
              <w:spacing w:line="276" w:lineRule="auto"/>
              <w:jc w:val="center"/>
              <w:rPr>
                <w:color w:val="002060"/>
              </w:rPr>
            </w:pPr>
          </w:p>
          <w:p w:rsidR="00450760" w:rsidRPr="00450760" w:rsidRDefault="00450760" w:rsidP="00450760">
            <w:pPr>
              <w:spacing w:line="276" w:lineRule="auto"/>
              <w:jc w:val="center"/>
              <w:rPr>
                <w:color w:val="002060"/>
              </w:rPr>
            </w:pPr>
          </w:p>
        </w:tc>
        <w:tc>
          <w:tcPr>
            <w:tcW w:w="1985" w:type="dxa"/>
            <w:vAlign w:val="center"/>
          </w:tcPr>
          <w:p w:rsidR="002767F7" w:rsidRPr="00450760" w:rsidRDefault="002767F7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Truyện “ Cây táo”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</w:p>
        </w:tc>
        <w:tc>
          <w:tcPr>
            <w:tcW w:w="1843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  <w:r w:rsidRPr="00450760">
              <w:rPr>
                <w:color w:val="002060"/>
              </w:rPr>
              <w:t>Vẽ cỏ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color w:val="002060"/>
              </w:rPr>
            </w:pPr>
          </w:p>
        </w:tc>
        <w:tc>
          <w:tcPr>
            <w:tcW w:w="1842" w:type="dxa"/>
            <w:vAlign w:val="center"/>
          </w:tcPr>
          <w:p w:rsidR="002D2692" w:rsidRPr="00450760" w:rsidRDefault="002D2692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Bò chui qua ống dài</w:t>
            </w:r>
          </w:p>
          <w:p w:rsidR="00B42FA6" w:rsidRPr="00450760" w:rsidRDefault="00B42FA6" w:rsidP="00450760">
            <w:pPr>
              <w:spacing w:line="276" w:lineRule="auto"/>
              <w:rPr>
                <w:color w:val="002060"/>
              </w:rPr>
            </w:pPr>
          </w:p>
        </w:tc>
      </w:tr>
      <w:tr w:rsidR="00450760" w:rsidRPr="00450760" w:rsidTr="00450760">
        <w:tc>
          <w:tcPr>
            <w:tcW w:w="1974" w:type="dxa"/>
            <w:vMerge/>
          </w:tcPr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3</w:t>
            </w:r>
          </w:p>
        </w:tc>
        <w:tc>
          <w:tcPr>
            <w:tcW w:w="2126" w:type="dxa"/>
            <w:vAlign w:val="center"/>
          </w:tcPr>
          <w:p w:rsidR="002D2692" w:rsidRPr="00450760" w:rsidRDefault="002D2692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Đi đều bước</w:t>
            </w:r>
          </w:p>
        </w:tc>
        <w:tc>
          <w:tcPr>
            <w:tcW w:w="2126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Nhận biết củ cà rốt</w:t>
            </w:r>
          </w:p>
        </w:tc>
        <w:tc>
          <w:tcPr>
            <w:tcW w:w="1985" w:type="dxa"/>
            <w:vAlign w:val="center"/>
          </w:tcPr>
          <w:p w:rsidR="00450760" w:rsidRDefault="00450760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</w:p>
          <w:p w:rsidR="002767F7" w:rsidRPr="00450760" w:rsidRDefault="002767F7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Truyện “ Sóc và thỏ đi tắm nắng”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1843" w:type="dxa"/>
          </w:tcPr>
          <w:p w:rsidR="00450760" w:rsidRDefault="00450760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</w:p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Bé thích ăn “một” hay “nhiều” quả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842" w:type="dxa"/>
          </w:tcPr>
          <w:p w:rsidR="00450760" w:rsidRDefault="00450760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</w:p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b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Dạy KNCH bài “ Tay thơm tay ngoan”.</w:t>
            </w:r>
          </w:p>
        </w:tc>
      </w:tr>
      <w:tr w:rsidR="00450760" w:rsidRPr="00450760" w:rsidTr="00450760">
        <w:tc>
          <w:tcPr>
            <w:tcW w:w="1974" w:type="dxa"/>
            <w:vMerge w:val="restart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Quả ngon bé thích</w:t>
            </w:r>
          </w:p>
          <w:p w:rsidR="0078785B" w:rsidRPr="00450760" w:rsidRDefault="0078785B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  <w:lang w:val="nl-NL"/>
              </w:rPr>
              <w:t>(Từ 6/3/2023 đến 24/3/2023)</w:t>
            </w: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1</w:t>
            </w:r>
          </w:p>
        </w:tc>
        <w:tc>
          <w:tcPr>
            <w:tcW w:w="2126" w:type="dxa"/>
            <w:vAlign w:val="center"/>
          </w:tcPr>
          <w:p w:rsidR="002767F7" w:rsidRPr="00450760" w:rsidRDefault="002767F7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Truyện “ Quả thị”</w:t>
            </w:r>
          </w:p>
        </w:tc>
        <w:tc>
          <w:tcPr>
            <w:tcW w:w="2126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Nhận biết quả cam, quả chuối</w:t>
            </w:r>
          </w:p>
        </w:tc>
        <w:tc>
          <w:tcPr>
            <w:tcW w:w="1985" w:type="dxa"/>
            <w:vAlign w:val="center"/>
          </w:tcPr>
          <w:p w:rsidR="002D2692" w:rsidRPr="00450760" w:rsidRDefault="002D2692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B42FA6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Đi theo đường ngoằn nghoèo</w:t>
            </w:r>
          </w:p>
        </w:tc>
        <w:tc>
          <w:tcPr>
            <w:tcW w:w="1843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Nhận biết màu vàng- màu đỏ</w:t>
            </w:r>
          </w:p>
        </w:tc>
        <w:tc>
          <w:tcPr>
            <w:tcW w:w="1842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Nặn quả tròn</w:t>
            </w:r>
          </w:p>
          <w:p w:rsidR="00450760" w:rsidRPr="00450760" w:rsidRDefault="00450760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</w:p>
        </w:tc>
      </w:tr>
      <w:tr w:rsidR="00450760" w:rsidRPr="00450760" w:rsidTr="00450760">
        <w:tc>
          <w:tcPr>
            <w:tcW w:w="1974" w:type="dxa"/>
            <w:vMerge/>
          </w:tcPr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2</w:t>
            </w:r>
          </w:p>
        </w:tc>
        <w:tc>
          <w:tcPr>
            <w:tcW w:w="2126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Tô màu quả cam</w:t>
            </w:r>
          </w:p>
        </w:tc>
        <w:tc>
          <w:tcPr>
            <w:tcW w:w="2126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Nhận biết phân biệt xù xì – trơn (nhẵn)</w:t>
            </w:r>
          </w:p>
        </w:tc>
        <w:tc>
          <w:tcPr>
            <w:tcW w:w="1985" w:type="dxa"/>
          </w:tcPr>
          <w:p w:rsidR="00B57765" w:rsidRPr="00450760" w:rsidRDefault="00B57765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</w:p>
          <w:p w:rsidR="002767F7" w:rsidRPr="00450760" w:rsidRDefault="002767F7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Thơ “ Quả thị”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843" w:type="dxa"/>
            <w:vAlign w:val="center"/>
          </w:tcPr>
          <w:p w:rsidR="002D2692" w:rsidRPr="00450760" w:rsidRDefault="002D2692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B42FA6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Bật xa bằng 2 chân</w:t>
            </w:r>
          </w:p>
        </w:tc>
        <w:tc>
          <w:tcPr>
            <w:tcW w:w="1842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Dạy KNVĐ bài “ Tay thơm tay ngoan”.</w:t>
            </w:r>
          </w:p>
        </w:tc>
      </w:tr>
      <w:tr w:rsidR="00450760" w:rsidRPr="00450760" w:rsidTr="00450760">
        <w:tc>
          <w:tcPr>
            <w:tcW w:w="1974" w:type="dxa"/>
            <w:vMerge/>
          </w:tcPr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3</w:t>
            </w:r>
          </w:p>
        </w:tc>
        <w:tc>
          <w:tcPr>
            <w:tcW w:w="2126" w:type="dxa"/>
            <w:vAlign w:val="center"/>
          </w:tcPr>
          <w:p w:rsidR="002D2692" w:rsidRPr="00450760" w:rsidRDefault="002D2692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Ném bóng vào đích xa 1-1,2m</w:t>
            </w:r>
          </w:p>
        </w:tc>
        <w:tc>
          <w:tcPr>
            <w:tcW w:w="2126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Nhận biết phân biệt vị chua - vị ngọt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1985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Tô màu quả cà chua</w:t>
            </w:r>
          </w:p>
        </w:tc>
        <w:tc>
          <w:tcPr>
            <w:tcW w:w="1843" w:type="dxa"/>
            <w:vAlign w:val="center"/>
          </w:tcPr>
          <w:p w:rsidR="002767F7" w:rsidRPr="00450760" w:rsidRDefault="002767F7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Tập kể lại truyện “ Cây táo”</w:t>
            </w:r>
          </w:p>
        </w:tc>
        <w:tc>
          <w:tcPr>
            <w:tcW w:w="1842" w:type="dxa"/>
            <w:vAlign w:val="center"/>
          </w:tcPr>
          <w:p w:rsidR="00450760" w:rsidRDefault="00450760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</w:p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Nhận biết quả to- quả nhỏ</w:t>
            </w:r>
          </w:p>
          <w:p w:rsidR="00B42FA6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</w:p>
          <w:p w:rsidR="00450760" w:rsidRPr="00450760" w:rsidRDefault="00450760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</w:p>
        </w:tc>
      </w:tr>
      <w:tr w:rsidR="00450760" w:rsidRPr="00450760" w:rsidTr="00450760">
        <w:tc>
          <w:tcPr>
            <w:tcW w:w="1974" w:type="dxa"/>
            <w:vMerge w:val="restart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Rau xanh quanh bé</w:t>
            </w:r>
          </w:p>
          <w:p w:rsidR="0078785B" w:rsidRPr="00450760" w:rsidRDefault="0078785B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  <w:lang w:val="nl-NL"/>
              </w:rPr>
              <w:t>(Từ 27/3/2023 đến 7/4/2023)</w:t>
            </w: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1</w:t>
            </w:r>
          </w:p>
        </w:tc>
        <w:tc>
          <w:tcPr>
            <w:tcW w:w="2126" w:type="dxa"/>
            <w:vAlign w:val="center"/>
          </w:tcPr>
          <w:p w:rsidR="002767F7" w:rsidRPr="00450760" w:rsidRDefault="002767F7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B42FA6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Thơ “ Bắp cải xanh”</w:t>
            </w:r>
          </w:p>
        </w:tc>
        <w:tc>
          <w:tcPr>
            <w:tcW w:w="2126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Nhận biết phân biệt vị mặn - vị ngọt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1985" w:type="dxa"/>
            <w:vAlign w:val="center"/>
          </w:tcPr>
          <w:p w:rsidR="002D2692" w:rsidRPr="00450760" w:rsidRDefault="002D2692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Bò thẳng hướng có mang vật trên lưng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  <w:lang w:val="fr-FR"/>
              </w:rPr>
            </w:pPr>
          </w:p>
        </w:tc>
        <w:tc>
          <w:tcPr>
            <w:tcW w:w="1843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063A91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  <w:lang w:val="fr-FR"/>
              </w:rPr>
            </w:pPr>
            <w:r w:rsidRPr="00450760">
              <w:rPr>
                <w:rFonts w:eastAsia="Calibri"/>
                <w:color w:val="002060"/>
                <w:lang w:val="fr-FR"/>
              </w:rPr>
              <w:t>Nhận biết màu xanh- màu vàng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</w:p>
        </w:tc>
        <w:tc>
          <w:tcPr>
            <w:tcW w:w="1842" w:type="dxa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2D2692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Dạy KNCH bài</w:t>
            </w:r>
          </w:p>
          <w:p w:rsidR="00B57765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 xml:space="preserve">“ Cây bắp </w:t>
            </w:r>
            <w:r w:rsidR="002D2692" w:rsidRPr="00450760">
              <w:rPr>
                <w:rFonts w:eastAsia="Calibri"/>
                <w:color w:val="002060"/>
              </w:rPr>
              <w:t>cải</w:t>
            </w:r>
            <w:r w:rsidR="00B57765" w:rsidRPr="00450760">
              <w:rPr>
                <w:rFonts w:eastAsia="Calibri"/>
                <w:color w:val="002060"/>
              </w:rPr>
              <w:t>”</w:t>
            </w:r>
          </w:p>
        </w:tc>
      </w:tr>
      <w:tr w:rsidR="00450760" w:rsidRPr="00450760" w:rsidTr="00450760">
        <w:tc>
          <w:tcPr>
            <w:tcW w:w="1974" w:type="dxa"/>
            <w:vMerge/>
          </w:tcPr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031" w:type="dxa"/>
          </w:tcPr>
          <w:p w:rsidR="00450760" w:rsidRDefault="00450760" w:rsidP="00450760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:rsidR="00B42FA6" w:rsidRPr="00450760" w:rsidRDefault="00B42FA6" w:rsidP="00450760">
            <w:pPr>
              <w:spacing w:line="360" w:lineRule="auto"/>
              <w:jc w:val="center"/>
              <w:rPr>
                <w:b/>
                <w:color w:val="002060"/>
              </w:rPr>
            </w:pPr>
            <w:r w:rsidRPr="00450760">
              <w:rPr>
                <w:b/>
                <w:color w:val="002060"/>
              </w:rPr>
              <w:t>Tuần 2</w:t>
            </w:r>
          </w:p>
        </w:tc>
        <w:tc>
          <w:tcPr>
            <w:tcW w:w="2126" w:type="dxa"/>
            <w:vAlign w:val="center"/>
          </w:tcPr>
          <w:p w:rsidR="002D2692" w:rsidRPr="00450760" w:rsidRDefault="00B57765" w:rsidP="00450760">
            <w:pPr>
              <w:spacing w:line="276" w:lineRule="auto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 xml:space="preserve">       </w:t>
            </w:r>
            <w:r w:rsidR="002D2692" w:rsidRPr="00450760">
              <w:rPr>
                <w:rFonts w:eastAsia="Calibri"/>
                <w:b/>
                <w:color w:val="002060"/>
              </w:rPr>
              <w:t>PT thể chất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Chạy đổi hướng</w:t>
            </w:r>
          </w:p>
        </w:tc>
        <w:tc>
          <w:tcPr>
            <w:tcW w:w="2126" w:type="dxa"/>
            <w:vAlign w:val="center"/>
          </w:tcPr>
          <w:p w:rsidR="00E63DB6" w:rsidRPr="00450760" w:rsidRDefault="00E63DB6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nhận thức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Nhận biết rau bắp cải</w:t>
            </w:r>
          </w:p>
        </w:tc>
        <w:tc>
          <w:tcPr>
            <w:tcW w:w="1985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Tô màu cây rau</w:t>
            </w:r>
          </w:p>
        </w:tc>
        <w:tc>
          <w:tcPr>
            <w:tcW w:w="1843" w:type="dxa"/>
            <w:vAlign w:val="center"/>
          </w:tcPr>
          <w:p w:rsidR="002767F7" w:rsidRPr="00450760" w:rsidRDefault="002767F7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ngôn ngữ</w:t>
            </w:r>
          </w:p>
          <w:p w:rsidR="00B42FA6" w:rsidRPr="00450760" w:rsidRDefault="00063A91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Tập kể lại truyện “ Quả thị”</w:t>
            </w:r>
          </w:p>
        </w:tc>
        <w:tc>
          <w:tcPr>
            <w:tcW w:w="1842" w:type="dxa"/>
            <w:vAlign w:val="center"/>
          </w:tcPr>
          <w:p w:rsidR="00D90F83" w:rsidRPr="00450760" w:rsidRDefault="00D90F83" w:rsidP="00450760">
            <w:pPr>
              <w:spacing w:line="276" w:lineRule="auto"/>
              <w:jc w:val="center"/>
              <w:rPr>
                <w:rFonts w:eastAsia="Calibri"/>
                <w:b/>
                <w:color w:val="002060"/>
              </w:rPr>
            </w:pPr>
            <w:r w:rsidRPr="00450760">
              <w:rPr>
                <w:rFonts w:eastAsia="Calibri"/>
                <w:b/>
                <w:color w:val="002060"/>
              </w:rPr>
              <w:t>PT TCKNXH-TM</w:t>
            </w:r>
          </w:p>
          <w:p w:rsidR="00B42FA6" w:rsidRPr="00450760" w:rsidRDefault="00B42FA6" w:rsidP="00450760">
            <w:pPr>
              <w:spacing w:line="276" w:lineRule="auto"/>
              <w:jc w:val="center"/>
              <w:rPr>
                <w:rFonts w:eastAsia="Calibri"/>
                <w:color w:val="002060"/>
              </w:rPr>
            </w:pPr>
            <w:r w:rsidRPr="00450760">
              <w:rPr>
                <w:rFonts w:eastAsia="Calibri"/>
                <w:color w:val="002060"/>
              </w:rPr>
              <w:t>Dạy KNVĐ bài “ Cây bắp cải”</w:t>
            </w:r>
          </w:p>
        </w:tc>
      </w:tr>
    </w:tbl>
    <w:p w:rsidR="0081100F" w:rsidRPr="0081100F" w:rsidRDefault="00450760" w:rsidP="0081100F">
      <w:pPr>
        <w:jc w:val="center"/>
        <w:rPr>
          <w:b/>
        </w:rPr>
      </w:pPr>
      <w:bookmarkStart w:id="0" w:name="_GoBack"/>
      <w:r w:rsidRPr="00450760">
        <w:rPr>
          <w:noProof/>
          <w:color w:val="002060"/>
        </w:rPr>
        <w:drawing>
          <wp:anchor distT="0" distB="0" distL="114300" distR="114300" simplePos="0" relativeHeight="251659264" behindDoc="1" locked="0" layoutInCell="1" allowOverlap="1" wp14:anchorId="4F64E349" wp14:editId="6C703B96">
            <wp:simplePos x="0" y="0"/>
            <wp:positionH relativeFrom="column">
              <wp:posOffset>17204</wp:posOffset>
            </wp:positionH>
            <wp:positionV relativeFrom="paragraph">
              <wp:posOffset>11046</wp:posOffset>
            </wp:positionV>
            <wp:extent cx="10175357" cy="69005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e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5240" cy="69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</w:rPr>
        <w:br w:type="textWrapping" w:clear="all"/>
      </w:r>
    </w:p>
    <w:p w:rsidR="0081100F" w:rsidRDefault="0081100F"/>
    <w:sectPr w:rsidR="0081100F" w:rsidSect="00450760">
      <w:pgSz w:w="16840" w:h="11907" w:orient="landscape" w:code="9"/>
      <w:pgMar w:top="284" w:right="425" w:bottom="426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3C"/>
    <w:rsid w:val="000430C0"/>
    <w:rsid w:val="00063A91"/>
    <w:rsid w:val="00191FD1"/>
    <w:rsid w:val="002767F7"/>
    <w:rsid w:val="002D2692"/>
    <w:rsid w:val="00306644"/>
    <w:rsid w:val="003804DA"/>
    <w:rsid w:val="00450760"/>
    <w:rsid w:val="00542129"/>
    <w:rsid w:val="006022A7"/>
    <w:rsid w:val="006E737F"/>
    <w:rsid w:val="00727BDE"/>
    <w:rsid w:val="0078785B"/>
    <w:rsid w:val="0081100F"/>
    <w:rsid w:val="00816EFA"/>
    <w:rsid w:val="00B42FA6"/>
    <w:rsid w:val="00B57765"/>
    <w:rsid w:val="00C16380"/>
    <w:rsid w:val="00D8053C"/>
    <w:rsid w:val="00D90F83"/>
    <w:rsid w:val="00E6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0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5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1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0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05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1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2023-01-13T03:43:00Z</dcterms:created>
  <dcterms:modified xsi:type="dcterms:W3CDTF">2023-01-13T06:01:00Z</dcterms:modified>
</cp:coreProperties>
</file>