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47382" w:rsidRPr="00447382" w:rsidRDefault="00447382" w:rsidP="00C57876">
      <w:pPr>
        <w:shd w:val="clear" w:color="auto" w:fill="FFFFFF"/>
        <w:spacing w:after="0" w:line="150" w:lineRule="atLeast"/>
        <w:jc w:val="center"/>
        <w:rPr>
          <w:rFonts w:ascii="Arial" w:eastAsia="Times New Roman" w:hAnsi="Arial" w:cs="Arial"/>
          <w:color w:val="333333"/>
          <w:sz w:val="18"/>
          <w:szCs w:val="18"/>
        </w:rPr>
      </w:pPr>
      <w:r w:rsidRPr="00C57876">
        <w:rPr>
          <w:rFonts w:ascii="inherit" w:eastAsia="Times New Roman" w:hAnsi="inherit" w:cs="Arial"/>
          <w:color w:val="000000" w:themeColor="text1"/>
          <w:kern w:val="36"/>
          <w:sz w:val="36"/>
          <w:szCs w:val="36"/>
        </w:rPr>
        <w:t>100% trẻ được khám sức khỏe đầu vào tại trường Mầm non Đặng Cương</w:t>
      </w:r>
    </w:p>
    <w:p w:rsidR="00447382" w:rsidRPr="00447382" w:rsidRDefault="00447382" w:rsidP="00447382">
      <w:pPr>
        <w:shd w:val="clear" w:color="auto" w:fill="FFFFFF"/>
        <w:spacing w:after="150" w:line="240" w:lineRule="auto"/>
        <w:ind w:firstLine="720"/>
        <w:rPr>
          <w:rFonts w:ascii="Arial" w:eastAsia="Times New Roman" w:hAnsi="Arial" w:cs="Arial"/>
          <w:color w:val="777777"/>
          <w:sz w:val="18"/>
          <w:szCs w:val="18"/>
        </w:rPr>
      </w:pPr>
      <w:r w:rsidRPr="00447382">
        <w:rPr>
          <w:rFonts w:ascii="Times New Roman" w:eastAsia="Times New Roman" w:hAnsi="Times New Roman" w:cs="Times New Roman"/>
          <w:b/>
          <w:bCs/>
          <w:i/>
          <w:iCs/>
          <w:color w:val="000000"/>
          <w:sz w:val="28"/>
          <w:szCs w:val="28"/>
          <w:shd w:val="clear" w:color="auto" w:fill="FFFFFF"/>
        </w:rPr>
        <w:t>Trong các hoạt động của trường Mầm non </w:t>
      </w:r>
      <w:r>
        <w:rPr>
          <w:rFonts w:ascii="Times New Roman" w:eastAsia="Times New Roman" w:hAnsi="Times New Roman" w:cs="Times New Roman"/>
          <w:b/>
          <w:bCs/>
          <w:i/>
          <w:iCs/>
          <w:color w:val="000000"/>
          <w:sz w:val="28"/>
          <w:szCs w:val="28"/>
          <w:shd w:val="clear" w:color="auto" w:fill="FFFFFF"/>
        </w:rPr>
        <w:t>Đặng Cương</w:t>
      </w:r>
      <w:r w:rsidRPr="00447382">
        <w:rPr>
          <w:rFonts w:ascii="Times New Roman" w:eastAsia="Times New Roman" w:hAnsi="Times New Roman" w:cs="Times New Roman"/>
          <w:b/>
          <w:bCs/>
          <w:i/>
          <w:iCs/>
          <w:color w:val="000000"/>
          <w:sz w:val="28"/>
          <w:szCs w:val="28"/>
          <w:shd w:val="clear" w:color="auto" w:fill="FFFFFF"/>
        </w:rPr>
        <w:t>, công tác chăm sóc sức khoẻ cho trẻ là một việc làm luôn được nhà trường đặc biệt quan tâm. Theo kế hoạch của nhà trường việc tổ chức khám sức khoẻ định kỳ cho trẻ sẽ được nhà trường duy trì thực hiện thường xuyên 2 lần / năm.</w:t>
      </w:r>
    </w:p>
    <w:p w:rsidR="00447382" w:rsidRPr="00447382" w:rsidRDefault="00447382" w:rsidP="00447382">
      <w:pPr>
        <w:shd w:val="clear" w:color="auto" w:fill="FFFFFF"/>
        <w:spacing w:before="120" w:after="150" w:line="240" w:lineRule="auto"/>
        <w:ind w:firstLine="720"/>
        <w:jc w:val="both"/>
        <w:rPr>
          <w:rFonts w:ascii="Arial" w:eastAsia="Times New Roman" w:hAnsi="Arial" w:cs="Arial"/>
          <w:color w:val="333333"/>
          <w:sz w:val="18"/>
          <w:szCs w:val="18"/>
        </w:rPr>
      </w:pPr>
      <w:r>
        <w:rPr>
          <w:rFonts w:ascii="Times New Roman" w:eastAsia="Times New Roman" w:hAnsi="Times New Roman" w:cs="Times New Roman"/>
          <w:color w:val="000000"/>
          <w:sz w:val="28"/>
          <w:szCs w:val="28"/>
          <w:shd w:val="clear" w:color="auto" w:fill="FFFFFF"/>
        </w:rPr>
        <w:t>Ngày 21</w:t>
      </w:r>
      <w:r w:rsidRPr="00447382">
        <w:rPr>
          <w:rFonts w:ascii="Times New Roman" w:eastAsia="Times New Roman" w:hAnsi="Times New Roman" w:cs="Times New Roman"/>
          <w:color w:val="000000"/>
          <w:sz w:val="28"/>
          <w:szCs w:val="28"/>
          <w:shd w:val="clear" w:color="auto" w:fill="FFFFFF"/>
        </w:rPr>
        <w:t xml:space="preserve"> tháng 09 năm 2022, nhà trường đã phối hợp với các đồng chí cán bộ y tế trạm y tế </w:t>
      </w:r>
      <w:r>
        <w:rPr>
          <w:rFonts w:ascii="Times New Roman" w:eastAsia="Times New Roman" w:hAnsi="Times New Roman" w:cs="Times New Roman"/>
          <w:color w:val="000000"/>
          <w:sz w:val="28"/>
          <w:szCs w:val="28"/>
          <w:shd w:val="clear" w:color="auto" w:fill="FFFFFF"/>
        </w:rPr>
        <w:t>Đặng Cương</w:t>
      </w:r>
      <w:r w:rsidRPr="00447382">
        <w:rPr>
          <w:rFonts w:ascii="Times New Roman" w:eastAsia="Times New Roman" w:hAnsi="Times New Roman" w:cs="Times New Roman"/>
          <w:color w:val="000000"/>
          <w:sz w:val="28"/>
          <w:szCs w:val="28"/>
          <w:shd w:val="clear" w:color="auto" w:fill="FFFFFF"/>
        </w:rPr>
        <w:t> để tổ chức khám sức khỏe định kỳ lần 1 cho 100% trẻ. Với đội ngũ y bác sỹ giỏi chuyên môn, giàu kinh nghiệm, nhiệt tình, đợt khám sức khỏe định kỳ đã đánh giá được tổng quát về thể lực cũng như sự tăng trưởng của cơ thể trẻ một cách toàn diện.</w:t>
      </w:r>
    </w:p>
    <w:p w:rsidR="00447382" w:rsidRDefault="00447382" w:rsidP="00447382">
      <w:pPr>
        <w:shd w:val="clear" w:color="auto" w:fill="FFFFFF"/>
        <w:spacing w:before="120" w:after="150" w:line="240" w:lineRule="auto"/>
        <w:ind w:firstLine="720"/>
        <w:jc w:val="both"/>
        <w:rPr>
          <w:rFonts w:ascii="Times New Roman" w:eastAsia="Times New Roman" w:hAnsi="Times New Roman" w:cs="Times New Roman"/>
          <w:color w:val="000000"/>
          <w:sz w:val="28"/>
          <w:szCs w:val="28"/>
        </w:rPr>
      </w:pPr>
      <w:r w:rsidRPr="00447382">
        <w:rPr>
          <w:rFonts w:ascii="Times New Roman" w:eastAsia="Times New Roman" w:hAnsi="Times New Roman" w:cs="Times New Roman"/>
          <w:color w:val="000000"/>
          <w:sz w:val="28"/>
          <w:szCs w:val="28"/>
        </w:rPr>
        <w:t>Nội dung kiểm tra gồm: khám tai, mắt, mũi, họng, kiểm tra tim phổi và một số bệnh liên quan đến đường hô hấp, da liễu ...</w:t>
      </w:r>
    </w:p>
    <w:p w:rsidR="00447382" w:rsidRPr="00447382" w:rsidRDefault="00952A25" w:rsidP="00952A25">
      <w:pPr>
        <w:shd w:val="clear" w:color="auto" w:fill="FFFFFF"/>
        <w:spacing w:before="120" w:after="150" w:line="240" w:lineRule="auto"/>
        <w:ind w:firstLine="720"/>
        <w:jc w:val="both"/>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889625" cy="4417219"/>
            <wp:effectExtent l="19050" t="0" r="0" b="0"/>
            <wp:docPr id="22" name="Picture 22" descr="C:\Users\Hoang Nam\Downloads\9e403a95e0b26bd3adfad73ce2d08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ang Nam\Downloads\9e403a95e0b26bd3adfad73ce2d0812c.jpg"/>
                    <pic:cNvPicPr>
                      <a:picLocks noChangeAspect="1" noChangeArrowheads="1"/>
                    </pic:cNvPicPr>
                  </pic:nvPicPr>
                  <pic:blipFill>
                    <a:blip r:embed="rId4"/>
                    <a:srcRect/>
                    <a:stretch>
                      <a:fillRect/>
                    </a:stretch>
                  </pic:blipFill>
                  <pic:spPr bwMode="auto">
                    <a:xfrm>
                      <a:off x="0" y="0"/>
                      <a:ext cx="5892757" cy="4419568"/>
                    </a:xfrm>
                    <a:prstGeom prst="rect">
                      <a:avLst/>
                    </a:prstGeom>
                    <a:noFill/>
                    <a:ln w="9525">
                      <a:noFill/>
                      <a:miter lim="800000"/>
                      <a:headEnd/>
                      <a:tailEnd/>
                    </a:ln>
                  </pic:spPr>
                </pic:pic>
              </a:graphicData>
            </a:graphic>
          </wp:inline>
        </w:drawing>
      </w:r>
    </w:p>
    <w:p w:rsidR="00447382" w:rsidRDefault="00447382" w:rsidP="00447382">
      <w:pPr>
        <w:shd w:val="clear" w:color="auto" w:fill="FFFFFF"/>
        <w:spacing w:before="120" w:after="150" w:line="240" w:lineRule="auto"/>
        <w:ind w:firstLine="720"/>
        <w:jc w:val="both"/>
        <w:rPr>
          <w:rFonts w:ascii="Times New Roman" w:eastAsia="Times New Roman" w:hAnsi="Times New Roman" w:cs="Times New Roman"/>
          <w:color w:val="000000"/>
          <w:sz w:val="28"/>
          <w:szCs w:val="28"/>
        </w:rPr>
      </w:pPr>
      <w:r w:rsidRPr="00447382">
        <w:rPr>
          <w:rFonts w:ascii="Times New Roman" w:eastAsia="Times New Roman" w:hAnsi="Times New Roman" w:cs="Times New Roman"/>
          <w:color w:val="000000"/>
          <w:sz w:val="28"/>
          <w:szCs w:val="28"/>
        </w:rPr>
        <w:t xml:space="preserve">Dưới sự hướng dẫn tận tình và sự chăm sóc chu đáo của </w:t>
      </w:r>
      <w:r>
        <w:rPr>
          <w:rFonts w:ascii="Times New Roman" w:eastAsia="Times New Roman" w:hAnsi="Times New Roman" w:cs="Times New Roman"/>
          <w:color w:val="000000"/>
          <w:sz w:val="28"/>
          <w:szCs w:val="28"/>
        </w:rPr>
        <w:t>các cô giáo</w:t>
      </w:r>
      <w:r w:rsidRPr="00447382">
        <w:rPr>
          <w:rFonts w:ascii="Times New Roman" w:eastAsia="Times New Roman" w:hAnsi="Times New Roman" w:cs="Times New Roman"/>
          <w:color w:val="000000"/>
          <w:sz w:val="28"/>
          <w:szCs w:val="28"/>
        </w:rPr>
        <w:t>, các bé đều có tâm lí vô cùng thoải mái và hợp tác tốt với các bác sĩ trong quá trình khám sức khỏe. Kết quả kiểm tra sức khoẻ của trẻ đã được </w:t>
      </w:r>
      <w:r w:rsidRPr="00447382">
        <w:rPr>
          <w:rFonts w:ascii="Times New Roman" w:eastAsia="Times New Roman" w:hAnsi="Times New Roman" w:cs="Times New Roman"/>
          <w:color w:val="000000"/>
          <w:sz w:val="28"/>
          <w:szCs w:val="28"/>
          <w:shd w:val="clear" w:color="auto" w:fill="FFFFFF"/>
        </w:rPr>
        <w:t>cán bộ y tế </w:t>
      </w:r>
      <w:r w:rsidRPr="00447382">
        <w:rPr>
          <w:rFonts w:ascii="Times New Roman" w:eastAsia="Times New Roman" w:hAnsi="Times New Roman" w:cs="Times New Roman"/>
          <w:color w:val="000000"/>
          <w:sz w:val="28"/>
          <w:szCs w:val="28"/>
        </w:rPr>
        <w:t>phụ trách khám ghi chép cụ thể trong sổ theo dõi sức khỏe, giáo viên phụ trách cân đo, khám sức khoẻ chấm biểu đồ phân loại sức khỏe trẻ và thông báo đến phụ huynh.</w:t>
      </w:r>
    </w:p>
    <w:p w:rsidR="00447382" w:rsidRPr="00447382" w:rsidRDefault="00952A25" w:rsidP="00341C4F">
      <w:pPr>
        <w:shd w:val="clear" w:color="auto" w:fill="FFFFFF"/>
        <w:spacing w:before="120" w:after="150" w:line="240" w:lineRule="auto"/>
        <w:jc w:val="both"/>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876925" cy="7713985"/>
            <wp:effectExtent l="19050" t="0" r="9525" b="0"/>
            <wp:docPr id="23" name="Picture 23" descr="C:\Users\Hoang Nam\Downloads\ea4e056004432e82ef5e7b9a6b184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ang Nam\Downloads\ea4e056004432e82ef5e7b9a6b184ade.jpg"/>
                    <pic:cNvPicPr>
                      <a:picLocks noChangeAspect="1" noChangeArrowheads="1"/>
                    </pic:cNvPicPr>
                  </pic:nvPicPr>
                  <pic:blipFill>
                    <a:blip r:embed="rId5"/>
                    <a:srcRect/>
                    <a:stretch>
                      <a:fillRect/>
                    </a:stretch>
                  </pic:blipFill>
                  <pic:spPr bwMode="auto">
                    <a:xfrm>
                      <a:off x="0" y="0"/>
                      <a:ext cx="5877798" cy="7715130"/>
                    </a:xfrm>
                    <a:prstGeom prst="rect">
                      <a:avLst/>
                    </a:prstGeom>
                    <a:noFill/>
                    <a:ln w="9525">
                      <a:noFill/>
                      <a:miter lim="800000"/>
                      <a:headEnd/>
                      <a:tailEnd/>
                    </a:ln>
                  </pic:spPr>
                </pic:pic>
              </a:graphicData>
            </a:graphic>
          </wp:inline>
        </w:drawing>
      </w:r>
      <w:r w:rsidR="00447382" w:rsidRPr="00447382">
        <w:rPr>
          <w:rFonts w:ascii="Arial" w:eastAsia="Times New Roman" w:hAnsi="Arial" w:cs="Arial"/>
          <w:color w:val="333333"/>
          <w:sz w:val="18"/>
          <w:szCs w:val="18"/>
        </w:rPr>
        <w:t> </w:t>
      </w:r>
    </w:p>
    <w:p w:rsidR="00447382" w:rsidRDefault="00341C4F" w:rsidP="00447382">
      <w:pPr>
        <w:shd w:val="clear" w:color="auto" w:fill="FFFFFF"/>
        <w:spacing w:after="15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972175" cy="7762875"/>
            <wp:effectExtent l="19050" t="0" r="9525" b="0"/>
            <wp:docPr id="25" name="Picture 25" descr="C:\Users\Hoang Nam\Downloads\363003b986477fa2a33a52bd0d6fa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ang Nam\Downloads\363003b986477fa2a33a52bd0d6fafe6.jpg"/>
                    <pic:cNvPicPr>
                      <a:picLocks noChangeAspect="1" noChangeArrowheads="1"/>
                    </pic:cNvPicPr>
                  </pic:nvPicPr>
                  <pic:blipFill>
                    <a:blip r:embed="rId6"/>
                    <a:srcRect/>
                    <a:stretch>
                      <a:fillRect/>
                    </a:stretch>
                  </pic:blipFill>
                  <pic:spPr bwMode="auto">
                    <a:xfrm>
                      <a:off x="0" y="0"/>
                      <a:ext cx="5972175" cy="7762875"/>
                    </a:xfrm>
                    <a:prstGeom prst="rect">
                      <a:avLst/>
                    </a:prstGeom>
                    <a:noFill/>
                    <a:ln w="9525">
                      <a:noFill/>
                      <a:miter lim="800000"/>
                      <a:headEnd/>
                      <a:tailEnd/>
                    </a:ln>
                  </pic:spPr>
                </pic:pic>
              </a:graphicData>
            </a:graphic>
          </wp:inline>
        </w:drawing>
      </w:r>
    </w:p>
    <w:p w:rsidR="00566014" w:rsidRPr="00447382" w:rsidRDefault="00566014" w:rsidP="00447382">
      <w:pPr>
        <w:shd w:val="clear" w:color="auto" w:fill="FFFFFF"/>
        <w:spacing w:after="150" w:line="240" w:lineRule="auto"/>
        <w:jc w:val="center"/>
        <w:rPr>
          <w:rFonts w:ascii="Times New Roman" w:eastAsia="Times New Roman" w:hAnsi="Times New Roman" w:cs="Times New Roman"/>
          <w:b/>
          <w:color w:val="333333"/>
          <w:sz w:val="26"/>
          <w:szCs w:val="26"/>
        </w:rPr>
      </w:pPr>
      <w:r w:rsidRPr="00566014">
        <w:rPr>
          <w:rFonts w:ascii="Times New Roman" w:eastAsia="Times New Roman" w:hAnsi="Times New Roman" w:cs="Times New Roman"/>
          <w:b/>
          <w:color w:val="333333"/>
          <w:sz w:val="26"/>
          <w:szCs w:val="26"/>
        </w:rPr>
        <w:t>Các bác sĩ đang khám sức khỏe cho các bé lớp 5A3 Trường mầm non Đặng Cương</w:t>
      </w:r>
    </w:p>
    <w:p w:rsidR="00341C4F" w:rsidRDefault="00341C4F" w:rsidP="00341C4F">
      <w:pPr>
        <w:shd w:val="clear" w:color="auto" w:fill="FFFFFF"/>
        <w:spacing w:before="120"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972175" cy="4429125"/>
            <wp:effectExtent l="19050" t="0" r="9525" b="0"/>
            <wp:docPr id="26" name="Picture 26" descr="C:\Users\Hoang Nam\Downloads\64511f329bad9e25dd983a56061c5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ang Nam\Downloads\64511f329bad9e25dd983a56061c5ccc.jpg"/>
                    <pic:cNvPicPr>
                      <a:picLocks noChangeAspect="1" noChangeArrowheads="1"/>
                    </pic:cNvPicPr>
                  </pic:nvPicPr>
                  <pic:blipFill>
                    <a:blip r:embed="rId7"/>
                    <a:srcRect t="44444"/>
                    <a:stretch>
                      <a:fillRect/>
                    </a:stretch>
                  </pic:blipFill>
                  <pic:spPr bwMode="auto">
                    <a:xfrm>
                      <a:off x="0" y="0"/>
                      <a:ext cx="5972175" cy="4429125"/>
                    </a:xfrm>
                    <a:prstGeom prst="rect">
                      <a:avLst/>
                    </a:prstGeom>
                    <a:noFill/>
                    <a:ln w="9525">
                      <a:noFill/>
                      <a:miter lim="800000"/>
                      <a:headEnd/>
                      <a:tailEnd/>
                    </a:ln>
                  </pic:spPr>
                </pic:pic>
              </a:graphicData>
            </a:graphic>
          </wp:inline>
        </w:drawing>
      </w:r>
    </w:p>
    <w:p w:rsidR="00447382" w:rsidRPr="00447382" w:rsidRDefault="00447382" w:rsidP="00341C4F">
      <w:pPr>
        <w:shd w:val="clear" w:color="auto" w:fill="FFFFFF"/>
        <w:spacing w:before="120" w:after="150" w:line="240" w:lineRule="auto"/>
        <w:jc w:val="both"/>
        <w:rPr>
          <w:rFonts w:ascii="Arial" w:eastAsia="Times New Roman" w:hAnsi="Arial" w:cs="Arial"/>
          <w:color w:val="333333"/>
          <w:sz w:val="18"/>
          <w:szCs w:val="18"/>
        </w:rPr>
      </w:pPr>
      <w:r w:rsidRPr="00447382">
        <w:rPr>
          <w:rFonts w:ascii="Times New Roman" w:eastAsia="Times New Roman" w:hAnsi="Times New Roman" w:cs="Times New Roman"/>
          <w:color w:val="000000"/>
          <w:sz w:val="28"/>
          <w:szCs w:val="28"/>
          <w:shd w:val="clear" w:color="auto" w:fill="FFFFFF"/>
        </w:rPr>
        <w:t>Kết quả kiểm tra sức khoẻ của trẻ sẽ được các y bác sỹ, cán bộ y tế cùng giáo viên phụ trách lớp ghi chép cụ thể trong sổ theo dõi sức khỏe và thông báo đến phụ huynh để quý phụ huynh nắm rõ sức khoẻ của con mình.</w:t>
      </w:r>
    </w:p>
    <w:p w:rsidR="00447382" w:rsidRPr="00447382" w:rsidRDefault="00447382" w:rsidP="00447382">
      <w:pPr>
        <w:shd w:val="clear" w:color="auto" w:fill="FFFFFF"/>
        <w:spacing w:before="120" w:after="150" w:line="240" w:lineRule="auto"/>
        <w:ind w:firstLine="720"/>
        <w:jc w:val="both"/>
        <w:rPr>
          <w:rFonts w:ascii="Arial" w:eastAsia="Times New Roman" w:hAnsi="Arial" w:cs="Arial"/>
          <w:color w:val="333333"/>
          <w:sz w:val="18"/>
          <w:szCs w:val="18"/>
        </w:rPr>
      </w:pPr>
      <w:r w:rsidRPr="00447382">
        <w:rPr>
          <w:rFonts w:ascii="Times New Roman" w:eastAsia="Times New Roman" w:hAnsi="Times New Roman" w:cs="Times New Roman"/>
          <w:color w:val="000000"/>
          <w:sz w:val="28"/>
          <w:szCs w:val="28"/>
          <w:shd w:val="clear" w:color="auto" w:fill="FFFFFF"/>
        </w:rPr>
        <w:t>Kết quả của đợt khám sức khoẻ lần 1 năm học 2022-2023 cho thấy hầu hết các bé đều có sức khỏe tốt, phát triển bình thường, không hề bị ảnh hưởng bởi các dịch bệnh theo mùa. Tuy nhiên, vẫn có 1 số bé bị sâu răng, viêm họng nhẹ…</w:t>
      </w:r>
    </w:p>
    <w:p w:rsidR="00447382" w:rsidRPr="00447382" w:rsidRDefault="00447382" w:rsidP="00447382">
      <w:pPr>
        <w:shd w:val="clear" w:color="auto" w:fill="FFFFFF"/>
        <w:spacing w:before="120" w:after="150" w:line="240" w:lineRule="auto"/>
        <w:ind w:firstLine="720"/>
        <w:jc w:val="both"/>
        <w:rPr>
          <w:rFonts w:ascii="Arial" w:eastAsia="Times New Roman" w:hAnsi="Arial" w:cs="Arial"/>
          <w:color w:val="333333"/>
          <w:sz w:val="18"/>
          <w:szCs w:val="18"/>
        </w:rPr>
      </w:pPr>
      <w:r w:rsidRPr="00447382">
        <w:rPr>
          <w:rFonts w:ascii="Times New Roman" w:eastAsia="Times New Roman" w:hAnsi="Times New Roman" w:cs="Times New Roman"/>
          <w:color w:val="000000"/>
          <w:sz w:val="28"/>
          <w:szCs w:val="28"/>
        </w:rPr>
        <w:t>Khám sức khoẻ định kỳ cho trẻ là việc làm hết sức thiết thực và ý nghĩa. </w:t>
      </w:r>
      <w:r w:rsidRPr="00447382">
        <w:rPr>
          <w:rFonts w:ascii="Times New Roman" w:eastAsia="Times New Roman" w:hAnsi="Times New Roman" w:cs="Times New Roman"/>
          <w:color w:val="000000"/>
          <w:sz w:val="28"/>
          <w:szCs w:val="28"/>
          <w:shd w:val="clear" w:color="auto" w:fill="FFFFFF"/>
        </w:rPr>
        <w:t>Giúp sớm phát hiện những dấu hiệu mắc bệnh của trẻ cũng như thể trạng của từng trẻ, từ đó nhà trường có kế hoạch tốt hơn cho công tác chăm sóc nuôi dưỡng trẻ </w:t>
      </w:r>
      <w:r w:rsidRPr="00447382">
        <w:rPr>
          <w:rFonts w:ascii="Times New Roman" w:eastAsia="Times New Roman" w:hAnsi="Times New Roman" w:cs="Times New Roman"/>
          <w:color w:val="000000"/>
          <w:sz w:val="28"/>
          <w:szCs w:val="28"/>
        </w:rPr>
        <w:t>và cũng qua hoạt động này đã đem lại sự phấn khởi, tin tưởng trong các bậc phụ huynh về một môi trường giáo dục an toàn và thân thiện. </w:t>
      </w:r>
    </w:p>
    <w:p w:rsidR="00447382" w:rsidRPr="00447382" w:rsidRDefault="00447382" w:rsidP="00447382">
      <w:pPr>
        <w:shd w:val="clear" w:color="auto" w:fill="FFFFFF"/>
        <w:spacing w:before="120" w:after="150" w:line="240" w:lineRule="auto"/>
        <w:ind w:firstLine="720"/>
        <w:jc w:val="both"/>
        <w:rPr>
          <w:rFonts w:ascii="Arial" w:eastAsia="Times New Roman" w:hAnsi="Arial" w:cs="Arial"/>
          <w:color w:val="333333"/>
          <w:sz w:val="18"/>
          <w:szCs w:val="18"/>
        </w:rPr>
      </w:pPr>
      <w:r w:rsidRPr="00447382">
        <w:rPr>
          <w:rFonts w:ascii="Times New Roman" w:eastAsia="Times New Roman" w:hAnsi="Times New Roman" w:cs="Times New Roman"/>
          <w:color w:val="000000"/>
          <w:sz w:val="28"/>
          <w:szCs w:val="28"/>
        </w:rPr>
        <w:t>Sau một ngày làm việc nhiệt tình và trách nhiệm cao, 100% trẻ đã được khám sức khoẻ định kỳ năm học 2022 - 2023.</w:t>
      </w:r>
    </w:p>
    <w:p w:rsidR="008438BA" w:rsidRDefault="008438BA"/>
    <w:sectPr w:rsidR="008438BA" w:rsidSect="006C49F7">
      <w:pgSz w:w="12240" w:h="15840"/>
      <w:pgMar w:top="1418"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382"/>
    <w:rsid w:val="00341C4F"/>
    <w:rsid w:val="00447382"/>
    <w:rsid w:val="005620F0"/>
    <w:rsid w:val="00566014"/>
    <w:rsid w:val="006C49F7"/>
    <w:rsid w:val="008438BA"/>
    <w:rsid w:val="00917518"/>
    <w:rsid w:val="00952A25"/>
    <w:rsid w:val="00C57876"/>
    <w:rsid w:val="00FA3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65FE5-DF12-384A-B037-B3985D3D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438BA"/>
  </w:style>
  <w:style w:type="paragraph" w:styleId="u1">
    <w:name w:val="heading 1"/>
    <w:basedOn w:val="Binhthng"/>
    <w:link w:val="u1Char"/>
    <w:uiPriority w:val="9"/>
    <w:qFormat/>
    <w:rsid w:val="004473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47382"/>
    <w:rPr>
      <w:rFonts w:ascii="Times New Roman" w:eastAsia="Times New Roman" w:hAnsi="Times New Roman" w:cs="Times New Roman"/>
      <w:b/>
      <w:bCs/>
      <w:kern w:val="36"/>
      <w:sz w:val="48"/>
      <w:szCs w:val="48"/>
    </w:rPr>
  </w:style>
  <w:style w:type="character" w:styleId="Siuktni">
    <w:name w:val="Hyperlink"/>
    <w:basedOn w:val="Phngmcinhcuaoanvn"/>
    <w:uiPriority w:val="99"/>
    <w:semiHidden/>
    <w:unhideWhenUsed/>
    <w:rsid w:val="00447382"/>
    <w:rPr>
      <w:color w:val="0000FF"/>
      <w:u w:val="single"/>
    </w:rPr>
  </w:style>
  <w:style w:type="character" w:customStyle="1" w:styleId="text-mobile">
    <w:name w:val="text-mobile"/>
    <w:basedOn w:val="Phngmcinhcuaoanvn"/>
    <w:rsid w:val="00447382"/>
  </w:style>
  <w:style w:type="paragraph" w:styleId="ThngthngWeb">
    <w:name w:val="Normal (Web)"/>
    <w:basedOn w:val="Binhthng"/>
    <w:uiPriority w:val="99"/>
    <w:semiHidden/>
    <w:unhideWhenUsed/>
    <w:rsid w:val="00447382"/>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4738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473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9036">
      <w:bodyDiv w:val="1"/>
      <w:marLeft w:val="0"/>
      <w:marRight w:val="0"/>
      <w:marTop w:val="0"/>
      <w:marBottom w:val="0"/>
      <w:divBdr>
        <w:top w:val="none" w:sz="0" w:space="0" w:color="auto"/>
        <w:left w:val="none" w:sz="0" w:space="0" w:color="auto"/>
        <w:bottom w:val="none" w:sz="0" w:space="0" w:color="auto"/>
        <w:right w:val="none" w:sz="0" w:space="0" w:color="auto"/>
      </w:divBdr>
      <w:divsChild>
        <w:div w:id="1282035097">
          <w:marLeft w:val="0"/>
          <w:marRight w:val="0"/>
          <w:marTop w:val="0"/>
          <w:marBottom w:val="0"/>
          <w:divBdr>
            <w:top w:val="none" w:sz="0" w:space="0" w:color="auto"/>
            <w:left w:val="none" w:sz="0" w:space="0" w:color="auto"/>
            <w:bottom w:val="none" w:sz="0" w:space="0" w:color="auto"/>
            <w:right w:val="none" w:sz="0" w:space="0" w:color="auto"/>
          </w:divBdr>
          <w:divsChild>
            <w:div w:id="120660569">
              <w:marLeft w:val="0"/>
              <w:marRight w:val="0"/>
              <w:marTop w:val="0"/>
              <w:marBottom w:val="0"/>
              <w:divBdr>
                <w:top w:val="none" w:sz="0" w:space="0" w:color="auto"/>
                <w:left w:val="none" w:sz="0" w:space="0" w:color="auto"/>
                <w:bottom w:val="none" w:sz="0" w:space="0" w:color="auto"/>
                <w:right w:val="none" w:sz="0" w:space="0" w:color="auto"/>
              </w:divBdr>
              <w:divsChild>
                <w:div w:id="486630894">
                  <w:marLeft w:val="0"/>
                  <w:marRight w:val="0"/>
                  <w:marTop w:val="0"/>
                  <w:marBottom w:val="0"/>
                  <w:divBdr>
                    <w:top w:val="none" w:sz="0" w:space="0" w:color="auto"/>
                    <w:left w:val="none" w:sz="0" w:space="0" w:color="auto"/>
                    <w:bottom w:val="none" w:sz="0" w:space="0" w:color="auto"/>
                    <w:right w:val="none" w:sz="0" w:space="0" w:color="auto"/>
                  </w:divBdr>
                  <w:divsChild>
                    <w:div w:id="1692535130">
                      <w:marLeft w:val="0"/>
                      <w:marRight w:val="0"/>
                      <w:marTop w:val="0"/>
                      <w:marBottom w:val="0"/>
                      <w:divBdr>
                        <w:top w:val="none" w:sz="0" w:space="0" w:color="auto"/>
                        <w:left w:val="none" w:sz="0" w:space="0" w:color="auto"/>
                        <w:bottom w:val="none" w:sz="0" w:space="0" w:color="auto"/>
                        <w:right w:val="none" w:sz="0" w:space="0" w:color="auto"/>
                      </w:divBdr>
                    </w:div>
                    <w:div w:id="12670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8851">
              <w:marLeft w:val="0"/>
              <w:marRight w:val="0"/>
              <w:marTop w:val="0"/>
              <w:marBottom w:val="0"/>
              <w:divBdr>
                <w:top w:val="none" w:sz="0" w:space="0" w:color="auto"/>
                <w:left w:val="single" w:sz="12" w:space="8" w:color="CCCCCC"/>
                <w:bottom w:val="none" w:sz="0" w:space="0" w:color="auto"/>
                <w:right w:val="none" w:sz="0" w:space="0" w:color="auto"/>
              </w:divBdr>
            </w:div>
          </w:divsChild>
        </w:div>
        <w:div w:id="414975977">
          <w:marLeft w:val="0"/>
          <w:marRight w:val="0"/>
          <w:marTop w:val="0"/>
          <w:marBottom w:val="0"/>
          <w:divBdr>
            <w:top w:val="none" w:sz="0" w:space="0" w:color="auto"/>
            <w:left w:val="none" w:sz="0" w:space="0" w:color="auto"/>
            <w:bottom w:val="none" w:sz="0" w:space="0" w:color="auto"/>
            <w:right w:val="none" w:sz="0" w:space="0" w:color="auto"/>
          </w:divBdr>
          <w:divsChild>
            <w:div w:id="19767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bichthinmndc@gmail.com</cp:lastModifiedBy>
  <cp:revision>2</cp:revision>
  <dcterms:created xsi:type="dcterms:W3CDTF">2022-09-23T03:53:00Z</dcterms:created>
  <dcterms:modified xsi:type="dcterms:W3CDTF">2022-09-23T03:53:00Z</dcterms:modified>
</cp:coreProperties>
</file>