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60FAD5"/>
  <w:body>
    <w:p w:rsidR="007C7AB9" w:rsidRDefault="007C7AB9" w:rsidP="007C7AB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685"/>
      </w:tblGrid>
      <w:tr w:rsidR="007C7AB9" w:rsidTr="007C7AB9">
        <w:tc>
          <w:tcPr>
            <w:tcW w:w="3936" w:type="dxa"/>
          </w:tcPr>
          <w:p w:rsidR="007C7AB9" w:rsidRPr="00D327D6" w:rsidRDefault="007C7AB9" w:rsidP="007C7AB9">
            <w:pPr>
              <w:jc w:val="center"/>
              <w:rPr>
                <w:color w:val="002060"/>
                <w:sz w:val="24"/>
                <w:szCs w:val="24"/>
              </w:rPr>
            </w:pPr>
            <w:r w:rsidRPr="00D327D6">
              <w:rPr>
                <w:color w:val="002060"/>
                <w:sz w:val="24"/>
                <w:szCs w:val="24"/>
              </w:rPr>
              <w:t>PHÒNG GD&amp;ĐT TIÊN LÃNG</w:t>
            </w:r>
          </w:p>
          <w:p w:rsidR="007C7AB9" w:rsidRPr="00D327D6" w:rsidRDefault="007C7AB9" w:rsidP="007C7AB9">
            <w:pPr>
              <w:jc w:val="center"/>
              <w:rPr>
                <w:b/>
                <w:bCs/>
                <w:color w:val="002060"/>
                <w:sz w:val="24"/>
                <w:szCs w:val="24"/>
              </w:rPr>
            </w:pPr>
            <w:r w:rsidRPr="00D327D6">
              <w:rPr>
                <w:b/>
                <w:bCs/>
                <w:color w:val="002060"/>
                <w:sz w:val="24"/>
                <w:szCs w:val="24"/>
              </w:rPr>
              <w:t>TRƯỜNG MN  TIÊN MINH</w:t>
            </w:r>
          </w:p>
          <w:p w:rsidR="007C7AB9" w:rsidRPr="00D327D6" w:rsidRDefault="007C7AB9" w:rsidP="007C7AB9">
            <w:pPr>
              <w:jc w:val="center"/>
              <w:rPr>
                <w:b/>
                <w:bCs/>
                <w:color w:val="002060"/>
                <w:sz w:val="24"/>
                <w:szCs w:val="24"/>
              </w:rPr>
            </w:pPr>
            <w:r w:rsidRPr="00D327D6">
              <w:rPr>
                <w:b/>
                <w:bCs/>
                <w:noProof/>
                <w:color w:val="002060"/>
              </w:rPr>
              <mc:AlternateContent>
                <mc:Choice Requires="wps">
                  <w:drawing>
                    <wp:anchor distT="0" distB="0" distL="114300" distR="114300" simplePos="0" relativeHeight="251657728" behindDoc="0" locked="0" layoutInCell="1" allowOverlap="1">
                      <wp:simplePos x="0" y="0"/>
                      <wp:positionH relativeFrom="column">
                        <wp:posOffset>728980</wp:posOffset>
                      </wp:positionH>
                      <wp:positionV relativeFrom="paragraph">
                        <wp:posOffset>50800</wp:posOffset>
                      </wp:positionV>
                      <wp:extent cx="9239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23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578967" id="Straight Connector 1"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57.4pt,4pt" to="130.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" strokecolor="black [3040]"/>
                  </w:pict>
                </mc:Fallback>
              </mc:AlternateContent>
            </w:r>
          </w:p>
          <w:p w:rsidR="007C7AB9" w:rsidRPr="00D327D6" w:rsidRDefault="007C7AB9" w:rsidP="007C7AB9">
            <w:pPr>
              <w:jc w:val="center"/>
              <w:rPr>
                <w:color w:val="002060"/>
                <w:sz w:val="26"/>
                <w:szCs w:val="26"/>
              </w:rPr>
            </w:pPr>
            <w:r w:rsidRPr="00D327D6">
              <w:rPr>
                <w:color w:val="002060"/>
                <w:sz w:val="26"/>
                <w:szCs w:val="26"/>
              </w:rPr>
              <w:t>Số:        /TB-MNT</w:t>
            </w:r>
            <w:r w:rsidRPr="00D327D6">
              <w:rPr>
                <w:color w:val="002060"/>
                <w:sz w:val="26"/>
                <w:szCs w:val="26"/>
              </w:rPr>
              <w:t>M</w:t>
            </w:r>
          </w:p>
        </w:tc>
        <w:tc>
          <w:tcPr>
            <w:tcW w:w="5685" w:type="dxa"/>
          </w:tcPr>
          <w:p w:rsidR="007C7AB9" w:rsidRPr="00D327D6" w:rsidRDefault="007C7AB9" w:rsidP="007C7AB9">
            <w:pPr>
              <w:jc w:val="center"/>
              <w:rPr>
                <w:b/>
                <w:bCs/>
                <w:color w:val="002060"/>
                <w:sz w:val="24"/>
                <w:szCs w:val="24"/>
              </w:rPr>
            </w:pPr>
            <w:r w:rsidRPr="00D327D6">
              <w:rPr>
                <w:b/>
                <w:bCs/>
                <w:color w:val="002060"/>
                <w:sz w:val="24"/>
                <w:szCs w:val="24"/>
              </w:rPr>
              <w:t>CỘNG HÒA XÃ HỘI CHỦ NGHĨA VIỆT NAM</w:t>
            </w:r>
          </w:p>
          <w:p w:rsidR="007C7AB9" w:rsidRPr="00D327D6" w:rsidRDefault="007C7AB9" w:rsidP="007C7AB9">
            <w:pPr>
              <w:jc w:val="center"/>
              <w:rPr>
                <w:b/>
                <w:bCs/>
                <w:color w:val="002060"/>
                <w:sz w:val="26"/>
                <w:szCs w:val="26"/>
              </w:rPr>
            </w:pPr>
            <w:r w:rsidRPr="00D327D6">
              <w:rPr>
                <w:b/>
                <w:bCs/>
                <w:color w:val="002060"/>
                <w:sz w:val="26"/>
                <w:szCs w:val="26"/>
              </w:rPr>
              <w:t>Độc lập - Tự do - Hạnh phúc</w:t>
            </w:r>
          </w:p>
          <w:p w:rsidR="007C7AB9" w:rsidRPr="00D327D6" w:rsidRDefault="007C7AB9" w:rsidP="007C7AB9">
            <w:pPr>
              <w:jc w:val="center"/>
              <w:rPr>
                <w:color w:val="002060"/>
                <w:sz w:val="26"/>
                <w:szCs w:val="26"/>
              </w:rPr>
            </w:pPr>
            <w:r w:rsidRPr="00D327D6">
              <w:rPr>
                <w:noProof/>
                <w:color w:val="002060"/>
                <w:sz w:val="26"/>
                <w:szCs w:val="26"/>
              </w:rPr>
              <mc:AlternateContent>
                <mc:Choice Requires="wps">
                  <w:drawing>
                    <wp:anchor distT="0" distB="0" distL="114300" distR="114300" simplePos="0" relativeHeight="251660800" behindDoc="0" locked="0" layoutInCell="1" allowOverlap="1">
                      <wp:simplePos x="0" y="0"/>
                      <wp:positionH relativeFrom="column">
                        <wp:posOffset>716280</wp:posOffset>
                      </wp:positionH>
                      <wp:positionV relativeFrom="paragraph">
                        <wp:posOffset>51435</wp:posOffset>
                      </wp:positionV>
                      <wp:extent cx="20002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D42B7E" id="Straight Connector 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4pt,4.05pt" to="213.9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" strokecolor="black [3040]"/>
                  </w:pict>
                </mc:Fallback>
              </mc:AlternateContent>
            </w:r>
          </w:p>
          <w:p w:rsidR="007C7AB9" w:rsidRPr="00D327D6" w:rsidRDefault="007C7AB9" w:rsidP="007C7AB9">
            <w:pPr>
              <w:jc w:val="center"/>
              <w:rPr>
                <w:i/>
                <w:iCs/>
                <w:color w:val="002060"/>
                <w:sz w:val="26"/>
                <w:szCs w:val="26"/>
              </w:rPr>
            </w:pPr>
            <w:r w:rsidRPr="00D327D6">
              <w:rPr>
                <w:i/>
                <w:iCs/>
                <w:color w:val="002060"/>
                <w:sz w:val="26"/>
                <w:szCs w:val="26"/>
              </w:rPr>
              <w:t>Tiên Minh, ngày      tháng 6 năm 2022</w:t>
            </w:r>
          </w:p>
          <w:p w:rsidR="007C7AB9" w:rsidRPr="00D327D6" w:rsidRDefault="007C7AB9" w:rsidP="007C7AB9">
            <w:pPr>
              <w:jc w:val="center"/>
              <w:rPr>
                <w:color w:val="002060"/>
              </w:rPr>
            </w:pPr>
          </w:p>
        </w:tc>
      </w:tr>
    </w:tbl>
    <w:p w:rsidR="007C7AB9" w:rsidRPr="00774B9C" w:rsidRDefault="007C7AB9" w:rsidP="007C7AB9">
      <w:pPr>
        <w:spacing w:after="0"/>
        <w:jc w:val="center"/>
        <w:rPr>
          <w:b/>
          <w:bCs/>
          <w:color w:val="FF0000"/>
        </w:rPr>
      </w:pPr>
      <w:r w:rsidRPr="00774B9C">
        <w:rPr>
          <w:b/>
          <w:bCs/>
          <w:color w:val="FF0000"/>
        </w:rPr>
        <w:t xml:space="preserve">THÔNG BÁOTUYỂN SINH </w:t>
      </w:r>
    </w:p>
    <w:p w:rsidR="007C7AB9" w:rsidRPr="00774B9C" w:rsidRDefault="007C7AB9" w:rsidP="007C7AB9">
      <w:pPr>
        <w:spacing w:after="0"/>
        <w:jc w:val="center"/>
        <w:rPr>
          <w:color w:val="FF0000"/>
        </w:rPr>
      </w:pPr>
      <w:r w:rsidRPr="00774B9C">
        <w:rPr>
          <w:b/>
          <w:bCs/>
          <w:color w:val="FF0000"/>
        </w:rPr>
        <w:t>NĂM HỌC 2022 - 2023</w:t>
      </w:r>
      <w:r w:rsidRPr="00774B9C">
        <w:rPr>
          <w:color w:val="FF0000"/>
        </w:rPr>
        <w:t xml:space="preserve"> </w:t>
      </w:r>
    </w:p>
    <w:p w:rsidR="007C7AB9" w:rsidRDefault="007C7AB9" w:rsidP="007C7AB9">
      <w:pPr>
        <w:spacing w:after="0"/>
        <w:jc w:val="center"/>
      </w:pPr>
      <w:r>
        <w:rPr>
          <w:noProof/>
        </w:rPr>
        <mc:AlternateContent>
          <mc:Choice Requires="wps">
            <w:drawing>
              <wp:anchor distT="0" distB="0" distL="114300" distR="114300" simplePos="0" relativeHeight="251661312" behindDoc="0" locked="0" layoutInCell="1" allowOverlap="1">
                <wp:simplePos x="0" y="0"/>
                <wp:positionH relativeFrom="column">
                  <wp:posOffset>2672715</wp:posOffset>
                </wp:positionH>
                <wp:positionV relativeFrom="paragraph">
                  <wp:posOffset>12701</wp:posOffset>
                </wp:positionV>
                <wp:extent cx="7905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AB8398"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45pt,1pt" to="272.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" strokecolor="#4579b8 [3044]"/>
            </w:pict>
          </mc:Fallback>
        </mc:AlternateContent>
      </w:r>
    </w:p>
    <w:p w:rsidR="007C7AB9" w:rsidRPr="00D327D6" w:rsidRDefault="007C7AB9" w:rsidP="00A72480">
      <w:pPr>
        <w:spacing w:after="120" w:line="240" w:lineRule="auto"/>
        <w:ind w:firstLine="720"/>
        <w:jc w:val="both"/>
        <w:rPr>
          <w:color w:val="002060"/>
        </w:rPr>
      </w:pPr>
      <w:r w:rsidRPr="00D327D6">
        <w:rPr>
          <w:color w:val="002060"/>
        </w:rPr>
        <w:t>Thực hiện Kế hoạch số 95/KH-GDĐT ngày 06 tháng 4 năm 2022 của Phòng GD&amp;ĐT huyện Tiên Lãng về việc tuyển sinh vào các lớp mầm non, lớp 1 và lớp 6 năm học 2022-2023; Hướng dẫn số 199/GDĐT ngày 14/6/2022 của Phòng GD&amp;ĐT huyện Tiên Lãng về việc hướng dẫn triển khai Hệ thống tuyển sinh đầu cấp ngành giáp dục và đào tạo thành phố năm học 2022-2023; Kế hoạch tuyển sinh số 14/KH-MNTM ngày 20/6/2022 của trường Mầm non Tiên Minh năm học 2022-2023;</w:t>
      </w:r>
    </w:p>
    <w:p w:rsidR="007C7AB9" w:rsidRPr="00D327D6" w:rsidRDefault="007C7AB9" w:rsidP="00A72480">
      <w:pPr>
        <w:spacing w:after="120" w:line="240" w:lineRule="auto"/>
        <w:ind w:firstLine="720"/>
        <w:jc w:val="both"/>
        <w:rPr>
          <w:color w:val="002060"/>
        </w:rPr>
      </w:pPr>
      <w:r w:rsidRPr="00D327D6">
        <w:rPr>
          <w:color w:val="002060"/>
        </w:rPr>
        <w:t>Trường mầm non Tiên Minh thông báo tuyển sinh năm học 2022-2023 như sau:</w:t>
      </w:r>
    </w:p>
    <w:p w:rsidR="007C7AB9" w:rsidRPr="00D327D6" w:rsidRDefault="007C7AB9" w:rsidP="00A72480">
      <w:pPr>
        <w:spacing w:after="120" w:line="240" w:lineRule="auto"/>
        <w:ind w:firstLine="720"/>
        <w:jc w:val="both"/>
        <w:rPr>
          <w:color w:val="FF0000"/>
        </w:rPr>
      </w:pPr>
      <w:r w:rsidRPr="00D327D6">
        <w:rPr>
          <w:color w:val="FF0000"/>
        </w:rPr>
        <w:t>I. ĐỐI TƯỢNG TUYỂN SINH</w:t>
      </w:r>
    </w:p>
    <w:p w:rsidR="007C7AB9" w:rsidRPr="00D327D6" w:rsidRDefault="007C7AB9" w:rsidP="00A72480">
      <w:pPr>
        <w:spacing w:after="120" w:line="240" w:lineRule="auto"/>
        <w:ind w:firstLine="720"/>
        <w:jc w:val="both"/>
        <w:rPr>
          <w:color w:val="002060"/>
        </w:rPr>
      </w:pPr>
      <w:r w:rsidRPr="00D327D6">
        <w:rPr>
          <w:color w:val="002060"/>
        </w:rPr>
        <w:t>Nhà trường tuyển sinh trẻ sinh năm 2017 đến tháng 6 năm 2021 trên địa bàn xã Tiên Minh đã được phân tuyến tuyển sinh.</w:t>
      </w:r>
    </w:p>
    <w:p w:rsidR="007C7AB9" w:rsidRPr="00D327D6" w:rsidRDefault="007C7AB9" w:rsidP="00A72480">
      <w:pPr>
        <w:spacing w:after="120" w:line="240" w:lineRule="auto"/>
        <w:ind w:firstLine="720"/>
        <w:jc w:val="both"/>
        <w:rPr>
          <w:color w:val="FF0000"/>
        </w:rPr>
      </w:pPr>
      <w:r w:rsidRPr="00D327D6">
        <w:rPr>
          <w:color w:val="FF0000"/>
        </w:rPr>
        <w:t>II. CHỈ TIÊU TUYỂN SINH</w:t>
      </w:r>
    </w:p>
    <w:p w:rsidR="00DC0835" w:rsidRPr="00D327D6" w:rsidRDefault="007C7AB9" w:rsidP="00A72480">
      <w:pPr>
        <w:spacing w:after="120" w:line="240" w:lineRule="auto"/>
        <w:ind w:firstLine="720"/>
        <w:jc w:val="both"/>
        <w:rPr>
          <w:color w:val="1F497D" w:themeColor="text2"/>
        </w:rPr>
      </w:pPr>
      <w:r w:rsidRPr="00D327D6">
        <w:rPr>
          <w:color w:val="1F497D" w:themeColor="text2"/>
        </w:rPr>
        <w:t>Căn cứ vào tình hình thực tế nhà trường tuyển sinh cụ thể như sau:</w:t>
      </w:r>
    </w:p>
    <w:tbl>
      <w:tblPr>
        <w:tblW w:w="97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9"/>
        <w:gridCol w:w="799"/>
        <w:gridCol w:w="1560"/>
        <w:gridCol w:w="1417"/>
        <w:gridCol w:w="992"/>
        <w:gridCol w:w="3519"/>
      </w:tblGrid>
      <w:tr w:rsidR="00D327D6" w:rsidRPr="00D327D6" w:rsidTr="00EC3736">
        <w:trPr>
          <w:trHeight w:val="1111"/>
        </w:trPr>
        <w:tc>
          <w:tcPr>
            <w:tcW w:w="1469" w:type="dxa"/>
            <w:shd w:val="clear" w:color="auto" w:fill="auto"/>
          </w:tcPr>
          <w:p w:rsidR="007C7AB9" w:rsidRPr="00D327D6" w:rsidRDefault="007C7AB9" w:rsidP="00A72480">
            <w:pPr>
              <w:pStyle w:val="NormalWeb"/>
              <w:spacing w:before="0" w:beforeAutospacing="0" w:after="0" w:afterAutospacing="0"/>
              <w:jc w:val="center"/>
              <w:rPr>
                <w:b/>
                <w:color w:val="1F497D" w:themeColor="text2"/>
                <w:sz w:val="26"/>
                <w:szCs w:val="26"/>
                <w:lang w:val="en-US"/>
              </w:rPr>
            </w:pPr>
            <w:r w:rsidRPr="00D327D6">
              <w:rPr>
                <w:b/>
                <w:color w:val="1F497D" w:themeColor="text2"/>
                <w:sz w:val="26"/>
                <w:szCs w:val="26"/>
                <w:lang w:val="en-US"/>
              </w:rPr>
              <w:t>Độ tuổi</w:t>
            </w:r>
          </w:p>
        </w:tc>
        <w:tc>
          <w:tcPr>
            <w:tcW w:w="799" w:type="dxa"/>
            <w:shd w:val="clear" w:color="auto" w:fill="auto"/>
          </w:tcPr>
          <w:p w:rsidR="007C7AB9" w:rsidRPr="00D327D6" w:rsidRDefault="007C7AB9" w:rsidP="00A72480">
            <w:pPr>
              <w:pStyle w:val="NormalWeb"/>
              <w:spacing w:before="0" w:beforeAutospacing="0" w:after="0" w:afterAutospacing="0"/>
              <w:jc w:val="center"/>
              <w:rPr>
                <w:b/>
                <w:color w:val="1F497D" w:themeColor="text2"/>
                <w:sz w:val="26"/>
                <w:szCs w:val="26"/>
                <w:lang w:val="en-US"/>
              </w:rPr>
            </w:pPr>
            <w:r w:rsidRPr="00D327D6">
              <w:rPr>
                <w:b/>
                <w:color w:val="1F497D" w:themeColor="text2"/>
                <w:sz w:val="26"/>
                <w:szCs w:val="26"/>
                <w:lang w:val="en-US"/>
              </w:rPr>
              <w:t>Số lớp</w:t>
            </w:r>
          </w:p>
        </w:tc>
        <w:tc>
          <w:tcPr>
            <w:tcW w:w="1560" w:type="dxa"/>
            <w:shd w:val="clear" w:color="auto" w:fill="auto"/>
          </w:tcPr>
          <w:p w:rsidR="007C7AB9" w:rsidRPr="00D327D6" w:rsidRDefault="007C7AB9" w:rsidP="00A72480">
            <w:pPr>
              <w:pStyle w:val="NormalWeb"/>
              <w:spacing w:before="0" w:beforeAutospacing="0" w:after="0" w:afterAutospacing="0"/>
              <w:jc w:val="center"/>
              <w:rPr>
                <w:b/>
                <w:color w:val="1F497D" w:themeColor="text2"/>
                <w:sz w:val="26"/>
                <w:szCs w:val="26"/>
                <w:lang w:val="en-US"/>
              </w:rPr>
            </w:pPr>
            <w:r w:rsidRPr="00D327D6">
              <w:rPr>
                <w:b/>
                <w:color w:val="1F497D" w:themeColor="text2"/>
                <w:sz w:val="26"/>
                <w:szCs w:val="26"/>
                <w:lang w:val="en-US"/>
              </w:rPr>
              <w:t>Số trẻ cần tuyển sinh năm học 2022-2023</w:t>
            </w:r>
          </w:p>
        </w:tc>
        <w:tc>
          <w:tcPr>
            <w:tcW w:w="1417" w:type="dxa"/>
            <w:shd w:val="clear" w:color="auto" w:fill="auto"/>
          </w:tcPr>
          <w:p w:rsidR="007C7AB9" w:rsidRPr="00D327D6" w:rsidRDefault="007C7AB9" w:rsidP="00A72480">
            <w:pPr>
              <w:pStyle w:val="NormalWeb"/>
              <w:spacing w:before="0" w:beforeAutospacing="0" w:after="0" w:afterAutospacing="0"/>
              <w:jc w:val="center"/>
              <w:rPr>
                <w:b/>
                <w:color w:val="1F497D" w:themeColor="text2"/>
                <w:sz w:val="26"/>
                <w:szCs w:val="26"/>
                <w:lang w:val="en-US"/>
              </w:rPr>
            </w:pPr>
            <w:r w:rsidRPr="00D327D6">
              <w:rPr>
                <w:b/>
                <w:color w:val="1F497D" w:themeColor="text2"/>
                <w:sz w:val="26"/>
                <w:szCs w:val="26"/>
                <w:lang w:val="en-US"/>
              </w:rPr>
              <w:t>Số trẻ đã học năm học 2021-2022</w:t>
            </w:r>
          </w:p>
        </w:tc>
        <w:tc>
          <w:tcPr>
            <w:tcW w:w="992" w:type="dxa"/>
            <w:shd w:val="clear" w:color="auto" w:fill="auto"/>
          </w:tcPr>
          <w:p w:rsidR="007C7AB9" w:rsidRPr="00D327D6" w:rsidRDefault="007C7AB9" w:rsidP="00A72480">
            <w:pPr>
              <w:pStyle w:val="NormalWeb"/>
              <w:spacing w:before="0" w:beforeAutospacing="0" w:after="0" w:afterAutospacing="0"/>
              <w:jc w:val="center"/>
              <w:rPr>
                <w:b/>
                <w:color w:val="1F497D" w:themeColor="text2"/>
                <w:sz w:val="26"/>
                <w:szCs w:val="26"/>
                <w:lang w:val="en-US"/>
              </w:rPr>
            </w:pPr>
            <w:r w:rsidRPr="00D327D6">
              <w:rPr>
                <w:b/>
                <w:color w:val="1F497D" w:themeColor="text2"/>
                <w:sz w:val="26"/>
                <w:szCs w:val="26"/>
                <w:lang w:val="en-US"/>
              </w:rPr>
              <w:t>Số trẻ tuyển mới</w:t>
            </w:r>
          </w:p>
        </w:tc>
        <w:tc>
          <w:tcPr>
            <w:tcW w:w="3519" w:type="dxa"/>
          </w:tcPr>
          <w:p w:rsidR="007C7AB9" w:rsidRPr="00D327D6" w:rsidRDefault="007C7AB9" w:rsidP="00A72480">
            <w:pPr>
              <w:pStyle w:val="NormalWeb"/>
              <w:spacing w:before="0" w:beforeAutospacing="0" w:after="0" w:afterAutospacing="0"/>
              <w:jc w:val="center"/>
              <w:rPr>
                <w:b/>
                <w:color w:val="1F497D" w:themeColor="text2"/>
                <w:sz w:val="26"/>
                <w:szCs w:val="26"/>
                <w:lang w:val="en-US"/>
              </w:rPr>
            </w:pPr>
            <w:r w:rsidRPr="00D327D6">
              <w:rPr>
                <w:b/>
                <w:color w:val="1F497D" w:themeColor="text2"/>
                <w:sz w:val="26"/>
                <w:szCs w:val="26"/>
                <w:lang w:val="en-US"/>
              </w:rPr>
              <w:t>Ghi chú</w:t>
            </w:r>
          </w:p>
        </w:tc>
      </w:tr>
      <w:tr w:rsidR="00D327D6" w:rsidRPr="00D327D6" w:rsidTr="00EC3736">
        <w:trPr>
          <w:trHeight w:val="606"/>
        </w:trPr>
        <w:tc>
          <w:tcPr>
            <w:tcW w:w="1469" w:type="dxa"/>
            <w:shd w:val="clear" w:color="auto" w:fill="auto"/>
            <w:vAlign w:val="center"/>
          </w:tcPr>
          <w:p w:rsidR="007C7AB9" w:rsidRPr="00D327D6" w:rsidRDefault="007C7AB9" w:rsidP="00A72480">
            <w:pPr>
              <w:pStyle w:val="NormalWeb"/>
              <w:spacing w:before="0" w:beforeAutospacing="0" w:after="0" w:afterAutospacing="0"/>
              <w:jc w:val="center"/>
              <w:rPr>
                <w:color w:val="1F497D" w:themeColor="text2"/>
                <w:sz w:val="28"/>
                <w:szCs w:val="28"/>
                <w:lang w:val="en-US"/>
              </w:rPr>
            </w:pPr>
            <w:r w:rsidRPr="00D327D6">
              <w:rPr>
                <w:color w:val="1F497D" w:themeColor="text2"/>
                <w:sz w:val="28"/>
                <w:szCs w:val="28"/>
                <w:lang w:val="en-US"/>
              </w:rPr>
              <w:t>5 Tuổi</w:t>
            </w:r>
          </w:p>
        </w:tc>
        <w:tc>
          <w:tcPr>
            <w:tcW w:w="799" w:type="dxa"/>
            <w:shd w:val="clear" w:color="auto" w:fill="auto"/>
            <w:vAlign w:val="center"/>
          </w:tcPr>
          <w:p w:rsidR="007C7AB9" w:rsidRPr="00D327D6" w:rsidRDefault="007C7AB9" w:rsidP="00A72480">
            <w:pPr>
              <w:pStyle w:val="NormalWeb"/>
              <w:spacing w:before="0" w:beforeAutospacing="0" w:after="0" w:afterAutospacing="0"/>
              <w:jc w:val="center"/>
              <w:rPr>
                <w:color w:val="1F497D" w:themeColor="text2"/>
                <w:sz w:val="28"/>
                <w:szCs w:val="28"/>
                <w:lang w:val="en-US"/>
              </w:rPr>
            </w:pPr>
            <w:r w:rsidRPr="00D327D6">
              <w:rPr>
                <w:color w:val="1F497D" w:themeColor="text2"/>
                <w:sz w:val="28"/>
                <w:szCs w:val="28"/>
                <w:lang w:val="en-US"/>
              </w:rPr>
              <w:t>3</w:t>
            </w:r>
          </w:p>
        </w:tc>
        <w:tc>
          <w:tcPr>
            <w:tcW w:w="1560" w:type="dxa"/>
            <w:shd w:val="clear" w:color="auto" w:fill="auto"/>
            <w:vAlign w:val="center"/>
          </w:tcPr>
          <w:p w:rsidR="007C7AB9" w:rsidRPr="00D327D6" w:rsidRDefault="007C7AB9" w:rsidP="00A72480">
            <w:pPr>
              <w:pStyle w:val="NormalWeb"/>
              <w:spacing w:before="0" w:beforeAutospacing="0" w:after="0" w:afterAutospacing="0"/>
              <w:jc w:val="center"/>
              <w:rPr>
                <w:color w:val="1F497D" w:themeColor="text2"/>
                <w:sz w:val="28"/>
                <w:szCs w:val="28"/>
                <w:lang w:val="en-US"/>
              </w:rPr>
            </w:pPr>
            <w:r w:rsidRPr="00D327D6">
              <w:rPr>
                <w:color w:val="1F497D" w:themeColor="text2"/>
                <w:sz w:val="28"/>
                <w:szCs w:val="28"/>
                <w:lang w:val="en-US"/>
              </w:rPr>
              <w:t>113</w:t>
            </w:r>
          </w:p>
        </w:tc>
        <w:tc>
          <w:tcPr>
            <w:tcW w:w="1417" w:type="dxa"/>
            <w:shd w:val="clear" w:color="auto" w:fill="auto"/>
            <w:vAlign w:val="center"/>
          </w:tcPr>
          <w:p w:rsidR="007C7AB9" w:rsidRPr="00D327D6" w:rsidRDefault="007C7AB9" w:rsidP="00A72480">
            <w:pPr>
              <w:pStyle w:val="NormalWeb"/>
              <w:spacing w:before="0" w:beforeAutospacing="0" w:after="0" w:afterAutospacing="0"/>
              <w:jc w:val="center"/>
              <w:rPr>
                <w:color w:val="1F497D" w:themeColor="text2"/>
                <w:sz w:val="28"/>
                <w:szCs w:val="28"/>
                <w:lang w:val="en-US"/>
              </w:rPr>
            </w:pPr>
            <w:r w:rsidRPr="00D327D6">
              <w:rPr>
                <w:color w:val="1F497D" w:themeColor="text2"/>
                <w:sz w:val="28"/>
                <w:szCs w:val="28"/>
                <w:lang w:val="en-US"/>
              </w:rPr>
              <w:t>113</w:t>
            </w:r>
          </w:p>
        </w:tc>
        <w:tc>
          <w:tcPr>
            <w:tcW w:w="992" w:type="dxa"/>
            <w:shd w:val="clear" w:color="auto" w:fill="auto"/>
            <w:vAlign w:val="center"/>
          </w:tcPr>
          <w:p w:rsidR="007C7AB9" w:rsidRPr="00D327D6" w:rsidRDefault="007C7AB9" w:rsidP="00A72480">
            <w:pPr>
              <w:pStyle w:val="NormalWeb"/>
              <w:spacing w:before="0" w:beforeAutospacing="0" w:after="0" w:afterAutospacing="0"/>
              <w:jc w:val="center"/>
              <w:rPr>
                <w:color w:val="1F497D" w:themeColor="text2"/>
                <w:sz w:val="28"/>
                <w:szCs w:val="28"/>
                <w:lang w:val="en-US"/>
              </w:rPr>
            </w:pPr>
            <w:r w:rsidRPr="00D327D6">
              <w:rPr>
                <w:color w:val="1F497D" w:themeColor="text2"/>
                <w:sz w:val="28"/>
                <w:szCs w:val="28"/>
                <w:lang w:val="en-US"/>
              </w:rPr>
              <w:t>0</w:t>
            </w:r>
          </w:p>
        </w:tc>
        <w:tc>
          <w:tcPr>
            <w:tcW w:w="3519" w:type="dxa"/>
          </w:tcPr>
          <w:p w:rsidR="007C7AB9" w:rsidRPr="00D327D6" w:rsidRDefault="007C7AB9" w:rsidP="00A72480">
            <w:pPr>
              <w:pStyle w:val="NormalWeb"/>
              <w:spacing w:before="0" w:beforeAutospacing="0" w:after="0" w:afterAutospacing="0"/>
              <w:rPr>
                <w:color w:val="1F497D" w:themeColor="text2"/>
                <w:lang w:val="en-US"/>
              </w:rPr>
            </w:pPr>
            <w:r w:rsidRPr="00D327D6">
              <w:rPr>
                <w:color w:val="1F497D" w:themeColor="text2"/>
                <w:lang w:val="en-US"/>
              </w:rPr>
              <w:t>Trẻ sinh năm 2017: Nhận 100% số trẻ chưa đi học trên địa bàn xã Tiên Minh</w:t>
            </w:r>
          </w:p>
        </w:tc>
      </w:tr>
      <w:tr w:rsidR="00D327D6" w:rsidRPr="00D327D6" w:rsidTr="00EC3736">
        <w:trPr>
          <w:trHeight w:val="606"/>
        </w:trPr>
        <w:tc>
          <w:tcPr>
            <w:tcW w:w="1469" w:type="dxa"/>
            <w:shd w:val="clear" w:color="auto" w:fill="auto"/>
            <w:vAlign w:val="center"/>
          </w:tcPr>
          <w:p w:rsidR="007C7AB9" w:rsidRPr="00D327D6" w:rsidRDefault="007C7AB9" w:rsidP="00A72480">
            <w:pPr>
              <w:pStyle w:val="NormalWeb"/>
              <w:spacing w:before="0" w:beforeAutospacing="0" w:after="0" w:afterAutospacing="0"/>
              <w:jc w:val="center"/>
              <w:rPr>
                <w:color w:val="1F497D" w:themeColor="text2"/>
                <w:sz w:val="28"/>
                <w:szCs w:val="28"/>
                <w:lang w:val="en-US"/>
              </w:rPr>
            </w:pPr>
            <w:r w:rsidRPr="00D327D6">
              <w:rPr>
                <w:color w:val="1F497D" w:themeColor="text2"/>
                <w:sz w:val="28"/>
                <w:szCs w:val="28"/>
                <w:lang w:val="en-US"/>
              </w:rPr>
              <w:t>4 Tuổi</w:t>
            </w:r>
          </w:p>
        </w:tc>
        <w:tc>
          <w:tcPr>
            <w:tcW w:w="799" w:type="dxa"/>
            <w:shd w:val="clear" w:color="auto" w:fill="auto"/>
            <w:vAlign w:val="center"/>
          </w:tcPr>
          <w:p w:rsidR="007C7AB9" w:rsidRPr="00D327D6" w:rsidRDefault="007C7AB9" w:rsidP="00A72480">
            <w:pPr>
              <w:pStyle w:val="NormalWeb"/>
              <w:spacing w:before="0" w:beforeAutospacing="0" w:after="0" w:afterAutospacing="0"/>
              <w:jc w:val="center"/>
              <w:rPr>
                <w:color w:val="1F497D" w:themeColor="text2"/>
                <w:sz w:val="28"/>
                <w:szCs w:val="28"/>
                <w:lang w:val="en-US"/>
              </w:rPr>
            </w:pPr>
            <w:r w:rsidRPr="00D327D6">
              <w:rPr>
                <w:color w:val="1F497D" w:themeColor="text2"/>
                <w:sz w:val="28"/>
                <w:szCs w:val="28"/>
                <w:lang w:val="en-US"/>
              </w:rPr>
              <w:t>4</w:t>
            </w:r>
          </w:p>
        </w:tc>
        <w:tc>
          <w:tcPr>
            <w:tcW w:w="1560" w:type="dxa"/>
            <w:shd w:val="clear" w:color="auto" w:fill="auto"/>
            <w:vAlign w:val="center"/>
          </w:tcPr>
          <w:p w:rsidR="007C7AB9" w:rsidRPr="00D327D6" w:rsidRDefault="007C7AB9" w:rsidP="00A72480">
            <w:pPr>
              <w:pStyle w:val="NormalWeb"/>
              <w:spacing w:before="0" w:beforeAutospacing="0" w:after="0" w:afterAutospacing="0"/>
              <w:jc w:val="center"/>
              <w:rPr>
                <w:color w:val="1F497D" w:themeColor="text2"/>
                <w:sz w:val="28"/>
                <w:szCs w:val="28"/>
                <w:lang w:val="en-US"/>
              </w:rPr>
            </w:pPr>
            <w:r w:rsidRPr="00D327D6">
              <w:rPr>
                <w:color w:val="1F497D" w:themeColor="text2"/>
                <w:sz w:val="28"/>
                <w:szCs w:val="28"/>
                <w:lang w:val="en-US"/>
              </w:rPr>
              <w:t>118</w:t>
            </w:r>
          </w:p>
        </w:tc>
        <w:tc>
          <w:tcPr>
            <w:tcW w:w="1417" w:type="dxa"/>
            <w:shd w:val="clear" w:color="auto" w:fill="auto"/>
            <w:vAlign w:val="center"/>
          </w:tcPr>
          <w:p w:rsidR="007C7AB9" w:rsidRPr="00D327D6" w:rsidRDefault="007C7AB9" w:rsidP="00A72480">
            <w:pPr>
              <w:pStyle w:val="NormalWeb"/>
              <w:spacing w:before="0" w:beforeAutospacing="0" w:after="0" w:afterAutospacing="0"/>
              <w:jc w:val="center"/>
              <w:rPr>
                <w:color w:val="1F497D" w:themeColor="text2"/>
                <w:sz w:val="28"/>
                <w:szCs w:val="28"/>
                <w:lang w:val="en-US"/>
              </w:rPr>
            </w:pPr>
            <w:r w:rsidRPr="00D327D6">
              <w:rPr>
                <w:color w:val="1F497D" w:themeColor="text2"/>
                <w:sz w:val="28"/>
                <w:szCs w:val="28"/>
                <w:lang w:val="en-US"/>
              </w:rPr>
              <w:t>99</w:t>
            </w:r>
          </w:p>
        </w:tc>
        <w:tc>
          <w:tcPr>
            <w:tcW w:w="992" w:type="dxa"/>
            <w:shd w:val="clear" w:color="auto" w:fill="auto"/>
            <w:vAlign w:val="center"/>
          </w:tcPr>
          <w:p w:rsidR="007C7AB9" w:rsidRPr="00D327D6" w:rsidRDefault="007C7AB9" w:rsidP="00A72480">
            <w:pPr>
              <w:pStyle w:val="NormalWeb"/>
              <w:spacing w:before="0" w:beforeAutospacing="0" w:after="0" w:afterAutospacing="0"/>
              <w:jc w:val="center"/>
              <w:rPr>
                <w:color w:val="1F497D" w:themeColor="text2"/>
                <w:sz w:val="28"/>
                <w:szCs w:val="28"/>
                <w:lang w:val="en-US"/>
              </w:rPr>
            </w:pPr>
            <w:r w:rsidRPr="00D327D6">
              <w:rPr>
                <w:color w:val="1F497D" w:themeColor="text2"/>
                <w:sz w:val="28"/>
                <w:szCs w:val="28"/>
                <w:lang w:val="en-US"/>
              </w:rPr>
              <w:t>19</w:t>
            </w:r>
          </w:p>
        </w:tc>
        <w:tc>
          <w:tcPr>
            <w:tcW w:w="3519" w:type="dxa"/>
          </w:tcPr>
          <w:p w:rsidR="007C7AB9" w:rsidRPr="00D327D6" w:rsidRDefault="007C7AB9" w:rsidP="00A72480">
            <w:pPr>
              <w:pStyle w:val="NormalWeb"/>
              <w:spacing w:before="0" w:beforeAutospacing="0" w:after="0" w:afterAutospacing="0"/>
              <w:rPr>
                <w:color w:val="1F497D" w:themeColor="text2"/>
                <w:lang w:val="en-US"/>
              </w:rPr>
            </w:pPr>
            <w:r w:rsidRPr="00D327D6">
              <w:rPr>
                <w:color w:val="1F497D" w:themeColor="text2"/>
                <w:lang w:val="en-US"/>
              </w:rPr>
              <w:t>Trẻ sinh năm 2018</w:t>
            </w:r>
          </w:p>
        </w:tc>
      </w:tr>
      <w:tr w:rsidR="00D327D6" w:rsidRPr="00D327D6" w:rsidTr="00EC3736">
        <w:trPr>
          <w:trHeight w:val="606"/>
        </w:trPr>
        <w:tc>
          <w:tcPr>
            <w:tcW w:w="1469" w:type="dxa"/>
            <w:shd w:val="clear" w:color="auto" w:fill="auto"/>
            <w:vAlign w:val="center"/>
          </w:tcPr>
          <w:p w:rsidR="007C7AB9" w:rsidRPr="00D327D6" w:rsidRDefault="007C7AB9" w:rsidP="00A72480">
            <w:pPr>
              <w:pStyle w:val="NormalWeb"/>
              <w:spacing w:before="0" w:beforeAutospacing="0" w:after="0" w:afterAutospacing="0"/>
              <w:jc w:val="center"/>
              <w:rPr>
                <w:color w:val="1F497D" w:themeColor="text2"/>
                <w:sz w:val="28"/>
                <w:szCs w:val="28"/>
                <w:lang w:val="en-US"/>
              </w:rPr>
            </w:pPr>
            <w:r w:rsidRPr="00D327D6">
              <w:rPr>
                <w:color w:val="1F497D" w:themeColor="text2"/>
                <w:sz w:val="28"/>
                <w:szCs w:val="28"/>
                <w:lang w:val="en-US"/>
              </w:rPr>
              <w:t>3 Tuổi</w:t>
            </w:r>
          </w:p>
        </w:tc>
        <w:tc>
          <w:tcPr>
            <w:tcW w:w="799" w:type="dxa"/>
            <w:shd w:val="clear" w:color="auto" w:fill="auto"/>
            <w:vAlign w:val="center"/>
          </w:tcPr>
          <w:p w:rsidR="007C7AB9" w:rsidRPr="00D327D6" w:rsidRDefault="007C7AB9" w:rsidP="00A72480">
            <w:pPr>
              <w:pStyle w:val="NormalWeb"/>
              <w:spacing w:before="0" w:beforeAutospacing="0" w:after="0" w:afterAutospacing="0"/>
              <w:jc w:val="center"/>
              <w:rPr>
                <w:color w:val="1F497D" w:themeColor="text2"/>
                <w:sz w:val="28"/>
                <w:szCs w:val="28"/>
                <w:lang w:val="en-US"/>
              </w:rPr>
            </w:pPr>
            <w:r w:rsidRPr="00D327D6">
              <w:rPr>
                <w:color w:val="1F497D" w:themeColor="text2"/>
                <w:sz w:val="28"/>
                <w:szCs w:val="28"/>
                <w:lang w:val="en-US"/>
              </w:rPr>
              <w:t>3</w:t>
            </w:r>
          </w:p>
        </w:tc>
        <w:tc>
          <w:tcPr>
            <w:tcW w:w="1560" w:type="dxa"/>
            <w:shd w:val="clear" w:color="auto" w:fill="auto"/>
            <w:vAlign w:val="center"/>
          </w:tcPr>
          <w:p w:rsidR="007C7AB9" w:rsidRPr="00D327D6" w:rsidRDefault="007C7AB9" w:rsidP="00A72480">
            <w:pPr>
              <w:pStyle w:val="NormalWeb"/>
              <w:spacing w:before="0" w:beforeAutospacing="0" w:after="0" w:afterAutospacing="0"/>
              <w:jc w:val="center"/>
              <w:rPr>
                <w:color w:val="1F497D" w:themeColor="text2"/>
                <w:sz w:val="28"/>
                <w:szCs w:val="28"/>
                <w:lang w:val="en-US"/>
              </w:rPr>
            </w:pPr>
            <w:r w:rsidRPr="00D327D6">
              <w:rPr>
                <w:color w:val="1F497D" w:themeColor="text2"/>
                <w:sz w:val="28"/>
                <w:szCs w:val="28"/>
                <w:lang w:val="en-US"/>
              </w:rPr>
              <w:t>90</w:t>
            </w:r>
          </w:p>
        </w:tc>
        <w:tc>
          <w:tcPr>
            <w:tcW w:w="1417" w:type="dxa"/>
            <w:shd w:val="clear" w:color="auto" w:fill="auto"/>
            <w:vAlign w:val="center"/>
          </w:tcPr>
          <w:p w:rsidR="007C7AB9" w:rsidRPr="00D327D6" w:rsidRDefault="007C7AB9" w:rsidP="00A72480">
            <w:pPr>
              <w:pStyle w:val="NormalWeb"/>
              <w:spacing w:before="0" w:beforeAutospacing="0" w:after="0" w:afterAutospacing="0"/>
              <w:jc w:val="center"/>
              <w:rPr>
                <w:color w:val="1F497D" w:themeColor="text2"/>
                <w:sz w:val="28"/>
                <w:szCs w:val="28"/>
                <w:lang w:val="en-US"/>
              </w:rPr>
            </w:pPr>
            <w:r w:rsidRPr="00D327D6">
              <w:rPr>
                <w:color w:val="1F497D" w:themeColor="text2"/>
                <w:sz w:val="28"/>
                <w:szCs w:val="28"/>
                <w:lang w:val="en-US"/>
              </w:rPr>
              <w:t>57</w:t>
            </w:r>
          </w:p>
        </w:tc>
        <w:tc>
          <w:tcPr>
            <w:tcW w:w="992" w:type="dxa"/>
            <w:shd w:val="clear" w:color="auto" w:fill="auto"/>
            <w:vAlign w:val="center"/>
          </w:tcPr>
          <w:p w:rsidR="007C7AB9" w:rsidRPr="00D327D6" w:rsidRDefault="007C7AB9" w:rsidP="00A72480">
            <w:pPr>
              <w:pStyle w:val="NormalWeb"/>
              <w:spacing w:before="0" w:beforeAutospacing="0" w:after="0" w:afterAutospacing="0"/>
              <w:jc w:val="center"/>
              <w:rPr>
                <w:color w:val="1F497D" w:themeColor="text2"/>
                <w:sz w:val="28"/>
                <w:szCs w:val="28"/>
                <w:lang w:val="en-US"/>
              </w:rPr>
            </w:pPr>
            <w:r w:rsidRPr="00D327D6">
              <w:rPr>
                <w:color w:val="1F497D" w:themeColor="text2"/>
                <w:sz w:val="28"/>
                <w:szCs w:val="28"/>
                <w:lang w:val="en-US"/>
              </w:rPr>
              <w:t>33</w:t>
            </w:r>
          </w:p>
        </w:tc>
        <w:tc>
          <w:tcPr>
            <w:tcW w:w="3519" w:type="dxa"/>
          </w:tcPr>
          <w:p w:rsidR="007C7AB9" w:rsidRPr="00D327D6" w:rsidRDefault="007C7AB9" w:rsidP="00A72480">
            <w:pPr>
              <w:pStyle w:val="NormalWeb"/>
              <w:spacing w:before="0" w:beforeAutospacing="0" w:after="0" w:afterAutospacing="0"/>
              <w:rPr>
                <w:color w:val="1F497D" w:themeColor="text2"/>
                <w:lang w:val="en-US"/>
              </w:rPr>
            </w:pPr>
            <w:r w:rsidRPr="00D327D6">
              <w:rPr>
                <w:color w:val="1F497D" w:themeColor="text2"/>
                <w:lang w:val="en-US"/>
              </w:rPr>
              <w:t>Trẻ sinh năm 2019</w:t>
            </w:r>
          </w:p>
        </w:tc>
      </w:tr>
      <w:tr w:rsidR="00D327D6" w:rsidRPr="00D327D6" w:rsidTr="00EC3736">
        <w:trPr>
          <w:trHeight w:val="763"/>
        </w:trPr>
        <w:tc>
          <w:tcPr>
            <w:tcW w:w="1469" w:type="dxa"/>
            <w:shd w:val="clear" w:color="auto" w:fill="auto"/>
          </w:tcPr>
          <w:p w:rsidR="007C7AB9" w:rsidRPr="00D327D6" w:rsidRDefault="007C7AB9" w:rsidP="00A72480">
            <w:pPr>
              <w:pStyle w:val="NormalWeb"/>
              <w:spacing w:before="0" w:beforeAutospacing="0" w:after="0" w:afterAutospacing="0"/>
              <w:jc w:val="center"/>
              <w:rPr>
                <w:color w:val="1F497D" w:themeColor="text2"/>
                <w:sz w:val="28"/>
                <w:szCs w:val="28"/>
                <w:lang w:val="en-US"/>
              </w:rPr>
            </w:pPr>
            <w:r w:rsidRPr="00D327D6">
              <w:rPr>
                <w:color w:val="1F497D" w:themeColor="text2"/>
                <w:sz w:val="28"/>
                <w:szCs w:val="28"/>
                <w:lang w:val="en-US"/>
              </w:rPr>
              <w:t>Nhà trẻ 24-36 tháng</w:t>
            </w:r>
          </w:p>
        </w:tc>
        <w:tc>
          <w:tcPr>
            <w:tcW w:w="799" w:type="dxa"/>
            <w:shd w:val="clear" w:color="auto" w:fill="auto"/>
            <w:vAlign w:val="center"/>
          </w:tcPr>
          <w:p w:rsidR="007C7AB9" w:rsidRPr="00D327D6" w:rsidRDefault="007C7AB9" w:rsidP="00A72480">
            <w:pPr>
              <w:pStyle w:val="NormalWeb"/>
              <w:spacing w:before="0" w:beforeAutospacing="0" w:after="0" w:afterAutospacing="0"/>
              <w:jc w:val="center"/>
              <w:rPr>
                <w:color w:val="1F497D" w:themeColor="text2"/>
                <w:sz w:val="28"/>
                <w:szCs w:val="28"/>
                <w:lang w:val="en-US"/>
              </w:rPr>
            </w:pPr>
            <w:r w:rsidRPr="00D327D6">
              <w:rPr>
                <w:color w:val="1F497D" w:themeColor="text2"/>
                <w:sz w:val="28"/>
                <w:szCs w:val="28"/>
                <w:lang w:val="en-US"/>
              </w:rPr>
              <w:t>3</w:t>
            </w:r>
          </w:p>
        </w:tc>
        <w:tc>
          <w:tcPr>
            <w:tcW w:w="1560" w:type="dxa"/>
            <w:shd w:val="clear" w:color="auto" w:fill="auto"/>
            <w:vAlign w:val="center"/>
          </w:tcPr>
          <w:p w:rsidR="007C7AB9" w:rsidRPr="00D327D6" w:rsidRDefault="007C7AB9" w:rsidP="00A72480">
            <w:pPr>
              <w:pStyle w:val="NormalWeb"/>
              <w:spacing w:before="0" w:beforeAutospacing="0" w:after="0" w:afterAutospacing="0"/>
              <w:jc w:val="center"/>
              <w:rPr>
                <w:color w:val="1F497D" w:themeColor="text2"/>
                <w:sz w:val="28"/>
                <w:szCs w:val="28"/>
                <w:lang w:val="en-US"/>
              </w:rPr>
            </w:pPr>
            <w:r w:rsidRPr="00D327D6">
              <w:rPr>
                <w:color w:val="1F497D" w:themeColor="text2"/>
                <w:sz w:val="28"/>
                <w:szCs w:val="28"/>
                <w:lang w:val="en-US"/>
              </w:rPr>
              <w:t>80</w:t>
            </w:r>
          </w:p>
        </w:tc>
        <w:tc>
          <w:tcPr>
            <w:tcW w:w="1417" w:type="dxa"/>
            <w:shd w:val="clear" w:color="auto" w:fill="auto"/>
            <w:vAlign w:val="center"/>
          </w:tcPr>
          <w:p w:rsidR="007C7AB9" w:rsidRPr="00D327D6" w:rsidRDefault="007C7AB9" w:rsidP="00A72480">
            <w:pPr>
              <w:pStyle w:val="NormalWeb"/>
              <w:spacing w:before="0" w:beforeAutospacing="0" w:after="0" w:afterAutospacing="0"/>
              <w:jc w:val="center"/>
              <w:rPr>
                <w:color w:val="1F497D" w:themeColor="text2"/>
                <w:sz w:val="28"/>
                <w:szCs w:val="28"/>
                <w:lang w:val="en-US"/>
              </w:rPr>
            </w:pPr>
            <w:r w:rsidRPr="00D327D6">
              <w:rPr>
                <w:color w:val="1F497D" w:themeColor="text2"/>
                <w:sz w:val="28"/>
                <w:szCs w:val="28"/>
                <w:lang w:val="en-US"/>
              </w:rPr>
              <w:t>28</w:t>
            </w:r>
          </w:p>
        </w:tc>
        <w:tc>
          <w:tcPr>
            <w:tcW w:w="992" w:type="dxa"/>
            <w:shd w:val="clear" w:color="auto" w:fill="auto"/>
            <w:vAlign w:val="center"/>
          </w:tcPr>
          <w:p w:rsidR="007C7AB9" w:rsidRPr="00D327D6" w:rsidRDefault="007C7AB9" w:rsidP="00A72480">
            <w:pPr>
              <w:pStyle w:val="NormalWeb"/>
              <w:spacing w:before="0" w:beforeAutospacing="0" w:after="0" w:afterAutospacing="0"/>
              <w:jc w:val="center"/>
              <w:rPr>
                <w:color w:val="1F497D" w:themeColor="text2"/>
                <w:sz w:val="28"/>
                <w:szCs w:val="28"/>
                <w:lang w:val="en-US"/>
              </w:rPr>
            </w:pPr>
            <w:r w:rsidRPr="00D327D6">
              <w:rPr>
                <w:color w:val="1F497D" w:themeColor="text2"/>
                <w:sz w:val="28"/>
                <w:szCs w:val="28"/>
                <w:lang w:val="en-US"/>
              </w:rPr>
              <w:t>52</w:t>
            </w:r>
          </w:p>
        </w:tc>
        <w:tc>
          <w:tcPr>
            <w:tcW w:w="3519" w:type="dxa"/>
          </w:tcPr>
          <w:p w:rsidR="007C7AB9" w:rsidRPr="00D327D6" w:rsidRDefault="007C7AB9" w:rsidP="00A72480">
            <w:pPr>
              <w:pStyle w:val="NormalWeb"/>
              <w:spacing w:before="0" w:beforeAutospacing="0" w:after="0" w:afterAutospacing="0"/>
              <w:rPr>
                <w:color w:val="1F497D" w:themeColor="text2"/>
                <w:lang w:val="en-US"/>
              </w:rPr>
            </w:pPr>
            <w:r w:rsidRPr="00D327D6">
              <w:rPr>
                <w:color w:val="1F497D" w:themeColor="text2"/>
                <w:lang w:val="en-US"/>
              </w:rPr>
              <w:t>Trẻ sinh từ 01/2020 đến tháng 10/2020</w:t>
            </w:r>
          </w:p>
          <w:p w:rsidR="007C7AB9" w:rsidRPr="00D327D6" w:rsidRDefault="007C7AB9" w:rsidP="00A72480">
            <w:pPr>
              <w:pStyle w:val="NormalWeb"/>
              <w:spacing w:before="0" w:beforeAutospacing="0" w:after="0" w:afterAutospacing="0"/>
              <w:rPr>
                <w:color w:val="1F497D" w:themeColor="text2"/>
                <w:lang w:val="en-US"/>
              </w:rPr>
            </w:pPr>
          </w:p>
        </w:tc>
      </w:tr>
      <w:tr w:rsidR="00D327D6" w:rsidRPr="00D327D6" w:rsidTr="00EC3736">
        <w:trPr>
          <w:trHeight w:val="763"/>
        </w:trPr>
        <w:tc>
          <w:tcPr>
            <w:tcW w:w="1469" w:type="dxa"/>
            <w:shd w:val="clear" w:color="auto" w:fill="auto"/>
          </w:tcPr>
          <w:p w:rsidR="007C7AB9" w:rsidRPr="00D327D6" w:rsidRDefault="007C7AB9" w:rsidP="00A72480">
            <w:pPr>
              <w:pStyle w:val="NormalWeb"/>
              <w:spacing w:before="0" w:beforeAutospacing="0" w:after="0" w:afterAutospacing="0"/>
              <w:jc w:val="center"/>
              <w:rPr>
                <w:color w:val="1F497D" w:themeColor="text2"/>
                <w:sz w:val="28"/>
                <w:szCs w:val="28"/>
                <w:lang w:val="en-US"/>
              </w:rPr>
            </w:pPr>
            <w:r w:rsidRPr="00D327D6">
              <w:rPr>
                <w:color w:val="1F497D" w:themeColor="text2"/>
                <w:sz w:val="28"/>
                <w:szCs w:val="28"/>
                <w:lang w:val="en-US"/>
              </w:rPr>
              <w:t>Nhà trẻ 13-18 tháng</w:t>
            </w:r>
          </w:p>
        </w:tc>
        <w:tc>
          <w:tcPr>
            <w:tcW w:w="799" w:type="dxa"/>
            <w:shd w:val="clear" w:color="auto" w:fill="auto"/>
            <w:vAlign w:val="center"/>
          </w:tcPr>
          <w:p w:rsidR="007C7AB9" w:rsidRPr="00D327D6" w:rsidRDefault="007C7AB9" w:rsidP="00A72480">
            <w:pPr>
              <w:pStyle w:val="NormalWeb"/>
              <w:spacing w:before="0" w:beforeAutospacing="0" w:after="0" w:afterAutospacing="0"/>
              <w:jc w:val="center"/>
              <w:rPr>
                <w:color w:val="1F497D" w:themeColor="text2"/>
                <w:sz w:val="28"/>
                <w:szCs w:val="28"/>
                <w:lang w:val="en-US"/>
              </w:rPr>
            </w:pPr>
            <w:r w:rsidRPr="00D327D6">
              <w:rPr>
                <w:color w:val="1F497D" w:themeColor="text2"/>
                <w:sz w:val="28"/>
                <w:szCs w:val="28"/>
                <w:lang w:val="en-US"/>
              </w:rPr>
              <w:t>1</w:t>
            </w:r>
          </w:p>
        </w:tc>
        <w:tc>
          <w:tcPr>
            <w:tcW w:w="1560" w:type="dxa"/>
            <w:shd w:val="clear" w:color="auto" w:fill="auto"/>
            <w:vAlign w:val="center"/>
          </w:tcPr>
          <w:p w:rsidR="007C7AB9" w:rsidRPr="00D327D6" w:rsidRDefault="007C7AB9" w:rsidP="00A72480">
            <w:pPr>
              <w:pStyle w:val="NormalWeb"/>
              <w:spacing w:before="0" w:beforeAutospacing="0" w:after="0" w:afterAutospacing="0"/>
              <w:jc w:val="center"/>
              <w:rPr>
                <w:color w:val="1F497D" w:themeColor="text2"/>
                <w:sz w:val="28"/>
                <w:szCs w:val="28"/>
                <w:lang w:val="en-US"/>
              </w:rPr>
            </w:pPr>
            <w:r w:rsidRPr="00D327D6">
              <w:rPr>
                <w:color w:val="1F497D" w:themeColor="text2"/>
                <w:sz w:val="28"/>
                <w:szCs w:val="28"/>
                <w:lang w:val="en-US"/>
              </w:rPr>
              <w:t>20</w:t>
            </w:r>
          </w:p>
        </w:tc>
        <w:tc>
          <w:tcPr>
            <w:tcW w:w="1417" w:type="dxa"/>
            <w:shd w:val="clear" w:color="auto" w:fill="auto"/>
            <w:vAlign w:val="center"/>
          </w:tcPr>
          <w:p w:rsidR="007C7AB9" w:rsidRPr="00D327D6" w:rsidRDefault="007C7AB9" w:rsidP="00A72480">
            <w:pPr>
              <w:pStyle w:val="NormalWeb"/>
              <w:spacing w:before="0" w:beforeAutospacing="0" w:after="0" w:afterAutospacing="0"/>
              <w:jc w:val="center"/>
              <w:rPr>
                <w:color w:val="1F497D" w:themeColor="text2"/>
                <w:sz w:val="28"/>
                <w:szCs w:val="28"/>
                <w:lang w:val="en-US"/>
              </w:rPr>
            </w:pPr>
          </w:p>
        </w:tc>
        <w:tc>
          <w:tcPr>
            <w:tcW w:w="992" w:type="dxa"/>
            <w:shd w:val="clear" w:color="auto" w:fill="auto"/>
            <w:vAlign w:val="center"/>
          </w:tcPr>
          <w:p w:rsidR="007C7AB9" w:rsidRPr="00D327D6" w:rsidRDefault="007C7AB9" w:rsidP="00A72480">
            <w:pPr>
              <w:pStyle w:val="NormalWeb"/>
              <w:spacing w:before="0" w:beforeAutospacing="0" w:after="0" w:afterAutospacing="0"/>
              <w:jc w:val="center"/>
              <w:rPr>
                <w:color w:val="1F497D" w:themeColor="text2"/>
                <w:sz w:val="28"/>
                <w:szCs w:val="28"/>
                <w:lang w:val="en-US"/>
              </w:rPr>
            </w:pPr>
            <w:r w:rsidRPr="00D327D6">
              <w:rPr>
                <w:color w:val="1F497D" w:themeColor="text2"/>
                <w:sz w:val="28"/>
                <w:szCs w:val="28"/>
                <w:lang w:val="en-US"/>
              </w:rPr>
              <w:t>20</w:t>
            </w:r>
          </w:p>
        </w:tc>
        <w:tc>
          <w:tcPr>
            <w:tcW w:w="3519" w:type="dxa"/>
          </w:tcPr>
          <w:p w:rsidR="007C7AB9" w:rsidRPr="00D327D6" w:rsidRDefault="007C7AB9" w:rsidP="00A72480">
            <w:pPr>
              <w:pStyle w:val="NormalWeb"/>
              <w:spacing w:before="0" w:beforeAutospacing="0" w:after="0" w:afterAutospacing="0"/>
              <w:rPr>
                <w:color w:val="1F497D" w:themeColor="text2"/>
                <w:lang w:val="en-US"/>
              </w:rPr>
            </w:pPr>
            <w:r w:rsidRPr="00D327D6">
              <w:rPr>
                <w:color w:val="1F497D" w:themeColor="text2"/>
                <w:lang w:val="en-US"/>
              </w:rPr>
              <w:t>Trẻ sinh từ 11/2020 đến tháng 6/2021</w:t>
            </w:r>
          </w:p>
          <w:p w:rsidR="007C7AB9" w:rsidRPr="00D327D6" w:rsidRDefault="007C7AB9" w:rsidP="00A72480">
            <w:pPr>
              <w:pStyle w:val="NormalWeb"/>
              <w:spacing w:before="0" w:beforeAutospacing="0" w:after="0" w:afterAutospacing="0"/>
              <w:rPr>
                <w:color w:val="1F497D" w:themeColor="text2"/>
                <w:lang w:val="en-US"/>
              </w:rPr>
            </w:pPr>
          </w:p>
        </w:tc>
      </w:tr>
      <w:tr w:rsidR="00D327D6" w:rsidRPr="00D327D6" w:rsidTr="00EC3736">
        <w:trPr>
          <w:trHeight w:val="606"/>
        </w:trPr>
        <w:tc>
          <w:tcPr>
            <w:tcW w:w="1469" w:type="dxa"/>
            <w:shd w:val="clear" w:color="auto" w:fill="auto"/>
            <w:vAlign w:val="center"/>
          </w:tcPr>
          <w:p w:rsidR="007C7AB9" w:rsidRPr="00D327D6" w:rsidRDefault="007C7AB9" w:rsidP="00A72480">
            <w:pPr>
              <w:pStyle w:val="NormalWeb"/>
              <w:spacing w:before="0" w:beforeAutospacing="0" w:after="0" w:afterAutospacing="0"/>
              <w:jc w:val="center"/>
              <w:rPr>
                <w:b/>
                <w:color w:val="1F497D" w:themeColor="text2"/>
                <w:sz w:val="28"/>
                <w:szCs w:val="28"/>
                <w:lang w:val="en-US"/>
              </w:rPr>
            </w:pPr>
            <w:r w:rsidRPr="00D327D6">
              <w:rPr>
                <w:b/>
                <w:color w:val="1F497D" w:themeColor="text2"/>
                <w:sz w:val="28"/>
                <w:szCs w:val="28"/>
                <w:lang w:val="en-US"/>
              </w:rPr>
              <w:t>Cộng</w:t>
            </w:r>
          </w:p>
        </w:tc>
        <w:tc>
          <w:tcPr>
            <w:tcW w:w="799" w:type="dxa"/>
            <w:shd w:val="clear" w:color="auto" w:fill="auto"/>
            <w:vAlign w:val="center"/>
          </w:tcPr>
          <w:p w:rsidR="007C7AB9" w:rsidRPr="00D327D6" w:rsidRDefault="007C7AB9" w:rsidP="00A72480">
            <w:pPr>
              <w:pStyle w:val="NormalWeb"/>
              <w:spacing w:before="0" w:beforeAutospacing="0" w:after="0" w:afterAutospacing="0"/>
              <w:jc w:val="center"/>
              <w:rPr>
                <w:b/>
                <w:color w:val="1F497D" w:themeColor="text2"/>
                <w:sz w:val="28"/>
                <w:szCs w:val="28"/>
                <w:lang w:val="en-US"/>
              </w:rPr>
            </w:pPr>
            <w:r w:rsidRPr="00D327D6">
              <w:rPr>
                <w:b/>
                <w:color w:val="1F497D" w:themeColor="text2"/>
                <w:sz w:val="28"/>
                <w:szCs w:val="28"/>
                <w:lang w:val="en-US"/>
              </w:rPr>
              <w:t>14</w:t>
            </w:r>
          </w:p>
        </w:tc>
        <w:tc>
          <w:tcPr>
            <w:tcW w:w="1560" w:type="dxa"/>
            <w:shd w:val="clear" w:color="auto" w:fill="auto"/>
            <w:vAlign w:val="center"/>
          </w:tcPr>
          <w:p w:rsidR="007C7AB9" w:rsidRPr="00D327D6" w:rsidRDefault="007C7AB9" w:rsidP="00A72480">
            <w:pPr>
              <w:pStyle w:val="NormalWeb"/>
              <w:spacing w:before="0" w:beforeAutospacing="0" w:after="0" w:afterAutospacing="0"/>
              <w:jc w:val="center"/>
              <w:rPr>
                <w:b/>
                <w:color w:val="1F497D" w:themeColor="text2"/>
                <w:sz w:val="28"/>
                <w:szCs w:val="28"/>
                <w:lang w:val="en-US"/>
              </w:rPr>
            </w:pPr>
            <w:r w:rsidRPr="00D327D6">
              <w:rPr>
                <w:b/>
                <w:color w:val="1F497D" w:themeColor="text2"/>
                <w:sz w:val="28"/>
                <w:szCs w:val="28"/>
                <w:lang w:val="en-US"/>
              </w:rPr>
              <w:t>421</w:t>
            </w:r>
          </w:p>
        </w:tc>
        <w:tc>
          <w:tcPr>
            <w:tcW w:w="1417" w:type="dxa"/>
            <w:shd w:val="clear" w:color="auto" w:fill="auto"/>
            <w:vAlign w:val="center"/>
          </w:tcPr>
          <w:p w:rsidR="007C7AB9" w:rsidRPr="00D327D6" w:rsidRDefault="007C7AB9" w:rsidP="00A72480">
            <w:pPr>
              <w:pStyle w:val="NormalWeb"/>
              <w:spacing w:before="0" w:beforeAutospacing="0" w:after="0" w:afterAutospacing="0"/>
              <w:jc w:val="center"/>
              <w:rPr>
                <w:b/>
                <w:color w:val="1F497D" w:themeColor="text2"/>
                <w:sz w:val="28"/>
                <w:szCs w:val="28"/>
                <w:lang w:val="en-US"/>
              </w:rPr>
            </w:pPr>
            <w:r w:rsidRPr="00D327D6">
              <w:rPr>
                <w:b/>
                <w:color w:val="1F497D" w:themeColor="text2"/>
                <w:sz w:val="28"/>
                <w:szCs w:val="28"/>
                <w:lang w:val="en-US"/>
              </w:rPr>
              <w:t>295</w:t>
            </w:r>
          </w:p>
        </w:tc>
        <w:tc>
          <w:tcPr>
            <w:tcW w:w="992" w:type="dxa"/>
            <w:shd w:val="clear" w:color="auto" w:fill="auto"/>
            <w:vAlign w:val="center"/>
          </w:tcPr>
          <w:p w:rsidR="007C7AB9" w:rsidRPr="00D327D6" w:rsidRDefault="007C7AB9" w:rsidP="00A72480">
            <w:pPr>
              <w:pStyle w:val="NormalWeb"/>
              <w:spacing w:before="0" w:beforeAutospacing="0" w:after="0" w:afterAutospacing="0"/>
              <w:jc w:val="center"/>
              <w:rPr>
                <w:b/>
                <w:color w:val="1F497D" w:themeColor="text2"/>
                <w:sz w:val="28"/>
                <w:szCs w:val="28"/>
                <w:lang w:val="en-US"/>
              </w:rPr>
            </w:pPr>
            <w:r w:rsidRPr="00D327D6">
              <w:rPr>
                <w:b/>
                <w:color w:val="1F497D" w:themeColor="text2"/>
                <w:sz w:val="28"/>
                <w:szCs w:val="28"/>
                <w:lang w:val="en-US"/>
              </w:rPr>
              <w:t>121</w:t>
            </w:r>
          </w:p>
        </w:tc>
        <w:tc>
          <w:tcPr>
            <w:tcW w:w="3519" w:type="dxa"/>
            <w:vAlign w:val="center"/>
          </w:tcPr>
          <w:p w:rsidR="007C7AB9" w:rsidRPr="00D327D6" w:rsidRDefault="007C7AB9" w:rsidP="00A72480">
            <w:pPr>
              <w:pStyle w:val="NormalWeb"/>
              <w:spacing w:before="0" w:beforeAutospacing="0" w:after="0" w:afterAutospacing="0"/>
              <w:rPr>
                <w:b/>
                <w:color w:val="1F497D" w:themeColor="text2"/>
                <w:lang w:val="en-US"/>
              </w:rPr>
            </w:pPr>
          </w:p>
        </w:tc>
      </w:tr>
    </w:tbl>
    <w:p w:rsidR="00A72480" w:rsidRDefault="00A72480" w:rsidP="007C7AB9">
      <w:pPr>
        <w:spacing w:after="120"/>
        <w:ind w:firstLine="720"/>
        <w:jc w:val="both"/>
      </w:pPr>
    </w:p>
    <w:p w:rsidR="007C7AB9" w:rsidRPr="00D327D6" w:rsidRDefault="007C7AB9" w:rsidP="00A72480">
      <w:pPr>
        <w:spacing w:after="120" w:line="240" w:lineRule="auto"/>
        <w:ind w:firstLine="720"/>
        <w:jc w:val="both"/>
        <w:rPr>
          <w:color w:val="FF0000"/>
        </w:rPr>
      </w:pPr>
      <w:r w:rsidRPr="00D327D6">
        <w:rPr>
          <w:color w:val="FF0000"/>
        </w:rPr>
        <w:t>II. THỜI GIAN- HÌNH THỨC- ĐỊA ĐIỂM TUYỂN SINH</w:t>
      </w:r>
    </w:p>
    <w:p w:rsidR="007C7AB9" w:rsidRPr="00D327D6" w:rsidRDefault="007C7AB9" w:rsidP="00A72480">
      <w:pPr>
        <w:spacing w:after="120" w:line="240" w:lineRule="auto"/>
        <w:ind w:firstLine="720"/>
        <w:jc w:val="both"/>
        <w:rPr>
          <w:color w:val="FF0000"/>
        </w:rPr>
      </w:pPr>
      <w:r w:rsidRPr="00D327D6">
        <w:rPr>
          <w:color w:val="FF0000"/>
        </w:rPr>
        <w:t>1. Thời gian tuyển sinh</w:t>
      </w:r>
    </w:p>
    <w:p w:rsidR="007C7AB9" w:rsidRPr="00D327D6" w:rsidRDefault="007C7AB9" w:rsidP="00A72480">
      <w:pPr>
        <w:spacing w:after="120" w:line="240" w:lineRule="auto"/>
        <w:ind w:firstLine="720"/>
        <w:jc w:val="both"/>
        <w:rPr>
          <w:color w:val="1F497D" w:themeColor="text2"/>
        </w:rPr>
      </w:pPr>
      <w:r w:rsidRPr="00D327D6">
        <w:rPr>
          <w:color w:val="1F497D" w:themeColor="text2"/>
        </w:rPr>
        <w:t>- Từ ngày 01/7/2022 đến ngày 05/7/2022: Thử nghiệm tuyển sinh trực tuyến</w:t>
      </w:r>
    </w:p>
    <w:p w:rsidR="007C7AB9" w:rsidRPr="00D327D6" w:rsidRDefault="007C7AB9" w:rsidP="00A72480">
      <w:pPr>
        <w:spacing w:after="120" w:line="240" w:lineRule="auto"/>
        <w:ind w:firstLine="720"/>
        <w:jc w:val="both"/>
        <w:rPr>
          <w:color w:val="1F497D" w:themeColor="text2"/>
        </w:rPr>
      </w:pPr>
      <w:r w:rsidRPr="00D327D6">
        <w:rPr>
          <w:color w:val="1F497D" w:themeColor="text2"/>
        </w:rPr>
        <w:t>- Từ ngày 06/7/2022 đến hết ngày 08/7/2022: Thử nghiệm tuyển sinh trực tiếp</w:t>
      </w:r>
    </w:p>
    <w:p w:rsidR="007C7AB9" w:rsidRPr="00D327D6" w:rsidRDefault="007C7AB9" w:rsidP="00A72480">
      <w:pPr>
        <w:spacing w:after="120" w:line="240" w:lineRule="auto"/>
        <w:ind w:firstLine="720"/>
        <w:jc w:val="both"/>
        <w:rPr>
          <w:color w:val="1F497D" w:themeColor="text2"/>
        </w:rPr>
      </w:pPr>
      <w:r w:rsidRPr="00D327D6">
        <w:rPr>
          <w:color w:val="1F497D" w:themeColor="text2"/>
        </w:rPr>
        <w:t xml:space="preserve">- Từ ngày 15/7/2022 đến hết ngày 15/8/2022: Triển khai chính thức công tác tuyển sinh năm học 2022-2023 trên hệ thống tuyển sinh đầu cấp, sau đó nhà trường thực hiện xét duyệt và thông báo trúng tuyển. </w:t>
      </w:r>
    </w:p>
    <w:p w:rsidR="007C7AB9" w:rsidRPr="00D327D6" w:rsidRDefault="007C7AB9" w:rsidP="00A72480">
      <w:pPr>
        <w:spacing w:after="120" w:line="240" w:lineRule="auto"/>
        <w:ind w:firstLine="720"/>
        <w:jc w:val="both"/>
        <w:rPr>
          <w:color w:val="FF0000"/>
        </w:rPr>
      </w:pPr>
      <w:r w:rsidRPr="00D327D6">
        <w:rPr>
          <w:color w:val="FF0000"/>
        </w:rPr>
        <w:t>2. Hình thức tuyển sinh</w:t>
      </w:r>
    </w:p>
    <w:p w:rsidR="007C7AB9" w:rsidRPr="00D327D6" w:rsidRDefault="007C7AB9" w:rsidP="00A72480">
      <w:pPr>
        <w:spacing w:after="120" w:line="240" w:lineRule="auto"/>
        <w:ind w:firstLine="720"/>
        <w:jc w:val="both"/>
        <w:rPr>
          <w:color w:val="FF0000"/>
        </w:rPr>
      </w:pPr>
      <w:r w:rsidRPr="00D327D6">
        <w:rPr>
          <w:color w:val="FF0000"/>
        </w:rPr>
        <w:t xml:space="preserve">2.1. Tuyển sinh trực tuyến: </w:t>
      </w:r>
    </w:p>
    <w:p w:rsidR="007C7AB9" w:rsidRPr="00D327D6" w:rsidRDefault="007C7AB9" w:rsidP="00A72480">
      <w:pPr>
        <w:spacing w:after="120" w:line="240" w:lineRule="auto"/>
        <w:ind w:firstLine="720"/>
        <w:jc w:val="both"/>
        <w:rPr>
          <w:color w:val="1F497D" w:themeColor="text2"/>
        </w:rPr>
      </w:pPr>
      <w:r w:rsidRPr="00D327D6">
        <w:rPr>
          <w:color w:val="1F497D" w:themeColor="text2"/>
        </w:rPr>
        <w:t>- Từ 01/7/2022 đến ngày 05/7/2022: Phụ huynh học sinh đăng ký từ cổng tuyển sinh trực tuyến theo địa chỉ: http://tsdc.haiphong.edu.vn/ để đăng ký tuyển sinh sinh cho học sinh và làm theo hướng dẫn.</w:t>
      </w:r>
    </w:p>
    <w:p w:rsidR="007C7AB9" w:rsidRPr="00D327D6" w:rsidRDefault="007C7AB9" w:rsidP="00A72480">
      <w:pPr>
        <w:spacing w:after="120" w:line="240" w:lineRule="auto"/>
        <w:ind w:firstLine="720"/>
        <w:jc w:val="both"/>
        <w:rPr>
          <w:color w:val="1F497D" w:themeColor="text2"/>
        </w:rPr>
      </w:pPr>
      <w:r w:rsidRPr="00D327D6">
        <w:rPr>
          <w:color w:val="1F497D" w:themeColor="text2"/>
        </w:rPr>
        <w:t>* Lưu ý: Phụ huynh phải nhập đầy đủ, chính xác thông tin của trẻ vào Phiếu thông tin học sinh.</w:t>
      </w:r>
    </w:p>
    <w:p w:rsidR="007C7AB9" w:rsidRPr="00D327D6" w:rsidRDefault="007C7AB9" w:rsidP="00A72480">
      <w:pPr>
        <w:spacing w:after="120" w:line="240" w:lineRule="auto"/>
        <w:ind w:firstLine="720"/>
        <w:jc w:val="both"/>
        <w:rPr>
          <w:color w:val="1F497D" w:themeColor="text2"/>
        </w:rPr>
      </w:pPr>
      <w:r w:rsidRPr="00D327D6">
        <w:rPr>
          <w:color w:val="1F497D" w:themeColor="text2"/>
        </w:rPr>
        <w:t>- Sau kỳ tuyển sinh trực tuyến nhà trường duyệt hồ sơ, thông báo kết quả hồ sơ trúng tuyển tới phụ huynh học sinh, đề nghị phụ huynh mang hồ sơ ( theo quy định) đến trường nộp cho Hội đồng tuyển sinh.</w:t>
      </w:r>
    </w:p>
    <w:p w:rsidR="007C7AB9" w:rsidRPr="00D327D6" w:rsidRDefault="007C7AB9" w:rsidP="00A72480">
      <w:pPr>
        <w:spacing w:after="120" w:line="240" w:lineRule="auto"/>
        <w:ind w:firstLine="720"/>
        <w:jc w:val="both"/>
        <w:rPr>
          <w:color w:val="FF0000"/>
        </w:rPr>
      </w:pPr>
      <w:r w:rsidRPr="00D327D6">
        <w:rPr>
          <w:color w:val="FF0000"/>
        </w:rPr>
        <w:t>2.2. Tuyển sinh trực tiếp:</w:t>
      </w:r>
    </w:p>
    <w:p w:rsidR="007C7AB9" w:rsidRPr="00D327D6" w:rsidRDefault="007C7AB9" w:rsidP="00A72480">
      <w:pPr>
        <w:spacing w:after="120" w:line="240" w:lineRule="auto"/>
        <w:ind w:firstLine="720"/>
        <w:jc w:val="both"/>
        <w:rPr>
          <w:color w:val="1F497D" w:themeColor="text2"/>
        </w:rPr>
      </w:pPr>
      <w:r w:rsidRPr="00D327D6">
        <w:rPr>
          <w:color w:val="1F497D" w:themeColor="text2"/>
        </w:rPr>
        <w:t>- Từ ngày 06/7/2022 đến hết ngày 08/7/2022: Thử nghiệm tuyển sinh trực tiếp</w:t>
      </w:r>
    </w:p>
    <w:p w:rsidR="007C7AB9" w:rsidRPr="00D327D6" w:rsidRDefault="007C7AB9" w:rsidP="00A72480">
      <w:pPr>
        <w:spacing w:after="120" w:line="240" w:lineRule="auto"/>
        <w:ind w:firstLine="720"/>
        <w:jc w:val="both"/>
        <w:rPr>
          <w:color w:val="1F497D" w:themeColor="text2"/>
        </w:rPr>
      </w:pPr>
      <w:r w:rsidRPr="00D327D6">
        <w:rPr>
          <w:color w:val="1F497D" w:themeColor="text2"/>
        </w:rPr>
        <w:t>- Sáng: Từ 7h-11h</w:t>
      </w:r>
    </w:p>
    <w:p w:rsidR="007C7AB9" w:rsidRPr="00D327D6" w:rsidRDefault="007C7AB9" w:rsidP="00A72480">
      <w:pPr>
        <w:spacing w:after="120" w:line="240" w:lineRule="auto"/>
        <w:ind w:firstLine="720"/>
        <w:jc w:val="both"/>
        <w:rPr>
          <w:color w:val="1F497D" w:themeColor="text2"/>
        </w:rPr>
      </w:pPr>
      <w:r w:rsidRPr="00D327D6">
        <w:rPr>
          <w:color w:val="1F497D" w:themeColor="text2"/>
        </w:rPr>
        <w:t>- Chiều: Từ 14h- 17h</w:t>
      </w:r>
    </w:p>
    <w:p w:rsidR="007C7AB9" w:rsidRPr="00D327D6" w:rsidRDefault="007C7AB9" w:rsidP="00A72480">
      <w:pPr>
        <w:spacing w:after="120" w:line="240" w:lineRule="auto"/>
        <w:ind w:firstLine="720"/>
        <w:jc w:val="both"/>
        <w:rPr>
          <w:color w:val="1F497D" w:themeColor="text2"/>
        </w:rPr>
      </w:pPr>
      <w:r w:rsidRPr="00D327D6">
        <w:rPr>
          <w:color w:val="1F497D" w:themeColor="text2"/>
        </w:rPr>
        <w:t>- Nhà trường tiếp tục tiếp nhận hồ sơ đối với phụ huynh đã đăng ký trực tuyến và tiếp nhận hồ sơ đối với phụ huynh học sinh đăng ký trực tiếp (hướng dẫn phụ huynh đăng ký trực tuyến).</w:t>
      </w:r>
    </w:p>
    <w:p w:rsidR="007C7AB9" w:rsidRPr="00D327D6" w:rsidRDefault="007C7AB9" w:rsidP="00A72480">
      <w:pPr>
        <w:spacing w:after="120" w:line="240" w:lineRule="auto"/>
        <w:ind w:firstLine="720"/>
        <w:jc w:val="both"/>
        <w:rPr>
          <w:color w:val="1F497D" w:themeColor="text2"/>
        </w:rPr>
      </w:pPr>
      <w:r w:rsidRPr="00D327D6">
        <w:rPr>
          <w:color w:val="1F497D" w:themeColor="text2"/>
        </w:rPr>
        <w:t xml:space="preserve">-  Từ ngày 15/7/2022 đến hết ngày 15/8/2022: Triển khai chính thức công tác tuyển sinh năm học 2022-2023 trên hệ thống tuyển sinh đầu cấp, sau đó nhà trường thực hiện xét duyệt và thông báo trúng tuyển. </w:t>
      </w:r>
    </w:p>
    <w:p w:rsidR="007C7AB9" w:rsidRPr="00D327D6" w:rsidRDefault="007C7AB9" w:rsidP="00A72480">
      <w:pPr>
        <w:spacing w:after="120" w:line="240" w:lineRule="auto"/>
        <w:ind w:firstLine="720"/>
        <w:jc w:val="both"/>
        <w:rPr>
          <w:color w:val="1F497D" w:themeColor="text2"/>
        </w:rPr>
      </w:pPr>
      <w:r w:rsidRPr="00D327D6">
        <w:rPr>
          <w:color w:val="1F497D" w:themeColor="text2"/>
        </w:rPr>
        <w:t xml:space="preserve"> Sau thời gian tuyển sinh trên nếu chưa đủ chỉ tiêu nhà trường tiếp tục tuyển sinh trẻ trên địa bàn và trẻ ngoài địa bàn cho đủ chỉ tiêu.</w:t>
      </w:r>
    </w:p>
    <w:p w:rsidR="007C7AB9" w:rsidRPr="00D327D6" w:rsidRDefault="007C7AB9" w:rsidP="00A72480">
      <w:pPr>
        <w:spacing w:after="120" w:line="240" w:lineRule="auto"/>
        <w:ind w:firstLine="720"/>
        <w:jc w:val="both"/>
        <w:rPr>
          <w:color w:val="FF0000"/>
        </w:rPr>
      </w:pPr>
      <w:r w:rsidRPr="00D327D6">
        <w:rPr>
          <w:color w:val="FF0000"/>
        </w:rPr>
        <w:t xml:space="preserve">* Địa điểm tuyển sinh: </w:t>
      </w:r>
    </w:p>
    <w:p w:rsidR="007C7AB9" w:rsidRPr="00D327D6" w:rsidRDefault="007C7AB9" w:rsidP="00A72480">
      <w:pPr>
        <w:spacing w:after="120" w:line="240" w:lineRule="auto"/>
        <w:ind w:firstLine="720"/>
        <w:jc w:val="both"/>
        <w:rPr>
          <w:color w:val="1F497D" w:themeColor="text2"/>
        </w:rPr>
      </w:pPr>
      <w:r w:rsidRPr="00D327D6">
        <w:rPr>
          <w:color w:val="1F497D" w:themeColor="text2"/>
        </w:rPr>
        <w:t>Tại Trung tâm trường mầm non Tiên Minh gồm các cháu thôn Đông Ninh 1, Đông Ninh 2, thôn Tiên Lãng). Tại trường mầm non khu Duyên Lão gồm các cháu thôn Xa Vĩ, Đông Côn, Duyên Lão, Ba Đa. Tại trường mầm non khu Tự Tiên gồm các cháu thôn Tự Tiên, Ngọc Khánh.</w:t>
      </w:r>
    </w:p>
    <w:p w:rsidR="007C7AB9" w:rsidRPr="00D327D6" w:rsidRDefault="007C7AB9" w:rsidP="00A72480">
      <w:pPr>
        <w:spacing w:after="0" w:line="240" w:lineRule="auto"/>
        <w:ind w:firstLine="720"/>
        <w:jc w:val="both"/>
        <w:rPr>
          <w:color w:val="1F497D" w:themeColor="text2"/>
        </w:rPr>
      </w:pPr>
      <w:r w:rsidRPr="00D327D6">
        <w:rPr>
          <w:color w:val="1F497D" w:themeColor="text2"/>
        </w:rPr>
        <w:lastRenderedPageBreak/>
        <w:t>*Ghi chú: (Ngày 06/7/2022: Thử nghiệm tuyển sinh trực tiếp tại 3 khu, từ 07/7/2022 nhà trường sẽ tuyển các cháu còn lại chưa đến dự tuyển tại 1 địa điểm trung tâm trường mầm non khu Đông Ninh).</w:t>
      </w:r>
    </w:p>
    <w:p w:rsidR="007C7AB9" w:rsidRPr="00D327D6" w:rsidRDefault="007C7AB9" w:rsidP="00A72480">
      <w:pPr>
        <w:spacing w:after="0" w:line="240" w:lineRule="auto"/>
        <w:ind w:firstLine="720"/>
        <w:jc w:val="both"/>
        <w:rPr>
          <w:color w:val="FF0000"/>
        </w:rPr>
      </w:pPr>
      <w:r w:rsidRPr="00D327D6">
        <w:rPr>
          <w:color w:val="FF0000"/>
        </w:rPr>
        <w:t xml:space="preserve">III. HỒ SƠ TUYỂN SINH </w:t>
      </w:r>
    </w:p>
    <w:p w:rsidR="007C7AB9" w:rsidRPr="00D327D6" w:rsidRDefault="007C7AB9" w:rsidP="00A72480">
      <w:pPr>
        <w:spacing w:after="0" w:line="240" w:lineRule="auto"/>
        <w:ind w:firstLine="720"/>
        <w:jc w:val="both"/>
        <w:rPr>
          <w:color w:val="1F497D" w:themeColor="text2"/>
        </w:rPr>
      </w:pPr>
      <w:r w:rsidRPr="00D327D6">
        <w:rPr>
          <w:color w:val="1F497D" w:themeColor="text2"/>
        </w:rPr>
        <w:t>- Đơn xin học (theo mẫu của nhà trường).</w:t>
      </w:r>
    </w:p>
    <w:p w:rsidR="007C7AB9" w:rsidRPr="00D327D6" w:rsidRDefault="007C7AB9" w:rsidP="00A72480">
      <w:pPr>
        <w:spacing w:after="0" w:line="240" w:lineRule="auto"/>
        <w:ind w:firstLine="720"/>
        <w:jc w:val="both"/>
        <w:rPr>
          <w:color w:val="1F497D" w:themeColor="text2"/>
        </w:rPr>
      </w:pPr>
      <w:r w:rsidRPr="00D327D6">
        <w:rPr>
          <w:color w:val="1F497D" w:themeColor="text2"/>
        </w:rPr>
        <w:t xml:space="preserve">- Bản sao giấy khai sinh có chứng thực </w:t>
      </w:r>
    </w:p>
    <w:p w:rsidR="007C7AB9" w:rsidRPr="00D327D6" w:rsidRDefault="007C7AB9" w:rsidP="00A72480">
      <w:pPr>
        <w:spacing w:after="0" w:line="240" w:lineRule="auto"/>
        <w:ind w:firstLine="720"/>
        <w:jc w:val="both"/>
        <w:rPr>
          <w:color w:val="1F497D" w:themeColor="text2"/>
        </w:rPr>
      </w:pPr>
      <w:r w:rsidRPr="00D327D6">
        <w:rPr>
          <w:color w:val="1F497D" w:themeColor="text2"/>
        </w:rPr>
        <w:t xml:space="preserve">- Sổ hộ khẩu gia đình (hoặc hộ khẩu tạm trú) photo có công chứng </w:t>
      </w:r>
    </w:p>
    <w:p w:rsidR="007C7AB9" w:rsidRPr="00D327D6" w:rsidRDefault="007C7AB9" w:rsidP="00A72480">
      <w:pPr>
        <w:spacing w:after="0" w:line="240" w:lineRule="auto"/>
        <w:ind w:firstLine="720"/>
        <w:jc w:val="both"/>
        <w:rPr>
          <w:color w:val="1F497D" w:themeColor="text2"/>
        </w:rPr>
      </w:pPr>
      <w:r w:rsidRPr="00D327D6">
        <w:rPr>
          <w:color w:val="1F497D" w:themeColor="text2"/>
        </w:rPr>
        <w:t>- Thẻ bảo hiểm y tế (bản photo không cần công chứng)</w:t>
      </w:r>
    </w:p>
    <w:p w:rsidR="007C7AB9" w:rsidRPr="00D327D6" w:rsidRDefault="007C7AB9" w:rsidP="00A72480">
      <w:pPr>
        <w:spacing w:after="0" w:line="240" w:lineRule="auto"/>
        <w:ind w:firstLine="720"/>
        <w:jc w:val="both"/>
        <w:rPr>
          <w:color w:val="1F497D" w:themeColor="text2"/>
        </w:rPr>
      </w:pPr>
      <w:r w:rsidRPr="00D327D6">
        <w:rPr>
          <w:color w:val="1F497D" w:themeColor="text2"/>
        </w:rPr>
        <w:t>(Hồ sơ đựng trong túi cúc).</w:t>
      </w:r>
    </w:p>
    <w:p w:rsidR="007C7AB9" w:rsidRPr="00D327D6" w:rsidRDefault="007C7AB9" w:rsidP="00A72480">
      <w:pPr>
        <w:spacing w:after="0" w:line="240" w:lineRule="auto"/>
        <w:ind w:firstLine="720"/>
        <w:jc w:val="both"/>
        <w:rPr>
          <w:color w:val="FF0000"/>
        </w:rPr>
      </w:pPr>
      <w:r w:rsidRPr="00D327D6">
        <w:rPr>
          <w:color w:val="FF0000"/>
        </w:rPr>
        <w:t>* Lệ phí tuyển sinh: Không thu lệ phí.</w:t>
      </w:r>
    </w:p>
    <w:p w:rsidR="007C7AB9" w:rsidRPr="00D327D6" w:rsidRDefault="007C7AB9" w:rsidP="00A72480">
      <w:pPr>
        <w:spacing w:after="0" w:line="240" w:lineRule="auto"/>
        <w:ind w:firstLine="720"/>
        <w:jc w:val="both"/>
        <w:rPr>
          <w:color w:val="1F497D" w:themeColor="text2"/>
        </w:rPr>
      </w:pPr>
      <w:r w:rsidRPr="00D327D6">
        <w:rPr>
          <w:color w:val="1F497D" w:themeColor="text2"/>
        </w:rPr>
        <w:t>Vậy nhà trường thông báo tới các bậc phụ huynh học sinh biết để đến trường đăng ký tuyển sinh đầy đủ, đúng hạn, đảm bảo thực hiện tốt kế hoạch tuyển sinh mầm non năm học 2022-2023.</w:t>
      </w:r>
    </w:p>
    <w:p w:rsidR="007C7AB9" w:rsidRDefault="007C7AB9" w:rsidP="00D327D6">
      <w:pPr>
        <w:spacing w:after="240" w:line="240" w:lineRule="auto"/>
        <w:ind w:firstLine="720"/>
        <w:jc w:val="both"/>
        <w:rPr>
          <w:color w:val="1F497D" w:themeColor="text2"/>
        </w:rPr>
      </w:pPr>
      <w:r w:rsidRPr="00D327D6">
        <w:rPr>
          <w:color w:val="1F497D" w:themeColor="text2"/>
        </w:rPr>
        <w:t>Trường mầm non Tiên Minh trân trọng thông báo!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0"/>
        <w:gridCol w:w="4981"/>
      </w:tblGrid>
      <w:tr w:rsidR="00D327D6" w:rsidTr="00D327D6">
        <w:tc>
          <w:tcPr>
            <w:tcW w:w="4980" w:type="dxa"/>
          </w:tcPr>
          <w:p w:rsidR="00D327D6" w:rsidRDefault="00D327D6" w:rsidP="00FC0604">
            <w:pPr>
              <w:spacing w:after="120"/>
              <w:jc w:val="both"/>
              <w:rPr>
                <w:color w:val="1F497D" w:themeColor="text2"/>
              </w:rPr>
            </w:pPr>
          </w:p>
        </w:tc>
        <w:tc>
          <w:tcPr>
            <w:tcW w:w="4981" w:type="dxa"/>
          </w:tcPr>
          <w:p w:rsidR="00D327D6" w:rsidRPr="00D327D6" w:rsidRDefault="00D327D6" w:rsidP="00D327D6">
            <w:pPr>
              <w:spacing w:after="120"/>
              <w:ind w:firstLine="720"/>
              <w:jc w:val="center"/>
              <w:rPr>
                <w:b/>
                <w:bCs/>
                <w:color w:val="FF0000"/>
              </w:rPr>
            </w:pPr>
            <w:r w:rsidRPr="00D327D6">
              <w:rPr>
                <w:b/>
                <w:bCs/>
                <w:color w:val="FF0000"/>
              </w:rPr>
              <w:t>HỘI ĐỒNG TUYỂN SINH</w:t>
            </w:r>
          </w:p>
        </w:tc>
      </w:tr>
    </w:tbl>
    <w:p w:rsidR="00D327D6" w:rsidRPr="00D327D6" w:rsidRDefault="00D327D6" w:rsidP="00FC0604">
      <w:pPr>
        <w:spacing w:after="120" w:line="240" w:lineRule="auto"/>
        <w:ind w:firstLine="720"/>
        <w:jc w:val="both"/>
        <w:rPr>
          <w:color w:val="1F497D" w:themeColor="text2"/>
        </w:rPr>
      </w:pPr>
    </w:p>
    <w:p w:rsidR="004F6D52" w:rsidRDefault="00A72480" w:rsidP="00FC0604">
      <w:pPr>
        <w:spacing w:after="120"/>
        <w:ind w:left="142" w:hanging="568"/>
        <w:jc w:val="both"/>
      </w:pPr>
      <w:bookmarkStart w:id="0" w:name="_GoBack"/>
      <w:r>
        <w:rPr>
          <w:noProof/>
        </w:rPr>
        <w:drawing>
          <wp:inline distT="0" distB="0" distL="0" distR="0">
            <wp:extent cx="6791325" cy="5143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91325" cy="5143500"/>
                    </a:xfrm>
                    <a:prstGeom prst="rect">
                      <a:avLst/>
                    </a:prstGeom>
                    <a:noFill/>
                    <a:ln>
                      <a:noFill/>
                    </a:ln>
                  </pic:spPr>
                </pic:pic>
              </a:graphicData>
            </a:graphic>
          </wp:inline>
        </w:drawing>
      </w:r>
      <w:bookmarkEnd w:id="0"/>
    </w:p>
    <w:sectPr w:rsidR="004F6D52" w:rsidSect="007C7AB9">
      <w:headerReference w:type="even" r:id="rId7"/>
      <w:headerReference w:type="default" r:id="rId8"/>
      <w:footerReference w:type="even" r:id="rId9"/>
      <w:footerReference w:type="default" r:id="rId10"/>
      <w:headerReference w:type="first" r:id="rId11"/>
      <w:footerReference w:type="first" r:id="rId12"/>
      <w:pgSz w:w="12240" w:h="15840"/>
      <w:pgMar w:top="851" w:right="851" w:bottom="851"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E7C2F" w:rsidRDefault="009E7C2F" w:rsidP="00904EA1">
      <w:pPr>
        <w:spacing w:after="0" w:line="240" w:lineRule="auto"/>
      </w:pPr>
      <w:r>
        <w:separator/>
      </w:r>
    </w:p>
  </w:endnote>
  <w:endnote w:type="continuationSeparator" w:id="0">
    <w:p w:rsidR="009E7C2F" w:rsidRDefault="009E7C2F" w:rsidP="009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04EA1" w:rsidRDefault="00904E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04EA1" w:rsidRDefault="00904E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04EA1" w:rsidRDefault="00904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E7C2F" w:rsidRDefault="009E7C2F" w:rsidP="00904EA1">
      <w:pPr>
        <w:spacing w:after="0" w:line="240" w:lineRule="auto"/>
      </w:pPr>
      <w:r>
        <w:separator/>
      </w:r>
    </w:p>
  </w:footnote>
  <w:footnote w:type="continuationSeparator" w:id="0">
    <w:p w:rsidR="009E7C2F" w:rsidRDefault="009E7C2F" w:rsidP="009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04EA1" w:rsidRDefault="00904E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04EA1" w:rsidRDefault="00904E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04EA1" w:rsidRDefault="00904E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drawingGridHorizontalSpacing w:val="140"/>
  <w:drawingGridVerticalSpacing w:val="381"/>
  <w:displayHorizontalDrawingGridEvery w:val="2"/>
  <w:characterSpacingControl w:val="doNotCompress"/>
  <w:hdrShapeDefaults>
    <o:shapedefaults v:ext="edit" spidmax="2049">
      <o:colormru v:ext="edit" colors="#bfd8fd,#60fad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AB9"/>
    <w:rsid w:val="00100910"/>
    <w:rsid w:val="00385A9E"/>
    <w:rsid w:val="004F6D52"/>
    <w:rsid w:val="00774B9C"/>
    <w:rsid w:val="007C7AB9"/>
    <w:rsid w:val="00904EA1"/>
    <w:rsid w:val="009E7C2F"/>
    <w:rsid w:val="00A72480"/>
    <w:rsid w:val="00D327D6"/>
    <w:rsid w:val="00DC0835"/>
    <w:rsid w:val="00FC0604"/>
    <w:rsid w:val="00FC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bfd8fd,#60fad5"/>
    </o:shapedefaults>
    <o:shapelayout v:ext="edit">
      <o:idmap v:ext="edit" data="1"/>
    </o:shapelayout>
  </w:shapeDefaults>
  <w:decimalSymbol w:val="."/>
  <w:listSeparator w:val=","/>
  <w14:docId w14:val="2CBF772F"/>
  <w15:chartTrackingRefBased/>
  <w15:docId w15:val="{6EAC2AC5-8ACB-45E5-ADA9-D75FE5A9E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7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C7AB9"/>
    <w:pPr>
      <w:spacing w:before="100" w:beforeAutospacing="1" w:after="100" w:afterAutospacing="1" w:line="240" w:lineRule="auto"/>
    </w:pPr>
    <w:rPr>
      <w:rFonts w:eastAsia="Times New Roman" w:cs="Times New Roman"/>
      <w:sz w:val="24"/>
      <w:szCs w:val="24"/>
      <w:lang w:val="vi-VN" w:eastAsia="vi-VN"/>
    </w:rPr>
  </w:style>
  <w:style w:type="paragraph" w:styleId="Header">
    <w:name w:val="header"/>
    <w:basedOn w:val="Normal"/>
    <w:link w:val="HeaderChar"/>
    <w:uiPriority w:val="99"/>
    <w:unhideWhenUsed/>
    <w:rsid w:val="00904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EA1"/>
  </w:style>
  <w:style w:type="paragraph" w:styleId="Footer">
    <w:name w:val="footer"/>
    <w:basedOn w:val="Normal"/>
    <w:link w:val="FooterChar"/>
    <w:uiPriority w:val="99"/>
    <w:unhideWhenUsed/>
    <w:rsid w:val="00904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2022-07-01T02:58:00Z</dcterms:created>
  <dcterms:modified xsi:type="dcterms:W3CDTF">2022-07-01T03:54:00Z</dcterms:modified>
</cp:coreProperties>
</file>