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D81" w:rsidRPr="00522C14" w:rsidRDefault="00E51D81" w:rsidP="00E51D81">
      <w:pPr>
        <w:spacing w:after="240" w:line="240" w:lineRule="auto"/>
        <w:jc w:val="center"/>
        <w:rPr>
          <w:rFonts w:eastAsia="Times New Roman" w:cs="Times New Roman"/>
          <w:b/>
          <w:sz w:val="24"/>
          <w:szCs w:val="24"/>
        </w:rPr>
      </w:pPr>
      <w:r w:rsidRPr="00522C14">
        <w:rPr>
          <w:b/>
        </w:rPr>
        <w:t>Thứ 6 ngày 24 tháng 03 năm 2023</w:t>
      </w:r>
    </w:p>
    <w:tbl>
      <w:tblPr>
        <w:tblW w:w="136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11941"/>
      </w:tblGrid>
      <w:tr w:rsidR="00E51D81" w:rsidRPr="00961BFB" w:rsidTr="00E51D81">
        <w:tc>
          <w:tcPr>
            <w:tcW w:w="1668" w:type="dxa"/>
          </w:tcPr>
          <w:p w:rsidR="00E51D81" w:rsidRPr="00961BFB" w:rsidRDefault="00E51D81" w:rsidP="00C275C7">
            <w:pPr>
              <w:spacing w:after="0" w:line="276" w:lineRule="auto"/>
              <w:rPr>
                <w:rFonts w:eastAsia="Calibri" w:cs="Times New Roman"/>
                <w:b/>
                <w:szCs w:val="28"/>
              </w:rPr>
            </w:pPr>
            <w:r w:rsidRPr="00961BFB">
              <w:rPr>
                <w:rFonts w:eastAsia="Calibri" w:cs="Times New Roman"/>
                <w:b/>
                <w:szCs w:val="28"/>
              </w:rPr>
              <w:t xml:space="preserve">               Hoạt động</w:t>
            </w:r>
          </w:p>
        </w:tc>
        <w:tc>
          <w:tcPr>
            <w:tcW w:w="11941" w:type="dxa"/>
          </w:tcPr>
          <w:p w:rsidR="00E51D81" w:rsidRPr="00961BFB" w:rsidRDefault="00E51D81" w:rsidP="00C275C7">
            <w:pPr>
              <w:spacing w:after="0" w:line="276" w:lineRule="auto"/>
              <w:jc w:val="center"/>
              <w:rPr>
                <w:rFonts w:eastAsia="Calibri" w:cs="Times New Roman"/>
                <w:b/>
                <w:szCs w:val="28"/>
              </w:rPr>
            </w:pPr>
            <w:r w:rsidRPr="00961BFB">
              <w:rPr>
                <w:rFonts w:eastAsia="Calibri" w:cs="Times New Roman"/>
                <w:b/>
                <w:szCs w:val="28"/>
              </w:rPr>
              <w:t>Nội dung</w:t>
            </w:r>
          </w:p>
        </w:tc>
      </w:tr>
      <w:tr w:rsidR="00E51D81" w:rsidRPr="00E51D81" w:rsidTr="00E51D81">
        <w:trPr>
          <w:trHeight w:val="4031"/>
        </w:trPr>
        <w:tc>
          <w:tcPr>
            <w:tcW w:w="1668" w:type="dxa"/>
          </w:tcPr>
          <w:p w:rsidR="00E51D81" w:rsidRPr="008B6382" w:rsidRDefault="00E51D81" w:rsidP="00C275C7">
            <w:pPr>
              <w:spacing w:after="0" w:line="240" w:lineRule="auto"/>
              <w:jc w:val="both"/>
              <w:rPr>
                <w:b/>
                <w:bCs/>
                <w:lang w:val="pt-BR"/>
              </w:rPr>
            </w:pPr>
            <w:r w:rsidRPr="008B6382">
              <w:rPr>
                <w:b/>
                <w:bCs/>
                <w:lang w:val="pt-BR"/>
              </w:rPr>
              <w:t>PT</w:t>
            </w:r>
            <w:r>
              <w:rPr>
                <w:b/>
                <w:bCs/>
                <w:lang w:val="pt-BR"/>
              </w:rPr>
              <w:t>TM</w:t>
            </w:r>
          </w:p>
          <w:p w:rsidR="00E51D81" w:rsidRDefault="00E51D81" w:rsidP="00C275C7">
            <w:pPr>
              <w:spacing w:after="0" w:line="240" w:lineRule="auto"/>
              <w:rPr>
                <w:lang w:val="pt-BR"/>
              </w:rPr>
            </w:pPr>
            <w:r w:rsidRPr="008B6382">
              <w:rPr>
                <w:lang w:val="pt-BR"/>
              </w:rPr>
              <w:t>Dạy</w:t>
            </w:r>
            <w:r>
              <w:rPr>
                <w:lang w:val="pt-BR"/>
              </w:rPr>
              <w:t>:</w:t>
            </w:r>
            <w:r w:rsidRPr="008B6382">
              <w:rPr>
                <w:lang w:val="pt-BR"/>
              </w:rPr>
              <w:t xml:space="preserve"> </w:t>
            </w:r>
            <w:r w:rsidRPr="00D32402">
              <w:rPr>
                <w:b/>
                <w:bCs/>
                <w:color w:val="777777"/>
                <w:szCs w:val="28"/>
                <w:lang w:val="pt-BR"/>
              </w:rPr>
              <w:t>Hoạt động nghệ thuật tổng hợp</w:t>
            </w:r>
            <w:r>
              <w:rPr>
                <w:lang w:val="pt-BR"/>
              </w:rPr>
              <w:t xml:space="preserve"> VĐMH: Em đi chơi thuyền</w:t>
            </w:r>
          </w:p>
          <w:p w:rsidR="00E51D81" w:rsidRPr="00370736" w:rsidRDefault="00E51D81" w:rsidP="00C275C7">
            <w:pPr>
              <w:spacing w:after="0" w:line="240" w:lineRule="auto"/>
              <w:jc w:val="both"/>
              <w:rPr>
                <w:lang w:val="pt-BR"/>
              </w:rPr>
            </w:pPr>
            <w:r>
              <w:rPr>
                <w:lang w:val="pt-BR"/>
              </w:rPr>
              <w:t>- VĐTTTC: cô dạy bé bài học giao thông</w:t>
            </w:r>
          </w:p>
          <w:p w:rsidR="00E51D81" w:rsidRDefault="00E51D81" w:rsidP="00C275C7">
            <w:pPr>
              <w:spacing w:after="0" w:line="276" w:lineRule="auto"/>
              <w:rPr>
                <w:rFonts w:eastAsia="Calibri" w:cs="Times New Roman"/>
                <w:szCs w:val="28"/>
                <w:lang w:val="pt-BR"/>
              </w:rPr>
            </w:pPr>
            <w:r>
              <w:rPr>
                <w:rFonts w:eastAsia="Calibri" w:cs="Times New Roman"/>
                <w:szCs w:val="28"/>
                <w:lang w:val="pt-BR"/>
              </w:rPr>
              <w:t xml:space="preserve">- Nghe hát: </w:t>
            </w:r>
            <w:r>
              <w:rPr>
                <w:color w:val="000000" w:themeColor="text1"/>
                <w:lang w:val="vi-VN"/>
              </w:rPr>
              <w:t>Bố là tất cả</w:t>
            </w:r>
          </w:p>
          <w:p w:rsidR="00E51D81" w:rsidRPr="00222621" w:rsidRDefault="00E51D81" w:rsidP="00C275C7">
            <w:pPr>
              <w:spacing w:after="0" w:line="276" w:lineRule="auto"/>
              <w:rPr>
                <w:rFonts w:eastAsia="Calibri" w:cs="Times New Roman"/>
                <w:szCs w:val="28"/>
                <w:lang w:val="vi-VN"/>
              </w:rPr>
            </w:pPr>
            <w:r>
              <w:rPr>
                <w:rFonts w:eastAsia="Calibri" w:cs="Times New Roman"/>
                <w:szCs w:val="28"/>
                <w:lang w:val="pt-BR"/>
              </w:rPr>
              <w:t>-</w:t>
            </w:r>
            <w:r w:rsidRPr="00370736">
              <w:rPr>
                <w:b/>
                <w:color w:val="000000" w:themeColor="text1"/>
                <w:lang w:val="vi-VN"/>
              </w:rPr>
              <w:t xml:space="preserve"> </w:t>
            </w:r>
            <w:r w:rsidRPr="00222621">
              <w:rPr>
                <w:color w:val="000000" w:themeColor="text1"/>
                <w:lang w:val="vi-VN"/>
              </w:rPr>
              <w:t>Trò chơi âm nhạc “Xúc xắc diệu kì”</w:t>
            </w:r>
            <w:r w:rsidRPr="00370736">
              <w:rPr>
                <w:b/>
                <w:color w:val="000000" w:themeColor="text1"/>
                <w:lang w:val="vi-VN"/>
              </w:rPr>
              <w:br/>
            </w:r>
          </w:p>
        </w:tc>
        <w:tc>
          <w:tcPr>
            <w:tcW w:w="11941" w:type="dxa"/>
          </w:tcPr>
          <w:p w:rsidR="00E51D81" w:rsidRDefault="00E51D81" w:rsidP="00C275C7">
            <w:pPr>
              <w:pStyle w:val="NormalWeb"/>
              <w:shd w:val="clear" w:color="auto" w:fill="FFFFFF"/>
              <w:spacing w:before="0" w:beforeAutospacing="0" w:after="0" w:afterAutospacing="0"/>
              <w:rPr>
                <w:rFonts w:ascii="Helvetica" w:hAnsi="Helvetica"/>
                <w:color w:val="333333"/>
                <w:sz w:val="20"/>
                <w:szCs w:val="20"/>
              </w:rPr>
            </w:pPr>
            <w:r>
              <w:rPr>
                <w:b/>
                <w:bCs/>
                <w:color w:val="333333"/>
                <w:sz w:val="28"/>
                <w:szCs w:val="28"/>
              </w:rPr>
              <w:t>I: Mục đích yêu cầu:</w:t>
            </w:r>
          </w:p>
          <w:p w:rsidR="00E51D81" w:rsidRPr="00F019E7" w:rsidRDefault="00E51D81" w:rsidP="00C275C7">
            <w:pPr>
              <w:tabs>
                <w:tab w:val="left" w:pos="2580"/>
              </w:tabs>
              <w:spacing w:after="0"/>
              <w:rPr>
                <w:b/>
                <w:szCs w:val="28"/>
                <w:lang w:val="pt-BR"/>
              </w:rPr>
            </w:pPr>
            <w:r w:rsidRPr="00F019E7">
              <w:rPr>
                <w:b/>
                <w:szCs w:val="28"/>
                <w:lang w:val="pt-BR"/>
              </w:rPr>
              <w:t xml:space="preserve">Mục đích </w:t>
            </w:r>
            <w:r w:rsidRPr="00F019E7">
              <w:rPr>
                <w:szCs w:val="28"/>
                <w:lang w:val="pt-BR"/>
              </w:rPr>
              <w:t>-</w:t>
            </w:r>
            <w:r w:rsidRPr="00F019E7">
              <w:rPr>
                <w:b/>
                <w:szCs w:val="28"/>
                <w:lang w:val="pt-BR"/>
              </w:rPr>
              <w:t xml:space="preserve"> yêu cầu</w:t>
            </w:r>
          </w:p>
          <w:p w:rsidR="00E51D81" w:rsidRPr="00F019E7" w:rsidRDefault="00E51D81" w:rsidP="00C275C7">
            <w:pPr>
              <w:tabs>
                <w:tab w:val="left" w:pos="2580"/>
              </w:tabs>
              <w:spacing w:after="0" w:line="240" w:lineRule="auto"/>
              <w:rPr>
                <w:b/>
                <w:szCs w:val="28"/>
                <w:lang w:val="pt-BR"/>
              </w:rPr>
            </w:pPr>
            <w:r w:rsidRPr="00F019E7">
              <w:rPr>
                <w:b/>
                <w:szCs w:val="28"/>
                <w:lang w:val="pt-BR"/>
              </w:rPr>
              <w:t>1. Kiến thức:</w:t>
            </w:r>
          </w:p>
          <w:p w:rsidR="00E51D81" w:rsidRPr="00F019E7" w:rsidRDefault="00E51D81" w:rsidP="00C275C7">
            <w:pPr>
              <w:spacing w:after="0" w:line="240" w:lineRule="auto"/>
              <w:jc w:val="both"/>
              <w:rPr>
                <w:szCs w:val="28"/>
                <w:lang w:val="pt-BR"/>
              </w:rPr>
            </w:pPr>
            <w:r w:rsidRPr="00F019E7">
              <w:rPr>
                <w:color w:val="3C3C3C"/>
                <w:szCs w:val="28"/>
                <w:lang w:val="pt-BR"/>
              </w:rPr>
              <w:t xml:space="preserve">- Trẻ biết hát, biểu diễn các bài hát trong chủ đề giao thông: </w:t>
            </w:r>
            <w:r w:rsidRPr="00F019E7">
              <w:rPr>
                <w:szCs w:val="28"/>
                <w:lang w:val="pt-BR"/>
              </w:rPr>
              <w:t>Em đi chơi thuyền, cô dạy bé bài học giao thông</w:t>
            </w:r>
            <w:r w:rsidRPr="00F019E7">
              <w:rPr>
                <w:color w:val="3C3C3C"/>
                <w:szCs w:val="28"/>
                <w:lang w:val="pt-BR"/>
              </w:rPr>
              <w:t xml:space="preserve"> </w:t>
            </w:r>
          </w:p>
          <w:p w:rsidR="00E51D81" w:rsidRPr="00F019E7" w:rsidRDefault="00E51D81" w:rsidP="00C275C7">
            <w:pPr>
              <w:pStyle w:val="NormalWeb"/>
              <w:shd w:val="clear" w:color="auto" w:fill="FFFFFF"/>
              <w:spacing w:before="0" w:beforeAutospacing="0" w:after="0" w:afterAutospacing="0"/>
              <w:rPr>
                <w:color w:val="3C3C3C"/>
                <w:sz w:val="28"/>
                <w:szCs w:val="28"/>
                <w:lang w:val="pt-BR"/>
              </w:rPr>
            </w:pPr>
            <w:r w:rsidRPr="00F019E7">
              <w:rPr>
                <w:color w:val="3C3C3C"/>
                <w:sz w:val="28"/>
                <w:szCs w:val="28"/>
                <w:lang w:val="pt-BR"/>
              </w:rPr>
              <w:t>- Biết biểu diễn các động tác minh hoạ, biết dùng các dụng cụ âm nhạc</w:t>
            </w:r>
          </w:p>
          <w:p w:rsidR="00E51D81" w:rsidRPr="00F019E7" w:rsidRDefault="00E51D81" w:rsidP="00C275C7">
            <w:pPr>
              <w:pStyle w:val="NormalWeb"/>
              <w:shd w:val="clear" w:color="auto" w:fill="FFFFFF"/>
              <w:spacing w:before="0" w:beforeAutospacing="0" w:after="0" w:afterAutospacing="0"/>
              <w:rPr>
                <w:color w:val="3C3C3C"/>
                <w:sz w:val="28"/>
                <w:szCs w:val="28"/>
                <w:lang w:val="pt-BR"/>
              </w:rPr>
            </w:pPr>
            <w:r w:rsidRPr="00F019E7">
              <w:rPr>
                <w:color w:val="3C3C3C"/>
                <w:sz w:val="28"/>
                <w:szCs w:val="28"/>
                <w:lang w:val="pt-BR"/>
              </w:rPr>
              <w:t>- Tr</w:t>
            </w:r>
            <w:r>
              <w:rPr>
                <w:color w:val="3C3C3C"/>
                <w:sz w:val="28"/>
                <w:szCs w:val="28"/>
                <w:lang w:val="pt-BR"/>
              </w:rPr>
              <w:t>ẻ biết cách chơi trò chơi “Xúc x</w:t>
            </w:r>
            <w:r w:rsidRPr="00F019E7">
              <w:rPr>
                <w:color w:val="3C3C3C"/>
                <w:sz w:val="28"/>
                <w:szCs w:val="28"/>
                <w:lang w:val="pt-BR"/>
              </w:rPr>
              <w:t>ắc kỳ diệu”</w:t>
            </w:r>
          </w:p>
          <w:p w:rsidR="00E51D81" w:rsidRPr="00F019E7" w:rsidRDefault="00E51D81" w:rsidP="00C275C7">
            <w:pPr>
              <w:pStyle w:val="NormalWeb"/>
              <w:shd w:val="clear" w:color="auto" w:fill="FFFFFF"/>
              <w:spacing w:before="0" w:beforeAutospacing="0" w:after="0" w:afterAutospacing="0"/>
              <w:rPr>
                <w:color w:val="3C3C3C"/>
                <w:sz w:val="28"/>
                <w:szCs w:val="28"/>
                <w:lang w:val="pt-BR"/>
              </w:rPr>
            </w:pPr>
            <w:r w:rsidRPr="00F019E7">
              <w:rPr>
                <w:rStyle w:val="Strong"/>
                <w:color w:val="3C3C3C"/>
                <w:sz w:val="28"/>
                <w:szCs w:val="28"/>
                <w:lang w:val="pt-BR"/>
              </w:rPr>
              <w:t>2. Kỹ năng</w:t>
            </w:r>
          </w:p>
          <w:p w:rsidR="00E51D81" w:rsidRPr="00F019E7" w:rsidRDefault="00E51D81" w:rsidP="00C275C7">
            <w:pPr>
              <w:pStyle w:val="NormalWeb"/>
              <w:shd w:val="clear" w:color="auto" w:fill="FFFFFF"/>
              <w:spacing w:before="0" w:beforeAutospacing="0" w:after="0" w:afterAutospacing="0"/>
              <w:rPr>
                <w:color w:val="3C3C3C"/>
                <w:sz w:val="28"/>
                <w:szCs w:val="28"/>
                <w:lang w:val="pt-BR"/>
              </w:rPr>
            </w:pPr>
            <w:r w:rsidRPr="00F019E7">
              <w:rPr>
                <w:color w:val="3C3C3C"/>
                <w:sz w:val="28"/>
                <w:szCs w:val="28"/>
                <w:lang w:val="pt-BR"/>
              </w:rPr>
              <w:t>- Trẻ thể hiện bài hát tự nhiên, vui tươi theo các giai điệu, tiết tấu của bài hát và trò chơi</w:t>
            </w:r>
          </w:p>
          <w:p w:rsidR="00E51D81" w:rsidRDefault="00E51D81" w:rsidP="00C275C7">
            <w:pPr>
              <w:pStyle w:val="NormalWeb"/>
              <w:shd w:val="clear" w:color="auto" w:fill="FFFFFF"/>
              <w:spacing w:before="0" w:beforeAutospacing="0" w:after="153" w:afterAutospacing="0"/>
              <w:jc w:val="both"/>
              <w:rPr>
                <w:rFonts w:ascii="Arial" w:hAnsi="Arial" w:cs="Arial"/>
                <w:color w:val="333333"/>
                <w:sz w:val="20"/>
                <w:szCs w:val="20"/>
                <w:lang w:val="pt-BR"/>
              </w:rPr>
            </w:pPr>
            <w:r w:rsidRPr="00F019E7">
              <w:rPr>
                <w:color w:val="3C3C3C"/>
                <w:sz w:val="28"/>
                <w:szCs w:val="28"/>
                <w:lang w:val="pt-BR"/>
              </w:rPr>
              <w:t xml:space="preserve">- Trẻ mạnh dạn, tự tin, mạch lạc khi </w:t>
            </w:r>
            <w:r>
              <w:rPr>
                <w:color w:val="3C3C3C"/>
                <w:sz w:val="28"/>
                <w:szCs w:val="28"/>
                <w:lang w:val="pt-BR"/>
              </w:rPr>
              <w:t>biểu diễn</w:t>
            </w:r>
            <w:r w:rsidRPr="00F019E7">
              <w:rPr>
                <w:color w:val="3C3C3C"/>
                <w:sz w:val="28"/>
                <w:szCs w:val="28"/>
                <w:lang w:val="pt-BR"/>
              </w:rPr>
              <w:t xml:space="preserve"> về bài hát.</w:t>
            </w:r>
            <w:r w:rsidRPr="002F1FFD">
              <w:rPr>
                <w:color w:val="333333"/>
                <w:szCs w:val="28"/>
                <w:lang w:val="pt-BR"/>
              </w:rPr>
              <w:t xml:space="preserve"> </w:t>
            </w:r>
            <w:r w:rsidRPr="002F1FFD">
              <w:rPr>
                <w:color w:val="333333"/>
                <w:sz w:val="28"/>
                <w:szCs w:val="28"/>
                <w:lang w:val="pt-BR"/>
              </w:rPr>
              <w:t> Thông qua hoạt động âm nhạc tổng hợp trẻ biết phối hợp kỹ năng âm nhạc như: Ca hát, Nhảy múa, vận động nhịp nhàng một cách uyển chuyển.</w:t>
            </w:r>
          </w:p>
          <w:p w:rsidR="00E51D81" w:rsidRPr="002F1FFD" w:rsidRDefault="00E51D81" w:rsidP="00C275C7">
            <w:pPr>
              <w:pStyle w:val="NormalWeb"/>
              <w:shd w:val="clear" w:color="auto" w:fill="FFFFFF"/>
              <w:spacing w:before="0" w:beforeAutospacing="0" w:after="153" w:afterAutospacing="0"/>
              <w:jc w:val="both"/>
              <w:rPr>
                <w:rFonts w:ascii="Arial" w:hAnsi="Arial" w:cs="Arial"/>
                <w:color w:val="333333"/>
                <w:sz w:val="20"/>
                <w:szCs w:val="20"/>
                <w:lang w:val="pt-BR"/>
              </w:rPr>
            </w:pPr>
            <w:r w:rsidRPr="002F1FFD">
              <w:rPr>
                <w:color w:val="333333"/>
                <w:sz w:val="28"/>
                <w:szCs w:val="28"/>
                <w:lang w:val="pt-BR"/>
              </w:rPr>
              <w:t>- Có kỹ năng giao lưu văn nghệ với các đội chơi.</w:t>
            </w:r>
          </w:p>
          <w:p w:rsidR="00E51D81" w:rsidRPr="00F019E7" w:rsidRDefault="00E51D81" w:rsidP="00C275C7">
            <w:pPr>
              <w:pStyle w:val="NormalWeb"/>
              <w:shd w:val="clear" w:color="auto" w:fill="FFFFFF"/>
              <w:spacing w:before="0" w:beforeAutospacing="0" w:after="0" w:afterAutospacing="0" w:line="20" w:lineRule="atLeast"/>
              <w:rPr>
                <w:color w:val="3C3C3C"/>
                <w:sz w:val="28"/>
                <w:szCs w:val="28"/>
                <w:lang w:val="pt-BR"/>
              </w:rPr>
            </w:pPr>
            <w:r w:rsidRPr="00F019E7">
              <w:rPr>
                <w:rStyle w:val="Strong"/>
                <w:color w:val="3C3C3C"/>
                <w:sz w:val="28"/>
                <w:szCs w:val="28"/>
                <w:lang w:val="pt-BR"/>
              </w:rPr>
              <w:t>3. Thái độ</w:t>
            </w:r>
          </w:p>
          <w:p w:rsidR="00E51D81" w:rsidRPr="00F019E7" w:rsidRDefault="00E51D81" w:rsidP="00C275C7">
            <w:pPr>
              <w:shd w:val="clear" w:color="auto" w:fill="FFFFFF"/>
              <w:spacing w:after="0" w:line="240" w:lineRule="auto"/>
              <w:jc w:val="both"/>
              <w:rPr>
                <w:rFonts w:eastAsia="Times New Roman" w:cs="Times New Roman"/>
                <w:color w:val="000000"/>
                <w:szCs w:val="28"/>
                <w:lang w:val="nl-NL"/>
              </w:rPr>
            </w:pPr>
            <w:r w:rsidRPr="00F019E7">
              <w:rPr>
                <w:color w:val="3C3C3C"/>
                <w:szCs w:val="28"/>
                <w:lang w:val="pt-BR"/>
              </w:rPr>
              <w:t>- Trẻ biết đoàn kết với bạn bè.</w:t>
            </w:r>
            <w:r w:rsidRPr="00F019E7">
              <w:rPr>
                <w:rFonts w:eastAsia="Times New Roman" w:cs="Times New Roman"/>
                <w:color w:val="000000"/>
                <w:szCs w:val="28"/>
                <w:lang w:val="nl-NL"/>
              </w:rPr>
              <w:t xml:space="preserve"> Giáo dục trẻ biết chấp hành luật lệ khi tham giao thông.</w:t>
            </w:r>
          </w:p>
          <w:p w:rsidR="00E51D81" w:rsidRPr="00F019E7" w:rsidRDefault="00E51D81" w:rsidP="00C275C7">
            <w:pPr>
              <w:pStyle w:val="NormalWeb"/>
              <w:shd w:val="clear" w:color="auto" w:fill="FFFFFF"/>
              <w:spacing w:before="0" w:beforeAutospacing="0" w:after="0" w:afterAutospacing="0" w:line="20" w:lineRule="atLeast"/>
              <w:rPr>
                <w:color w:val="3C3C3C"/>
                <w:sz w:val="28"/>
                <w:szCs w:val="28"/>
              </w:rPr>
            </w:pPr>
            <w:r w:rsidRPr="00F019E7">
              <w:rPr>
                <w:color w:val="3C3C3C"/>
                <w:sz w:val="28"/>
                <w:szCs w:val="28"/>
              </w:rPr>
              <w:t>- Trẻ hào hứng tham gia vào giờ học.</w:t>
            </w:r>
          </w:p>
          <w:p w:rsidR="00E51D81" w:rsidRPr="00F019E7" w:rsidRDefault="00E51D81" w:rsidP="00C275C7">
            <w:pPr>
              <w:tabs>
                <w:tab w:val="left" w:pos="1152"/>
              </w:tabs>
              <w:spacing w:after="0" w:line="20" w:lineRule="atLeast"/>
              <w:rPr>
                <w:szCs w:val="28"/>
              </w:rPr>
            </w:pPr>
            <w:r>
              <w:rPr>
                <w:b/>
                <w:bCs/>
                <w:szCs w:val="28"/>
              </w:rPr>
              <w:t>II</w:t>
            </w:r>
            <w:r w:rsidRPr="00F019E7">
              <w:rPr>
                <w:b/>
                <w:bCs/>
                <w:szCs w:val="28"/>
              </w:rPr>
              <w:t>.Chuẩn bị</w:t>
            </w:r>
            <w:r w:rsidRPr="00F019E7">
              <w:rPr>
                <w:szCs w:val="28"/>
              </w:rPr>
              <w:t xml:space="preserve">: </w:t>
            </w:r>
          </w:p>
          <w:p w:rsidR="00E51D81" w:rsidRPr="00F019E7" w:rsidRDefault="00E51D81" w:rsidP="00C275C7">
            <w:pPr>
              <w:pStyle w:val="NormalWeb"/>
              <w:shd w:val="clear" w:color="auto" w:fill="FFFFFF"/>
              <w:spacing w:before="0" w:beforeAutospacing="0" w:after="0" w:afterAutospacing="0" w:line="20" w:lineRule="atLeast"/>
              <w:rPr>
                <w:color w:val="3C3C3C"/>
                <w:sz w:val="28"/>
                <w:szCs w:val="28"/>
              </w:rPr>
            </w:pPr>
            <w:r w:rsidRPr="00F019E7">
              <w:rPr>
                <w:rFonts w:ascii="Arial" w:hAnsi="Arial" w:cs="Arial"/>
                <w:color w:val="3C3C3C"/>
                <w:sz w:val="28"/>
                <w:szCs w:val="28"/>
              </w:rPr>
              <w:t> </w:t>
            </w:r>
            <w:r w:rsidRPr="00F019E7">
              <w:rPr>
                <w:color w:val="3C3C3C"/>
                <w:sz w:val="28"/>
                <w:szCs w:val="28"/>
              </w:rPr>
              <w:t>Mũ hình các phương tiện giao thông</w:t>
            </w:r>
          </w:p>
          <w:p w:rsidR="00E51D81" w:rsidRPr="00F019E7" w:rsidRDefault="00E51D81" w:rsidP="00C275C7">
            <w:pPr>
              <w:pStyle w:val="NormalWeb"/>
              <w:shd w:val="clear" w:color="auto" w:fill="FFFFFF"/>
              <w:spacing w:before="0" w:beforeAutospacing="0" w:after="0" w:afterAutospacing="0" w:line="20" w:lineRule="atLeast"/>
              <w:rPr>
                <w:color w:val="3C3C3C"/>
                <w:sz w:val="28"/>
                <w:szCs w:val="28"/>
              </w:rPr>
            </w:pPr>
            <w:r w:rsidRPr="00F019E7">
              <w:rPr>
                <w:color w:val="3C3C3C"/>
                <w:sz w:val="28"/>
                <w:szCs w:val="28"/>
              </w:rPr>
              <w:t>- Nhạc các bài hát</w:t>
            </w:r>
          </w:p>
          <w:p w:rsidR="00E51D81" w:rsidRPr="00F019E7" w:rsidRDefault="00E51D81" w:rsidP="00C275C7">
            <w:pPr>
              <w:pStyle w:val="NormalWeb"/>
              <w:shd w:val="clear" w:color="auto" w:fill="FFFFFF"/>
              <w:spacing w:before="0" w:beforeAutospacing="0" w:after="0" w:afterAutospacing="0" w:line="20" w:lineRule="atLeast"/>
              <w:rPr>
                <w:color w:val="3C3C3C"/>
                <w:sz w:val="28"/>
                <w:szCs w:val="28"/>
              </w:rPr>
            </w:pPr>
            <w:r w:rsidRPr="00F019E7">
              <w:rPr>
                <w:color w:val="3C3C3C"/>
                <w:sz w:val="28"/>
                <w:szCs w:val="28"/>
              </w:rPr>
              <w:t>- Xúc xắc có hình một số phương tiện giao thông</w:t>
            </w:r>
          </w:p>
          <w:p w:rsidR="00E51D81" w:rsidRPr="00F019E7" w:rsidRDefault="00E51D81" w:rsidP="00C275C7">
            <w:pPr>
              <w:pStyle w:val="NormalWeb"/>
              <w:shd w:val="clear" w:color="auto" w:fill="FFFFFF"/>
              <w:spacing w:before="0" w:beforeAutospacing="0" w:after="0" w:afterAutospacing="0" w:line="20" w:lineRule="atLeast"/>
              <w:rPr>
                <w:color w:val="3C3C3C"/>
                <w:sz w:val="28"/>
                <w:szCs w:val="28"/>
              </w:rPr>
            </w:pPr>
            <w:r w:rsidRPr="00F019E7">
              <w:rPr>
                <w:color w:val="3C3C3C"/>
                <w:sz w:val="28"/>
                <w:szCs w:val="28"/>
              </w:rPr>
              <w:t>- Dụng cụ âm nhạc: đàn, trống, thanh la, trống...</w:t>
            </w:r>
          </w:p>
          <w:p w:rsidR="00E51D81" w:rsidRPr="00F019E7" w:rsidRDefault="00E51D81" w:rsidP="00C275C7">
            <w:pPr>
              <w:pStyle w:val="NormalWeb"/>
              <w:shd w:val="clear" w:color="auto" w:fill="FFFFFF"/>
              <w:spacing w:before="0" w:beforeAutospacing="0" w:after="0" w:afterAutospacing="0" w:line="20" w:lineRule="atLeast"/>
              <w:rPr>
                <w:color w:val="3C3C3C"/>
                <w:sz w:val="28"/>
                <w:szCs w:val="28"/>
              </w:rPr>
            </w:pPr>
            <w:r w:rsidRPr="00F019E7">
              <w:rPr>
                <w:color w:val="3C3C3C"/>
                <w:sz w:val="28"/>
                <w:szCs w:val="28"/>
              </w:rPr>
              <w:t xml:space="preserve">- Ghế ngồi cho trẻ </w:t>
            </w:r>
          </w:p>
          <w:p w:rsidR="00E51D81" w:rsidRPr="00F019E7" w:rsidRDefault="00E51D81" w:rsidP="00C275C7">
            <w:pPr>
              <w:pStyle w:val="NormalWeb"/>
              <w:shd w:val="clear" w:color="auto" w:fill="FFFFFF"/>
              <w:spacing w:before="0" w:beforeAutospacing="0" w:after="0" w:afterAutospacing="0"/>
              <w:rPr>
                <w:color w:val="3C3C3C"/>
                <w:sz w:val="28"/>
                <w:szCs w:val="28"/>
              </w:rPr>
            </w:pPr>
            <w:r w:rsidRPr="00F019E7">
              <w:rPr>
                <w:color w:val="3C3C3C"/>
                <w:sz w:val="28"/>
                <w:szCs w:val="28"/>
              </w:rPr>
              <w:t>- Sân khấu.</w:t>
            </w:r>
          </w:p>
          <w:p w:rsidR="00E51D81" w:rsidRPr="00F019E7" w:rsidRDefault="00E51D81" w:rsidP="00C275C7">
            <w:pPr>
              <w:spacing w:after="0" w:line="20" w:lineRule="atLeast"/>
              <w:rPr>
                <w:b/>
                <w:spacing w:val="-16"/>
                <w:szCs w:val="28"/>
                <w:lang w:val="pt-BR"/>
              </w:rPr>
            </w:pPr>
            <w:r w:rsidRPr="00F019E7">
              <w:rPr>
                <w:b/>
                <w:spacing w:val="-16"/>
                <w:szCs w:val="28"/>
                <w:lang w:val="pt-BR"/>
              </w:rPr>
              <w:t>II</w:t>
            </w:r>
            <w:r>
              <w:rPr>
                <w:b/>
                <w:spacing w:val="-16"/>
                <w:szCs w:val="28"/>
                <w:lang w:val="pt-BR"/>
              </w:rPr>
              <w:t>I</w:t>
            </w:r>
            <w:r w:rsidRPr="00F019E7">
              <w:rPr>
                <w:b/>
                <w:spacing w:val="-16"/>
                <w:szCs w:val="28"/>
                <w:lang w:val="pt-BR"/>
              </w:rPr>
              <w:t>.Cách tiến hành</w:t>
            </w:r>
          </w:p>
          <w:p w:rsidR="00E51D81" w:rsidRPr="00F019E7" w:rsidRDefault="00E51D81" w:rsidP="00C275C7">
            <w:pPr>
              <w:spacing w:after="0" w:line="20" w:lineRule="atLeast"/>
              <w:rPr>
                <w:bCs/>
                <w:iCs/>
                <w:szCs w:val="28"/>
                <w:lang w:val="da-DK"/>
              </w:rPr>
            </w:pPr>
            <w:r w:rsidRPr="00F019E7">
              <w:rPr>
                <w:b/>
                <w:bCs/>
                <w:iCs/>
                <w:szCs w:val="28"/>
                <w:lang w:val="da-DK"/>
              </w:rPr>
              <w:lastRenderedPageBreak/>
              <w:t>1.Ổn định tổ chức-giới thiệu bài</w:t>
            </w:r>
            <w:r w:rsidRPr="00F019E7">
              <w:rPr>
                <w:color w:val="000000" w:themeColor="text1"/>
                <w:szCs w:val="28"/>
                <w:lang w:val="pt-BR"/>
              </w:rPr>
              <w:t xml:space="preserve">: </w:t>
            </w:r>
            <w:r w:rsidRPr="00F019E7">
              <w:rPr>
                <w:color w:val="000000" w:themeColor="text1"/>
                <w:szCs w:val="28"/>
                <w:lang w:val="vi-VN"/>
              </w:rPr>
              <w:t>Giới thiệu chương trình “Bé yêu âm nhạc”</w:t>
            </w:r>
            <w:r w:rsidRPr="00F019E7">
              <w:rPr>
                <w:bCs/>
                <w:iCs/>
                <w:szCs w:val="28"/>
                <w:lang w:val="da-DK"/>
              </w:rPr>
              <w:t xml:space="preserve"> với chủ đề giao thông </w:t>
            </w:r>
          </w:p>
          <w:p w:rsidR="00E51D81" w:rsidRPr="00F019E7" w:rsidRDefault="00E51D81" w:rsidP="00C275C7">
            <w:pPr>
              <w:shd w:val="clear" w:color="auto" w:fill="FFFFFF"/>
              <w:spacing w:after="0" w:line="240" w:lineRule="auto"/>
              <w:rPr>
                <w:color w:val="000000" w:themeColor="text1"/>
                <w:szCs w:val="28"/>
                <w:lang w:val="da-DK"/>
              </w:rPr>
            </w:pPr>
            <w:r w:rsidRPr="00F019E7">
              <w:rPr>
                <w:color w:val="000000" w:themeColor="text1"/>
                <w:szCs w:val="28"/>
                <w:lang w:val="vi-VN"/>
              </w:rPr>
              <w:t>. chương trình “bé yêu âm nhạc” ngày hôm nay là sự có mặt của 3 đội chơi</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 xml:space="preserve"> + Đội xe đạp, Đội xe máy,  Đội ô tô</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.-Thành phần không thể thiếu được trong mỗi sân chơi là thành phần ban giám khảo và quý vị khán giả! Và cô Bình xin được đồng hành cùng tất cả các bạn trong vai trò là người dẫn chương trình .chúng mình nổ một tràng pháo tay thật lớn để cảm ơn các cô nào.</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 Chương trình ngày hôm nay sẽ trải qua các phần chơi như sau:</w:t>
            </w:r>
            <w:r w:rsidRPr="00F019E7">
              <w:rPr>
                <w:color w:val="000000" w:themeColor="text1"/>
                <w:szCs w:val="28"/>
                <w:lang w:val="vi-VN"/>
              </w:rPr>
              <w:br/>
              <w:t>Phần 1: Tài năng tỏa sáng</w:t>
            </w:r>
            <w:r w:rsidRPr="00F019E7">
              <w:rPr>
                <w:color w:val="000000" w:themeColor="text1"/>
                <w:szCs w:val="28"/>
                <w:lang w:val="vi-VN"/>
              </w:rPr>
              <w:br/>
              <w:t>Phần 2: Trò chơi âm nhạc</w:t>
            </w:r>
            <w:r w:rsidRPr="00F019E7">
              <w:rPr>
                <w:color w:val="000000" w:themeColor="text1"/>
                <w:szCs w:val="28"/>
                <w:lang w:val="vi-VN"/>
              </w:rPr>
              <w:br/>
              <w:t>Phần 3: Giai điệu vui nhộn</w:t>
            </w:r>
          </w:p>
          <w:p w:rsidR="00E51D81" w:rsidRPr="00F019E7" w:rsidRDefault="00E51D81" w:rsidP="00C275C7">
            <w:pPr>
              <w:tabs>
                <w:tab w:val="left" w:pos="1152"/>
              </w:tabs>
              <w:spacing w:after="0" w:line="20" w:lineRule="atLeast"/>
              <w:rPr>
                <w:b/>
                <w:bCs/>
                <w:iCs/>
                <w:szCs w:val="28"/>
                <w:lang w:val="da-DK"/>
              </w:rPr>
            </w:pPr>
            <w:r w:rsidRPr="00F019E7">
              <w:rPr>
                <w:b/>
                <w:bCs/>
                <w:iCs/>
                <w:szCs w:val="28"/>
                <w:lang w:val="da-DK"/>
              </w:rPr>
              <w:t>2-Nội dung</w:t>
            </w:r>
          </w:p>
          <w:p w:rsidR="00E51D81" w:rsidRPr="00D32402" w:rsidRDefault="00E51D81" w:rsidP="00C275C7">
            <w:pPr>
              <w:shd w:val="clear" w:color="auto" w:fill="FFFFFF"/>
              <w:spacing w:after="0" w:line="240" w:lineRule="auto"/>
              <w:rPr>
                <w:b/>
                <w:color w:val="000000" w:themeColor="text1"/>
                <w:szCs w:val="28"/>
                <w:lang w:val="vi-VN"/>
              </w:rPr>
            </w:pPr>
            <w:r w:rsidRPr="00F019E7">
              <w:rPr>
                <w:b/>
                <w:color w:val="000000" w:themeColor="text1"/>
                <w:szCs w:val="28"/>
                <w:lang w:val="vi-VN"/>
              </w:rPr>
              <w:t>* Hoạt động 1: “Tài năng tỏa sáng”</w:t>
            </w:r>
          </w:p>
          <w:p w:rsidR="00E51D81" w:rsidRPr="00F019E7" w:rsidRDefault="00E51D81" w:rsidP="00C275C7">
            <w:pPr>
              <w:shd w:val="clear" w:color="auto" w:fill="FFFFFF"/>
              <w:spacing w:after="0" w:line="240" w:lineRule="auto"/>
              <w:rPr>
                <w:color w:val="000000" w:themeColor="text1"/>
                <w:szCs w:val="28"/>
                <w:lang w:val="vi-VN"/>
              </w:rPr>
            </w:pPr>
            <w:r w:rsidRPr="00D32402">
              <w:rPr>
                <w:b/>
                <w:bCs/>
                <w:color w:val="333333"/>
                <w:sz w:val="29"/>
                <w:szCs w:val="29"/>
                <w:shd w:val="clear" w:color="auto" w:fill="FFFFFF"/>
                <w:lang w:val="vi-VN"/>
              </w:rPr>
              <w:t>* Biểu diễn hát kết hợp vận động minh họa bài: “ em đi chơi thuyền”</w:t>
            </w:r>
            <w:r w:rsidRPr="00F019E7">
              <w:rPr>
                <w:b/>
                <w:color w:val="000000" w:themeColor="text1"/>
                <w:szCs w:val="28"/>
                <w:lang w:val="vi-VN"/>
              </w:rPr>
              <w:br/>
            </w:r>
            <w:r w:rsidRPr="00F019E7">
              <w:rPr>
                <w:color w:val="000000" w:themeColor="text1"/>
                <w:szCs w:val="28"/>
                <w:lang w:val="vi-VN"/>
              </w:rPr>
              <w:t xml:space="preserve">– Trong phần đầu tiên “ Tài năng tỏa sáng” </w:t>
            </w:r>
            <w:r w:rsidRPr="00F019E7">
              <w:rPr>
                <w:color w:val="333333"/>
                <w:szCs w:val="28"/>
                <w:shd w:val="clear" w:color="auto" w:fill="FFFFFF"/>
                <w:lang w:val="da-DK"/>
              </w:rPr>
              <w:t>  3 đội sẽ thể hiện lời ca, tiếng hát, điệu nhảy sôi động, và thật dễ thươngđó là</w:t>
            </w:r>
            <w:r w:rsidRPr="00F019E7">
              <w:rPr>
                <w:color w:val="000000" w:themeColor="text1"/>
                <w:szCs w:val="28"/>
                <w:lang w:val="vi-VN"/>
              </w:rPr>
              <w:t xml:space="preserve"> bài hát “</w:t>
            </w:r>
            <w:r w:rsidRPr="00F019E7">
              <w:rPr>
                <w:rFonts w:eastAsia="Times New Roman" w:cs="Times New Roman"/>
                <w:bCs/>
                <w:iCs/>
                <w:szCs w:val="28"/>
                <w:lang w:val="pt-BR"/>
              </w:rPr>
              <w:t>“</w:t>
            </w:r>
            <w:r w:rsidRPr="00F019E7">
              <w:rPr>
                <w:bCs/>
                <w:szCs w:val="28"/>
                <w:lang w:val="pt-BR"/>
              </w:rPr>
              <w:t>em đi chơi thuyền</w:t>
            </w:r>
            <w:r w:rsidRPr="00F019E7">
              <w:rPr>
                <w:color w:val="000000" w:themeColor="text1"/>
                <w:szCs w:val="28"/>
                <w:lang w:val="vi-VN"/>
              </w:rPr>
              <w:t>”</w:t>
            </w:r>
            <w:r w:rsidRPr="00F019E7">
              <w:rPr>
                <w:color w:val="000000" w:themeColor="text1"/>
                <w:szCs w:val="28"/>
                <w:lang w:val="da-DK"/>
              </w:rPr>
              <w:t>của nhạc sĩ Trần Kiết Tường</w:t>
            </w:r>
            <w:r w:rsidRPr="00F019E7">
              <w:rPr>
                <w:color w:val="000000" w:themeColor="text1"/>
                <w:szCs w:val="28"/>
                <w:lang w:val="vi-VN"/>
              </w:rPr>
              <w:br/>
              <w:t>- Cả lớp hát một lần1 biểu diễn các động tác minh họa</w:t>
            </w:r>
          </w:p>
          <w:p w:rsidR="00E51D81" w:rsidRPr="00F019E7" w:rsidRDefault="00E51D81" w:rsidP="00C275C7">
            <w:pPr>
              <w:pStyle w:val="NormalWeb"/>
              <w:shd w:val="clear" w:color="auto" w:fill="FFFFFF"/>
              <w:spacing w:before="0" w:beforeAutospacing="0" w:after="153" w:afterAutospacing="0"/>
              <w:jc w:val="both"/>
              <w:rPr>
                <w:color w:val="333333"/>
                <w:sz w:val="28"/>
                <w:szCs w:val="28"/>
                <w:lang w:val="vi-VN"/>
              </w:rPr>
            </w:pPr>
            <w:r w:rsidRPr="00F019E7">
              <w:rPr>
                <w:color w:val="000000" w:themeColor="text1"/>
                <w:sz w:val="28"/>
                <w:szCs w:val="28"/>
                <w:lang w:val="vi-VN"/>
              </w:rPr>
              <w:t xml:space="preserve">- Lần 2 hình thức : </w:t>
            </w:r>
            <w:r w:rsidRPr="00F019E7">
              <w:rPr>
                <w:color w:val="333333"/>
                <w:sz w:val="28"/>
                <w:szCs w:val="28"/>
                <w:shd w:val="clear" w:color="auto" w:fill="FFFFFF"/>
                <w:lang w:val="da-DK"/>
              </w:rPr>
              <w:t>- Đội bạn nam lên biểu diễn.</w:t>
            </w:r>
            <w:r w:rsidRPr="00F019E7">
              <w:rPr>
                <w:color w:val="333333"/>
                <w:sz w:val="28"/>
                <w:szCs w:val="28"/>
                <w:lang w:val="vi-VN"/>
              </w:rPr>
              <w:t xml:space="preserve"> Các con thấy đội nam thể hiện tiết mục này như thế nào?- Cả lớp chúng mình dành tặng một tràng pháo tay thật to dành tặng cho đội bạn nào.</w:t>
            </w:r>
          </w:p>
          <w:p w:rsidR="00E51D81" w:rsidRPr="00F019E7" w:rsidRDefault="00E51D81" w:rsidP="00C275C7">
            <w:pPr>
              <w:pStyle w:val="NormalWeb"/>
              <w:shd w:val="clear" w:color="auto" w:fill="FFFFFF"/>
              <w:spacing w:before="0" w:beforeAutospacing="0" w:after="153" w:afterAutospacing="0"/>
              <w:jc w:val="both"/>
              <w:rPr>
                <w:rFonts w:ascii="Arial" w:hAnsi="Arial" w:cs="Arial"/>
                <w:color w:val="333333"/>
                <w:sz w:val="28"/>
                <w:szCs w:val="28"/>
                <w:lang w:val="vi-VN"/>
              </w:rPr>
            </w:pPr>
            <w:r w:rsidRPr="00F019E7">
              <w:rPr>
                <w:color w:val="333333"/>
                <w:sz w:val="28"/>
                <w:szCs w:val="28"/>
                <w:shd w:val="clear" w:color="auto" w:fill="FFFFFF"/>
                <w:lang w:val="da-DK"/>
              </w:rPr>
              <w:t xml:space="preserve"> - Đội bạn nữ lên biểu diễn</w:t>
            </w:r>
          </w:p>
          <w:p w:rsidR="00E51D81" w:rsidRPr="00F019E7" w:rsidRDefault="00E51D81" w:rsidP="00C275C7">
            <w:pPr>
              <w:tabs>
                <w:tab w:val="left" w:pos="1152"/>
              </w:tabs>
              <w:spacing w:after="0" w:line="20" w:lineRule="atLeast"/>
              <w:jc w:val="both"/>
              <w:rPr>
                <w:rFonts w:ascii="Arial" w:hAnsi="Arial" w:cs="Arial"/>
                <w:color w:val="333333"/>
                <w:szCs w:val="28"/>
                <w:shd w:val="clear" w:color="auto" w:fill="FFFFFF"/>
                <w:lang w:val="da-DK"/>
              </w:rPr>
            </w:pPr>
            <w:r w:rsidRPr="00F019E7">
              <w:rPr>
                <w:color w:val="333333"/>
                <w:szCs w:val="28"/>
                <w:shd w:val="clear" w:color="auto" w:fill="FFFFFF"/>
                <w:lang w:val="da-DK"/>
              </w:rPr>
              <w:t>- Xin cả</w:t>
            </w:r>
            <w:r>
              <w:rPr>
                <w:color w:val="333333"/>
                <w:szCs w:val="28"/>
                <w:shd w:val="clear" w:color="auto" w:fill="FFFFFF"/>
                <w:lang w:val="da-DK"/>
              </w:rPr>
              <w:t>m ơn các bạn</w:t>
            </w:r>
            <w:r w:rsidRPr="00F019E7">
              <w:rPr>
                <w:color w:val="333333"/>
                <w:szCs w:val="28"/>
                <w:shd w:val="clear" w:color="auto" w:fill="FFFFFF"/>
                <w:lang w:val="da-DK"/>
              </w:rPr>
              <w:t xml:space="preserve"> nhé.Một tràng pháo tay giành cho các bạn</w:t>
            </w:r>
            <w:r w:rsidRPr="00F019E7">
              <w:rPr>
                <w:rFonts w:ascii="Arial" w:hAnsi="Arial" w:cs="Arial"/>
                <w:color w:val="333333"/>
                <w:szCs w:val="28"/>
                <w:shd w:val="clear" w:color="auto" w:fill="FFFFFF"/>
                <w:lang w:val="da-DK"/>
              </w:rPr>
              <w:t>!</w:t>
            </w:r>
          </w:p>
          <w:p w:rsidR="00E51D81" w:rsidRPr="00F019E7" w:rsidRDefault="00E51D81" w:rsidP="00C275C7">
            <w:pPr>
              <w:tabs>
                <w:tab w:val="left" w:pos="1152"/>
              </w:tabs>
              <w:spacing w:after="0" w:line="20" w:lineRule="atLeast"/>
              <w:jc w:val="both"/>
              <w:rPr>
                <w:rFonts w:cs="Times New Roman"/>
                <w:color w:val="333333"/>
                <w:szCs w:val="28"/>
                <w:shd w:val="clear" w:color="auto" w:fill="FFFFFF"/>
                <w:lang w:val="da-DK"/>
              </w:rPr>
            </w:pPr>
            <w:r w:rsidRPr="00F019E7">
              <w:rPr>
                <w:rFonts w:cs="Times New Roman"/>
                <w:color w:val="333333"/>
                <w:szCs w:val="28"/>
                <w:shd w:val="clear" w:color="auto" w:fill="FFFFFF"/>
                <w:lang w:val="da-DK"/>
              </w:rPr>
              <w:t>- Tiếp theo là thi đua các đội. Từng đội lên biểu diễ</w:t>
            </w:r>
            <w:r>
              <w:rPr>
                <w:rFonts w:cs="Times New Roman"/>
                <w:color w:val="333333"/>
                <w:szCs w:val="28"/>
                <w:shd w:val="clear" w:color="auto" w:fill="FFFFFF"/>
                <w:lang w:val="da-DK"/>
              </w:rPr>
              <w:t>n.</w:t>
            </w:r>
          </w:p>
          <w:p w:rsidR="00E51D81" w:rsidRPr="009D329C" w:rsidRDefault="00E51D81" w:rsidP="00C275C7">
            <w:pPr>
              <w:tabs>
                <w:tab w:val="left" w:pos="1152"/>
              </w:tabs>
              <w:spacing w:after="0" w:line="20" w:lineRule="atLeast"/>
              <w:rPr>
                <w:color w:val="000000" w:themeColor="text1"/>
                <w:szCs w:val="28"/>
                <w:lang w:val="da-DK"/>
              </w:rPr>
            </w:pPr>
            <w:r w:rsidRPr="00F019E7">
              <w:rPr>
                <w:rFonts w:cs="Times New Roman"/>
                <w:color w:val="333333"/>
                <w:szCs w:val="28"/>
                <w:shd w:val="clear" w:color="auto" w:fill="FFFFFF"/>
                <w:lang w:val="da-DK"/>
              </w:rPr>
              <w:t>-</w:t>
            </w:r>
            <w:r w:rsidRPr="00F019E7">
              <w:rPr>
                <w:color w:val="000000" w:themeColor="text1"/>
                <w:szCs w:val="28"/>
                <w:lang w:val="vi-VN"/>
              </w:rPr>
              <w:t xml:space="preserve"> Giao lưu 3 đội đại diện mỗi tổ 2 bạn nên sân khấu thể hiện</w:t>
            </w:r>
          </w:p>
          <w:p w:rsidR="00E51D81" w:rsidRPr="00D32402" w:rsidRDefault="00E51D81" w:rsidP="00C275C7">
            <w:pPr>
              <w:tabs>
                <w:tab w:val="left" w:pos="1152"/>
              </w:tabs>
              <w:spacing w:after="0" w:line="20" w:lineRule="atLeast"/>
              <w:rPr>
                <w:color w:val="000000" w:themeColor="text1"/>
                <w:szCs w:val="28"/>
                <w:lang w:val="da-DK"/>
              </w:rPr>
            </w:pPr>
            <w:r w:rsidRPr="00D32402">
              <w:rPr>
                <w:color w:val="000000" w:themeColor="text1"/>
                <w:szCs w:val="28"/>
                <w:lang w:val="da-DK"/>
              </w:rPr>
              <w:t>- Cô khen trẻ</w:t>
            </w:r>
          </w:p>
          <w:p w:rsidR="00E51D81" w:rsidRPr="00D32402" w:rsidRDefault="00E51D81" w:rsidP="00C275C7">
            <w:pPr>
              <w:tabs>
                <w:tab w:val="left" w:pos="1152"/>
              </w:tabs>
              <w:spacing w:after="0" w:line="20" w:lineRule="atLeast"/>
              <w:rPr>
                <w:rFonts w:cs="Times New Roman"/>
                <w:color w:val="333333"/>
                <w:szCs w:val="28"/>
                <w:shd w:val="clear" w:color="auto" w:fill="FFFFFF"/>
                <w:lang w:val="da-DK"/>
              </w:rPr>
            </w:pPr>
            <w:r w:rsidRPr="00D32402">
              <w:rPr>
                <w:b/>
                <w:bCs/>
                <w:color w:val="333333"/>
                <w:sz w:val="29"/>
                <w:szCs w:val="29"/>
                <w:shd w:val="clear" w:color="auto" w:fill="FFFFFF"/>
                <w:lang w:val="da-DK"/>
              </w:rPr>
              <w:t>* Biểu diễn hát kết hợp với tiết tấu bài: “ cô dạy bé bài học giao thông”</w:t>
            </w:r>
          </w:p>
          <w:p w:rsidR="00E51D81" w:rsidRPr="00F019E7" w:rsidRDefault="00E51D81" w:rsidP="00C275C7">
            <w:pPr>
              <w:shd w:val="clear" w:color="auto" w:fill="FFFFFF"/>
              <w:spacing w:after="0" w:line="240" w:lineRule="auto"/>
              <w:rPr>
                <w:color w:val="000000" w:themeColor="text1"/>
                <w:szCs w:val="28"/>
                <w:lang w:val="da-DK"/>
              </w:rPr>
            </w:pPr>
            <w:r w:rsidRPr="00F019E7">
              <w:rPr>
                <w:color w:val="000000" w:themeColor="text1"/>
                <w:szCs w:val="28"/>
                <w:lang w:val="da-DK"/>
              </w:rPr>
              <w:t>- An toàn giao thông là hạnh phúc mọi gia đình và cô giáo đã dạy chúng mình bài hát cô dạy bé bài học giao thông sáng tác Lâm Trọng Tường</w:t>
            </w:r>
          </w:p>
          <w:p w:rsidR="00E51D81" w:rsidRPr="00F019E7" w:rsidRDefault="00E51D81" w:rsidP="00C275C7">
            <w:pPr>
              <w:shd w:val="clear" w:color="auto" w:fill="FFFFFF"/>
              <w:spacing w:after="0" w:line="240" w:lineRule="auto"/>
              <w:rPr>
                <w:color w:val="000000" w:themeColor="text1"/>
                <w:szCs w:val="28"/>
                <w:lang w:val="da-DK"/>
              </w:rPr>
            </w:pPr>
            <w:r w:rsidRPr="00F019E7">
              <w:rPr>
                <w:color w:val="000000" w:themeColor="text1"/>
                <w:szCs w:val="28"/>
                <w:lang w:val="da-DK"/>
              </w:rPr>
              <w:t>- Bây giờ cô mời cả ba đội lên biểu diễn bài hát theo tiết tấu chậm nào</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lastRenderedPageBreak/>
              <w:t>.– Cho trẻ cùng hòa tấu</w:t>
            </w:r>
            <w:r w:rsidRPr="00F019E7">
              <w:rPr>
                <w:color w:val="000000" w:themeColor="text1"/>
                <w:szCs w:val="28"/>
                <w:lang w:val="da-DK"/>
              </w:rPr>
              <w:t xml:space="preserve"> </w:t>
            </w:r>
            <w:r w:rsidRPr="00F019E7">
              <w:rPr>
                <w:color w:val="000000" w:themeColor="text1"/>
                <w:szCs w:val="28"/>
                <w:lang w:val="vi-VN"/>
              </w:rPr>
              <w:t>đứng hát</w:t>
            </w:r>
            <w:r w:rsidRPr="00F019E7">
              <w:rPr>
                <w:color w:val="000000" w:themeColor="text1"/>
                <w:szCs w:val="28"/>
                <w:lang w:val="da-DK"/>
              </w:rPr>
              <w:t xml:space="preserve"> theo hàng ngang</w:t>
            </w:r>
            <w:r w:rsidRPr="00F019E7">
              <w:rPr>
                <w:color w:val="000000" w:themeColor="text1"/>
                <w:szCs w:val="28"/>
                <w:lang w:val="vi-VN"/>
              </w:rPr>
              <w:t xml:space="preserve"> theo tiết tấu chậm  cùng cô 1 lần.</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w:t>
            </w:r>
            <w:r w:rsidRPr="00F019E7">
              <w:rPr>
                <w:color w:val="333333"/>
                <w:szCs w:val="28"/>
                <w:shd w:val="clear" w:color="auto" w:fill="FFFFFF"/>
                <w:lang w:val="vi-VN"/>
              </w:rPr>
              <w:t xml:space="preserve"> Giao lưu văn nghệ giữa 3 tổ với bài hát “ cô dạy bé bài học giao thông”</w:t>
            </w:r>
            <w:r w:rsidRPr="00F019E7">
              <w:rPr>
                <w:color w:val="000000" w:themeColor="text1"/>
                <w:szCs w:val="28"/>
                <w:lang w:val="vi-VN"/>
              </w:rPr>
              <w:t>. Theo dụng cụ gõ</w:t>
            </w:r>
          </w:p>
          <w:p w:rsidR="00E51D81" w:rsidRPr="00F019E7" w:rsidRDefault="00E51D81" w:rsidP="00C275C7">
            <w:pPr>
              <w:pStyle w:val="NormalWeb"/>
              <w:shd w:val="clear" w:color="auto" w:fill="FFFFFF"/>
              <w:spacing w:before="0" w:beforeAutospacing="0" w:after="153" w:afterAutospacing="0"/>
              <w:rPr>
                <w:color w:val="000000" w:themeColor="text1"/>
                <w:sz w:val="28"/>
                <w:szCs w:val="28"/>
                <w:lang w:val="vi-VN"/>
              </w:rPr>
            </w:pPr>
            <w:r w:rsidRPr="00F019E7">
              <w:rPr>
                <w:color w:val="000000" w:themeColor="text1"/>
                <w:sz w:val="28"/>
                <w:szCs w:val="28"/>
                <w:lang w:val="vi-VN"/>
              </w:rPr>
              <w:t xml:space="preserve">- </w:t>
            </w:r>
            <w:r w:rsidRPr="00444B05">
              <w:rPr>
                <w:color w:val="000000" w:themeColor="text1"/>
                <w:sz w:val="28"/>
                <w:szCs w:val="28"/>
                <w:lang w:val="vi-VN"/>
              </w:rPr>
              <w:t>Tiếp theo</w:t>
            </w:r>
            <w:r w:rsidRPr="00294AC8">
              <w:rPr>
                <w:color w:val="000000" w:themeColor="text1"/>
                <w:sz w:val="28"/>
                <w:szCs w:val="28"/>
                <w:lang w:val="vi-VN"/>
              </w:rPr>
              <w:t xml:space="preserve"> n</w:t>
            </w:r>
            <w:r w:rsidRPr="00F019E7">
              <w:rPr>
                <w:color w:val="000000" w:themeColor="text1"/>
                <w:sz w:val="28"/>
                <w:szCs w:val="28"/>
                <w:lang w:val="vi-VN"/>
              </w:rPr>
              <w:t>hóm  ban nhạc, nên sân khấu thể hiện.</w:t>
            </w:r>
            <w:r w:rsidRPr="00F019E7">
              <w:rPr>
                <w:color w:val="333333"/>
                <w:sz w:val="28"/>
                <w:szCs w:val="28"/>
                <w:shd w:val="clear" w:color="auto" w:fill="FFFFFF"/>
                <w:lang w:val="vi-VN"/>
              </w:rPr>
              <w:t xml:space="preserve">  Chúng ta dành tặng cho đội bạn một tràng pháo tay nào?</w:t>
            </w:r>
          </w:p>
          <w:p w:rsidR="00E51D81" w:rsidRPr="00F019E7" w:rsidRDefault="00E51D81" w:rsidP="00C275C7">
            <w:pPr>
              <w:pStyle w:val="NormalWeb"/>
              <w:shd w:val="clear" w:color="auto" w:fill="FFFFFF"/>
              <w:spacing w:before="0" w:beforeAutospacing="0" w:after="153" w:afterAutospacing="0"/>
              <w:rPr>
                <w:rFonts w:ascii="Arial" w:hAnsi="Arial" w:cs="Arial"/>
                <w:color w:val="333333"/>
                <w:sz w:val="28"/>
                <w:szCs w:val="28"/>
                <w:lang w:val="vi-VN"/>
              </w:rPr>
            </w:pPr>
            <w:r w:rsidRPr="00F019E7">
              <w:rPr>
                <w:color w:val="333333"/>
                <w:sz w:val="28"/>
                <w:szCs w:val="28"/>
                <w:lang w:val="vi-VN"/>
              </w:rPr>
              <w:t>Bạn nào tự tin lên thể hiện một tiết mục cho cô và cả lớp cùng xem nào?</w:t>
            </w:r>
          </w:p>
          <w:p w:rsidR="00E51D81" w:rsidRPr="00F019E7" w:rsidRDefault="00E51D81" w:rsidP="00C275C7">
            <w:pPr>
              <w:pStyle w:val="NormalWeb"/>
              <w:shd w:val="clear" w:color="auto" w:fill="FFFFFF"/>
              <w:spacing w:before="0" w:beforeAutospacing="0" w:after="153" w:afterAutospacing="0"/>
              <w:rPr>
                <w:rFonts w:ascii="Arial" w:hAnsi="Arial" w:cs="Arial"/>
                <w:color w:val="333333"/>
                <w:sz w:val="28"/>
                <w:szCs w:val="28"/>
                <w:lang w:val="vi-VN"/>
              </w:rPr>
            </w:pPr>
            <w:r w:rsidRPr="00F019E7">
              <w:rPr>
                <w:color w:val="333333"/>
                <w:sz w:val="28"/>
                <w:szCs w:val="28"/>
                <w:lang w:val="vi-VN"/>
              </w:rPr>
              <w:t>- Cô nhận xét tuyên dương trẻ.</w:t>
            </w:r>
          </w:p>
          <w:p w:rsidR="00E51D81" w:rsidRPr="00F019E7" w:rsidRDefault="00E51D81" w:rsidP="00C275C7">
            <w:pPr>
              <w:shd w:val="clear" w:color="auto" w:fill="FFFFFF"/>
              <w:spacing w:after="0" w:line="240" w:lineRule="auto"/>
              <w:rPr>
                <w:color w:val="000000" w:themeColor="text1"/>
                <w:szCs w:val="28"/>
                <w:lang w:val="vi-VN"/>
              </w:rPr>
            </w:pPr>
            <w:r w:rsidRPr="00F019E7">
              <w:rPr>
                <w:b/>
                <w:color w:val="000000" w:themeColor="text1"/>
                <w:szCs w:val="28"/>
                <w:lang w:val="vi-VN"/>
              </w:rPr>
              <w:t>* Hoạt động 2: Trò chơi âm nhạc “Xúc xắc diệu kì”</w:t>
            </w:r>
            <w:r w:rsidRPr="00F019E7">
              <w:rPr>
                <w:b/>
                <w:color w:val="000000" w:themeColor="text1"/>
                <w:szCs w:val="28"/>
                <w:lang w:val="vi-VN"/>
              </w:rPr>
              <w:br/>
            </w:r>
            <w:r w:rsidRPr="00F019E7">
              <w:rPr>
                <w:color w:val="000000" w:themeColor="text1"/>
                <w:szCs w:val="28"/>
                <w:lang w:val="vi-VN"/>
              </w:rPr>
              <w:t>– Trong phần 2 của chương trình, các đội sẽ được tham gia trò chơi mang tên: Xúc xắc diệu kì</w:t>
            </w:r>
            <w:r w:rsidRPr="00F019E7">
              <w:rPr>
                <w:color w:val="000000" w:themeColor="text1"/>
                <w:szCs w:val="28"/>
                <w:lang w:val="vi-VN"/>
              </w:rPr>
              <w:br/>
              <w:t>- Cô nói cách chơi: Trên mỗi mặt của quân xúc xắc đều có hình dán các phương tiện giao thông, nhiệm vụ của từng đội là lắc quân xúc xắc và đổ ra, khi xúc xắc rơi xuống mặt ở phía trên của quân xúc xắc có hình dán phương tiện giao thông nào thì đội đó sẽ phải thể hiện bài hát nói về phương tiện giao thông đó</w:t>
            </w:r>
            <w:r w:rsidRPr="00F019E7">
              <w:rPr>
                <w:color w:val="000000" w:themeColor="text1"/>
                <w:szCs w:val="28"/>
                <w:lang w:val="vi-VN"/>
              </w:rPr>
              <w:br/>
              <w:t>- Luật chơi: các đội có 10 giây suy nghĩ để tìm ra câu trả lời.</w:t>
            </w:r>
            <w:r w:rsidRPr="00F019E7">
              <w:rPr>
                <w:color w:val="000000" w:themeColor="text1"/>
                <w:szCs w:val="28"/>
                <w:lang w:val="vi-VN"/>
              </w:rPr>
              <w:br/>
              <w:t>- Cho lần lượt từng đội chơi.</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 xml:space="preserve"> Cô khuyến khích động viên trẻ.</w:t>
            </w:r>
          </w:p>
          <w:p w:rsidR="00E51D81" w:rsidRPr="00F019E7" w:rsidRDefault="00E51D81" w:rsidP="00C275C7">
            <w:pPr>
              <w:tabs>
                <w:tab w:val="left" w:pos="1152"/>
              </w:tabs>
              <w:spacing w:after="0" w:line="20" w:lineRule="atLeast"/>
              <w:rPr>
                <w:b/>
                <w:szCs w:val="28"/>
                <w:lang w:val="da-DK"/>
              </w:rPr>
            </w:pPr>
            <w:r w:rsidRPr="00F019E7">
              <w:rPr>
                <w:b/>
                <w:color w:val="000000" w:themeColor="text1"/>
                <w:szCs w:val="28"/>
                <w:lang w:val="vi-VN"/>
              </w:rPr>
              <w:t xml:space="preserve">*Hoạt động 3: Nghe hát: </w:t>
            </w:r>
            <w:r w:rsidRPr="00F019E7">
              <w:rPr>
                <w:b/>
                <w:szCs w:val="28"/>
                <w:lang w:val="da-DK"/>
              </w:rPr>
              <w:t>Qùa tặng âm nhạc</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Vừa rồi cả 3 đội đã cùng trải qua hai phần thi của chương trình rất xuất sắc. Cô cũng muốn thể hiện tài năng của mình gửi tới chương trình, đó là bài hát: “Bố là tất cả” sáng tác “ Lâm Trọng Tường”</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 Lần 1: Cô hát cho trẻ nghe kết hợp cử chỉ điệu bộ.</w:t>
            </w:r>
            <w:r w:rsidRPr="00F019E7">
              <w:rPr>
                <w:color w:val="000000" w:themeColor="text1"/>
                <w:szCs w:val="28"/>
                <w:lang w:val="vi-VN"/>
              </w:rPr>
              <w:br/>
              <w:t>- Cô vừa hát bài hát gì?</w:t>
            </w:r>
          </w:p>
          <w:p w:rsidR="00E51D81" w:rsidRPr="00F019E7" w:rsidRDefault="00E51D81" w:rsidP="00C275C7">
            <w:pPr>
              <w:shd w:val="clear" w:color="auto" w:fill="FFFFFF"/>
              <w:spacing w:after="0" w:line="240" w:lineRule="auto"/>
              <w:rPr>
                <w:color w:val="000000" w:themeColor="text1"/>
                <w:szCs w:val="28"/>
                <w:lang w:val="vi-VN"/>
              </w:rPr>
            </w:pPr>
            <w:r w:rsidRPr="00F019E7">
              <w:rPr>
                <w:color w:val="000000" w:themeColor="text1"/>
                <w:szCs w:val="28"/>
                <w:lang w:val="vi-VN"/>
              </w:rPr>
              <w:t xml:space="preserve"> – Lần 2: Cô và trẻ cùng biểu diễn bài hát</w:t>
            </w:r>
          </w:p>
          <w:p w:rsidR="00E51D81" w:rsidRPr="00D32402" w:rsidRDefault="00E51D81" w:rsidP="00C275C7">
            <w:pPr>
              <w:tabs>
                <w:tab w:val="left" w:pos="1152"/>
              </w:tabs>
              <w:spacing w:after="0" w:line="20" w:lineRule="atLeast"/>
              <w:rPr>
                <w:b/>
                <w:bCs/>
                <w:iCs/>
                <w:szCs w:val="28"/>
                <w:lang w:val="vi-VN"/>
              </w:rPr>
            </w:pPr>
            <w:r w:rsidRPr="00F019E7">
              <w:rPr>
                <w:b/>
                <w:color w:val="000000" w:themeColor="text1"/>
                <w:szCs w:val="28"/>
                <w:lang w:val="vi-VN"/>
              </w:rPr>
              <w:t>3. Kết thúc:</w:t>
            </w:r>
            <w:r w:rsidRPr="00F019E7">
              <w:rPr>
                <w:b/>
                <w:color w:val="000000" w:themeColor="text1"/>
                <w:szCs w:val="28"/>
                <w:lang w:val="vi-VN"/>
              </w:rPr>
              <w:br/>
            </w:r>
            <w:r w:rsidRPr="00F019E7">
              <w:rPr>
                <w:color w:val="000000" w:themeColor="text1"/>
                <w:szCs w:val="28"/>
                <w:lang w:val="vi-VN"/>
              </w:rPr>
              <w:t>Chương trình bé yêu âm nhạc đến đây là kết thúc, xin chào và hen gặp lại các quý ban giám khao, quý vị khán giả và 3 đội chơi .</w:t>
            </w:r>
          </w:p>
        </w:tc>
      </w:tr>
      <w:tr w:rsidR="00E51D81" w:rsidRPr="00961BFB" w:rsidTr="00E51D81">
        <w:tc>
          <w:tcPr>
            <w:tcW w:w="13609" w:type="dxa"/>
            <w:gridSpan w:val="2"/>
          </w:tcPr>
          <w:p w:rsidR="00E51D81" w:rsidRPr="00FB2A10" w:rsidRDefault="00E51D81" w:rsidP="00C275C7">
            <w:pPr>
              <w:spacing w:after="0" w:line="240" w:lineRule="auto"/>
              <w:ind w:right="255"/>
              <w:jc w:val="both"/>
              <w:rPr>
                <w:rFonts w:eastAsia="Times New Roman" w:cs="Times New Roman"/>
                <w:b/>
                <w:bCs/>
                <w:color w:val="000000"/>
                <w:szCs w:val="28"/>
                <w:lang w:val="pt-BR"/>
              </w:rPr>
            </w:pPr>
            <w:r w:rsidRPr="00FB2A10">
              <w:rPr>
                <w:rFonts w:eastAsia="Times New Roman" w:cs="Times New Roman"/>
                <w:b/>
                <w:bCs/>
                <w:color w:val="000000"/>
                <w:szCs w:val="28"/>
                <w:lang w:val="pt-BR"/>
              </w:rPr>
              <w:lastRenderedPageBreak/>
              <w:t xml:space="preserve">Đánh giá </w:t>
            </w:r>
          </w:p>
          <w:p w:rsidR="00E51D81" w:rsidRPr="00FB2A10" w:rsidRDefault="00E51D81" w:rsidP="00C275C7">
            <w:pPr>
              <w:spacing w:after="0" w:line="240" w:lineRule="auto"/>
              <w:ind w:right="255"/>
              <w:jc w:val="both"/>
              <w:rPr>
                <w:rFonts w:eastAsia="Times New Roman" w:cs="Times New Roman"/>
                <w:szCs w:val="28"/>
                <w:lang w:val="pt-BR"/>
              </w:rPr>
            </w:pPr>
            <w:r w:rsidRPr="00FB2A10">
              <w:rPr>
                <w:rFonts w:eastAsia="Times New Roman" w:cs="Times New Roman"/>
                <w:b/>
                <w:bCs/>
                <w:i/>
                <w:iCs/>
                <w:color w:val="000000"/>
                <w:szCs w:val="28"/>
                <w:lang w:val="pt-BR"/>
              </w:rPr>
              <w:t>1. Về trạng thái sức khỏe của trẻ</w:t>
            </w:r>
            <w:r w:rsidRPr="00FB2A10">
              <w:rPr>
                <w:rFonts w:eastAsia="Times New Roman" w:cs="Times New Roman"/>
                <w:i/>
                <w:iCs/>
                <w:color w:val="000000"/>
                <w:szCs w:val="28"/>
                <w:lang w:val="pt-BR"/>
              </w:rPr>
              <w:t>:</w:t>
            </w:r>
          </w:p>
          <w:p w:rsidR="00E51D81" w:rsidRPr="00FB2A10" w:rsidRDefault="00E51D81" w:rsidP="00C275C7">
            <w:pPr>
              <w:spacing w:after="0" w:line="240" w:lineRule="auto"/>
              <w:ind w:right="255"/>
              <w:jc w:val="both"/>
              <w:rPr>
                <w:rFonts w:eastAsia="Times New Roman" w:cs="Times New Roman"/>
                <w:color w:val="000000"/>
                <w:szCs w:val="28"/>
                <w:lang w:val="pt-BR"/>
              </w:rPr>
            </w:pPr>
            <w:r w:rsidRPr="00FB2A10">
              <w:rPr>
                <w:rFonts w:eastAsia="Times New Roman" w:cs="Times New Roman"/>
                <w:color w:val="000000"/>
                <w:szCs w:val="28"/>
                <w:lang w:val="pt-BR"/>
              </w:rPr>
              <w:t>…………………………………………………………………………………………………………………………………………</w:t>
            </w:r>
          </w:p>
          <w:p w:rsidR="00E51D81" w:rsidRPr="00FB2A10" w:rsidRDefault="00E51D81" w:rsidP="00C275C7">
            <w:pPr>
              <w:spacing w:after="0" w:line="240" w:lineRule="auto"/>
              <w:ind w:right="255"/>
              <w:jc w:val="both"/>
              <w:rPr>
                <w:rFonts w:eastAsia="Times New Roman" w:cs="Times New Roman"/>
                <w:b/>
                <w:bCs/>
                <w:i/>
                <w:iCs/>
                <w:color w:val="000000"/>
                <w:szCs w:val="28"/>
                <w:lang w:val="pt-BR"/>
              </w:rPr>
            </w:pPr>
            <w:r w:rsidRPr="00FB2A10">
              <w:rPr>
                <w:rFonts w:eastAsia="Times New Roman" w:cs="Times New Roman"/>
                <w:color w:val="000000"/>
                <w:szCs w:val="28"/>
                <w:lang w:val="pt-BR"/>
              </w:rPr>
              <w:lastRenderedPageBreak/>
              <w:t>…………………………………………………………………………………………………………………………………………</w:t>
            </w:r>
          </w:p>
          <w:p w:rsidR="00E51D81" w:rsidRPr="00FB2A10" w:rsidRDefault="00E51D81" w:rsidP="00C275C7">
            <w:pPr>
              <w:spacing w:after="0" w:line="240" w:lineRule="auto"/>
              <w:ind w:right="255"/>
              <w:jc w:val="both"/>
              <w:rPr>
                <w:rFonts w:eastAsia="Times New Roman" w:cs="Times New Roman"/>
                <w:szCs w:val="28"/>
                <w:lang w:val="pt-BR"/>
              </w:rPr>
            </w:pPr>
            <w:r w:rsidRPr="00FB2A10">
              <w:rPr>
                <w:rFonts w:eastAsia="Times New Roman" w:cs="Times New Roman"/>
                <w:b/>
                <w:bCs/>
                <w:i/>
                <w:iCs/>
                <w:color w:val="000000"/>
                <w:szCs w:val="28"/>
                <w:lang w:val="pt-BR"/>
              </w:rPr>
              <w:t xml:space="preserve"> 2. Về trạng thái cảm xúc, thái độ và hành vi của trẻ:</w:t>
            </w:r>
          </w:p>
          <w:p w:rsidR="00E51D81" w:rsidRPr="00097FC2" w:rsidRDefault="00E51D81" w:rsidP="00C275C7">
            <w:pPr>
              <w:spacing w:after="0" w:line="240" w:lineRule="auto"/>
              <w:ind w:right="255"/>
              <w:jc w:val="both"/>
              <w:rPr>
                <w:rFonts w:eastAsia="Times New Roman" w:cs="Times New Roman"/>
                <w:color w:val="000000"/>
                <w:szCs w:val="28"/>
                <w:lang w:val="pt-BR"/>
              </w:rPr>
            </w:pPr>
            <w:r w:rsidRPr="00097FC2">
              <w:rPr>
                <w:rFonts w:eastAsia="Times New Roman" w:cs="Times New Roman"/>
                <w:color w:val="000000"/>
                <w:szCs w:val="28"/>
                <w:lang w:val="pt-BR"/>
              </w:rPr>
              <w:t>…………………………………………………………………………………………………………………………………………</w:t>
            </w:r>
          </w:p>
          <w:p w:rsidR="00E51D81" w:rsidRPr="00097FC2" w:rsidRDefault="00E51D81" w:rsidP="00C275C7">
            <w:pPr>
              <w:spacing w:after="0" w:line="240" w:lineRule="auto"/>
              <w:ind w:right="255"/>
              <w:jc w:val="both"/>
              <w:rPr>
                <w:rFonts w:eastAsia="Times New Roman" w:cs="Times New Roman"/>
                <w:b/>
                <w:bCs/>
                <w:i/>
                <w:iCs/>
                <w:color w:val="000000"/>
                <w:szCs w:val="28"/>
                <w:lang w:val="pt-BR"/>
              </w:rPr>
            </w:pPr>
            <w:r w:rsidRPr="00097FC2">
              <w:rPr>
                <w:rFonts w:eastAsia="Times New Roman" w:cs="Times New Roman"/>
                <w:color w:val="000000"/>
                <w:szCs w:val="28"/>
                <w:lang w:val="pt-BR"/>
              </w:rPr>
              <w:t>…………………………………………………………………………………………………………………………………………</w:t>
            </w:r>
          </w:p>
          <w:p w:rsidR="00E51D81" w:rsidRPr="00097FC2" w:rsidRDefault="00E51D81" w:rsidP="00C275C7">
            <w:pPr>
              <w:spacing w:after="0" w:line="240" w:lineRule="auto"/>
              <w:ind w:right="255"/>
              <w:jc w:val="both"/>
              <w:rPr>
                <w:rFonts w:eastAsia="Times New Roman" w:cs="Times New Roman"/>
                <w:szCs w:val="28"/>
                <w:lang w:val="pt-BR"/>
              </w:rPr>
            </w:pPr>
            <w:r w:rsidRPr="00097FC2">
              <w:rPr>
                <w:rFonts w:eastAsia="Times New Roman" w:cs="Times New Roman"/>
                <w:b/>
                <w:bCs/>
                <w:i/>
                <w:iCs/>
                <w:color w:val="000000"/>
                <w:szCs w:val="28"/>
                <w:lang w:val="pt-BR"/>
              </w:rPr>
              <w:t>3. Về kiến thức, kĩ năng của trẻ</w:t>
            </w:r>
            <w:r w:rsidRPr="00097FC2">
              <w:rPr>
                <w:rFonts w:eastAsia="Times New Roman" w:cs="Times New Roman"/>
                <w:b/>
                <w:bCs/>
                <w:color w:val="000000"/>
                <w:szCs w:val="28"/>
                <w:lang w:val="pt-BR"/>
              </w:rPr>
              <w:t>:</w:t>
            </w:r>
            <w:r w:rsidRPr="00097FC2">
              <w:rPr>
                <w:rFonts w:eastAsia="Times New Roman" w:cs="Times New Roman"/>
                <w:color w:val="000000"/>
                <w:szCs w:val="28"/>
                <w:lang w:val="pt-BR"/>
              </w:rPr>
              <w:t> </w:t>
            </w:r>
          </w:p>
          <w:p w:rsidR="00E51D81" w:rsidRPr="00961BFB" w:rsidRDefault="00E51D81" w:rsidP="00C275C7">
            <w:pPr>
              <w:spacing w:after="0" w:line="240" w:lineRule="auto"/>
              <w:ind w:right="255"/>
              <w:jc w:val="both"/>
              <w:rPr>
                <w:rFonts w:eastAsia="Times New Roman" w:cs="Times New Roman"/>
                <w:color w:val="000000"/>
                <w:szCs w:val="28"/>
              </w:rPr>
            </w:pPr>
            <w:r w:rsidRPr="00961BFB">
              <w:rPr>
                <w:rFonts w:eastAsia="Times New Roman" w:cs="Times New Roman"/>
                <w:color w:val="000000"/>
                <w:szCs w:val="28"/>
              </w:rPr>
              <w:t>…………………………………………………………………………………………………………………………………………</w:t>
            </w:r>
          </w:p>
          <w:p w:rsidR="00E51D81" w:rsidRPr="00961BFB" w:rsidRDefault="00E51D81" w:rsidP="00C275C7">
            <w:pPr>
              <w:spacing w:after="0" w:line="240" w:lineRule="auto"/>
              <w:ind w:right="255"/>
              <w:jc w:val="both"/>
              <w:rPr>
                <w:rFonts w:eastAsia="Times New Roman" w:cs="Times New Roman"/>
                <w:b/>
                <w:bCs/>
                <w:i/>
                <w:iCs/>
                <w:color w:val="000000"/>
                <w:szCs w:val="28"/>
              </w:rPr>
            </w:pPr>
            <w:r w:rsidRPr="00961BFB">
              <w:rPr>
                <w:rFonts w:eastAsia="Times New Roman" w:cs="Times New Roman"/>
                <w:color w:val="000000"/>
                <w:szCs w:val="28"/>
              </w:rPr>
              <w:t>…………………………………………………………………………………………………………………………………………</w:t>
            </w:r>
          </w:p>
        </w:tc>
      </w:tr>
    </w:tbl>
    <w:p w:rsidR="00E00366" w:rsidRDefault="00E00366"/>
    <w:sectPr w:rsidR="00E00366" w:rsidSect="00E51D81">
      <w:pgSz w:w="15840" w:h="12240" w:orient="landscape"/>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Helvetica">
    <w:panose1 w:val="020B0604020202020204"/>
    <w:charset w:val="A3"/>
    <w:family w:val="swiss"/>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40"/>
  <w:displayHorizontalDrawingGridEvery w:val="2"/>
  <w:characterSpacingControl w:val="doNotCompress"/>
  <w:compat/>
  <w:rsids>
    <w:rsidRoot w:val="00E51D81"/>
    <w:rsid w:val="00E00366"/>
    <w:rsid w:val="00E51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8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1D8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51D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2023-03-23T08:10:00Z</dcterms:created>
  <dcterms:modified xsi:type="dcterms:W3CDTF">2023-03-23T08:12:00Z</dcterms:modified>
</cp:coreProperties>
</file>