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DBBA" w14:textId="77777777" w:rsidR="007D23D5" w:rsidRDefault="007D23D5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521"/>
      </w:tblGrid>
      <w:tr w:rsidR="007D23D5" w14:paraId="050C8009" w14:textId="77777777" w:rsidTr="00493B5A">
        <w:tc>
          <w:tcPr>
            <w:tcW w:w="4106" w:type="dxa"/>
          </w:tcPr>
          <w:p w14:paraId="3422FCAE" w14:textId="518F86C0" w:rsidR="007D23D5" w:rsidRP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UBND HUYỆN AN LÃO</w:t>
            </w:r>
          </w:p>
          <w:p w14:paraId="0A31621F" w14:textId="42473355" w:rsid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TRƯỜNG THỌ</w:t>
            </w:r>
          </w:p>
          <w:p w14:paraId="40891B05" w14:textId="1A92E37B" w:rsidR="007D23D5" w:rsidRP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F48E5" wp14:editId="4128824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20320</wp:posOffset>
                      </wp:positionV>
                      <wp:extent cx="154686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6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018ED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5pt,1.6pt" to="154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A1B8655" w14:textId="671BE4BC" w:rsidR="007D23D5" w:rsidRP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14:paraId="27207FC3" w14:textId="77777777" w:rsidR="007D23D5" w:rsidRP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2CFD1B49" w14:textId="102D9E8F" w:rsidR="007D23D5" w:rsidRP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E9C15A" wp14:editId="1DAF33B8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232410</wp:posOffset>
                      </wp:positionV>
                      <wp:extent cx="22098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77D3F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85pt,18.3pt" to="240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7D23D5" w14:paraId="25772A2A" w14:textId="77777777" w:rsidTr="00493B5A">
        <w:tc>
          <w:tcPr>
            <w:tcW w:w="4106" w:type="dxa"/>
          </w:tcPr>
          <w:p w14:paraId="327D34E2" w14:textId="1B7E5B11" w:rsidR="007D23D5" w:rsidRP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3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D2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23D5">
              <w:rPr>
                <w:rFonts w:ascii="Times New Roman" w:hAnsi="Times New Roman" w:cs="Times New Roman"/>
                <w:sz w:val="28"/>
                <w:szCs w:val="28"/>
              </w:rPr>
              <w:t>…./</w:t>
            </w:r>
            <w:proofErr w:type="gramEnd"/>
            <w:r w:rsidRPr="007D23D5">
              <w:rPr>
                <w:rFonts w:ascii="Times New Roman" w:hAnsi="Times New Roman" w:cs="Times New Roman"/>
                <w:sz w:val="28"/>
                <w:szCs w:val="28"/>
              </w:rPr>
              <w:t>KH-</w:t>
            </w:r>
            <w:r w:rsidRPr="007D23D5">
              <w:rPr>
                <w:rFonts w:ascii="Times New Roman" w:hAnsi="Times New Roman" w:cs="Times New Roman"/>
                <w:sz w:val="28"/>
                <w:szCs w:val="28"/>
              </w:rPr>
              <w:t>MNTT</w:t>
            </w:r>
          </w:p>
          <w:p w14:paraId="3619CE04" w14:textId="77777777" w:rsidR="007D23D5" w:rsidRPr="007D23D5" w:rsidRDefault="007D23D5" w:rsidP="00493B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7013C68" w14:textId="7731D10D" w:rsidR="007D23D5" w:rsidRPr="007D23D5" w:rsidRDefault="007D23D5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Trường</w:t>
            </w:r>
            <w:proofErr w:type="spellEnd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Thọ</w:t>
            </w:r>
            <w:proofErr w:type="spellEnd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 </w:t>
            </w:r>
            <w:proofErr w:type="spellStart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9 </w:t>
            </w:r>
            <w:proofErr w:type="spellStart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7D23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2021</w:t>
            </w:r>
          </w:p>
        </w:tc>
      </w:tr>
    </w:tbl>
    <w:p w14:paraId="1E2CCB32" w14:textId="77777777" w:rsidR="007D23D5" w:rsidRDefault="007D23D5" w:rsidP="00493B5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DB0867" w14:textId="28108E38" w:rsidR="007D23D5" w:rsidRPr="007D23D5" w:rsidRDefault="007D23D5" w:rsidP="00493B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3D5">
        <w:rPr>
          <w:rFonts w:ascii="Times New Roman" w:hAnsi="Times New Roman" w:cs="Times New Roman"/>
          <w:b/>
          <w:bCs/>
          <w:sz w:val="28"/>
          <w:szCs w:val="28"/>
        </w:rPr>
        <w:t>KẾ HOẠCH</w:t>
      </w:r>
    </w:p>
    <w:p w14:paraId="51DE1E99" w14:textId="79860DF3" w:rsidR="007D23D5" w:rsidRPr="007D23D5" w:rsidRDefault="007D23D5" w:rsidP="00493B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b/>
          <w:bCs/>
          <w:sz w:val="28"/>
          <w:szCs w:val="28"/>
        </w:rPr>
        <w:t xml:space="preserve"> 2021 - 2022</w:t>
      </w:r>
    </w:p>
    <w:p w14:paraId="5148C2DA" w14:textId="77777777" w:rsidR="007D23D5" w:rsidRPr="007D23D5" w:rsidRDefault="007D23D5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BA01B71" w14:textId="2A1B5A17" w:rsidR="00622571" w:rsidRPr="00493B5A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6019/UBND-VX</w:t>
      </w:r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Phòng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về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thời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gian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tựu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trường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khai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giảng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tổ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chức</w:t>
      </w:r>
      <w:proofErr w:type="spellEnd"/>
      <w:r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dạy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và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học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năm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học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>mới</w:t>
      </w:r>
      <w:proofErr w:type="spellEnd"/>
      <w:r w:rsidR="00622571" w:rsidRPr="00493B5A">
        <w:rPr>
          <w:rFonts w:ascii="Times New Roman" w:hAnsi="Times New Roman" w:cs="Times New Roman"/>
          <w:spacing w:val="-12"/>
          <w:sz w:val="28"/>
          <w:szCs w:val="28"/>
        </w:rPr>
        <w:t xml:space="preserve"> 2021 – 2022</w:t>
      </w:r>
    </w:p>
    <w:p w14:paraId="022BBF68" w14:textId="632858C8" w:rsidR="007D23D5" w:rsidRPr="007D23D5" w:rsidRDefault="00622571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199/PGD-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ĐT 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tựu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22571">
        <w:rPr>
          <w:rFonts w:ascii="Times New Roman" w:hAnsi="Times New Roman" w:cs="Times New Roman"/>
          <w:sz w:val="28"/>
          <w:szCs w:val="28"/>
        </w:rPr>
        <w:t xml:space="preserve"> 2021 – 2022</w:t>
      </w:r>
    </w:p>
    <w:p w14:paraId="25A3D347" w14:textId="294D614F" w:rsidR="007D23D5" w:rsidRP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r w:rsidR="0062257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2571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2021 - 2022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:</w:t>
      </w:r>
    </w:p>
    <w:p w14:paraId="59DD2C77" w14:textId="25AFD3CB" w:rsidR="007D23D5" w:rsidRPr="00622571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2571">
        <w:rPr>
          <w:rFonts w:ascii="Times New Roman" w:hAnsi="Times New Roman" w:cs="Times New Roman"/>
          <w:b/>
          <w:bCs/>
          <w:sz w:val="28"/>
          <w:szCs w:val="28"/>
        </w:rPr>
        <w:t>I. MỤC ĐÍCH, YÊU CẦU</w:t>
      </w:r>
    </w:p>
    <w:p w14:paraId="325220AF" w14:textId="655CD37B" w:rsidR="007D23D5" w:rsidRP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CBQL,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.</w:t>
      </w:r>
    </w:p>
    <w:p w14:paraId="453F4917" w14:textId="352A137D" w:rsidR="007D23D5" w:rsidRP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.</w:t>
      </w:r>
    </w:p>
    <w:p w14:paraId="6A9254B0" w14:textId="2A3A7B47" w:rsidR="007D23D5" w:rsidRP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.</w:t>
      </w:r>
    </w:p>
    <w:p w14:paraId="2D0D1E5A" w14:textId="189ADEEE" w:rsidR="007D23D5" w:rsidRP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r w:rsidR="0062257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2021 – 2022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giãn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côvid-19</w:t>
      </w:r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23D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.</w:t>
      </w:r>
    </w:p>
    <w:p w14:paraId="4C0BCF66" w14:textId="08671D87" w:rsidR="007D23D5" w:rsidRPr="00622571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2571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</w:p>
    <w:p w14:paraId="010D328A" w14:textId="76E483B1" w:rsidR="007D23D5" w:rsidRPr="00622571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257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22571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622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622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622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b/>
          <w:bCs/>
          <w:sz w:val="28"/>
          <w:szCs w:val="28"/>
        </w:rPr>
        <w:t>mưu</w:t>
      </w:r>
      <w:proofErr w:type="spellEnd"/>
      <w:r w:rsidRPr="0062257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22571">
        <w:rPr>
          <w:rFonts w:ascii="Times New Roman" w:hAnsi="Times New Roman" w:cs="Times New Roman"/>
          <w:b/>
          <w:bCs/>
          <w:sz w:val="28"/>
          <w:szCs w:val="28"/>
        </w:rPr>
        <w:t>tuyên</w:t>
      </w:r>
      <w:proofErr w:type="spellEnd"/>
      <w:r w:rsidRPr="00622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2571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6225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9ACC3F" w14:textId="1229D7C7" w:rsidR="007D23D5" w:rsidRP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2021 </w:t>
      </w:r>
      <w:r w:rsidR="00622571">
        <w:rPr>
          <w:rFonts w:ascii="Times New Roman" w:hAnsi="Times New Roman" w:cs="Times New Roman"/>
          <w:sz w:val="28"/>
          <w:szCs w:val="28"/>
        </w:rPr>
        <w:t>–</w:t>
      </w:r>
      <w:r w:rsidRPr="007D23D5">
        <w:rPr>
          <w:rFonts w:ascii="Times New Roman" w:hAnsi="Times New Roman" w:cs="Times New Roman"/>
          <w:sz w:val="28"/>
          <w:szCs w:val="28"/>
        </w:rPr>
        <w:t xml:space="preserve"> 2022</w:t>
      </w:r>
      <w:r w:rsidR="00622571">
        <w:rPr>
          <w:rFonts w:ascii="Times New Roman" w:hAnsi="Times New Roman" w:cs="Times New Roman"/>
          <w:sz w:val="28"/>
          <w:szCs w:val="28"/>
        </w:rPr>
        <w:t>”</w:t>
      </w:r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5A730" w14:textId="0A414CEC" w:rsidR="007D23D5" w:rsidRP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r w:rsidR="00E24B3C">
        <w:rPr>
          <w:rFonts w:ascii="Times New Roman" w:hAnsi="Times New Roman" w:cs="Times New Roman"/>
          <w:sz w:val="28"/>
          <w:szCs w:val="28"/>
        </w:rPr>
        <w:t xml:space="preserve">6019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r w:rsidR="00622571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="0062257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622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giãn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>.</w:t>
      </w:r>
    </w:p>
    <w:p w14:paraId="5759CE8D" w14:textId="251237F2" w:rsidR="007D23D5" w:rsidRPr="007D23D5" w:rsidRDefault="00E24B3C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Treo</w:t>
      </w:r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rôn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3D5" w:rsidRPr="007D2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D23D5" w:rsidRPr="007D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15B82AB2" w14:textId="650B21E7" w:rsidR="007D23D5" w:rsidRPr="00E24B3C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</w:p>
    <w:p w14:paraId="2C0FC72E" w14:textId="17E1A783" w:rsidR="007D23D5" w:rsidRPr="00493B5A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</w:p>
    <w:p w14:paraId="1709B550" w14:textId="77208131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rôn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cổng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rôn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2021 - 2022”.</w:t>
      </w:r>
    </w:p>
    <w:p w14:paraId="68939726" w14:textId="3CEA1D0B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vực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sạch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sẽ;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dựng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luyện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nghê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̣;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mời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lãnh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đạo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ủy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quyền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địa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đại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diện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lãnh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đạo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ban,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ngành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đoàn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̣ </w:t>
      </w:r>
    </w:p>
    <w:p w14:paraId="70393312" w14:textId="4F092027" w:rsidR="007D23D5" w:rsidRPr="00E24B3C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4B3C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E24B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B68CDD" w14:textId="299E9018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: </w:t>
      </w:r>
      <w:r w:rsidR="00E24B3C">
        <w:rPr>
          <w:rFonts w:ascii="Times New Roman" w:hAnsi="Times New Roman" w:cs="Times New Roman"/>
          <w:sz w:val="28"/>
          <w:szCs w:val="28"/>
        </w:rPr>
        <w:t xml:space="preserve">đ/c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Lan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HT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môn</w:t>
      </w:r>
      <w:proofErr w:type="spellEnd"/>
    </w:p>
    <w:p w14:paraId="7B0026ED" w14:textId="1D88B120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Thúy</w:t>
      </w:r>
      <w:proofErr w:type="spellEnd"/>
    </w:p>
    <w:p w14:paraId="39EC152B" w14:textId="1FFFD04D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HT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dưỡng</w:t>
      </w:r>
      <w:proofErr w:type="spellEnd"/>
    </w:p>
    <w:p w14:paraId="3BCA82F3" w14:textId="3B9AA176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: </w:t>
      </w:r>
      <w:r w:rsidR="00E24B3C">
        <w:rPr>
          <w:rFonts w:ascii="Times New Roman" w:hAnsi="Times New Roman" w:cs="Times New Roman"/>
          <w:sz w:val="28"/>
          <w:szCs w:val="28"/>
        </w:rPr>
        <w:t xml:space="preserve">Đ/c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Lan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14:paraId="3D6AFDAF" w14:textId="33E6E2E1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, Lan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14:paraId="3D51E709" w14:textId="37437FF7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VSMT: </w:t>
      </w:r>
      <w:r w:rsidR="00E24B3C">
        <w:rPr>
          <w:rFonts w:ascii="Times New Roman" w:hAnsi="Times New Roman" w:cs="Times New Roman"/>
          <w:sz w:val="28"/>
          <w:szCs w:val="28"/>
        </w:rPr>
        <w:t>đ/c Thanh</w:t>
      </w:r>
      <w:r w:rsidRPr="007D23D5">
        <w:rPr>
          <w:rFonts w:ascii="Times New Roman" w:hAnsi="Times New Roman" w:cs="Times New Roman"/>
          <w:sz w:val="28"/>
          <w:szCs w:val="28"/>
        </w:rPr>
        <w:t>,</w:t>
      </w:r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4B3C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r w:rsidRPr="007D23D5">
        <w:rPr>
          <w:rFonts w:ascii="Times New Roman" w:hAnsi="Times New Roman" w:cs="Times New Roman"/>
          <w:sz w:val="28"/>
          <w:szCs w:val="28"/>
        </w:rPr>
        <w:t xml:space="preserve"> GVCN</w:t>
      </w:r>
      <w:proofErr w:type="gram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.</w:t>
      </w:r>
    </w:p>
    <w:p w14:paraId="7ED05EEC" w14:textId="6DC93ABD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: </w:t>
      </w:r>
      <w:r w:rsidR="00E24B3C">
        <w:rPr>
          <w:rFonts w:ascii="Times New Roman" w:hAnsi="Times New Roman" w:cs="Times New Roman"/>
          <w:sz w:val="28"/>
          <w:szCs w:val="28"/>
        </w:rPr>
        <w:t xml:space="preserve">đ/c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Bùi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DA13F" w14:textId="5BDF690F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: GVCN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14:paraId="330FC627" w14:textId="2034FF3A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9. Trang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r w:rsidR="00E24B3C">
        <w:rPr>
          <w:rFonts w:ascii="Times New Roman" w:hAnsi="Times New Roman" w:cs="Times New Roman"/>
          <w:sz w:val="28"/>
          <w:szCs w:val="28"/>
        </w:rPr>
        <w:t xml:space="preserve">đ/c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14:paraId="6D40F392" w14:textId="47E9C569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>1</w:t>
      </w:r>
      <w:r w:rsidR="00E24B3C">
        <w:rPr>
          <w:rFonts w:ascii="Times New Roman" w:hAnsi="Times New Roman" w:cs="Times New Roman"/>
          <w:sz w:val="28"/>
          <w:szCs w:val="28"/>
        </w:rPr>
        <w:t>0</w:t>
      </w:r>
      <w:r w:rsidRPr="007D2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CB, GV, NV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9FD61" w14:textId="05AE3E41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>1</w:t>
      </w:r>
      <w:r w:rsidR="00E24B3C">
        <w:rPr>
          <w:rFonts w:ascii="Times New Roman" w:hAnsi="Times New Roman" w:cs="Times New Roman"/>
          <w:sz w:val="28"/>
          <w:szCs w:val="28"/>
        </w:rPr>
        <w:t>1</w:t>
      </w:r>
      <w:r w:rsidRPr="007D2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COVID-19: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GVCN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9A4196" w14:textId="5604F96D" w:rsidR="007D23D5" w:rsidRPr="00493B5A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B5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93B5A">
        <w:rPr>
          <w:rFonts w:ascii="Times New Roman" w:hAnsi="Times New Roman" w:cs="Times New Roman"/>
          <w:b/>
          <w:bCs/>
          <w:sz w:val="28"/>
          <w:szCs w:val="28"/>
        </w:rPr>
        <w:t>Tô</w:t>
      </w:r>
      <w:proofErr w:type="spellEnd"/>
      <w:r w:rsidRPr="00493B5A">
        <w:rPr>
          <w:rFonts w:ascii="Times New Roman" w:hAnsi="Times New Roman" w:cs="Times New Roman"/>
          <w:b/>
          <w:bCs/>
          <w:sz w:val="28"/>
          <w:szCs w:val="28"/>
        </w:rPr>
        <w:t xml:space="preserve">̉ </w:t>
      </w:r>
      <w:proofErr w:type="spellStart"/>
      <w:r w:rsidRPr="00493B5A">
        <w:rPr>
          <w:rFonts w:ascii="Times New Roman" w:hAnsi="Times New Roman" w:cs="Times New Roman"/>
          <w:b/>
          <w:bCs/>
          <w:sz w:val="28"/>
          <w:szCs w:val="28"/>
        </w:rPr>
        <w:t>chức</w:t>
      </w:r>
      <w:proofErr w:type="spellEnd"/>
      <w:r w:rsidRPr="00493B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BE7CB1" w14:textId="3F65F3BB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mừng</w:t>
      </w:r>
      <w:proofErr w:type="spellEnd"/>
    </w:p>
    <w:p w14:paraId="70C28071" w14:textId="77777777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chức</w:t>
      </w:r>
      <w:proofErr w:type="spellEnd"/>
    </w:p>
    <w:p w14:paraId="2DA0642B" w14:textId="2CE1E658" w:rsid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́ do,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giới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thiệu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đại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biểu</w:t>
      </w:r>
      <w:proofErr w:type="spellEnd"/>
    </w:p>
    <w:p w14:paraId="714E79AF" w14:textId="5DEB33A1" w:rsidR="00E24B3C" w:rsidRPr="007D23D5" w:rsidRDefault="00E24B3C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</w:p>
    <w:p w14:paraId="26A667CF" w14:textId="0E1092F1" w:rsidR="007D23D5" w:rsidRP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Diễn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2021 – 2022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58E93834" w14:textId="23288A19" w:rsidR="007D23D5" w:rsidRDefault="007D23D5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14:paraId="061E1217" w14:textId="61022773" w:rsidR="007D23D5" w:rsidRPr="007D23D5" w:rsidRDefault="00E24B3C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</w:p>
    <w:p w14:paraId="6FD0476B" w14:textId="2C236078" w:rsidR="007D23D5" w:rsidRDefault="007D23D5" w:rsidP="00493B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2021 - 2022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2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3C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Pr="007D23D5">
        <w:rPr>
          <w:rFonts w:ascii="Times New Roman" w:hAnsi="Times New Roman" w:cs="Times New Roman"/>
          <w:sz w:val="28"/>
          <w:szCs w:val="28"/>
        </w:rPr>
        <w:t>./.</w:t>
      </w:r>
    </w:p>
    <w:p w14:paraId="6438AF70" w14:textId="6DAF3F57" w:rsidR="00E24B3C" w:rsidRDefault="00E24B3C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24B3C" w14:paraId="24175BED" w14:textId="77777777" w:rsidTr="00493B5A">
        <w:tc>
          <w:tcPr>
            <w:tcW w:w="4839" w:type="dxa"/>
          </w:tcPr>
          <w:p w14:paraId="4A5727D4" w14:textId="1B84DC44" w:rsidR="00E24B3C" w:rsidRPr="00493B5A" w:rsidRDefault="00E24B3C" w:rsidP="00493B5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93B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Nơi</w:t>
            </w:r>
            <w:proofErr w:type="spellEnd"/>
            <w:r w:rsidRPr="00493B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93B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nhận</w:t>
            </w:r>
            <w:proofErr w:type="spellEnd"/>
            <w:r w:rsidRPr="00493B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</w:p>
          <w:p w14:paraId="0C9FBE8B" w14:textId="698F6340" w:rsidR="00E24B3C" w:rsidRPr="00493B5A" w:rsidRDefault="00493B5A" w:rsidP="00493B5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</w:t>
            </w:r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UBND </w:t>
            </w:r>
            <w:proofErr w:type="spellStart"/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xã</w:t>
            </w:r>
            <w:proofErr w:type="spellEnd"/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(BC);</w:t>
            </w:r>
          </w:p>
          <w:p w14:paraId="675D9BC2" w14:textId="5B981713" w:rsidR="00E24B3C" w:rsidRPr="00493B5A" w:rsidRDefault="00493B5A" w:rsidP="00493B5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</w:t>
            </w:r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Phòng</w:t>
            </w:r>
            <w:proofErr w:type="spellEnd"/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GDĐT (BC);</w:t>
            </w:r>
          </w:p>
          <w:p w14:paraId="0D2D4356" w14:textId="20EDBDD3" w:rsidR="00E24B3C" w:rsidRPr="00493B5A" w:rsidRDefault="00493B5A" w:rsidP="00493B5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</w:t>
            </w:r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Lưu</w:t>
            </w:r>
            <w:proofErr w:type="spellEnd"/>
            <w:r w:rsidR="00E24B3C" w:rsidRPr="00493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VT.</w:t>
            </w:r>
          </w:p>
          <w:p w14:paraId="0CB765B6" w14:textId="77777777" w:rsidR="00E24B3C" w:rsidRDefault="00E24B3C" w:rsidP="00493B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14:paraId="18F59D6E" w14:textId="04A36E8A" w:rsidR="00493B5A" w:rsidRPr="00493B5A" w:rsidRDefault="00E24B3C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Thọ</w:t>
            </w:r>
            <w:proofErr w:type="spellEnd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 </w:t>
            </w: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tháng</w:t>
            </w:r>
            <w:proofErr w:type="spellEnd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 </w:t>
            </w: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2021</w:t>
            </w:r>
            <w:r w:rsidR="00493B5A"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93B5A"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BAN GIÁM HIỆU</w:t>
            </w:r>
          </w:p>
          <w:p w14:paraId="21A53F7B" w14:textId="0CD448DA" w:rsidR="00493B5A" w:rsidRPr="00493B5A" w:rsidRDefault="00493B5A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46FB86D2" w14:textId="3A7005E6" w:rsidR="00493B5A" w:rsidRPr="00493B5A" w:rsidRDefault="00493B5A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9F19B3" w14:textId="50A9DD5D" w:rsidR="00493B5A" w:rsidRPr="00493B5A" w:rsidRDefault="00493B5A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9E2403" w14:textId="10D837CC" w:rsidR="00493B5A" w:rsidRPr="00493B5A" w:rsidRDefault="00493B5A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14322" w14:textId="3EF9FB40" w:rsidR="00493B5A" w:rsidRPr="00493B5A" w:rsidRDefault="00493B5A" w:rsidP="00493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</w:t>
            </w:r>
            <w:proofErr w:type="spellEnd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3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Thúy</w:t>
            </w:r>
            <w:proofErr w:type="spellEnd"/>
          </w:p>
          <w:p w14:paraId="72C5A9FE" w14:textId="5B812634" w:rsidR="00E24B3C" w:rsidRPr="00493B5A" w:rsidRDefault="00E24B3C" w:rsidP="00493B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1DDCC5" w14:textId="77777777" w:rsidR="00E24B3C" w:rsidRPr="007D23D5" w:rsidRDefault="00E24B3C" w:rsidP="00493B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0D50D" w14:textId="77777777" w:rsidR="007D23D5" w:rsidRPr="007D23D5" w:rsidRDefault="007D23D5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2CEDBE" w14:textId="77777777" w:rsidR="00E24B3C" w:rsidRDefault="00E24B3C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245E9DB" w14:textId="77777777" w:rsidR="00E24B3C" w:rsidRDefault="00E24B3C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0EC947C" w14:textId="77777777" w:rsidR="00E24B3C" w:rsidRDefault="00E24B3C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5F3F02E" w14:textId="77777777" w:rsidR="007D23D5" w:rsidRPr="007D23D5" w:rsidRDefault="007D23D5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51261A" w14:textId="77777777" w:rsidR="007D23D5" w:rsidRPr="007D23D5" w:rsidRDefault="007D23D5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2F662B" w14:textId="77777777" w:rsidR="007D23D5" w:rsidRPr="007D23D5" w:rsidRDefault="007D23D5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23D5">
        <w:rPr>
          <w:rFonts w:ascii="Times New Roman" w:hAnsi="Times New Roman" w:cs="Times New Roman"/>
          <w:sz w:val="28"/>
          <w:szCs w:val="28"/>
        </w:rPr>
        <w:t>……............……….</w:t>
      </w:r>
    </w:p>
    <w:p w14:paraId="426F7EB3" w14:textId="77777777" w:rsidR="005C7E5C" w:rsidRPr="007D23D5" w:rsidRDefault="005C7E5C" w:rsidP="00493B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C7E5C" w:rsidRPr="007D23D5" w:rsidSect="00E24B3C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D5"/>
    <w:rsid w:val="00493B5A"/>
    <w:rsid w:val="005C7E5C"/>
    <w:rsid w:val="00622571"/>
    <w:rsid w:val="007D23D5"/>
    <w:rsid w:val="00E2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DFAE"/>
  <w15:chartTrackingRefBased/>
  <w15:docId w15:val="{CD7774D7-D7B5-4B9A-8C88-FD1C8D1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2021-09-06T08:33:00Z</dcterms:created>
  <dcterms:modified xsi:type="dcterms:W3CDTF">2021-09-06T09:12:00Z</dcterms:modified>
</cp:coreProperties>
</file>