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5760"/>
      </w:tblGrid>
      <w:tr w:rsidR="004F41E8" w:rsidRPr="0084719D" w:rsidTr="004D51F9">
        <w:tc>
          <w:tcPr>
            <w:tcW w:w="4320" w:type="dxa"/>
          </w:tcPr>
          <w:p w:rsidR="004F41E8" w:rsidRPr="00DA6D16" w:rsidRDefault="00310B27" w:rsidP="007E27D1">
            <w:pPr>
              <w:jc w:val="center"/>
              <w:rPr>
                <w:rFonts w:ascii="Times New Roman" w:hAnsi="Times New Roman"/>
                <w:sz w:val="22"/>
                <w:szCs w:val="22"/>
              </w:rPr>
            </w:pPr>
            <w:r>
              <w:rPr>
                <w:rFonts w:ascii="Times New Roman" w:hAnsi="Times New Roman"/>
                <w:sz w:val="22"/>
                <w:szCs w:val="22"/>
                <w:lang w:val="pt-BR"/>
              </w:rPr>
              <w:t xml:space="preserve">  </w:t>
            </w:r>
            <w:r w:rsidR="004F41E8" w:rsidRPr="00DA6D16">
              <w:rPr>
                <w:rFonts w:ascii="Times New Roman" w:hAnsi="Times New Roman"/>
                <w:sz w:val="22"/>
                <w:szCs w:val="22"/>
                <w:lang w:val="pt-BR"/>
              </w:rPr>
              <w:t xml:space="preserve"> </w:t>
            </w:r>
            <w:r w:rsidR="004F41E8">
              <w:rPr>
                <w:rFonts w:ascii="Times New Roman" w:hAnsi="Times New Roman"/>
                <w:sz w:val="26"/>
                <w:szCs w:val="26"/>
              </w:rPr>
              <w:t>UBND HUYỆN AN DƯƠNG</w:t>
            </w:r>
          </w:p>
        </w:tc>
        <w:tc>
          <w:tcPr>
            <w:tcW w:w="5760" w:type="dxa"/>
          </w:tcPr>
          <w:p w:rsidR="004F41E8" w:rsidRPr="0084719D" w:rsidRDefault="004F41E8" w:rsidP="007E27D1">
            <w:pPr>
              <w:jc w:val="center"/>
              <w:rPr>
                <w:rFonts w:ascii="Times New Roman" w:hAnsi="Times New Roman"/>
                <w:b/>
                <w:bCs/>
                <w:sz w:val="26"/>
                <w:szCs w:val="26"/>
              </w:rPr>
            </w:pPr>
            <w:r w:rsidRPr="0084719D">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84719D">
                  <w:rPr>
                    <w:rFonts w:ascii="Times New Roman" w:hAnsi="Times New Roman"/>
                    <w:b/>
                    <w:bCs/>
                    <w:sz w:val="26"/>
                    <w:szCs w:val="26"/>
                  </w:rPr>
                  <w:t>NAM</w:t>
                </w:r>
              </w:smartTag>
            </w:smartTag>
          </w:p>
        </w:tc>
      </w:tr>
      <w:tr w:rsidR="004F41E8" w:rsidRPr="0084719D" w:rsidTr="004D51F9">
        <w:tc>
          <w:tcPr>
            <w:tcW w:w="4320" w:type="dxa"/>
          </w:tcPr>
          <w:p w:rsidR="004F41E8" w:rsidRPr="00DA6D16" w:rsidRDefault="004F41E8" w:rsidP="007E27D1">
            <w:pPr>
              <w:jc w:val="center"/>
              <w:rPr>
                <w:rFonts w:ascii="Times New Roman" w:hAnsi="Times New Roman"/>
                <w:b/>
                <w:bCs/>
                <w:sz w:val="22"/>
                <w:szCs w:val="22"/>
              </w:rPr>
            </w:pPr>
            <w:r w:rsidRPr="00DA6D16">
              <w:rPr>
                <w:rFonts w:ascii="Times New Roman" w:hAnsi="Times New Roman"/>
                <w:noProof/>
                <w:lang w:val="en-US"/>
              </w:rPr>
              <mc:AlternateContent>
                <mc:Choice Requires="wps">
                  <w:drawing>
                    <wp:anchor distT="0" distB="0" distL="114300" distR="114300" simplePos="0" relativeHeight="251657216" behindDoc="0" locked="0" layoutInCell="1" allowOverlap="1">
                      <wp:simplePos x="0" y="0"/>
                      <wp:positionH relativeFrom="column">
                        <wp:posOffset>636270</wp:posOffset>
                      </wp:positionH>
                      <wp:positionV relativeFrom="paragraph">
                        <wp:posOffset>220345</wp:posOffset>
                      </wp:positionV>
                      <wp:extent cx="868680" cy="0"/>
                      <wp:effectExtent l="5715" t="10795" r="1143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9B818B"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7.35pt" to="11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"/>
                  </w:pict>
                </mc:Fallback>
              </mc:AlternateContent>
            </w:r>
            <w:r>
              <w:rPr>
                <w:rFonts w:ascii="Times New Roman" w:hAnsi="Times New Roman"/>
                <w:b/>
                <w:bCs/>
                <w:sz w:val="26"/>
                <w:szCs w:val="26"/>
              </w:rPr>
              <w:t>TR</w:t>
            </w:r>
            <w:r>
              <w:rPr>
                <w:rFonts w:ascii="Times New Roman" w:hAnsi="Times New Roman"/>
                <w:b/>
                <w:bCs/>
                <w:sz w:val="26"/>
                <w:szCs w:val="26"/>
              </w:rPr>
              <w:softHyphen/>
            </w:r>
            <w:r>
              <w:rPr>
                <w:rFonts w:ascii="Times New Roman" w:hAnsi="Times New Roman"/>
                <w:b/>
                <w:bCs/>
                <w:sz w:val="26"/>
                <w:szCs w:val="26"/>
              </w:rPr>
              <w:softHyphen/>
              <w:t>ƯỜNG TIỂU HỌC  AN DƯƠNG</w:t>
            </w:r>
          </w:p>
        </w:tc>
        <w:tc>
          <w:tcPr>
            <w:tcW w:w="5760" w:type="dxa"/>
          </w:tcPr>
          <w:p w:rsidR="004F41E8" w:rsidRPr="004F41E8" w:rsidRDefault="00BE1B67" w:rsidP="007E27D1">
            <w:pPr>
              <w:ind w:left="-360"/>
              <w:jc w:val="center"/>
              <w:rPr>
                <w:rFonts w:ascii="Times New Roman" w:hAnsi="Times New Roman"/>
                <w:b/>
                <w:bCs/>
                <w:sz w:val="28"/>
              </w:rPr>
            </w:pPr>
            <w:r w:rsidRPr="00DA6D16">
              <w:rPr>
                <w:rFonts w:ascii="Times New Roman" w:hAnsi="Times New Roman"/>
                <w:noProof/>
                <w:lang w:val="en-US"/>
              </w:rPr>
              <mc:AlternateContent>
                <mc:Choice Requires="wps">
                  <w:drawing>
                    <wp:anchor distT="0" distB="0" distL="114300" distR="114300" simplePos="0" relativeHeight="251658240" behindDoc="0" locked="0" layoutInCell="1" allowOverlap="1" wp14:anchorId="04AD8072" wp14:editId="0F25575B">
                      <wp:simplePos x="0" y="0"/>
                      <wp:positionH relativeFrom="column">
                        <wp:posOffset>822960</wp:posOffset>
                      </wp:positionH>
                      <wp:positionV relativeFrom="paragraph">
                        <wp:posOffset>189230</wp:posOffset>
                      </wp:positionV>
                      <wp:extent cx="216027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9pt" to="234.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"/>
                  </w:pict>
                </mc:Fallback>
              </mc:AlternateContent>
            </w:r>
            <w:r w:rsidR="004F41E8" w:rsidRPr="004F41E8">
              <w:rPr>
                <w:rFonts w:ascii="Times New Roman" w:hAnsi="Times New Roman"/>
                <w:b/>
                <w:bCs/>
                <w:sz w:val="28"/>
              </w:rPr>
              <w:t xml:space="preserve">          Độc lập - Tự do - Hạnh phúc</w:t>
            </w:r>
          </w:p>
          <w:p w:rsidR="004F41E8" w:rsidRPr="0084719D" w:rsidRDefault="004F41E8" w:rsidP="007E27D1">
            <w:pPr>
              <w:jc w:val="center"/>
              <w:rPr>
                <w:rFonts w:ascii="Times New Roman" w:hAnsi="Times New Roman"/>
                <w:sz w:val="22"/>
                <w:szCs w:val="22"/>
              </w:rPr>
            </w:pPr>
          </w:p>
        </w:tc>
      </w:tr>
      <w:tr w:rsidR="004F41E8" w:rsidRPr="00D954D8" w:rsidTr="004D51F9">
        <w:tc>
          <w:tcPr>
            <w:tcW w:w="4320" w:type="dxa"/>
          </w:tcPr>
          <w:p w:rsidR="004F41E8" w:rsidRPr="00D954D8" w:rsidRDefault="004F41E8" w:rsidP="004F41E8">
            <w:pPr>
              <w:jc w:val="center"/>
              <w:rPr>
                <w:rFonts w:ascii="Times New Roman" w:hAnsi="Times New Roman"/>
                <w:sz w:val="26"/>
                <w:szCs w:val="26"/>
              </w:rPr>
            </w:pPr>
            <w:r w:rsidRPr="00D954D8">
              <w:rPr>
                <w:rFonts w:ascii="Times New Roman" w:hAnsi="Times New Roman"/>
                <w:sz w:val="26"/>
                <w:szCs w:val="26"/>
              </w:rPr>
              <w:t xml:space="preserve">Số: </w:t>
            </w:r>
            <w:r>
              <w:rPr>
                <w:rFonts w:ascii="Times New Roman" w:hAnsi="Times New Roman"/>
                <w:sz w:val="26"/>
                <w:szCs w:val="26"/>
              </w:rPr>
              <w:t xml:space="preserve"> </w:t>
            </w:r>
            <w:r w:rsidR="004D51F9">
              <w:rPr>
                <w:rFonts w:ascii="Times New Roman" w:hAnsi="Times New Roman"/>
                <w:sz w:val="26"/>
                <w:szCs w:val="26"/>
              </w:rPr>
              <w:t xml:space="preserve"> </w:t>
            </w:r>
            <w:r w:rsidR="00BD13D3">
              <w:rPr>
                <w:rFonts w:ascii="Times New Roman" w:hAnsi="Times New Roman"/>
                <w:sz w:val="26"/>
                <w:szCs w:val="26"/>
              </w:rPr>
              <w:t xml:space="preserve"> </w:t>
            </w:r>
            <w:r>
              <w:rPr>
                <w:rFonts w:ascii="Times New Roman" w:hAnsi="Times New Roman"/>
                <w:sz w:val="26"/>
                <w:szCs w:val="26"/>
              </w:rPr>
              <w:t xml:space="preserve">  </w:t>
            </w:r>
            <w:r w:rsidRPr="00D954D8">
              <w:rPr>
                <w:rFonts w:ascii="Times New Roman" w:hAnsi="Times New Roman"/>
                <w:sz w:val="26"/>
                <w:szCs w:val="26"/>
              </w:rPr>
              <w:t xml:space="preserve"> </w:t>
            </w:r>
            <w:r w:rsidRPr="00D954D8">
              <w:rPr>
                <w:rFonts w:ascii="Times New Roman" w:hAnsi="Times New Roman"/>
                <w:i/>
                <w:iCs/>
                <w:sz w:val="26"/>
                <w:szCs w:val="26"/>
              </w:rPr>
              <w:t>/</w:t>
            </w:r>
            <w:r>
              <w:rPr>
                <w:rFonts w:ascii="Times New Roman" w:hAnsi="Times New Roman"/>
                <w:sz w:val="26"/>
                <w:szCs w:val="26"/>
              </w:rPr>
              <w:t>KH-THAD</w:t>
            </w:r>
          </w:p>
        </w:tc>
        <w:tc>
          <w:tcPr>
            <w:tcW w:w="5760" w:type="dxa"/>
          </w:tcPr>
          <w:p w:rsidR="004F41E8" w:rsidRPr="00D954D8" w:rsidRDefault="004F41E8" w:rsidP="00F57F0A">
            <w:pPr>
              <w:ind w:left="-360"/>
              <w:jc w:val="center"/>
              <w:rPr>
                <w:rFonts w:ascii="Times New Roman" w:hAnsi="Times New Roman"/>
                <w:i/>
                <w:iCs/>
                <w:sz w:val="26"/>
                <w:szCs w:val="26"/>
              </w:rPr>
            </w:pPr>
            <w:r w:rsidRPr="00D954D8">
              <w:rPr>
                <w:rFonts w:ascii="Times New Roman" w:hAnsi="Times New Roman"/>
                <w:i/>
                <w:iCs/>
                <w:sz w:val="26"/>
                <w:szCs w:val="26"/>
              </w:rPr>
              <w:t xml:space="preserve">           </w:t>
            </w:r>
            <w:r w:rsidRPr="004F41E8">
              <w:rPr>
                <w:rFonts w:ascii="Times New Roman" w:hAnsi="Times New Roman"/>
                <w:i/>
                <w:iCs/>
                <w:sz w:val="28"/>
                <w:szCs w:val="26"/>
              </w:rPr>
              <w:t xml:space="preserve">An Dương, ngày </w:t>
            </w:r>
            <w:r w:rsidR="00B0096A">
              <w:rPr>
                <w:rFonts w:ascii="Times New Roman" w:hAnsi="Times New Roman"/>
                <w:i/>
                <w:iCs/>
                <w:sz w:val="28"/>
                <w:szCs w:val="26"/>
              </w:rPr>
              <w:t xml:space="preserve"> </w:t>
            </w:r>
            <w:r w:rsidR="004D51F9">
              <w:rPr>
                <w:rFonts w:ascii="Times New Roman" w:hAnsi="Times New Roman"/>
                <w:i/>
                <w:iCs/>
                <w:sz w:val="28"/>
                <w:szCs w:val="26"/>
              </w:rPr>
              <w:t xml:space="preserve"> </w:t>
            </w:r>
            <w:r w:rsidR="00CE63A4">
              <w:rPr>
                <w:rFonts w:ascii="Times New Roman" w:hAnsi="Times New Roman"/>
                <w:i/>
                <w:iCs/>
                <w:sz w:val="28"/>
                <w:szCs w:val="26"/>
              </w:rPr>
              <w:t xml:space="preserve"> </w:t>
            </w:r>
            <w:r w:rsidR="00BE1B67">
              <w:rPr>
                <w:rFonts w:ascii="Times New Roman" w:hAnsi="Times New Roman"/>
                <w:i/>
                <w:iCs/>
                <w:sz w:val="28"/>
                <w:szCs w:val="26"/>
              </w:rPr>
              <w:t xml:space="preserve">  tháng </w:t>
            </w:r>
            <w:r w:rsidR="00F57F0A">
              <w:rPr>
                <w:rFonts w:ascii="Times New Roman" w:hAnsi="Times New Roman"/>
                <w:i/>
                <w:iCs/>
                <w:sz w:val="28"/>
                <w:szCs w:val="26"/>
              </w:rPr>
              <w:t>8</w:t>
            </w:r>
            <w:r w:rsidR="00BE1B67">
              <w:rPr>
                <w:rFonts w:ascii="Times New Roman" w:hAnsi="Times New Roman"/>
                <w:i/>
                <w:iCs/>
                <w:sz w:val="28"/>
                <w:szCs w:val="26"/>
              </w:rPr>
              <w:t xml:space="preserve"> năm 202</w:t>
            </w:r>
            <w:r w:rsidR="00E45175">
              <w:rPr>
                <w:rFonts w:ascii="Times New Roman" w:hAnsi="Times New Roman"/>
                <w:i/>
                <w:iCs/>
                <w:sz w:val="28"/>
                <w:szCs w:val="26"/>
              </w:rPr>
              <w:t>2</w:t>
            </w:r>
          </w:p>
        </w:tc>
      </w:tr>
    </w:tbl>
    <w:p w:rsidR="004F41E8" w:rsidRDefault="004F41E8" w:rsidP="004F41E8">
      <w:pPr>
        <w:rPr>
          <w:rFonts w:ascii="Times New Roman" w:hAnsi="Times New Roman"/>
          <w:b/>
        </w:rPr>
      </w:pPr>
    </w:p>
    <w:p w:rsidR="004F41E8" w:rsidRDefault="004F41E8" w:rsidP="008A0A37">
      <w:pPr>
        <w:jc w:val="center"/>
        <w:rPr>
          <w:rFonts w:ascii="Times New Roman" w:hAnsi="Times New Roman"/>
          <w:b/>
        </w:rPr>
      </w:pPr>
    </w:p>
    <w:p w:rsidR="002E11E2" w:rsidRPr="004F41E8" w:rsidRDefault="002E11E2" w:rsidP="008A0A37">
      <w:pPr>
        <w:jc w:val="center"/>
        <w:rPr>
          <w:rFonts w:ascii="Times New Roman" w:hAnsi="Times New Roman"/>
          <w:b/>
        </w:rPr>
      </w:pPr>
      <w:r w:rsidRPr="004F41E8">
        <w:rPr>
          <w:rFonts w:ascii="Times New Roman" w:hAnsi="Times New Roman"/>
          <w:b/>
        </w:rPr>
        <w:t>KẾ HOẠC</w:t>
      </w:r>
      <w:r w:rsidR="00E5380B">
        <w:rPr>
          <w:rFonts w:ascii="Times New Roman" w:hAnsi="Times New Roman"/>
          <w:b/>
        </w:rPr>
        <w:t>H</w:t>
      </w:r>
      <w:r w:rsidRPr="004F41E8">
        <w:rPr>
          <w:rFonts w:ascii="Times New Roman" w:hAnsi="Times New Roman"/>
          <w:b/>
        </w:rPr>
        <w:t xml:space="preserve"> TỔ CHỨC </w:t>
      </w:r>
      <w:r w:rsidR="004F41E8">
        <w:rPr>
          <w:rFonts w:ascii="Times New Roman" w:hAnsi="Times New Roman"/>
          <w:b/>
        </w:rPr>
        <w:t xml:space="preserve">LỄ </w:t>
      </w:r>
      <w:r w:rsidRPr="004F41E8">
        <w:rPr>
          <w:rFonts w:ascii="Times New Roman" w:hAnsi="Times New Roman"/>
          <w:b/>
        </w:rPr>
        <w:t>KHAI GIẢNG</w:t>
      </w:r>
    </w:p>
    <w:p w:rsidR="004853CE" w:rsidRDefault="00F51EA4" w:rsidP="008A0A37">
      <w:pPr>
        <w:jc w:val="center"/>
        <w:rPr>
          <w:rFonts w:ascii="Times New Roman" w:hAnsi="Times New Roman"/>
          <w:b/>
        </w:rPr>
      </w:pPr>
      <w:r>
        <w:rPr>
          <w:rFonts w:ascii="Times New Roman" w:hAnsi="Times New Roman"/>
          <w:b/>
        </w:rPr>
        <w:t>NĂM HỌC 202</w:t>
      </w:r>
      <w:r w:rsidR="00E45175">
        <w:rPr>
          <w:rFonts w:ascii="Times New Roman" w:hAnsi="Times New Roman"/>
          <w:b/>
        </w:rPr>
        <w:t>2</w:t>
      </w:r>
      <w:r w:rsidR="007D4DA0">
        <w:rPr>
          <w:rFonts w:ascii="Times New Roman" w:hAnsi="Times New Roman"/>
          <w:b/>
        </w:rPr>
        <w:t xml:space="preserve"> – 202</w:t>
      </w:r>
      <w:r w:rsidR="00E45175">
        <w:rPr>
          <w:rFonts w:ascii="Times New Roman" w:hAnsi="Times New Roman"/>
          <w:b/>
        </w:rPr>
        <w:t>3</w:t>
      </w:r>
    </w:p>
    <w:p w:rsidR="004F41E8" w:rsidRPr="004F41E8" w:rsidRDefault="004F41E8" w:rsidP="008A0A37">
      <w:pPr>
        <w:jc w:val="center"/>
        <w:rPr>
          <w:rFonts w:ascii="Times New Roman" w:hAnsi="Times New Roman"/>
          <w:b/>
        </w:rPr>
      </w:pPr>
    </w:p>
    <w:p w:rsidR="006F078F" w:rsidRDefault="002E11E2" w:rsidP="002F2B20">
      <w:pPr>
        <w:spacing w:line="360" w:lineRule="exact"/>
        <w:ind w:left="144" w:right="144" w:firstLine="567"/>
        <w:jc w:val="both"/>
        <w:rPr>
          <w:rFonts w:ascii="Times New Roman" w:hAnsi="Times New Roman"/>
        </w:rPr>
      </w:pPr>
      <w:r>
        <w:rPr>
          <w:rFonts w:ascii="Times New Roman" w:hAnsi="Times New Roman"/>
        </w:rPr>
        <w:t>Căn cứ</w:t>
      </w:r>
      <w:r w:rsidR="003A62C3" w:rsidRPr="003A62C3">
        <w:rPr>
          <w:rFonts w:ascii="Times New Roman" w:hAnsi="Times New Roman"/>
        </w:rPr>
        <w:t xml:space="preserve"> </w:t>
      </w:r>
      <w:r w:rsidR="003A62C3" w:rsidRPr="00596B3F">
        <w:rPr>
          <w:rFonts w:ascii="Times New Roman" w:hAnsi="Times New Roman"/>
        </w:rPr>
        <w:t xml:space="preserve">Căn cứ </w:t>
      </w:r>
      <w:r w:rsidR="00F51EA4">
        <w:rPr>
          <w:rStyle w:val="Strong"/>
          <w:rFonts w:ascii="Times New Roman" w:hAnsi="Times New Roman"/>
          <w:b w:val="0"/>
          <w:color w:val="222222"/>
          <w:szCs w:val="28"/>
          <w:shd w:val="clear" w:color="auto" w:fill="FFFFFF"/>
        </w:rPr>
        <w:t>Công văn số 2393</w:t>
      </w:r>
      <w:r w:rsidR="00F51EA4">
        <w:rPr>
          <w:rFonts w:ascii="Times New Roman" w:hAnsi="Times New Roman"/>
          <w:szCs w:val="28"/>
        </w:rPr>
        <w:t xml:space="preserve">/SGD ĐT-VP ngày 27/8 2020 của SGD&amp;ĐT Hải Phòng về việc Hướng dẫn chuẩn bị năm học mới và tổ chức khai giảng năm học 2020-2021; Công văn sô 2462/SGD ĐT-VP ngày 27/8 2020 của SGD&amp;ĐT Hải Phòng; </w:t>
      </w:r>
      <w:r w:rsidR="00F51EA4">
        <w:rPr>
          <w:rStyle w:val="Strong"/>
          <w:rFonts w:ascii="Times New Roman" w:hAnsi="Times New Roman"/>
          <w:b w:val="0"/>
          <w:color w:val="222222"/>
          <w:szCs w:val="28"/>
          <w:shd w:val="clear" w:color="auto" w:fill="FFFFFF"/>
        </w:rPr>
        <w:t>Công văn</w:t>
      </w:r>
      <w:r w:rsidR="00F51EA4">
        <w:rPr>
          <w:rFonts w:ascii="Times New Roman" w:hAnsi="Times New Roman"/>
          <w:szCs w:val="28"/>
        </w:rPr>
        <w:t xml:space="preserve"> số 111/PGD&amp;ĐT ngày 27/8/202020 của Phòng GD&amp;ĐT huyện  về việc triển khai một số hoạt động đầu năm học</w:t>
      </w:r>
      <w:r w:rsidR="006332AF">
        <w:rPr>
          <w:rFonts w:ascii="Times New Roman" w:hAnsi="Times New Roman"/>
        </w:rPr>
        <w:t>;</w:t>
      </w:r>
    </w:p>
    <w:p w:rsidR="003A62C3" w:rsidRDefault="006F078F" w:rsidP="002F2B20">
      <w:pPr>
        <w:spacing w:line="360" w:lineRule="exact"/>
        <w:ind w:left="144" w:right="144" w:firstLine="567"/>
        <w:jc w:val="both"/>
        <w:rPr>
          <w:rFonts w:ascii="Times New Roman" w:hAnsi="Times New Roman"/>
        </w:rPr>
      </w:pPr>
      <w:r>
        <w:rPr>
          <w:rFonts w:ascii="Times New Roman" w:hAnsi="Times New Roman"/>
        </w:rPr>
        <w:t>Thực hiện sự chỉ đạo của Ủy ban nhân dân, Phòng Giáo dục và Đào tạo huyện An Dương;</w:t>
      </w:r>
      <w:r w:rsidR="003A62C3" w:rsidRPr="00596B3F">
        <w:rPr>
          <w:rFonts w:ascii="Times New Roman" w:hAnsi="Times New Roman"/>
        </w:rPr>
        <w:t xml:space="preserve"> </w:t>
      </w:r>
    </w:p>
    <w:p w:rsidR="003A62C3" w:rsidRDefault="003A62C3" w:rsidP="002F2B20">
      <w:pPr>
        <w:spacing w:line="360" w:lineRule="exact"/>
        <w:ind w:left="144" w:right="144" w:firstLine="567"/>
        <w:jc w:val="both"/>
        <w:rPr>
          <w:rFonts w:ascii="Times New Roman" w:hAnsi="Times New Roman"/>
        </w:rPr>
      </w:pPr>
      <w:r>
        <w:rPr>
          <w:rFonts w:ascii="Times New Roman" w:hAnsi="Times New Roman"/>
        </w:rPr>
        <w:t>Căn cứ tình hình thực tế nhà trường,</w:t>
      </w:r>
    </w:p>
    <w:p w:rsidR="003A62C3" w:rsidRPr="006A3339" w:rsidRDefault="003A62C3" w:rsidP="002F2B20">
      <w:pPr>
        <w:spacing w:line="360" w:lineRule="exact"/>
        <w:ind w:left="144" w:right="144" w:firstLine="567"/>
        <w:jc w:val="both"/>
        <w:rPr>
          <w:rFonts w:ascii="Times New Roman" w:hAnsi="Times New Roman"/>
        </w:rPr>
      </w:pPr>
      <w:r>
        <w:rPr>
          <w:rFonts w:ascii="Times New Roman" w:hAnsi="Times New Roman"/>
        </w:rPr>
        <w:t>Trường tiểu học An Dương xây dựng Kế hoạch tổ chức</w:t>
      </w:r>
      <w:r w:rsidRPr="00596B3F">
        <w:rPr>
          <w:rFonts w:ascii="Times New Roman" w:hAnsi="Times New Roman"/>
        </w:rPr>
        <w:t xml:space="preserve"> Lễ khai giảng </w:t>
      </w:r>
      <w:r w:rsidR="004E51E3">
        <w:rPr>
          <w:rFonts w:ascii="Times New Roman" w:hAnsi="Times New Roman"/>
          <w:bCs/>
        </w:rPr>
        <w:t>năm học 202</w:t>
      </w:r>
      <w:r w:rsidR="00E45175">
        <w:rPr>
          <w:rFonts w:ascii="Times New Roman" w:hAnsi="Times New Roman"/>
          <w:bCs/>
        </w:rPr>
        <w:t>2</w:t>
      </w:r>
      <w:r>
        <w:rPr>
          <w:rFonts w:ascii="Times New Roman" w:hAnsi="Times New Roman"/>
          <w:bCs/>
        </w:rPr>
        <w:t>-</w:t>
      </w:r>
      <w:r w:rsidRPr="006A3339">
        <w:rPr>
          <w:rFonts w:ascii="Times New Roman" w:hAnsi="Times New Roman"/>
          <w:bCs/>
        </w:rPr>
        <w:t>20</w:t>
      </w:r>
      <w:r w:rsidR="004D3F31">
        <w:rPr>
          <w:rFonts w:ascii="Times New Roman" w:hAnsi="Times New Roman"/>
          <w:bCs/>
        </w:rPr>
        <w:t>2</w:t>
      </w:r>
      <w:r w:rsidR="00E45175">
        <w:rPr>
          <w:rFonts w:ascii="Times New Roman" w:hAnsi="Times New Roman"/>
          <w:bCs/>
        </w:rPr>
        <w:t>3</w:t>
      </w:r>
      <w:r>
        <w:rPr>
          <w:rFonts w:ascii="Times New Roman" w:hAnsi="Times New Roman"/>
          <w:bCs/>
        </w:rPr>
        <w:t xml:space="preserve"> với những nội dung cụ thể như</w:t>
      </w:r>
      <w:r w:rsidRPr="006A3339">
        <w:rPr>
          <w:rFonts w:ascii="Times New Roman" w:hAnsi="Times New Roman"/>
        </w:rPr>
        <w:t xml:space="preserve"> sau:</w:t>
      </w:r>
    </w:p>
    <w:p w:rsidR="003A62C3" w:rsidRPr="007328CB" w:rsidRDefault="003A62C3" w:rsidP="002F2B20">
      <w:pPr>
        <w:spacing w:line="360" w:lineRule="exact"/>
        <w:ind w:left="144" w:right="144" w:firstLine="567"/>
        <w:jc w:val="both"/>
        <w:rPr>
          <w:rFonts w:ascii="Times New Roman" w:hAnsi="Times New Roman"/>
          <w:b/>
          <w:lang w:val="pt-BR"/>
        </w:rPr>
      </w:pPr>
      <w:r w:rsidRPr="007328CB">
        <w:rPr>
          <w:rFonts w:ascii="Times New Roman" w:hAnsi="Times New Roman"/>
          <w:b/>
          <w:lang w:val="pt-BR"/>
        </w:rPr>
        <w:t>I. Mục đích, yêu cầu</w:t>
      </w:r>
      <w:r w:rsidR="00663D48">
        <w:rPr>
          <w:rFonts w:ascii="Times New Roman" w:hAnsi="Times New Roman"/>
          <w:b/>
          <w:lang w:val="pt-BR"/>
        </w:rPr>
        <w:t>:</w:t>
      </w:r>
    </w:p>
    <w:p w:rsidR="003A62C3" w:rsidRDefault="003A62C3" w:rsidP="002F2B20">
      <w:pPr>
        <w:spacing w:line="360" w:lineRule="exact"/>
        <w:ind w:left="144" w:right="144" w:firstLine="567"/>
        <w:jc w:val="both"/>
        <w:rPr>
          <w:rFonts w:ascii="Times New Roman" w:hAnsi="Times New Roman"/>
          <w:lang w:val="pt-BR"/>
        </w:rPr>
      </w:pPr>
      <w:r>
        <w:rPr>
          <w:rFonts w:ascii="Times New Roman" w:hAnsi="Times New Roman"/>
          <w:lang w:val="pt-BR"/>
        </w:rPr>
        <w:t xml:space="preserve">- Tổ chức ngày khai giảng năm học mới theo đúng các văn bản hướng dẫn của </w:t>
      </w:r>
      <w:r w:rsidR="00934ABC">
        <w:rPr>
          <w:rFonts w:ascii="Times New Roman" w:hAnsi="Times New Roman"/>
          <w:lang w:val="pt-BR"/>
        </w:rPr>
        <w:t>Bộ</w:t>
      </w:r>
      <w:r w:rsidR="00934ABC" w:rsidRPr="00934ABC">
        <w:rPr>
          <w:rFonts w:ascii="Times New Roman" w:hAnsi="Times New Roman"/>
          <w:lang w:val="pt-BR"/>
        </w:rPr>
        <w:t xml:space="preserve"> </w:t>
      </w:r>
      <w:r w:rsidR="00934ABC">
        <w:rPr>
          <w:rFonts w:ascii="Times New Roman" w:hAnsi="Times New Roman"/>
          <w:lang w:val="pt-BR"/>
        </w:rPr>
        <w:t xml:space="preserve">GD&amp;ĐT, </w:t>
      </w:r>
      <w:r>
        <w:rPr>
          <w:rFonts w:ascii="Times New Roman" w:hAnsi="Times New Roman"/>
          <w:lang w:val="pt-BR"/>
        </w:rPr>
        <w:t>Sở GD&amp;ĐT, UBND</w:t>
      </w:r>
      <w:r w:rsidR="00934ABC">
        <w:rPr>
          <w:rFonts w:ascii="Times New Roman" w:hAnsi="Times New Roman"/>
          <w:lang w:val="pt-BR"/>
        </w:rPr>
        <w:t>, Phòng GD &amp; ĐT</w:t>
      </w:r>
      <w:r>
        <w:rPr>
          <w:rFonts w:ascii="Times New Roman" w:hAnsi="Times New Roman"/>
          <w:lang w:val="pt-BR"/>
        </w:rPr>
        <w:t xml:space="preserve"> huyện </w:t>
      </w:r>
      <w:r w:rsidR="00934ABC">
        <w:rPr>
          <w:rFonts w:ascii="Times New Roman" w:hAnsi="Times New Roman"/>
          <w:lang w:val="pt-BR"/>
        </w:rPr>
        <w:t>An Dương</w:t>
      </w:r>
      <w:r>
        <w:rPr>
          <w:rFonts w:ascii="Times New Roman" w:hAnsi="Times New Roman"/>
          <w:lang w:val="pt-BR"/>
        </w:rPr>
        <w:t>.</w:t>
      </w:r>
    </w:p>
    <w:p w:rsidR="003A62C3" w:rsidRDefault="00D07861" w:rsidP="002F2B20">
      <w:pPr>
        <w:spacing w:line="360" w:lineRule="exact"/>
        <w:ind w:left="144" w:right="144" w:firstLine="567"/>
        <w:jc w:val="both"/>
        <w:rPr>
          <w:rFonts w:ascii="Times New Roman" w:hAnsi="Times New Roman"/>
          <w:lang w:val="pt-BR"/>
        </w:rPr>
      </w:pPr>
      <w:r>
        <w:rPr>
          <w:rFonts w:ascii="Times New Roman" w:hAnsi="Times New Roman"/>
          <w:lang w:val="pt-BR"/>
        </w:rPr>
        <w:t xml:space="preserve">- Tổ chức lễ khai giảng </w:t>
      </w:r>
      <w:r w:rsidR="00820697">
        <w:rPr>
          <w:rFonts w:ascii="Times New Roman" w:hAnsi="Times New Roman"/>
          <w:lang w:val="pt-BR"/>
        </w:rPr>
        <w:t>với</w:t>
      </w:r>
      <w:r w:rsidR="004E51E3">
        <w:rPr>
          <w:rFonts w:ascii="Times New Roman" w:hAnsi="Times New Roman"/>
          <w:lang w:val="pt-BR"/>
        </w:rPr>
        <w:t xml:space="preserve"> nội dung, hình thức ngắn gọn, trang trọng, hiệu quả, vừa tạo không khí vui tươi, phấn khởi của ngày khai giảng</w:t>
      </w:r>
      <w:r w:rsidR="00820697">
        <w:rPr>
          <w:rFonts w:ascii="Times New Roman" w:hAnsi="Times New Roman"/>
          <w:lang w:val="pt-BR"/>
        </w:rPr>
        <w:t xml:space="preserve"> -</w:t>
      </w:r>
      <w:r w:rsidR="004E51E3">
        <w:rPr>
          <w:rFonts w:ascii="Times New Roman" w:hAnsi="Times New Roman"/>
          <w:lang w:val="pt-BR"/>
        </w:rPr>
        <w:t xml:space="preserve"> Ngày hội toàn dân đưa trẻ đến trường, vừa dảm bảo các biện pháp phòng chống dịch bệnh Covid-19.</w:t>
      </w:r>
    </w:p>
    <w:p w:rsidR="009B7BD0" w:rsidRDefault="009B7BD0" w:rsidP="002F2B20">
      <w:pPr>
        <w:spacing w:line="360" w:lineRule="exact"/>
        <w:ind w:left="144" w:right="144" w:firstLine="567"/>
        <w:jc w:val="both"/>
        <w:rPr>
          <w:rFonts w:ascii="Times New Roman" w:hAnsi="Times New Roman"/>
          <w:lang w:val="pt-BR"/>
        </w:rPr>
      </w:pPr>
      <w:r>
        <w:rPr>
          <w:rFonts w:ascii="Times New Roman" w:hAnsi="Times New Roman"/>
          <w:lang w:val="pt-BR"/>
        </w:rPr>
        <w:t xml:space="preserve">- Sau Lễ khai giảng, </w:t>
      </w:r>
      <w:r w:rsidR="004E51E3">
        <w:rPr>
          <w:rFonts w:ascii="Times New Roman" w:hAnsi="Times New Roman"/>
          <w:lang w:val="pt-BR"/>
        </w:rPr>
        <w:t>ổn định và duy trì nề nếp học tập; ban hành kế hoạch giáo dục của nhà trường; tổ chức các hoạt động đầu năm học phù hợp lứa tuổi học sinh, điều kiện nhà trường, gắn với thực tế địa phương và đặc biệt bảo đảm an toàn chống dịch.</w:t>
      </w:r>
    </w:p>
    <w:p w:rsidR="003A62C3" w:rsidRDefault="00663D48" w:rsidP="002F2B20">
      <w:pPr>
        <w:spacing w:line="360" w:lineRule="exact"/>
        <w:ind w:left="144" w:right="144" w:firstLine="540"/>
        <w:rPr>
          <w:rFonts w:ascii="Times New Roman" w:hAnsi="Times New Roman"/>
          <w:b/>
          <w:bCs/>
          <w:lang w:val="pt-BR"/>
        </w:rPr>
      </w:pPr>
      <w:r>
        <w:rPr>
          <w:rFonts w:ascii="Times New Roman" w:hAnsi="Times New Roman"/>
          <w:b/>
          <w:bCs/>
          <w:lang w:val="pt-BR"/>
        </w:rPr>
        <w:t>II. Nội dung:</w:t>
      </w:r>
    </w:p>
    <w:p w:rsidR="00A00BDA" w:rsidRPr="00A00BDA" w:rsidRDefault="00A00BDA" w:rsidP="00A00BDA">
      <w:pPr>
        <w:pStyle w:val="ListParagraph"/>
        <w:numPr>
          <w:ilvl w:val="0"/>
          <w:numId w:val="4"/>
        </w:numPr>
        <w:spacing w:line="360" w:lineRule="exact"/>
        <w:ind w:right="144"/>
        <w:rPr>
          <w:rFonts w:ascii="Times New Roman" w:hAnsi="Times New Roman"/>
          <w:b/>
          <w:bCs/>
          <w:lang w:val="pt-BR"/>
        </w:rPr>
      </w:pPr>
      <w:r w:rsidRPr="00A00BDA">
        <w:rPr>
          <w:rFonts w:ascii="Times New Roman" w:hAnsi="Times New Roman"/>
          <w:b/>
          <w:bCs/>
          <w:lang w:val="pt-BR"/>
        </w:rPr>
        <w:t>Công tác tuyên truyền:</w:t>
      </w:r>
    </w:p>
    <w:p w:rsidR="00A00BDA" w:rsidRPr="00CF6093" w:rsidRDefault="00A00BDA" w:rsidP="00A00BDA">
      <w:pPr>
        <w:spacing w:line="360" w:lineRule="exact"/>
        <w:ind w:right="144" w:firstLine="709"/>
        <w:jc w:val="both"/>
        <w:rPr>
          <w:rFonts w:ascii="Times New Roman" w:hAnsi="Times New Roman"/>
          <w:bCs/>
          <w:lang w:val="pt-BR"/>
        </w:rPr>
      </w:pPr>
      <w:r w:rsidRPr="00CF6093">
        <w:rPr>
          <w:rFonts w:ascii="Times New Roman" w:hAnsi="Times New Roman"/>
          <w:bCs/>
          <w:lang w:val="pt-BR"/>
        </w:rPr>
        <w:t xml:space="preserve">Nhà trường xây dựng kế hoạch và báo cáo kế hoạch tổ chức Lễ khai giảng năm học 2022-2023 với </w:t>
      </w:r>
      <w:r w:rsidR="00DE0374">
        <w:rPr>
          <w:rFonts w:ascii="Times New Roman" w:hAnsi="Times New Roman"/>
          <w:bCs/>
          <w:lang w:val="pt-BR"/>
        </w:rPr>
        <w:t xml:space="preserve">UBND huyện, </w:t>
      </w:r>
      <w:r w:rsidRPr="00CF6093">
        <w:rPr>
          <w:rFonts w:ascii="Times New Roman" w:hAnsi="Times New Roman"/>
          <w:bCs/>
          <w:lang w:val="pt-BR"/>
        </w:rPr>
        <w:t xml:space="preserve">Phòng GD&amp;ĐT, Đảng ủy, UBND thị trấn An Dương. </w:t>
      </w:r>
    </w:p>
    <w:p w:rsidR="00A00BDA" w:rsidRDefault="00A00BDA" w:rsidP="00A00BDA">
      <w:pPr>
        <w:spacing w:line="360" w:lineRule="exact"/>
        <w:ind w:right="144" w:firstLine="709"/>
        <w:jc w:val="both"/>
        <w:rPr>
          <w:rFonts w:ascii="Times New Roman" w:hAnsi="Times New Roman"/>
          <w:bCs/>
          <w:lang w:val="pt-BR"/>
        </w:rPr>
      </w:pPr>
      <w:r w:rsidRPr="00CF6093">
        <w:rPr>
          <w:rFonts w:ascii="Times New Roman" w:hAnsi="Times New Roman"/>
          <w:bCs/>
          <w:lang w:val="pt-BR"/>
        </w:rPr>
        <w:t>- Tuyên truyền các nội dung của Lễ khai giảng tới phụ huynh. Kêu gọi, vận động phụ huynh tập trung cho con em có tinh thân phấn khởi, vui tươi, có đủ trang phục, sách vở cho năm học mới. Kêu gọi các nhà tài trợ tặng quà cho học sinh nhân dịp khai giảng.</w:t>
      </w:r>
    </w:p>
    <w:p w:rsidR="005B2131" w:rsidRPr="00CF6093" w:rsidRDefault="005B2131" w:rsidP="00A00BDA">
      <w:pPr>
        <w:spacing w:line="360" w:lineRule="exact"/>
        <w:ind w:right="144" w:firstLine="709"/>
        <w:jc w:val="both"/>
        <w:rPr>
          <w:rFonts w:ascii="Times New Roman" w:hAnsi="Times New Roman"/>
          <w:bCs/>
          <w:lang w:val="pt-BR"/>
        </w:rPr>
      </w:pPr>
      <w:r>
        <w:rPr>
          <w:rFonts w:ascii="Times New Roman" w:hAnsi="Times New Roman"/>
          <w:bCs/>
          <w:lang w:val="pt-BR"/>
        </w:rPr>
        <w:t>- Tuyên truyền tới phụ huynh và các em học sinh vẫn phải chú ý các biện pháp phòng chống dịch bệnh Covid-19, nhất là kêu gọi việc tiêm vắc xin Covid-19 cho con em.</w:t>
      </w:r>
    </w:p>
    <w:p w:rsidR="003A62C3" w:rsidRDefault="0027398C" w:rsidP="002F2B20">
      <w:pPr>
        <w:spacing w:line="360" w:lineRule="exact"/>
        <w:ind w:left="144" w:right="144" w:firstLine="540"/>
        <w:rPr>
          <w:rFonts w:ascii="Times New Roman" w:hAnsi="Times New Roman"/>
          <w:b/>
          <w:bCs/>
          <w:lang w:val="pt-BR"/>
        </w:rPr>
      </w:pPr>
      <w:r>
        <w:rPr>
          <w:rFonts w:ascii="Times New Roman" w:hAnsi="Times New Roman"/>
          <w:b/>
          <w:bCs/>
          <w:lang w:val="pt-BR"/>
        </w:rPr>
        <w:lastRenderedPageBreak/>
        <w:t>2</w:t>
      </w:r>
      <w:r w:rsidR="003A62C3">
        <w:rPr>
          <w:rFonts w:ascii="Times New Roman" w:hAnsi="Times New Roman"/>
          <w:b/>
          <w:bCs/>
          <w:lang w:val="pt-BR"/>
        </w:rPr>
        <w:t>. Thời gian</w:t>
      </w:r>
    </w:p>
    <w:p w:rsidR="003A62C3" w:rsidRPr="008B3422" w:rsidRDefault="003A62C3" w:rsidP="002F2B20">
      <w:pPr>
        <w:spacing w:line="360" w:lineRule="exact"/>
        <w:ind w:left="144" w:right="144" w:firstLine="540"/>
        <w:rPr>
          <w:rFonts w:ascii="Times New Roman" w:hAnsi="Times New Roman"/>
          <w:bCs/>
          <w:lang w:val="pt-BR"/>
        </w:rPr>
      </w:pPr>
      <w:r w:rsidRPr="008B3422">
        <w:rPr>
          <w:rFonts w:ascii="Times New Roman" w:hAnsi="Times New Roman"/>
          <w:bCs/>
          <w:lang w:val="pt-BR"/>
        </w:rPr>
        <w:t xml:space="preserve">- Từ 7 giờ </w:t>
      </w:r>
      <w:r>
        <w:rPr>
          <w:rFonts w:ascii="Times New Roman" w:hAnsi="Times New Roman"/>
          <w:bCs/>
          <w:lang w:val="pt-BR"/>
        </w:rPr>
        <w:t>30</w:t>
      </w:r>
      <w:r w:rsidRPr="008B3422">
        <w:rPr>
          <w:rFonts w:ascii="Times New Roman" w:hAnsi="Times New Roman"/>
          <w:bCs/>
          <w:lang w:val="pt-BR"/>
        </w:rPr>
        <w:t xml:space="preserve"> phút </w:t>
      </w:r>
      <w:r w:rsidR="004E51E3">
        <w:rPr>
          <w:rFonts w:ascii="Times New Roman" w:hAnsi="Times New Roman"/>
          <w:bCs/>
          <w:lang w:val="pt-BR"/>
        </w:rPr>
        <w:t xml:space="preserve">ngày 05/9/2020 (Thứ </w:t>
      </w:r>
      <w:r w:rsidR="00E45175">
        <w:rPr>
          <w:rFonts w:ascii="Times New Roman" w:hAnsi="Times New Roman"/>
          <w:bCs/>
          <w:lang w:val="pt-BR"/>
        </w:rPr>
        <w:t>Hai</w:t>
      </w:r>
      <w:r w:rsidR="004E51E3">
        <w:rPr>
          <w:rFonts w:ascii="Times New Roman" w:hAnsi="Times New Roman"/>
          <w:bCs/>
          <w:lang w:val="pt-BR"/>
        </w:rPr>
        <w:t>)</w:t>
      </w:r>
      <w:r>
        <w:rPr>
          <w:rFonts w:ascii="Times New Roman" w:hAnsi="Times New Roman"/>
          <w:bCs/>
          <w:lang w:val="pt-BR"/>
        </w:rPr>
        <w:t>.</w:t>
      </w:r>
      <w:r w:rsidR="00820697">
        <w:rPr>
          <w:rFonts w:ascii="Times New Roman" w:hAnsi="Times New Roman"/>
          <w:bCs/>
          <w:lang w:val="pt-BR"/>
        </w:rPr>
        <w:t xml:space="preserve"> Dự kiến từ 35</w:t>
      </w:r>
      <w:r w:rsidR="00E45175">
        <w:rPr>
          <w:rFonts w:ascii="Times New Roman" w:hAnsi="Times New Roman"/>
          <w:bCs/>
          <w:lang w:val="pt-BR"/>
        </w:rPr>
        <w:t xml:space="preserve"> </w:t>
      </w:r>
      <w:r w:rsidR="00820697">
        <w:rPr>
          <w:rFonts w:ascii="Times New Roman" w:hAnsi="Times New Roman"/>
          <w:bCs/>
          <w:lang w:val="pt-BR"/>
        </w:rPr>
        <w:t>-</w:t>
      </w:r>
      <w:r w:rsidR="00E45175">
        <w:rPr>
          <w:rFonts w:ascii="Times New Roman" w:hAnsi="Times New Roman"/>
          <w:bCs/>
          <w:lang w:val="pt-BR"/>
        </w:rPr>
        <w:t xml:space="preserve"> </w:t>
      </w:r>
      <w:r w:rsidR="00820697">
        <w:rPr>
          <w:rFonts w:ascii="Times New Roman" w:hAnsi="Times New Roman"/>
          <w:bCs/>
          <w:lang w:val="pt-BR"/>
        </w:rPr>
        <w:t>40 phút.</w:t>
      </w:r>
    </w:p>
    <w:p w:rsidR="003A62C3" w:rsidRDefault="0027398C" w:rsidP="002F2B20">
      <w:pPr>
        <w:spacing w:line="360" w:lineRule="exact"/>
        <w:ind w:left="144" w:right="144" w:firstLine="540"/>
        <w:rPr>
          <w:rFonts w:ascii="Times New Roman" w:hAnsi="Times New Roman"/>
          <w:b/>
          <w:bCs/>
          <w:lang w:val="pt-BR"/>
        </w:rPr>
      </w:pPr>
      <w:r>
        <w:rPr>
          <w:rFonts w:ascii="Times New Roman" w:hAnsi="Times New Roman"/>
          <w:b/>
          <w:bCs/>
          <w:lang w:val="pt-BR"/>
        </w:rPr>
        <w:t>3</w:t>
      </w:r>
      <w:r w:rsidR="003A62C3">
        <w:rPr>
          <w:rFonts w:ascii="Times New Roman" w:hAnsi="Times New Roman"/>
          <w:b/>
          <w:bCs/>
          <w:lang w:val="pt-BR"/>
        </w:rPr>
        <w:t>. Nội dung chương trình</w:t>
      </w:r>
      <w:r w:rsidR="00816892">
        <w:rPr>
          <w:rFonts w:ascii="Times New Roman" w:hAnsi="Times New Roman"/>
          <w:b/>
          <w:bCs/>
          <w:lang w:val="pt-BR"/>
        </w:rPr>
        <w:t>:</w:t>
      </w:r>
    </w:p>
    <w:p w:rsidR="00816892" w:rsidRDefault="00816892" w:rsidP="002F2B20">
      <w:pPr>
        <w:spacing w:line="360" w:lineRule="exact"/>
        <w:ind w:left="144" w:right="144" w:firstLine="540"/>
        <w:rPr>
          <w:rFonts w:ascii="Times New Roman" w:hAnsi="Times New Roman"/>
          <w:bCs/>
          <w:lang w:val="pt-BR"/>
        </w:rPr>
      </w:pPr>
      <w:r w:rsidRPr="00816892">
        <w:rPr>
          <w:rFonts w:ascii="Times New Roman" w:hAnsi="Times New Roman"/>
          <w:bCs/>
          <w:lang w:val="pt-BR"/>
        </w:rPr>
        <w:t xml:space="preserve">Lễ khai </w:t>
      </w:r>
      <w:r>
        <w:rPr>
          <w:rFonts w:ascii="Times New Roman" w:hAnsi="Times New Roman"/>
          <w:bCs/>
          <w:lang w:val="pt-BR"/>
        </w:rPr>
        <w:t xml:space="preserve">giảng </w:t>
      </w:r>
      <w:r w:rsidR="000D41B7">
        <w:rPr>
          <w:rFonts w:ascii="Times New Roman" w:hAnsi="Times New Roman"/>
          <w:bCs/>
          <w:lang w:val="pt-BR"/>
        </w:rPr>
        <w:t>có</w:t>
      </w:r>
      <w:r>
        <w:rPr>
          <w:rFonts w:ascii="Times New Roman" w:hAnsi="Times New Roman"/>
          <w:bCs/>
          <w:lang w:val="pt-BR"/>
        </w:rPr>
        <w:t xml:space="preserve"> phần Lễ, </w:t>
      </w:r>
      <w:r w:rsidRPr="00816892">
        <w:rPr>
          <w:rFonts w:ascii="Times New Roman" w:hAnsi="Times New Roman"/>
          <w:bCs/>
          <w:lang w:val="pt-BR"/>
        </w:rPr>
        <w:t>phần Hội. Cụ thể:</w:t>
      </w:r>
    </w:p>
    <w:p w:rsidR="000D41B7" w:rsidRPr="00E332FA" w:rsidRDefault="000D41B7" w:rsidP="002F2B20">
      <w:pPr>
        <w:spacing w:line="360" w:lineRule="exact"/>
        <w:ind w:left="144" w:right="144" w:firstLine="540"/>
        <w:rPr>
          <w:rFonts w:ascii="Times New Roman" w:hAnsi="Times New Roman"/>
          <w:b/>
          <w:bCs/>
          <w:lang w:val="pt-BR"/>
        </w:rPr>
      </w:pPr>
      <w:r w:rsidRPr="00E332FA">
        <w:rPr>
          <w:rFonts w:ascii="Times New Roman" w:hAnsi="Times New Roman"/>
          <w:b/>
          <w:bCs/>
          <w:lang w:val="pt-BR"/>
        </w:rPr>
        <w:t xml:space="preserve">*. Phần Lễ: </w:t>
      </w:r>
    </w:p>
    <w:p w:rsidR="000D41B7" w:rsidRDefault="004E51E3" w:rsidP="004E51E3">
      <w:pPr>
        <w:spacing w:line="360" w:lineRule="exact"/>
        <w:ind w:left="57" w:firstLine="652"/>
        <w:jc w:val="both"/>
        <w:rPr>
          <w:rFonts w:ascii="Times New Roman" w:hAnsi="Times New Roman"/>
          <w:szCs w:val="28"/>
        </w:rPr>
      </w:pPr>
      <w:r>
        <w:rPr>
          <w:rFonts w:ascii="Times New Roman" w:hAnsi="Times New Roman"/>
          <w:szCs w:val="28"/>
        </w:rPr>
        <w:t xml:space="preserve">+ Ổn định tổ chức </w:t>
      </w:r>
    </w:p>
    <w:p w:rsidR="000D41B7" w:rsidRPr="00816892" w:rsidRDefault="000D41B7" w:rsidP="000D41B7">
      <w:pPr>
        <w:spacing w:line="360" w:lineRule="exact"/>
        <w:ind w:left="144" w:right="144" w:firstLine="540"/>
        <w:rPr>
          <w:rFonts w:ascii="Times New Roman" w:hAnsi="Times New Roman"/>
          <w:bCs/>
          <w:lang w:val="pt-BR"/>
        </w:rPr>
      </w:pPr>
      <w:r>
        <w:rPr>
          <w:rFonts w:ascii="Times New Roman" w:hAnsi="Times New Roman"/>
          <w:bCs/>
          <w:lang w:val="pt-BR"/>
        </w:rPr>
        <w:t>+ Đón học sinh lớp 1</w:t>
      </w:r>
      <w:r w:rsidR="00BB12BC">
        <w:rPr>
          <w:rFonts w:ascii="Times New Roman" w:hAnsi="Times New Roman"/>
          <w:bCs/>
          <w:lang w:val="pt-BR"/>
        </w:rPr>
        <w:t xml:space="preserve"> (tại chỗ bằng hình thức chào hỏi)</w:t>
      </w:r>
    </w:p>
    <w:p w:rsidR="004E51E3" w:rsidRDefault="004E51E3" w:rsidP="004E51E3">
      <w:pPr>
        <w:spacing w:line="360" w:lineRule="exact"/>
        <w:ind w:left="57" w:firstLine="652"/>
        <w:jc w:val="both"/>
        <w:rPr>
          <w:rFonts w:ascii="Times New Roman" w:hAnsi="Times New Roman"/>
          <w:szCs w:val="28"/>
        </w:rPr>
      </w:pPr>
      <w:r>
        <w:rPr>
          <w:rFonts w:ascii="Times New Roman" w:hAnsi="Times New Roman"/>
          <w:szCs w:val="28"/>
        </w:rPr>
        <w:t>+ Chào cờ, hát Quốc ca (100% cán bộ, giáo viên, nhân viên và học sinh hát trên nền nhạc không có lời)</w:t>
      </w:r>
    </w:p>
    <w:p w:rsidR="004E51E3" w:rsidRDefault="004E51E3" w:rsidP="004E51E3">
      <w:pPr>
        <w:spacing w:line="360" w:lineRule="exact"/>
        <w:ind w:left="57" w:firstLine="652"/>
        <w:jc w:val="both"/>
        <w:rPr>
          <w:rFonts w:ascii="Times New Roman" w:hAnsi="Times New Roman"/>
          <w:szCs w:val="28"/>
        </w:rPr>
      </w:pPr>
      <w:r>
        <w:rPr>
          <w:rFonts w:ascii="Times New Roman" w:hAnsi="Times New Roman"/>
          <w:szCs w:val="28"/>
        </w:rPr>
        <w:t>+ Đọc thư Bác Hồ gửi học sinh nhân ngày khai trường (SGK lớp 5), thư của Chủ tịch nước gửi cán bộ, giáo viên, học sinh, sinh viên nhân ngày Khai giảng năm học 2020-2021.</w:t>
      </w:r>
    </w:p>
    <w:p w:rsidR="004E51E3" w:rsidRDefault="004E51E3" w:rsidP="004E51E3">
      <w:pPr>
        <w:spacing w:line="360" w:lineRule="exact"/>
        <w:ind w:left="57" w:firstLine="652"/>
        <w:jc w:val="both"/>
        <w:rPr>
          <w:rFonts w:ascii="Times New Roman" w:hAnsi="Times New Roman"/>
          <w:szCs w:val="28"/>
        </w:rPr>
      </w:pPr>
      <w:r>
        <w:rPr>
          <w:rFonts w:ascii="Times New Roman" w:hAnsi="Times New Roman"/>
          <w:szCs w:val="28"/>
        </w:rPr>
        <w:t xml:space="preserve">+ Tuyên bố lý do, giới thiệu đại biểu. </w:t>
      </w:r>
    </w:p>
    <w:p w:rsidR="00037EF9" w:rsidRDefault="00037EF9" w:rsidP="004E51E3">
      <w:pPr>
        <w:spacing w:line="360" w:lineRule="exact"/>
        <w:ind w:left="57" w:firstLine="652"/>
        <w:jc w:val="both"/>
        <w:rPr>
          <w:rFonts w:ascii="Times New Roman" w:hAnsi="Times New Roman"/>
          <w:szCs w:val="28"/>
        </w:rPr>
      </w:pPr>
      <w:r>
        <w:rPr>
          <w:rFonts w:ascii="Times New Roman" w:hAnsi="Times New Roman"/>
          <w:szCs w:val="28"/>
        </w:rPr>
        <w:t xml:space="preserve">+ Tặng hoa và quà của HU,HĐND, UBND, UBMTTQVN huyện và thị trấn. </w:t>
      </w:r>
    </w:p>
    <w:p w:rsidR="004E51E3" w:rsidRDefault="004E51E3" w:rsidP="004E51E3">
      <w:pPr>
        <w:spacing w:line="360" w:lineRule="exact"/>
        <w:ind w:left="57" w:firstLine="652"/>
        <w:jc w:val="both"/>
        <w:rPr>
          <w:rFonts w:ascii="Times New Roman" w:hAnsi="Times New Roman"/>
          <w:szCs w:val="28"/>
        </w:rPr>
      </w:pPr>
      <w:r>
        <w:rPr>
          <w:rFonts w:ascii="Times New Roman" w:hAnsi="Times New Roman"/>
          <w:szCs w:val="28"/>
        </w:rPr>
        <w:t>+ Diễn văn khai giảng (ngắn gọn)</w:t>
      </w:r>
    </w:p>
    <w:p w:rsidR="004E51E3" w:rsidRDefault="004E51E3" w:rsidP="004E51E3">
      <w:pPr>
        <w:spacing w:line="360" w:lineRule="exact"/>
        <w:ind w:left="57" w:firstLine="652"/>
        <w:jc w:val="both"/>
        <w:rPr>
          <w:rFonts w:ascii="Times New Roman" w:hAnsi="Times New Roman"/>
          <w:szCs w:val="28"/>
        </w:rPr>
      </w:pPr>
      <w:r>
        <w:rPr>
          <w:rFonts w:ascii="Times New Roman" w:hAnsi="Times New Roman"/>
          <w:szCs w:val="28"/>
        </w:rPr>
        <w:t xml:space="preserve">+ Tuyên bố </w:t>
      </w:r>
      <w:r w:rsidR="000514F8">
        <w:rPr>
          <w:rFonts w:ascii="Times New Roman" w:hAnsi="Times New Roman"/>
          <w:szCs w:val="28"/>
        </w:rPr>
        <w:t xml:space="preserve">khai giảng </w:t>
      </w:r>
      <w:r>
        <w:rPr>
          <w:rFonts w:ascii="Times New Roman" w:hAnsi="Times New Roman"/>
          <w:szCs w:val="28"/>
        </w:rPr>
        <w:t xml:space="preserve">và đánh trống khai trường. </w:t>
      </w:r>
    </w:p>
    <w:p w:rsidR="000D41B7" w:rsidRPr="00E332FA" w:rsidRDefault="000D41B7" w:rsidP="004E51E3">
      <w:pPr>
        <w:spacing w:line="360" w:lineRule="exact"/>
        <w:ind w:left="57" w:firstLine="652"/>
        <w:jc w:val="both"/>
        <w:rPr>
          <w:rFonts w:ascii="Times New Roman" w:hAnsi="Times New Roman"/>
          <w:b/>
          <w:szCs w:val="28"/>
        </w:rPr>
      </w:pPr>
      <w:r w:rsidRPr="00E332FA">
        <w:rPr>
          <w:rFonts w:ascii="Times New Roman" w:hAnsi="Times New Roman"/>
          <w:b/>
          <w:szCs w:val="28"/>
        </w:rPr>
        <w:t>*. Phần Hội:</w:t>
      </w:r>
    </w:p>
    <w:p w:rsidR="000D41B7" w:rsidRDefault="000D41B7" w:rsidP="004E51E3">
      <w:pPr>
        <w:spacing w:line="360" w:lineRule="exact"/>
        <w:ind w:left="57" w:firstLine="652"/>
        <w:jc w:val="both"/>
        <w:rPr>
          <w:rFonts w:ascii="Times New Roman" w:hAnsi="Times New Roman"/>
          <w:szCs w:val="28"/>
        </w:rPr>
      </w:pPr>
      <w:r>
        <w:rPr>
          <w:rFonts w:ascii="Times New Roman" w:hAnsi="Times New Roman"/>
          <w:szCs w:val="28"/>
        </w:rPr>
        <w:t>- Biểu diễn các tiết mục văn nghệ và trao quà cho học sinh nhân dịp khai giảng năm học mới.</w:t>
      </w:r>
    </w:p>
    <w:p w:rsidR="004E51E3" w:rsidRDefault="006B784D" w:rsidP="004E51E3">
      <w:pPr>
        <w:spacing w:line="360" w:lineRule="exact"/>
        <w:ind w:left="57" w:firstLine="652"/>
        <w:jc w:val="both"/>
        <w:rPr>
          <w:rFonts w:ascii="Times New Roman" w:hAnsi="Times New Roman"/>
          <w:szCs w:val="28"/>
        </w:rPr>
      </w:pPr>
      <w:r>
        <w:rPr>
          <w:rFonts w:ascii="Times New Roman" w:hAnsi="Times New Roman"/>
          <w:szCs w:val="28"/>
        </w:rPr>
        <w:t xml:space="preserve">*. </w:t>
      </w:r>
      <w:r w:rsidR="004E51E3">
        <w:rPr>
          <w:rFonts w:ascii="Times New Roman" w:hAnsi="Times New Roman"/>
          <w:szCs w:val="28"/>
        </w:rPr>
        <w:t>Học sinh trở về cá</w:t>
      </w:r>
      <w:r w:rsidR="000551C0">
        <w:rPr>
          <w:rFonts w:ascii="Times New Roman" w:hAnsi="Times New Roman"/>
          <w:szCs w:val="28"/>
        </w:rPr>
        <w:t xml:space="preserve">c lớp và thực hiện </w:t>
      </w:r>
      <w:r w:rsidR="00E75B90">
        <w:rPr>
          <w:rFonts w:ascii="Times New Roman" w:hAnsi="Times New Roman"/>
          <w:szCs w:val="28"/>
        </w:rPr>
        <w:t xml:space="preserve">1 số </w:t>
      </w:r>
      <w:r w:rsidR="000551C0">
        <w:rPr>
          <w:rFonts w:ascii="Times New Roman" w:hAnsi="Times New Roman"/>
          <w:szCs w:val="28"/>
        </w:rPr>
        <w:t>hoạt động th</w:t>
      </w:r>
      <w:r w:rsidR="004E51E3">
        <w:rPr>
          <w:rFonts w:ascii="Times New Roman" w:hAnsi="Times New Roman"/>
          <w:szCs w:val="28"/>
        </w:rPr>
        <w:t>e</w:t>
      </w:r>
      <w:r w:rsidR="000551C0">
        <w:rPr>
          <w:rFonts w:ascii="Times New Roman" w:hAnsi="Times New Roman"/>
          <w:szCs w:val="28"/>
        </w:rPr>
        <w:t>o</w:t>
      </w:r>
      <w:r w:rsidR="004E51E3">
        <w:rPr>
          <w:rFonts w:ascii="Times New Roman" w:hAnsi="Times New Roman"/>
          <w:szCs w:val="28"/>
        </w:rPr>
        <w:t xml:space="preserve"> sự hướng dẫn của GVCN.</w:t>
      </w:r>
      <w:r w:rsidR="00E75B90">
        <w:rPr>
          <w:rFonts w:ascii="Times New Roman" w:hAnsi="Times New Roman"/>
          <w:szCs w:val="28"/>
        </w:rPr>
        <w:t xml:space="preserve"> Chuẩn bị cho ngày thứ Ba (06/9) đi học chính thức buổi đầu tiên.</w:t>
      </w:r>
      <w:r w:rsidR="004E51E3">
        <w:rPr>
          <w:rFonts w:ascii="Times New Roman" w:hAnsi="Times New Roman"/>
          <w:szCs w:val="28"/>
        </w:rPr>
        <w:t xml:space="preserve"> </w:t>
      </w:r>
    </w:p>
    <w:p w:rsidR="003A62C3" w:rsidRPr="00596B3F" w:rsidRDefault="0059285E" w:rsidP="004E51E3">
      <w:pPr>
        <w:spacing w:line="360" w:lineRule="exact"/>
        <w:ind w:left="144" w:right="144" w:firstLine="567"/>
        <w:jc w:val="both"/>
        <w:rPr>
          <w:rFonts w:ascii="Times New Roman" w:hAnsi="Times New Roman"/>
          <w:b/>
        </w:rPr>
      </w:pPr>
      <w:r>
        <w:rPr>
          <w:rFonts w:ascii="Times New Roman" w:hAnsi="Times New Roman"/>
          <w:b/>
        </w:rPr>
        <w:t>4</w:t>
      </w:r>
      <w:r w:rsidR="003A62C3" w:rsidRPr="00596B3F">
        <w:rPr>
          <w:rFonts w:ascii="Times New Roman" w:hAnsi="Times New Roman"/>
          <w:b/>
        </w:rPr>
        <w:t>. Thành phần đại biểu</w:t>
      </w:r>
    </w:p>
    <w:p w:rsidR="003A62C3" w:rsidRPr="00596B3F" w:rsidRDefault="003A62C3" w:rsidP="002F2B20">
      <w:pPr>
        <w:spacing w:line="360" w:lineRule="exact"/>
        <w:ind w:left="144" w:right="144" w:firstLine="567"/>
        <w:jc w:val="both"/>
        <w:rPr>
          <w:rFonts w:ascii="Times New Roman" w:hAnsi="Times New Roman"/>
        </w:rPr>
      </w:pPr>
      <w:r w:rsidRPr="00596B3F">
        <w:rPr>
          <w:rFonts w:ascii="Times New Roman" w:hAnsi="Times New Roman"/>
        </w:rPr>
        <w:t xml:space="preserve">- Đại biểu huyện: </w:t>
      </w:r>
      <w:r w:rsidR="001C21CE">
        <w:rPr>
          <w:rFonts w:ascii="Times New Roman" w:hAnsi="Times New Roman"/>
        </w:rPr>
        <w:t>Đoàn đại biểu do UBND huyện phân công</w:t>
      </w:r>
      <w:r w:rsidRPr="00596B3F">
        <w:rPr>
          <w:rFonts w:ascii="Times New Roman" w:hAnsi="Times New Roman"/>
        </w:rPr>
        <w:t>.</w:t>
      </w:r>
    </w:p>
    <w:p w:rsidR="003A62C3" w:rsidRDefault="003A62C3" w:rsidP="002F2B20">
      <w:pPr>
        <w:spacing w:line="360" w:lineRule="exact"/>
        <w:ind w:left="144" w:right="144" w:firstLine="567"/>
        <w:jc w:val="both"/>
        <w:rPr>
          <w:rFonts w:ascii="Times New Roman" w:hAnsi="Times New Roman"/>
        </w:rPr>
      </w:pPr>
      <w:r w:rsidRPr="00596B3F">
        <w:rPr>
          <w:rFonts w:ascii="Times New Roman" w:hAnsi="Times New Roman"/>
        </w:rPr>
        <w:t xml:space="preserve">- Đại biểu </w:t>
      </w:r>
      <w:r w:rsidR="00663D48">
        <w:rPr>
          <w:rFonts w:ascii="Times New Roman" w:hAnsi="Times New Roman"/>
        </w:rPr>
        <w:t>T</w:t>
      </w:r>
      <w:r w:rsidR="004D3F31">
        <w:rPr>
          <w:rFonts w:ascii="Times New Roman" w:hAnsi="Times New Roman"/>
        </w:rPr>
        <w:t>hị trấn</w:t>
      </w:r>
      <w:r w:rsidRPr="00596B3F">
        <w:rPr>
          <w:rFonts w:ascii="Times New Roman" w:hAnsi="Times New Roman"/>
        </w:rPr>
        <w:t xml:space="preserve">: </w:t>
      </w:r>
      <w:r w:rsidR="00677015">
        <w:rPr>
          <w:rFonts w:ascii="Times New Roman" w:hAnsi="Times New Roman"/>
        </w:rPr>
        <w:t xml:space="preserve">Lãnh đạo Đảng ủy, </w:t>
      </w:r>
      <w:r w:rsidR="00C63B22">
        <w:rPr>
          <w:rFonts w:ascii="Times New Roman" w:hAnsi="Times New Roman"/>
        </w:rPr>
        <w:t xml:space="preserve">HĐND, </w:t>
      </w:r>
      <w:r w:rsidR="00677015">
        <w:rPr>
          <w:rFonts w:ascii="Times New Roman" w:hAnsi="Times New Roman"/>
        </w:rPr>
        <w:t>UBND</w:t>
      </w:r>
      <w:r w:rsidR="00C63B22">
        <w:rPr>
          <w:rFonts w:ascii="Times New Roman" w:hAnsi="Times New Roman"/>
        </w:rPr>
        <w:t>, trưởng các ban ngành, đoàn thể</w:t>
      </w:r>
      <w:r w:rsidR="00663D48">
        <w:rPr>
          <w:rFonts w:ascii="Times New Roman" w:hAnsi="Times New Roman"/>
        </w:rPr>
        <w:t>.</w:t>
      </w:r>
    </w:p>
    <w:p w:rsidR="003A62C3" w:rsidRDefault="003A62C3" w:rsidP="002F2B20">
      <w:pPr>
        <w:spacing w:line="360" w:lineRule="exact"/>
        <w:ind w:left="144" w:right="144" w:firstLine="567"/>
        <w:jc w:val="both"/>
        <w:rPr>
          <w:rFonts w:ascii="Times New Roman" w:hAnsi="Times New Roman"/>
        </w:rPr>
      </w:pPr>
      <w:r>
        <w:rPr>
          <w:rFonts w:ascii="Times New Roman" w:hAnsi="Times New Roman"/>
        </w:rPr>
        <w:t xml:space="preserve">- Đại biểu trường: </w:t>
      </w:r>
      <w:r w:rsidR="00663D48">
        <w:rPr>
          <w:rFonts w:ascii="Times New Roman" w:hAnsi="Times New Roman"/>
        </w:rPr>
        <w:t xml:space="preserve">Ban đại diện CMHS trường; đại </w:t>
      </w:r>
      <w:r w:rsidR="00677015">
        <w:rPr>
          <w:rFonts w:ascii="Times New Roman" w:hAnsi="Times New Roman"/>
        </w:rPr>
        <w:t xml:space="preserve">biểu phụ huynh học sinh </w:t>
      </w:r>
      <w:r w:rsidR="007026FE">
        <w:rPr>
          <w:rFonts w:ascii="Times New Roman" w:hAnsi="Times New Roman"/>
        </w:rPr>
        <w:t xml:space="preserve">lớp </w:t>
      </w:r>
      <w:r w:rsidR="00677015">
        <w:rPr>
          <w:rFonts w:ascii="Times New Roman" w:hAnsi="Times New Roman"/>
        </w:rPr>
        <w:t>Một</w:t>
      </w:r>
      <w:r w:rsidR="00663D48">
        <w:rPr>
          <w:rFonts w:ascii="Times New Roman" w:hAnsi="Times New Roman"/>
        </w:rPr>
        <w:t>.</w:t>
      </w:r>
    </w:p>
    <w:p w:rsidR="008C4BA4" w:rsidRDefault="008C4BA4" w:rsidP="002F2B20">
      <w:pPr>
        <w:spacing w:line="360" w:lineRule="exact"/>
        <w:ind w:left="144" w:right="144" w:firstLine="567"/>
        <w:jc w:val="both"/>
        <w:rPr>
          <w:rFonts w:ascii="Times New Roman" w:hAnsi="Times New Roman"/>
        </w:rPr>
      </w:pPr>
      <w:r>
        <w:rPr>
          <w:rFonts w:ascii="Times New Roman" w:hAnsi="Times New Roman"/>
        </w:rPr>
        <w:t>- Đại biểu phóng viên Báo Hải Phòng,</w:t>
      </w:r>
      <w:r w:rsidR="00E4409F">
        <w:rPr>
          <w:rFonts w:ascii="Times New Roman" w:hAnsi="Times New Roman"/>
        </w:rPr>
        <w:t xml:space="preserve"> Báo ANHP, Báo GD điện tử, B</w:t>
      </w:r>
      <w:r>
        <w:rPr>
          <w:rFonts w:ascii="Times New Roman" w:hAnsi="Times New Roman"/>
        </w:rPr>
        <w:t>áo Giáo dục và Thời đại.</w:t>
      </w:r>
    </w:p>
    <w:p w:rsidR="00660A12" w:rsidRDefault="00660A12" w:rsidP="002F2B20">
      <w:pPr>
        <w:spacing w:line="360" w:lineRule="exact"/>
        <w:ind w:left="144" w:right="144" w:firstLine="567"/>
        <w:jc w:val="both"/>
        <w:rPr>
          <w:rFonts w:ascii="Times New Roman" w:hAnsi="Times New Roman"/>
        </w:rPr>
      </w:pPr>
      <w:r>
        <w:rPr>
          <w:rFonts w:ascii="Times New Roman" w:hAnsi="Times New Roman"/>
        </w:rPr>
        <w:t>- Đại biểu các Trung tâm liên kết giáo dục với nhà trường.</w:t>
      </w:r>
    </w:p>
    <w:p w:rsidR="004262C5" w:rsidRPr="007109C2" w:rsidRDefault="0059285E" w:rsidP="002F2B20">
      <w:pPr>
        <w:spacing w:line="360" w:lineRule="exact"/>
        <w:ind w:left="144" w:right="144" w:firstLine="567"/>
        <w:jc w:val="both"/>
        <w:rPr>
          <w:rFonts w:ascii="Times New Roman" w:hAnsi="Times New Roman"/>
          <w:b/>
        </w:rPr>
      </w:pPr>
      <w:r>
        <w:rPr>
          <w:rFonts w:ascii="Times New Roman" w:hAnsi="Times New Roman"/>
          <w:b/>
        </w:rPr>
        <w:t>5</w:t>
      </w:r>
      <w:r w:rsidR="004262C5" w:rsidRPr="007109C2">
        <w:rPr>
          <w:rFonts w:ascii="Times New Roman" w:hAnsi="Times New Roman"/>
          <w:b/>
        </w:rPr>
        <w:t>. Trang trí khánh tiết:</w:t>
      </w:r>
    </w:p>
    <w:p w:rsidR="004262C5" w:rsidRPr="00AE5703" w:rsidRDefault="004262C5" w:rsidP="004262C5">
      <w:pPr>
        <w:spacing w:line="360" w:lineRule="exact"/>
        <w:ind w:firstLine="709"/>
        <w:jc w:val="both"/>
        <w:rPr>
          <w:rFonts w:ascii="Times New Roman" w:hAnsi="Times New Roman"/>
          <w:szCs w:val="28"/>
        </w:rPr>
      </w:pPr>
      <w:r w:rsidRPr="00AE5703">
        <w:rPr>
          <w:rFonts w:ascii="Times New Roman" w:hAnsi="Times New Roman"/>
          <w:szCs w:val="28"/>
        </w:rPr>
        <w:t>- Băng zôn ngoài cổng trường: “Nhiệt liệt chào mừng các quý vị đại biểu, các bậc phụ huynh</w:t>
      </w:r>
      <w:r>
        <w:rPr>
          <w:rFonts w:ascii="Times New Roman" w:hAnsi="Times New Roman"/>
          <w:szCs w:val="28"/>
        </w:rPr>
        <w:t>, các thầy cô giáo</w:t>
      </w:r>
      <w:r w:rsidRPr="00AE5703">
        <w:rPr>
          <w:rFonts w:ascii="Times New Roman" w:hAnsi="Times New Roman"/>
          <w:szCs w:val="28"/>
        </w:rPr>
        <w:t xml:space="preserve"> và các em học sinh về dự Lễ khai giảng năm học </w:t>
      </w:r>
      <w:r>
        <w:rPr>
          <w:rFonts w:ascii="Times New Roman" w:hAnsi="Times New Roman"/>
          <w:szCs w:val="28"/>
        </w:rPr>
        <w:t>2022</w:t>
      </w:r>
      <w:r w:rsidRPr="00AE5703">
        <w:rPr>
          <w:rFonts w:ascii="Times New Roman" w:hAnsi="Times New Roman"/>
          <w:szCs w:val="28"/>
        </w:rPr>
        <w:t>- 202</w:t>
      </w:r>
      <w:r>
        <w:rPr>
          <w:rFonts w:ascii="Times New Roman" w:hAnsi="Times New Roman"/>
          <w:szCs w:val="28"/>
        </w:rPr>
        <w:t>3</w:t>
      </w:r>
      <w:r w:rsidRPr="00AE5703">
        <w:rPr>
          <w:rFonts w:ascii="Times New Roman" w:hAnsi="Times New Roman"/>
          <w:szCs w:val="28"/>
        </w:rPr>
        <w:t>”</w:t>
      </w:r>
    </w:p>
    <w:p w:rsidR="004262C5" w:rsidRDefault="004262C5" w:rsidP="004262C5">
      <w:pPr>
        <w:spacing w:line="360" w:lineRule="exact"/>
        <w:ind w:firstLine="709"/>
        <w:jc w:val="both"/>
        <w:rPr>
          <w:rFonts w:ascii="Times New Roman" w:hAnsi="Times New Roman"/>
          <w:szCs w:val="28"/>
        </w:rPr>
      </w:pPr>
      <w:r w:rsidRPr="00AE5703">
        <w:rPr>
          <w:rFonts w:ascii="Times New Roman" w:hAnsi="Times New Roman"/>
          <w:szCs w:val="28"/>
        </w:rPr>
        <w:t>- Tiêu đề sân khấu:</w:t>
      </w:r>
    </w:p>
    <w:p w:rsidR="0070112B" w:rsidRDefault="0070112B" w:rsidP="004262C5">
      <w:pPr>
        <w:spacing w:line="360" w:lineRule="exact"/>
        <w:ind w:firstLine="709"/>
        <w:jc w:val="both"/>
        <w:rPr>
          <w:rFonts w:ascii="Times New Roman" w:hAnsi="Times New Roman"/>
          <w:szCs w:val="28"/>
        </w:rPr>
      </w:pPr>
    </w:p>
    <w:p w:rsidR="004262C5" w:rsidRPr="00AE5703" w:rsidRDefault="004262C5" w:rsidP="004262C5">
      <w:pPr>
        <w:spacing w:line="360" w:lineRule="exact"/>
        <w:jc w:val="both"/>
        <w:rPr>
          <w:rFonts w:ascii="Times New Roman" w:hAnsi="Times New Roman"/>
          <w:szCs w:val="28"/>
        </w:rPr>
      </w:pPr>
      <w:r w:rsidRPr="00AE5703">
        <w:rPr>
          <w:rFonts w:ascii="Times New Roman" w:hAnsi="Times New Roman"/>
          <w:szCs w:val="28"/>
        </w:rPr>
        <w:t xml:space="preserve">       UBND HUYỆN AN DƯƠNG</w:t>
      </w:r>
    </w:p>
    <w:p w:rsidR="004262C5" w:rsidRDefault="004262C5" w:rsidP="004262C5">
      <w:pPr>
        <w:spacing w:line="360" w:lineRule="exact"/>
        <w:jc w:val="both"/>
        <w:rPr>
          <w:rFonts w:ascii="Times New Roman" w:hAnsi="Times New Roman"/>
          <w:b/>
          <w:szCs w:val="28"/>
        </w:rPr>
      </w:pPr>
      <w:r w:rsidRPr="00AE5703">
        <w:rPr>
          <w:rFonts w:ascii="Times New Roman" w:hAnsi="Times New Roman"/>
          <w:b/>
          <w:szCs w:val="28"/>
        </w:rPr>
        <w:t xml:space="preserve"> TRƯỜNG TIỂU HỌC AN DƯƠNG</w:t>
      </w:r>
    </w:p>
    <w:p w:rsidR="004262C5" w:rsidRPr="00AE5703" w:rsidRDefault="004262C5" w:rsidP="004262C5">
      <w:pPr>
        <w:spacing w:line="360" w:lineRule="exact"/>
        <w:jc w:val="both"/>
        <w:rPr>
          <w:rFonts w:ascii="Times New Roman" w:hAnsi="Times New Roman"/>
          <w:b/>
          <w:szCs w:val="28"/>
        </w:rPr>
      </w:pPr>
      <w:r w:rsidRPr="00AE5703">
        <w:rPr>
          <w:rFonts w:ascii="Times New Roman" w:hAnsi="Times New Roman"/>
          <w:b/>
          <w:szCs w:val="28"/>
        </w:rPr>
        <w:t xml:space="preserve">                                          LỄ KHAI GIẢNG </w:t>
      </w:r>
    </w:p>
    <w:p w:rsidR="004262C5" w:rsidRPr="00AE5703" w:rsidRDefault="004262C5" w:rsidP="004262C5">
      <w:pPr>
        <w:spacing w:line="360" w:lineRule="exact"/>
        <w:jc w:val="both"/>
        <w:rPr>
          <w:rFonts w:ascii="Times New Roman" w:hAnsi="Times New Roman"/>
          <w:b/>
          <w:szCs w:val="28"/>
        </w:rPr>
      </w:pPr>
      <w:r w:rsidRPr="00AE5703">
        <w:rPr>
          <w:rFonts w:ascii="Times New Roman" w:hAnsi="Times New Roman"/>
          <w:b/>
          <w:szCs w:val="28"/>
        </w:rPr>
        <w:t xml:space="preserve">                                      NĂM HỌ</w:t>
      </w:r>
      <w:r>
        <w:rPr>
          <w:rFonts w:ascii="Times New Roman" w:hAnsi="Times New Roman"/>
          <w:b/>
          <w:szCs w:val="28"/>
        </w:rPr>
        <w:t>C 2022</w:t>
      </w:r>
      <w:r w:rsidRPr="00AE5703">
        <w:rPr>
          <w:rFonts w:ascii="Times New Roman" w:hAnsi="Times New Roman"/>
          <w:b/>
          <w:szCs w:val="28"/>
        </w:rPr>
        <w:t>-202</w:t>
      </w:r>
      <w:r>
        <w:rPr>
          <w:rFonts w:ascii="Times New Roman" w:hAnsi="Times New Roman"/>
          <w:b/>
          <w:szCs w:val="28"/>
        </w:rPr>
        <w:t>3</w:t>
      </w:r>
    </w:p>
    <w:p w:rsidR="004262C5" w:rsidRPr="00AE5703" w:rsidRDefault="004262C5" w:rsidP="004262C5">
      <w:pPr>
        <w:spacing w:line="360" w:lineRule="exact"/>
        <w:jc w:val="both"/>
        <w:rPr>
          <w:rFonts w:ascii="Times New Roman" w:hAnsi="Times New Roman"/>
          <w:b/>
          <w:i/>
          <w:szCs w:val="28"/>
        </w:rPr>
      </w:pPr>
      <w:r w:rsidRPr="00AE5703">
        <w:rPr>
          <w:rFonts w:ascii="Times New Roman" w:hAnsi="Times New Roman"/>
          <w:szCs w:val="28"/>
        </w:rPr>
        <w:t xml:space="preserve">                         </w:t>
      </w:r>
      <w:r>
        <w:rPr>
          <w:rFonts w:ascii="Times New Roman" w:hAnsi="Times New Roman"/>
          <w:szCs w:val="28"/>
        </w:rPr>
        <w:t xml:space="preserve">                           </w:t>
      </w:r>
      <w:r w:rsidRPr="00AE5703">
        <w:rPr>
          <w:rFonts w:ascii="Times New Roman" w:hAnsi="Times New Roman"/>
          <w:b/>
          <w:i/>
          <w:szCs w:val="28"/>
        </w:rPr>
        <w:t>A</w:t>
      </w:r>
      <w:r>
        <w:rPr>
          <w:rFonts w:ascii="Times New Roman" w:hAnsi="Times New Roman"/>
          <w:b/>
          <w:i/>
          <w:szCs w:val="28"/>
        </w:rPr>
        <w:t>n Dương, ngày 05 tháng 9 năm 2022</w:t>
      </w:r>
    </w:p>
    <w:p w:rsidR="004262C5" w:rsidRPr="004262C5" w:rsidRDefault="004262C5" w:rsidP="004262C5">
      <w:pPr>
        <w:pStyle w:val="ListParagraph"/>
        <w:spacing w:line="360" w:lineRule="exact"/>
        <w:ind w:left="0" w:firstLine="709"/>
        <w:jc w:val="both"/>
        <w:rPr>
          <w:rFonts w:ascii="Times New Roman" w:hAnsi="Times New Roman"/>
          <w:szCs w:val="28"/>
        </w:rPr>
      </w:pPr>
      <w:r w:rsidRPr="004262C5">
        <w:rPr>
          <w:rFonts w:ascii="Times New Roman" w:hAnsi="Times New Roman"/>
          <w:szCs w:val="28"/>
        </w:rPr>
        <w:lastRenderedPageBreak/>
        <w:t>- Phù hiệu lớn in 2 bên phông sân khấu:</w:t>
      </w:r>
    </w:p>
    <w:p w:rsidR="004262C5" w:rsidRPr="007109C2" w:rsidRDefault="004262C5" w:rsidP="004262C5">
      <w:pPr>
        <w:pStyle w:val="ListParagraph"/>
        <w:spacing w:line="360" w:lineRule="exact"/>
        <w:ind w:left="0" w:firstLine="709"/>
        <w:jc w:val="both"/>
        <w:rPr>
          <w:rFonts w:ascii="Times New Roman" w:hAnsi="Times New Roman"/>
          <w:i/>
          <w:szCs w:val="28"/>
        </w:rPr>
      </w:pPr>
      <w:r w:rsidRPr="007109C2">
        <w:rPr>
          <w:rFonts w:ascii="Times New Roman" w:hAnsi="Times New Roman"/>
          <w:i/>
          <w:szCs w:val="28"/>
        </w:rPr>
        <w:t>+ Thầy, cô mẫu mực.</w:t>
      </w:r>
    </w:p>
    <w:p w:rsidR="004262C5" w:rsidRPr="007109C2" w:rsidRDefault="004262C5" w:rsidP="004262C5">
      <w:pPr>
        <w:pStyle w:val="ListParagraph"/>
        <w:spacing w:line="360" w:lineRule="exact"/>
        <w:ind w:left="0" w:firstLine="709"/>
        <w:jc w:val="both"/>
        <w:rPr>
          <w:rFonts w:ascii="Times New Roman" w:hAnsi="Times New Roman"/>
          <w:i/>
          <w:szCs w:val="28"/>
        </w:rPr>
      </w:pPr>
      <w:r w:rsidRPr="007109C2">
        <w:rPr>
          <w:rFonts w:ascii="Times New Roman" w:hAnsi="Times New Roman"/>
          <w:i/>
          <w:szCs w:val="28"/>
        </w:rPr>
        <w:t>+ Học trò chăm ngoan.</w:t>
      </w:r>
    </w:p>
    <w:p w:rsidR="002329F2" w:rsidRDefault="002329F2" w:rsidP="004262C5">
      <w:pPr>
        <w:pStyle w:val="ListParagraph"/>
        <w:spacing w:line="360" w:lineRule="exact"/>
        <w:ind w:left="0" w:firstLine="709"/>
        <w:jc w:val="both"/>
        <w:rPr>
          <w:rFonts w:ascii="Times New Roman" w:hAnsi="Times New Roman"/>
          <w:b/>
          <w:szCs w:val="28"/>
        </w:rPr>
      </w:pPr>
      <w:r>
        <w:rPr>
          <w:rFonts w:ascii="Times New Roman" w:hAnsi="Times New Roman"/>
          <w:b/>
          <w:szCs w:val="28"/>
        </w:rPr>
        <w:t>*./ Dự kiến 3 phương án để trang trí ngày khai giảng:</w:t>
      </w:r>
    </w:p>
    <w:p w:rsidR="002329F2" w:rsidRPr="002329F2" w:rsidRDefault="002329F2" w:rsidP="002329F2">
      <w:pPr>
        <w:pStyle w:val="ListParagraph"/>
        <w:spacing w:line="400" w:lineRule="exact"/>
        <w:ind w:left="0" w:firstLine="709"/>
        <w:jc w:val="both"/>
        <w:rPr>
          <w:rFonts w:ascii="Times New Roman" w:hAnsi="Times New Roman"/>
          <w:color w:val="000000"/>
          <w:szCs w:val="28"/>
          <w:lang w:eastAsia="vi-VN" w:bidi="vi-VN"/>
        </w:rPr>
      </w:pPr>
      <w:r w:rsidRPr="002329F2">
        <w:rPr>
          <w:rFonts w:ascii="Times New Roman" w:hAnsi="Times New Roman"/>
          <w:color w:val="000000"/>
          <w:szCs w:val="28"/>
          <w:lang w:eastAsia="vi-VN" w:bidi="vi-VN"/>
        </w:rPr>
        <w:t>Phương án 1: Tổ chức Lễ khai giảng tại sân khu A và làm rạp toàn sân khu A (nếu thời tiết không có mưa)</w:t>
      </w:r>
    </w:p>
    <w:p w:rsidR="002329F2" w:rsidRPr="002329F2" w:rsidRDefault="002329F2" w:rsidP="002329F2">
      <w:pPr>
        <w:pStyle w:val="ListParagraph"/>
        <w:spacing w:line="400" w:lineRule="exact"/>
        <w:ind w:left="0" w:firstLine="709"/>
        <w:jc w:val="both"/>
        <w:rPr>
          <w:rFonts w:ascii="Times New Roman" w:hAnsi="Times New Roman"/>
          <w:color w:val="000000"/>
          <w:szCs w:val="28"/>
          <w:lang w:eastAsia="vi-VN" w:bidi="vi-VN"/>
        </w:rPr>
      </w:pPr>
      <w:r w:rsidRPr="002329F2">
        <w:rPr>
          <w:rFonts w:ascii="Times New Roman" w:hAnsi="Times New Roman"/>
          <w:color w:val="000000"/>
          <w:szCs w:val="28"/>
          <w:lang w:eastAsia="vi-VN" w:bidi="vi-VN"/>
        </w:rPr>
        <w:t>Phương án 2: Tổ chức Lễ khai giảng tại sân khu B và làm sân khấu tại sân khu B (nếu thời tiết có mưa)</w:t>
      </w:r>
    </w:p>
    <w:p w:rsidR="002329F2" w:rsidRPr="002329F2" w:rsidRDefault="002329F2" w:rsidP="002329F2">
      <w:pPr>
        <w:pStyle w:val="ListParagraph"/>
        <w:spacing w:line="360" w:lineRule="exact"/>
        <w:ind w:left="0" w:firstLine="709"/>
        <w:jc w:val="both"/>
        <w:rPr>
          <w:rFonts w:ascii="Times New Roman" w:hAnsi="Times New Roman"/>
          <w:b/>
          <w:szCs w:val="28"/>
        </w:rPr>
      </w:pPr>
      <w:r w:rsidRPr="002329F2">
        <w:rPr>
          <w:rFonts w:ascii="Times New Roman" w:hAnsi="Times New Roman"/>
          <w:color w:val="000000"/>
          <w:szCs w:val="28"/>
          <w:lang w:eastAsia="vi-VN" w:bidi="vi-VN"/>
        </w:rPr>
        <w:t>Phương án 3: Tổ chức tại Hội trường tầng 2 khu Hiệu bộ (nếu có mưa to).</w:t>
      </w:r>
    </w:p>
    <w:p w:rsidR="00663D48" w:rsidRPr="00663D48" w:rsidRDefault="00663D48" w:rsidP="002F2B20">
      <w:pPr>
        <w:spacing w:line="360" w:lineRule="exact"/>
        <w:ind w:left="144" w:right="144" w:firstLine="567"/>
        <w:jc w:val="both"/>
        <w:rPr>
          <w:rFonts w:ascii="Times New Roman" w:hAnsi="Times New Roman"/>
          <w:b/>
        </w:rPr>
      </w:pPr>
      <w:r w:rsidRPr="00663D48">
        <w:rPr>
          <w:rFonts w:ascii="Times New Roman" w:hAnsi="Times New Roman"/>
          <w:b/>
        </w:rPr>
        <w:t>III. Tổ chức thực hiện:</w:t>
      </w:r>
    </w:p>
    <w:p w:rsidR="00663D48" w:rsidRPr="00CD402A" w:rsidRDefault="00B935D3" w:rsidP="00B935D3">
      <w:pPr>
        <w:pStyle w:val="ListParagraph"/>
        <w:spacing w:line="360" w:lineRule="exact"/>
        <w:ind w:right="144"/>
        <w:jc w:val="both"/>
        <w:rPr>
          <w:rFonts w:ascii="Times New Roman" w:hAnsi="Times New Roman"/>
          <w:b/>
        </w:rPr>
      </w:pPr>
      <w:r>
        <w:rPr>
          <w:rFonts w:ascii="Times New Roman" w:hAnsi="Times New Roman"/>
          <w:b/>
        </w:rPr>
        <w:t xml:space="preserve">1. </w:t>
      </w:r>
      <w:r w:rsidR="00663D48" w:rsidRPr="00CD402A">
        <w:rPr>
          <w:rFonts w:ascii="Times New Roman" w:hAnsi="Times New Roman"/>
          <w:b/>
        </w:rPr>
        <w:t>Ban Giám hiệu:</w:t>
      </w:r>
    </w:p>
    <w:p w:rsidR="00663D48" w:rsidRPr="00663D48" w:rsidRDefault="00663D48" w:rsidP="00840313">
      <w:pPr>
        <w:spacing w:line="360" w:lineRule="exact"/>
        <w:ind w:left="90" w:right="144" w:firstLine="630"/>
        <w:jc w:val="both"/>
        <w:rPr>
          <w:rFonts w:ascii="Times New Roman" w:hAnsi="Times New Roman"/>
        </w:rPr>
      </w:pPr>
      <w:r>
        <w:rPr>
          <w:rFonts w:ascii="Times New Roman" w:hAnsi="Times New Roman"/>
        </w:rPr>
        <w:t xml:space="preserve">*. </w:t>
      </w:r>
      <w:r w:rsidRPr="00663D48">
        <w:rPr>
          <w:rFonts w:ascii="Times New Roman" w:hAnsi="Times New Roman"/>
        </w:rPr>
        <w:t>Hi</w:t>
      </w:r>
      <w:r w:rsidRPr="00663D48">
        <w:rPr>
          <w:rFonts w:ascii="Times New Roman" w:hAnsi="Times New Roman" w:cs="Calibri"/>
        </w:rPr>
        <w:t>ệ</w:t>
      </w:r>
      <w:r w:rsidRPr="00663D48">
        <w:rPr>
          <w:rFonts w:ascii="Times New Roman" w:hAnsi="Times New Roman"/>
        </w:rPr>
        <w:t>u tr</w:t>
      </w:r>
      <w:r w:rsidRPr="00663D48">
        <w:rPr>
          <w:rFonts w:ascii="Times New Roman" w:hAnsi="Times New Roman" w:cs="Calibri"/>
        </w:rPr>
        <w:t>ưở</w:t>
      </w:r>
      <w:r w:rsidRPr="00663D48">
        <w:rPr>
          <w:rFonts w:ascii="Times New Roman" w:hAnsi="Times New Roman"/>
        </w:rPr>
        <w:t>ng:</w:t>
      </w:r>
    </w:p>
    <w:p w:rsidR="00663D48" w:rsidRDefault="00BA504C" w:rsidP="00BA504C">
      <w:pPr>
        <w:pStyle w:val="ListParagraph"/>
        <w:spacing w:line="360" w:lineRule="exact"/>
        <w:ind w:right="144"/>
        <w:jc w:val="both"/>
        <w:rPr>
          <w:rFonts w:ascii="Times New Roman" w:hAnsi="Times New Roman"/>
        </w:rPr>
      </w:pPr>
      <w:r>
        <w:rPr>
          <w:rFonts w:ascii="Times New Roman" w:hAnsi="Times New Roman"/>
        </w:rPr>
        <w:t xml:space="preserve">- </w:t>
      </w:r>
      <w:r w:rsidR="00663D48">
        <w:rPr>
          <w:rFonts w:ascii="Times New Roman" w:hAnsi="Times New Roman"/>
        </w:rPr>
        <w:t>Xây dựng kế hoạch khai giảng, phân công nhiệm vụ cho các bộ phận và cá nhân</w:t>
      </w:r>
      <w:r w:rsidR="007B13AD">
        <w:rPr>
          <w:rFonts w:ascii="Times New Roman" w:hAnsi="Times New Roman"/>
        </w:rPr>
        <w:t xml:space="preserve"> trong ngày khai giảng</w:t>
      </w:r>
      <w:r w:rsidR="00663D48">
        <w:rPr>
          <w:rFonts w:ascii="Times New Roman" w:hAnsi="Times New Roman"/>
        </w:rPr>
        <w:t>.</w:t>
      </w:r>
    </w:p>
    <w:p w:rsidR="00663D48" w:rsidRDefault="00BA504C" w:rsidP="00BA504C">
      <w:pPr>
        <w:pStyle w:val="ListParagraph"/>
        <w:spacing w:line="360" w:lineRule="exact"/>
        <w:ind w:right="144"/>
        <w:jc w:val="both"/>
        <w:rPr>
          <w:rFonts w:ascii="Times New Roman" w:hAnsi="Times New Roman"/>
        </w:rPr>
      </w:pPr>
      <w:r>
        <w:rPr>
          <w:rFonts w:ascii="Times New Roman" w:hAnsi="Times New Roman"/>
        </w:rPr>
        <w:t xml:space="preserve">- </w:t>
      </w:r>
      <w:r w:rsidR="00663D48">
        <w:rPr>
          <w:rFonts w:ascii="Times New Roman" w:hAnsi="Times New Roman"/>
        </w:rPr>
        <w:t>Điều hành, chỉ đạo chung các công việc.</w:t>
      </w:r>
    </w:p>
    <w:p w:rsidR="00663D48" w:rsidRDefault="00663D48" w:rsidP="002F2B20">
      <w:pPr>
        <w:spacing w:line="360" w:lineRule="exact"/>
        <w:ind w:left="144" w:right="144" w:firstLine="567"/>
        <w:jc w:val="both"/>
        <w:rPr>
          <w:rFonts w:ascii="Times New Roman" w:hAnsi="Times New Roman"/>
        </w:rPr>
      </w:pPr>
      <w:r>
        <w:rPr>
          <w:rFonts w:ascii="Times New Roman" w:hAnsi="Times New Roman"/>
        </w:rPr>
        <w:t>*. Phó Hiệu trưởng:</w:t>
      </w:r>
    </w:p>
    <w:p w:rsidR="00663D48" w:rsidRDefault="00663D48" w:rsidP="002F2B20">
      <w:pPr>
        <w:spacing w:line="360" w:lineRule="exact"/>
        <w:ind w:left="144" w:right="144" w:firstLine="567"/>
        <w:jc w:val="both"/>
        <w:rPr>
          <w:rFonts w:ascii="Times New Roman" w:hAnsi="Times New Roman"/>
        </w:rPr>
      </w:pPr>
      <w:r>
        <w:rPr>
          <w:rFonts w:ascii="Times New Roman" w:hAnsi="Times New Roman"/>
        </w:rPr>
        <w:t xml:space="preserve">- </w:t>
      </w:r>
      <w:r w:rsidR="00643375">
        <w:rPr>
          <w:rFonts w:ascii="Times New Roman" w:hAnsi="Times New Roman"/>
        </w:rPr>
        <w:t xml:space="preserve">Phụ trách và </w:t>
      </w:r>
      <w:r w:rsidR="00551955">
        <w:rPr>
          <w:rFonts w:ascii="Times New Roman" w:hAnsi="Times New Roman"/>
        </w:rPr>
        <w:t>chỉ đạo</w:t>
      </w:r>
      <w:r w:rsidR="00643375">
        <w:rPr>
          <w:rFonts w:ascii="Times New Roman" w:hAnsi="Times New Roman"/>
        </w:rPr>
        <w:t xml:space="preserve"> chương trình văn nghệ, kịch bản Lễ khai giảng.</w:t>
      </w:r>
    </w:p>
    <w:p w:rsidR="006531C3" w:rsidRDefault="006531C3" w:rsidP="002F2B20">
      <w:pPr>
        <w:spacing w:line="360" w:lineRule="exact"/>
        <w:ind w:left="144" w:right="144" w:firstLine="567"/>
        <w:jc w:val="both"/>
        <w:rPr>
          <w:rFonts w:ascii="Times New Roman" w:hAnsi="Times New Roman"/>
        </w:rPr>
      </w:pPr>
      <w:r>
        <w:rPr>
          <w:rFonts w:ascii="Times New Roman" w:hAnsi="Times New Roman"/>
        </w:rPr>
        <w:t>- Chỉ đạo, kiểm tra và nghiệm thu công việc của bộ phận trang trí khánh tiết, phục vụ cơ sở vật chất, lễ tân.</w:t>
      </w:r>
    </w:p>
    <w:p w:rsidR="00697531" w:rsidRPr="00740F80" w:rsidRDefault="00697531" w:rsidP="002F2B20">
      <w:pPr>
        <w:spacing w:line="360" w:lineRule="exact"/>
        <w:ind w:left="144" w:right="144" w:firstLine="567"/>
        <w:jc w:val="both"/>
        <w:rPr>
          <w:rFonts w:ascii="Times New Roman" w:hAnsi="Times New Roman"/>
          <w:b/>
        </w:rPr>
      </w:pPr>
      <w:r w:rsidRPr="00740F80">
        <w:rPr>
          <w:rFonts w:ascii="Times New Roman" w:hAnsi="Times New Roman"/>
          <w:b/>
        </w:rPr>
        <w:t>2. Giáo viên Tổng phục trách Đội:</w:t>
      </w:r>
    </w:p>
    <w:p w:rsidR="00697531" w:rsidRDefault="00697531" w:rsidP="002F2B20">
      <w:pPr>
        <w:spacing w:line="360" w:lineRule="exact"/>
        <w:ind w:left="144" w:right="144" w:firstLine="567"/>
        <w:jc w:val="both"/>
        <w:rPr>
          <w:rFonts w:ascii="Times New Roman" w:hAnsi="Times New Roman"/>
        </w:rPr>
      </w:pPr>
      <w:r>
        <w:rPr>
          <w:rFonts w:ascii="Times New Roman" w:hAnsi="Times New Roman"/>
        </w:rPr>
        <w:t>- Xây dựng kịch bản chương trình Lễ khai giảng.</w:t>
      </w:r>
    </w:p>
    <w:p w:rsidR="00697531" w:rsidRDefault="00697531" w:rsidP="002F2B20">
      <w:pPr>
        <w:spacing w:line="360" w:lineRule="exact"/>
        <w:ind w:left="144" w:right="144" w:firstLine="567"/>
        <w:jc w:val="both"/>
        <w:rPr>
          <w:rFonts w:ascii="Times New Roman" w:hAnsi="Times New Roman"/>
        </w:rPr>
      </w:pPr>
      <w:r>
        <w:rPr>
          <w:rFonts w:ascii="Times New Roman" w:hAnsi="Times New Roman"/>
        </w:rPr>
        <w:t xml:space="preserve">- Triển khai nội dung tập luyện đội hình đội ngũ, hát Quốc ca, nghi </w:t>
      </w:r>
      <w:r w:rsidR="000B18CB">
        <w:rPr>
          <w:rFonts w:ascii="Times New Roman" w:hAnsi="Times New Roman"/>
        </w:rPr>
        <w:t xml:space="preserve">lễ chào cờ Tổ quốc </w:t>
      </w:r>
      <w:r>
        <w:rPr>
          <w:rFonts w:ascii="Times New Roman" w:hAnsi="Times New Roman"/>
        </w:rPr>
        <w:t>tới GVCN để hướng dẫn học sinh luyện tập.</w:t>
      </w:r>
    </w:p>
    <w:p w:rsidR="00697531" w:rsidRDefault="00697531" w:rsidP="002F2B20">
      <w:pPr>
        <w:spacing w:line="360" w:lineRule="exact"/>
        <w:ind w:left="144" w:right="144" w:firstLine="567"/>
        <w:jc w:val="both"/>
        <w:rPr>
          <w:rFonts w:ascii="Times New Roman" w:hAnsi="Times New Roman"/>
        </w:rPr>
      </w:pPr>
      <w:r>
        <w:rPr>
          <w:rFonts w:ascii="Times New Roman" w:hAnsi="Times New Roman"/>
        </w:rPr>
        <w:t>- Phối hợp với GVCN trong quá trình tập</w:t>
      </w:r>
      <w:r w:rsidR="00A37690">
        <w:rPr>
          <w:rFonts w:ascii="Times New Roman" w:hAnsi="Times New Roman"/>
        </w:rPr>
        <w:t xml:space="preserve"> luyện cho học sinh.</w:t>
      </w:r>
    </w:p>
    <w:p w:rsidR="00697531" w:rsidRDefault="00697531" w:rsidP="002F2B20">
      <w:pPr>
        <w:spacing w:line="360" w:lineRule="exact"/>
        <w:ind w:left="144" w:right="144" w:firstLine="567"/>
        <w:jc w:val="both"/>
        <w:rPr>
          <w:rFonts w:ascii="Times New Roman" w:hAnsi="Times New Roman"/>
        </w:rPr>
      </w:pPr>
      <w:r>
        <w:rPr>
          <w:rFonts w:ascii="Times New Roman" w:hAnsi="Times New Roman"/>
        </w:rPr>
        <w:t>- Thường xuyên báo cáo tiến độ chuẩn bị về đ/c Hiệu trưởng.</w:t>
      </w:r>
    </w:p>
    <w:p w:rsidR="006D7F2B" w:rsidRPr="006221EE" w:rsidRDefault="00740F80" w:rsidP="002F2B20">
      <w:pPr>
        <w:spacing w:line="360" w:lineRule="exact"/>
        <w:ind w:left="144" w:right="144" w:firstLine="567"/>
        <w:jc w:val="both"/>
        <w:rPr>
          <w:rFonts w:ascii="Times New Roman" w:hAnsi="Times New Roman"/>
        </w:rPr>
      </w:pPr>
      <w:r>
        <w:rPr>
          <w:rFonts w:ascii="Times New Roman" w:hAnsi="Times New Roman"/>
          <w:b/>
        </w:rPr>
        <w:t>3</w:t>
      </w:r>
      <w:r w:rsidR="006D7F2B" w:rsidRPr="00CD402A">
        <w:rPr>
          <w:rFonts w:ascii="Times New Roman" w:hAnsi="Times New Roman"/>
          <w:b/>
        </w:rPr>
        <w:t>. Cán bộ, giáo viên, nhân viên:</w:t>
      </w:r>
      <w:r w:rsidR="006221EE">
        <w:rPr>
          <w:rFonts w:ascii="Times New Roman" w:hAnsi="Times New Roman"/>
          <w:b/>
        </w:rPr>
        <w:t xml:space="preserve"> (</w:t>
      </w:r>
      <w:r w:rsidR="006221EE" w:rsidRPr="006221EE">
        <w:rPr>
          <w:rFonts w:ascii="Times New Roman" w:hAnsi="Times New Roman"/>
        </w:rPr>
        <w:t>Có nhiệm vụ theo phụ lục phân công đính kèm</w:t>
      </w:r>
      <w:r w:rsidR="006221EE">
        <w:rPr>
          <w:rFonts w:ascii="Times New Roman" w:hAnsi="Times New Roman"/>
        </w:rPr>
        <w:t>)</w:t>
      </w:r>
    </w:p>
    <w:p w:rsidR="00C53D3C" w:rsidRDefault="00C53D3C" w:rsidP="002F2B20">
      <w:pPr>
        <w:spacing w:line="360" w:lineRule="exact"/>
        <w:ind w:left="144" w:right="144" w:firstLine="567"/>
        <w:jc w:val="both"/>
        <w:rPr>
          <w:rFonts w:ascii="Times New Roman" w:hAnsi="Times New Roman"/>
        </w:rPr>
      </w:pPr>
      <w:r>
        <w:rPr>
          <w:rFonts w:ascii="Times New Roman" w:hAnsi="Times New Roman"/>
        </w:rPr>
        <w:t>*. Giáo viên</w:t>
      </w:r>
      <w:r w:rsidR="007835A5">
        <w:rPr>
          <w:rFonts w:ascii="Times New Roman" w:hAnsi="Times New Roman"/>
        </w:rPr>
        <w:t xml:space="preserve"> chủ nhiệm</w:t>
      </w:r>
      <w:r>
        <w:rPr>
          <w:rFonts w:ascii="Times New Roman" w:hAnsi="Times New Roman"/>
        </w:rPr>
        <w:t>:</w:t>
      </w:r>
    </w:p>
    <w:p w:rsidR="00C53D3C" w:rsidRDefault="00C53D3C" w:rsidP="002F2B20">
      <w:pPr>
        <w:spacing w:line="360" w:lineRule="exact"/>
        <w:ind w:left="144" w:right="144" w:firstLine="567"/>
        <w:jc w:val="both"/>
        <w:rPr>
          <w:rFonts w:ascii="Times New Roman" w:hAnsi="Times New Roman"/>
        </w:rPr>
      </w:pPr>
      <w:r>
        <w:rPr>
          <w:rFonts w:ascii="Times New Roman" w:hAnsi="Times New Roman"/>
        </w:rPr>
        <w:t>- Hướng dẫn, giúp học sinh tập luyện các nghi thức, nghi lễ, ý thức, nề nế</w:t>
      </w:r>
      <w:r w:rsidR="00EE64D0">
        <w:rPr>
          <w:rFonts w:ascii="Times New Roman" w:hAnsi="Times New Roman"/>
        </w:rPr>
        <w:t>p trong ngày khai giảng; quản lý</w:t>
      </w:r>
      <w:r>
        <w:rPr>
          <w:rFonts w:ascii="Times New Roman" w:hAnsi="Times New Roman"/>
        </w:rPr>
        <w:t xml:space="preserve"> học sinh trong quá trình diễn ra buổi lễ</w:t>
      </w:r>
      <w:r w:rsidR="0049371C">
        <w:rPr>
          <w:rFonts w:ascii="Times New Roman" w:hAnsi="Times New Roman"/>
        </w:rPr>
        <w:t xml:space="preserve"> </w:t>
      </w:r>
      <w:r w:rsidR="00230757">
        <w:rPr>
          <w:rFonts w:ascii="Times New Roman" w:hAnsi="Times New Roman"/>
        </w:rPr>
        <w:t>ngoài sân trường</w:t>
      </w:r>
      <w:r>
        <w:rPr>
          <w:rFonts w:ascii="Times New Roman" w:hAnsi="Times New Roman"/>
        </w:rPr>
        <w:t>.</w:t>
      </w:r>
    </w:p>
    <w:p w:rsidR="00C53D3C" w:rsidRDefault="00C53D3C" w:rsidP="002F2B20">
      <w:pPr>
        <w:spacing w:line="360" w:lineRule="exact"/>
        <w:ind w:left="144" w:right="144" w:firstLine="567"/>
        <w:jc w:val="both"/>
        <w:rPr>
          <w:rFonts w:ascii="Times New Roman" w:hAnsi="Times New Roman"/>
        </w:rPr>
      </w:pPr>
      <w:r>
        <w:rPr>
          <w:rFonts w:ascii="Times New Roman" w:hAnsi="Times New Roman"/>
        </w:rPr>
        <w:t>- Thực hiện theo sự điều hành, tổng duyệt chương trình của đ/c giáo viên Tổng phụ trách Đội.</w:t>
      </w:r>
    </w:p>
    <w:p w:rsidR="007835A5" w:rsidRDefault="007835A5" w:rsidP="002F2B20">
      <w:pPr>
        <w:spacing w:line="360" w:lineRule="exact"/>
        <w:ind w:left="144" w:right="144" w:firstLine="567"/>
        <w:jc w:val="both"/>
        <w:rPr>
          <w:rFonts w:ascii="Times New Roman" w:hAnsi="Times New Roman"/>
        </w:rPr>
      </w:pPr>
      <w:r>
        <w:rPr>
          <w:rFonts w:ascii="Times New Roman" w:hAnsi="Times New Roman"/>
        </w:rPr>
        <w:t>*. Giáo viên buổi 2:</w:t>
      </w:r>
    </w:p>
    <w:p w:rsidR="007835A5" w:rsidRDefault="007835A5" w:rsidP="002F2B20">
      <w:pPr>
        <w:spacing w:line="360" w:lineRule="exact"/>
        <w:ind w:left="144" w:right="144" w:firstLine="567"/>
        <w:jc w:val="both"/>
        <w:rPr>
          <w:rFonts w:ascii="Times New Roman" w:hAnsi="Times New Roman"/>
        </w:rPr>
      </w:pPr>
      <w:r>
        <w:rPr>
          <w:rFonts w:ascii="Times New Roman" w:hAnsi="Times New Roman"/>
        </w:rPr>
        <w:t>- Tham gia phụ trách học sinh cùng giáo viên chủ nhiệm và thực hiện một số công việc khác</w:t>
      </w:r>
      <w:r w:rsidRPr="007835A5">
        <w:rPr>
          <w:rFonts w:ascii="Times New Roman" w:hAnsi="Times New Roman"/>
        </w:rPr>
        <w:t xml:space="preserve"> </w:t>
      </w:r>
      <w:r>
        <w:rPr>
          <w:rFonts w:ascii="Times New Roman" w:hAnsi="Times New Roman"/>
        </w:rPr>
        <w:t>theo lịch phân công.</w:t>
      </w:r>
    </w:p>
    <w:p w:rsidR="004F41E8" w:rsidRPr="004F41E8" w:rsidRDefault="004F41E8" w:rsidP="002F2B20">
      <w:pPr>
        <w:spacing w:line="360" w:lineRule="exact"/>
        <w:ind w:left="144" w:right="144" w:firstLine="567"/>
        <w:jc w:val="both"/>
        <w:rPr>
          <w:rFonts w:ascii="Times New Roman" w:hAnsi="Times New Roman"/>
          <w:b/>
        </w:rPr>
      </w:pPr>
      <w:r w:rsidRPr="004F41E8">
        <w:rPr>
          <w:rFonts w:ascii="Times New Roman" w:hAnsi="Times New Roman"/>
          <w:b/>
        </w:rPr>
        <w:t>IV. Chương trình cụ thể:</w:t>
      </w:r>
    </w:p>
    <w:p w:rsidR="004F41E8" w:rsidRPr="004F41E8" w:rsidRDefault="009A1DBB" w:rsidP="009A1DBB">
      <w:pPr>
        <w:pStyle w:val="ListParagraph"/>
        <w:spacing w:line="360" w:lineRule="exact"/>
        <w:ind w:right="144"/>
        <w:jc w:val="both"/>
        <w:rPr>
          <w:rFonts w:ascii="Times New Roman" w:hAnsi="Times New Roman"/>
        </w:rPr>
      </w:pPr>
      <w:r>
        <w:rPr>
          <w:rFonts w:ascii="Times New Roman" w:hAnsi="Times New Roman"/>
        </w:rPr>
        <w:t xml:space="preserve">- </w:t>
      </w:r>
      <w:r w:rsidR="004F41E8">
        <w:rPr>
          <w:rFonts w:ascii="Times New Roman" w:hAnsi="Times New Roman"/>
        </w:rPr>
        <w:t>Có kịch bản chi tiết kèm theo</w:t>
      </w:r>
    </w:p>
    <w:p w:rsidR="003A62C3" w:rsidRPr="00DA6D16" w:rsidRDefault="00430915" w:rsidP="002F2B20">
      <w:pPr>
        <w:spacing w:line="360" w:lineRule="exact"/>
        <w:ind w:left="144" w:right="144" w:firstLine="567"/>
        <w:rPr>
          <w:rFonts w:ascii="Times New Roman" w:hAnsi="Times New Roman"/>
          <w:b/>
          <w:bCs/>
          <w:lang w:val="pt-BR"/>
        </w:rPr>
      </w:pPr>
      <w:r>
        <w:rPr>
          <w:rFonts w:ascii="Times New Roman" w:hAnsi="Times New Roman"/>
          <w:b/>
          <w:bCs/>
          <w:lang w:val="pt-BR"/>
        </w:rPr>
        <w:t>V</w:t>
      </w:r>
      <w:r w:rsidR="003A62C3">
        <w:rPr>
          <w:rFonts w:ascii="Times New Roman" w:hAnsi="Times New Roman"/>
          <w:b/>
          <w:bCs/>
          <w:lang w:val="pt-BR"/>
        </w:rPr>
        <w:t xml:space="preserve">. </w:t>
      </w:r>
      <w:r w:rsidR="003A62C3" w:rsidRPr="00DA6D16">
        <w:rPr>
          <w:rFonts w:ascii="Times New Roman" w:hAnsi="Times New Roman"/>
          <w:b/>
          <w:bCs/>
          <w:lang w:val="pt-BR"/>
        </w:rPr>
        <w:t>Kiến nghị, đề xuất</w:t>
      </w:r>
    </w:p>
    <w:p w:rsidR="003A62C3" w:rsidRDefault="003A62C3" w:rsidP="002F2B20">
      <w:pPr>
        <w:spacing w:line="360" w:lineRule="exact"/>
        <w:ind w:left="144" w:right="144" w:firstLine="567"/>
        <w:jc w:val="both"/>
        <w:rPr>
          <w:rFonts w:ascii="Times New Roman" w:hAnsi="Times New Roman"/>
          <w:lang w:val="pt-BR"/>
        </w:rPr>
      </w:pPr>
      <w:r w:rsidRPr="00DA6D16">
        <w:rPr>
          <w:rFonts w:ascii="Times New Roman" w:hAnsi="Times New Roman"/>
          <w:lang w:val="pt-BR"/>
        </w:rPr>
        <w:lastRenderedPageBreak/>
        <w:t xml:space="preserve">Để chuẩn bị cho khai giảng năm học </w:t>
      </w:r>
      <w:r w:rsidR="006F2533">
        <w:rPr>
          <w:rFonts w:ascii="Times New Roman" w:hAnsi="Times New Roman"/>
          <w:lang w:val="pt-BR"/>
        </w:rPr>
        <w:t>mới 202</w:t>
      </w:r>
      <w:r w:rsidR="00843965">
        <w:rPr>
          <w:rFonts w:ascii="Times New Roman" w:hAnsi="Times New Roman"/>
          <w:lang w:val="pt-BR"/>
        </w:rPr>
        <w:t>2</w:t>
      </w:r>
      <w:r w:rsidR="00CD402A">
        <w:rPr>
          <w:rFonts w:ascii="Times New Roman" w:hAnsi="Times New Roman"/>
          <w:lang w:val="pt-BR"/>
        </w:rPr>
        <w:t xml:space="preserve"> </w:t>
      </w:r>
      <w:r>
        <w:rPr>
          <w:rFonts w:ascii="Times New Roman" w:hAnsi="Times New Roman"/>
          <w:lang w:val="pt-BR"/>
        </w:rPr>
        <w:t>-</w:t>
      </w:r>
      <w:r w:rsidR="00CD402A">
        <w:rPr>
          <w:rFonts w:ascii="Times New Roman" w:hAnsi="Times New Roman"/>
          <w:lang w:val="pt-BR"/>
        </w:rPr>
        <w:t xml:space="preserve"> </w:t>
      </w:r>
      <w:r w:rsidR="00B71B15">
        <w:rPr>
          <w:rFonts w:ascii="Times New Roman" w:hAnsi="Times New Roman"/>
          <w:lang w:val="pt-BR"/>
        </w:rPr>
        <w:t>202</w:t>
      </w:r>
      <w:r w:rsidR="00843965">
        <w:rPr>
          <w:rFonts w:ascii="Times New Roman" w:hAnsi="Times New Roman"/>
          <w:lang w:val="pt-BR"/>
        </w:rPr>
        <w:t>3</w:t>
      </w:r>
      <w:r w:rsidRPr="00DA6D16">
        <w:rPr>
          <w:rFonts w:ascii="Times New Roman" w:hAnsi="Times New Roman"/>
          <w:lang w:val="pt-BR"/>
        </w:rPr>
        <w:t xml:space="preserve">, </w:t>
      </w:r>
      <w:r w:rsidR="006F2533">
        <w:rPr>
          <w:rFonts w:ascii="Times New Roman" w:hAnsi="Times New Roman"/>
          <w:lang w:val="pt-BR"/>
        </w:rPr>
        <w:t xml:space="preserve">nhà </w:t>
      </w:r>
      <w:r w:rsidRPr="00DA6D16">
        <w:rPr>
          <w:rFonts w:ascii="Times New Roman" w:hAnsi="Times New Roman"/>
          <w:lang w:val="pt-BR"/>
        </w:rPr>
        <w:t xml:space="preserve">trường </w:t>
      </w:r>
      <w:r w:rsidR="00DF1329">
        <w:rPr>
          <w:rFonts w:ascii="Times New Roman" w:hAnsi="Times New Roman"/>
          <w:lang w:val="pt-BR"/>
        </w:rPr>
        <w:t xml:space="preserve">kính </w:t>
      </w:r>
      <w:r w:rsidR="006F2533">
        <w:rPr>
          <w:rFonts w:ascii="Times New Roman" w:hAnsi="Times New Roman"/>
          <w:lang w:val="pt-BR"/>
        </w:rPr>
        <w:t>đề</w:t>
      </w:r>
      <w:r w:rsidRPr="00DA6D16">
        <w:rPr>
          <w:rFonts w:ascii="Times New Roman" w:hAnsi="Times New Roman"/>
          <w:lang w:val="pt-BR"/>
        </w:rPr>
        <w:t xml:space="preserve"> nghị Đảng ủy, HĐND, UBND </w:t>
      </w:r>
      <w:r w:rsidR="004F41E8">
        <w:rPr>
          <w:rFonts w:ascii="Times New Roman" w:hAnsi="Times New Roman"/>
          <w:lang w:val="pt-BR"/>
        </w:rPr>
        <w:t>thị trấn</w:t>
      </w:r>
      <w:r w:rsidRPr="00DA6D16">
        <w:rPr>
          <w:rFonts w:ascii="Times New Roman" w:hAnsi="Times New Roman"/>
          <w:lang w:val="pt-BR"/>
        </w:rPr>
        <w:t xml:space="preserve"> một số </w:t>
      </w:r>
      <w:r>
        <w:rPr>
          <w:rFonts w:ascii="Times New Roman" w:hAnsi="Times New Roman"/>
          <w:lang w:val="pt-BR"/>
        </w:rPr>
        <w:t xml:space="preserve">vấn đề </w:t>
      </w:r>
      <w:r w:rsidRPr="00DA6D16">
        <w:rPr>
          <w:rFonts w:ascii="Times New Roman" w:hAnsi="Times New Roman"/>
          <w:lang w:val="pt-BR"/>
        </w:rPr>
        <w:t>sau:</w:t>
      </w:r>
    </w:p>
    <w:p w:rsidR="00B71B15" w:rsidRDefault="00B71B15" w:rsidP="002F2B20">
      <w:pPr>
        <w:spacing w:line="360" w:lineRule="exact"/>
        <w:ind w:left="144" w:right="144" w:firstLine="567"/>
        <w:jc w:val="both"/>
        <w:rPr>
          <w:rFonts w:ascii="Times New Roman" w:hAnsi="Times New Roman"/>
          <w:lang w:val="pt-BR"/>
        </w:rPr>
      </w:pPr>
      <w:r>
        <w:rPr>
          <w:rFonts w:ascii="Times New Roman" w:hAnsi="Times New Roman"/>
          <w:lang w:val="pt-BR"/>
        </w:rPr>
        <w:t>- Sắp xếp hợp lý thời gian tổ ch</w:t>
      </w:r>
      <w:r w:rsidR="004D5086">
        <w:rPr>
          <w:rFonts w:ascii="Times New Roman" w:hAnsi="Times New Roman"/>
          <w:lang w:val="pt-BR"/>
        </w:rPr>
        <w:t>ức lễ khai giảng của trườ</w:t>
      </w:r>
      <w:r w:rsidR="00060C11">
        <w:rPr>
          <w:rFonts w:ascii="Times New Roman" w:hAnsi="Times New Roman"/>
          <w:lang w:val="pt-BR"/>
        </w:rPr>
        <w:t>ng Tiểu học và THCS</w:t>
      </w:r>
      <w:r w:rsidR="00DF1329">
        <w:rPr>
          <w:rFonts w:ascii="Times New Roman" w:hAnsi="Times New Roman"/>
          <w:lang w:val="pt-BR"/>
        </w:rPr>
        <w:t xml:space="preserve"> trên địa bàn</w:t>
      </w:r>
      <w:r w:rsidR="00060C11">
        <w:rPr>
          <w:rFonts w:ascii="Times New Roman" w:hAnsi="Times New Roman"/>
          <w:lang w:val="pt-BR"/>
        </w:rPr>
        <w:t>.</w:t>
      </w:r>
      <w:r w:rsidR="00862648">
        <w:rPr>
          <w:rFonts w:ascii="Times New Roman" w:hAnsi="Times New Roman"/>
          <w:lang w:val="pt-BR"/>
        </w:rPr>
        <w:t xml:space="preserve"> </w:t>
      </w:r>
    </w:p>
    <w:p w:rsidR="000161E8" w:rsidRPr="00DA6D16" w:rsidRDefault="000161E8" w:rsidP="002F2B20">
      <w:pPr>
        <w:spacing w:line="360" w:lineRule="exact"/>
        <w:ind w:left="144" w:right="144" w:firstLine="567"/>
        <w:jc w:val="both"/>
        <w:rPr>
          <w:rFonts w:ascii="Times New Roman" w:hAnsi="Times New Roman"/>
          <w:lang w:val="pt-BR"/>
        </w:rPr>
      </w:pPr>
      <w:r>
        <w:rPr>
          <w:rFonts w:ascii="Times New Roman" w:hAnsi="Times New Roman"/>
          <w:lang w:val="pt-BR"/>
        </w:rPr>
        <w:t>- Hỗ trợ nhà trường về công tác đảm bảo an ninh, an toàn giao thông khu vực cổng trường.</w:t>
      </w:r>
      <w:bookmarkStart w:id="0" w:name="_GoBack"/>
      <w:bookmarkEnd w:id="0"/>
    </w:p>
    <w:p w:rsidR="003A62C3" w:rsidRDefault="003A62C3" w:rsidP="002F2B20">
      <w:pPr>
        <w:spacing w:line="360" w:lineRule="exact"/>
        <w:ind w:left="144" w:right="144" w:firstLine="567"/>
        <w:jc w:val="both"/>
        <w:rPr>
          <w:rFonts w:ascii="Times New Roman" w:hAnsi="Times New Roman"/>
        </w:rPr>
      </w:pPr>
      <w:r>
        <w:rPr>
          <w:rFonts w:ascii="Times New Roman" w:hAnsi="Times New Roman"/>
        </w:rPr>
        <w:t xml:space="preserve">- </w:t>
      </w:r>
      <w:r w:rsidR="004D5086">
        <w:rPr>
          <w:rFonts w:ascii="Times New Roman" w:hAnsi="Times New Roman"/>
        </w:rPr>
        <w:t xml:space="preserve">Có </w:t>
      </w:r>
      <w:r w:rsidR="00844265">
        <w:rPr>
          <w:rFonts w:ascii="Times New Roman" w:hAnsi="Times New Roman"/>
        </w:rPr>
        <w:t xml:space="preserve">quà </w:t>
      </w:r>
      <w:r w:rsidR="004D5086">
        <w:rPr>
          <w:rFonts w:ascii="Times New Roman" w:hAnsi="Times New Roman"/>
        </w:rPr>
        <w:t>tặng động viên</w:t>
      </w:r>
      <w:r w:rsidR="00844265">
        <w:rPr>
          <w:rFonts w:ascii="Times New Roman" w:hAnsi="Times New Roman"/>
        </w:rPr>
        <w:t xml:space="preserve"> học sinh nghèo, học sinh có hoàn cảnh khó khăn</w:t>
      </w:r>
      <w:r w:rsidR="004D5086">
        <w:rPr>
          <w:rFonts w:ascii="Times New Roman" w:hAnsi="Times New Roman"/>
        </w:rPr>
        <w:t xml:space="preserve"> là con em của nhân dân trên địa bàn thị trấn</w:t>
      </w:r>
      <w:r w:rsidR="003D069C">
        <w:rPr>
          <w:rFonts w:ascii="Times New Roman" w:hAnsi="Times New Roman"/>
        </w:rPr>
        <w:t xml:space="preserve"> nhân dịp khai giảng năm học mới</w:t>
      </w:r>
      <w:r>
        <w:rPr>
          <w:rFonts w:ascii="Times New Roman" w:hAnsi="Times New Roman"/>
        </w:rPr>
        <w:t>.</w:t>
      </w:r>
    </w:p>
    <w:p w:rsidR="00E80F95" w:rsidRDefault="00E80F95" w:rsidP="002F2B20">
      <w:pPr>
        <w:spacing w:line="360" w:lineRule="exact"/>
        <w:ind w:left="144" w:right="144" w:firstLine="567"/>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3A62C3" w:rsidTr="007E27D1">
        <w:tc>
          <w:tcPr>
            <w:tcW w:w="4644" w:type="dxa"/>
          </w:tcPr>
          <w:p w:rsidR="003A62C3" w:rsidRDefault="003A62C3" w:rsidP="007E27D1">
            <w:pPr>
              <w:keepNext/>
              <w:jc w:val="both"/>
              <w:outlineLvl w:val="1"/>
              <w:rPr>
                <w:rFonts w:ascii="Times New Roman" w:hAnsi="Times New Roman"/>
                <w:b/>
                <w:bCs/>
                <w:i/>
                <w:iCs/>
                <w:sz w:val="24"/>
                <w:szCs w:val="24"/>
                <w:lang w:val="pt-BR"/>
              </w:rPr>
            </w:pPr>
            <w:r w:rsidRPr="00DA6D16">
              <w:rPr>
                <w:rFonts w:ascii="Times New Roman" w:hAnsi="Times New Roman"/>
                <w:b/>
                <w:bCs/>
                <w:i/>
                <w:iCs/>
                <w:sz w:val="24"/>
                <w:szCs w:val="24"/>
                <w:lang w:val="pt-BR"/>
              </w:rPr>
              <w:t xml:space="preserve">Nơi nhận:                                                                           </w:t>
            </w:r>
            <w:r>
              <w:rPr>
                <w:rFonts w:ascii="Times New Roman" w:hAnsi="Times New Roman"/>
                <w:b/>
                <w:bCs/>
                <w:i/>
                <w:iCs/>
                <w:sz w:val="24"/>
                <w:szCs w:val="24"/>
                <w:lang w:val="pt-BR"/>
              </w:rPr>
              <w:t xml:space="preserve">    </w:t>
            </w:r>
            <w:r w:rsidRPr="00DA6D16">
              <w:rPr>
                <w:rFonts w:ascii="Times New Roman" w:hAnsi="Times New Roman"/>
                <w:b/>
                <w:bCs/>
                <w:i/>
                <w:iCs/>
                <w:sz w:val="24"/>
                <w:szCs w:val="24"/>
                <w:lang w:val="pt-BR"/>
              </w:rPr>
              <w:t xml:space="preserve">      </w:t>
            </w:r>
          </w:p>
        </w:tc>
        <w:tc>
          <w:tcPr>
            <w:tcW w:w="4644" w:type="dxa"/>
          </w:tcPr>
          <w:p w:rsidR="003A62C3" w:rsidRPr="00343693" w:rsidRDefault="003A62C3" w:rsidP="007E27D1">
            <w:pPr>
              <w:keepNext/>
              <w:jc w:val="center"/>
              <w:outlineLvl w:val="1"/>
              <w:rPr>
                <w:rFonts w:ascii="Times New Roman" w:hAnsi="Times New Roman"/>
                <w:b/>
                <w:bCs/>
                <w:sz w:val="24"/>
                <w:szCs w:val="24"/>
                <w:lang w:val="pt-BR"/>
              </w:rPr>
            </w:pPr>
            <w:r w:rsidRPr="004F41E8">
              <w:rPr>
                <w:rFonts w:ascii="Times New Roman" w:hAnsi="Times New Roman"/>
                <w:b/>
                <w:bCs/>
                <w:sz w:val="28"/>
                <w:szCs w:val="26"/>
                <w:lang w:val="pt-BR"/>
              </w:rPr>
              <w:t>HIỆU TR</w:t>
            </w:r>
            <w:r w:rsidRPr="004F41E8">
              <w:rPr>
                <w:rFonts w:ascii="Times New Roman" w:hAnsi="Times New Roman"/>
                <w:b/>
                <w:bCs/>
                <w:sz w:val="28"/>
                <w:szCs w:val="26"/>
                <w:lang w:val="pt-BR"/>
              </w:rPr>
              <w:softHyphen/>
            </w:r>
            <w:r w:rsidRPr="004F41E8">
              <w:rPr>
                <w:rFonts w:ascii="Times New Roman" w:hAnsi="Times New Roman"/>
                <w:b/>
                <w:bCs/>
                <w:sz w:val="28"/>
                <w:szCs w:val="26"/>
                <w:lang w:val="pt-BR"/>
              </w:rPr>
              <w:softHyphen/>
              <w:t>ƯỞNG</w:t>
            </w:r>
          </w:p>
        </w:tc>
      </w:tr>
      <w:tr w:rsidR="003A62C3" w:rsidTr="007E27D1">
        <w:tc>
          <w:tcPr>
            <w:tcW w:w="4644" w:type="dxa"/>
          </w:tcPr>
          <w:p w:rsidR="003A62C3" w:rsidRDefault="003A62C3" w:rsidP="007E27D1">
            <w:pPr>
              <w:jc w:val="both"/>
              <w:rPr>
                <w:rFonts w:ascii="Times New Roman" w:hAnsi="Times New Roman"/>
                <w:sz w:val="22"/>
                <w:szCs w:val="22"/>
                <w:lang w:val="pt-BR"/>
              </w:rPr>
            </w:pPr>
            <w:r>
              <w:rPr>
                <w:rFonts w:ascii="Times New Roman" w:hAnsi="Times New Roman"/>
                <w:sz w:val="22"/>
                <w:szCs w:val="22"/>
                <w:lang w:val="pt-BR"/>
              </w:rPr>
              <w:t>- Phòng GD&amp;ĐT huyện;</w:t>
            </w:r>
          </w:p>
          <w:p w:rsidR="003A62C3" w:rsidRPr="0084719D" w:rsidRDefault="003A62C3" w:rsidP="007E27D1">
            <w:pPr>
              <w:jc w:val="both"/>
              <w:rPr>
                <w:rFonts w:ascii="Times New Roman" w:hAnsi="Times New Roman"/>
                <w:sz w:val="22"/>
                <w:szCs w:val="22"/>
                <w:lang w:val="pt-BR"/>
              </w:rPr>
            </w:pPr>
            <w:r w:rsidRPr="0084719D">
              <w:rPr>
                <w:rFonts w:ascii="Times New Roman" w:hAnsi="Times New Roman"/>
                <w:sz w:val="22"/>
                <w:szCs w:val="22"/>
                <w:lang w:val="pt-BR"/>
              </w:rPr>
              <w:t xml:space="preserve">- </w:t>
            </w:r>
            <w:r>
              <w:rPr>
                <w:rFonts w:ascii="Times New Roman" w:hAnsi="Times New Roman"/>
                <w:sz w:val="22"/>
                <w:szCs w:val="22"/>
                <w:lang w:val="pt-BR"/>
              </w:rPr>
              <w:t xml:space="preserve">UBND </w:t>
            </w:r>
            <w:r w:rsidR="004F41E8">
              <w:rPr>
                <w:rFonts w:ascii="Times New Roman" w:hAnsi="Times New Roman"/>
                <w:sz w:val="22"/>
                <w:szCs w:val="22"/>
                <w:lang w:val="pt-BR"/>
              </w:rPr>
              <w:t>TT</w:t>
            </w:r>
            <w:r>
              <w:rPr>
                <w:rFonts w:ascii="Times New Roman" w:hAnsi="Times New Roman"/>
                <w:sz w:val="22"/>
                <w:szCs w:val="22"/>
                <w:lang w:val="pt-BR"/>
              </w:rPr>
              <w:t>;</w:t>
            </w:r>
          </w:p>
          <w:p w:rsidR="003A62C3" w:rsidRDefault="003A62C3" w:rsidP="007E27D1">
            <w:pPr>
              <w:keepNext/>
              <w:jc w:val="both"/>
              <w:outlineLvl w:val="1"/>
              <w:rPr>
                <w:rFonts w:ascii="Times New Roman" w:hAnsi="Times New Roman"/>
                <w:b/>
                <w:bCs/>
                <w:i/>
                <w:iCs/>
                <w:sz w:val="24"/>
                <w:szCs w:val="24"/>
                <w:lang w:val="pt-BR"/>
              </w:rPr>
            </w:pPr>
            <w:r>
              <w:rPr>
                <w:rFonts w:ascii="Times New Roman" w:hAnsi="Times New Roman"/>
                <w:sz w:val="22"/>
                <w:szCs w:val="22"/>
                <w:lang w:val="pt-BR"/>
              </w:rPr>
              <w:t>- L</w:t>
            </w:r>
            <w:r>
              <w:rPr>
                <w:rFonts w:ascii="Times New Roman" w:hAnsi="Times New Roman"/>
                <w:sz w:val="22"/>
                <w:szCs w:val="22"/>
                <w:lang w:val="pt-BR"/>
              </w:rPr>
              <w:softHyphen/>
              <w:t>ưu: VT</w:t>
            </w:r>
            <w:r w:rsidRPr="0084719D">
              <w:rPr>
                <w:rFonts w:ascii="Times New Roman" w:hAnsi="Times New Roman"/>
                <w:lang w:val="pt-BR"/>
              </w:rPr>
              <w:t xml:space="preserve">. </w:t>
            </w:r>
            <w:r w:rsidRPr="0084719D">
              <w:rPr>
                <w:rFonts w:ascii="Times New Roman" w:hAnsi="Times New Roman"/>
                <w:sz w:val="44"/>
                <w:szCs w:val="44"/>
                <w:lang w:val="pt-BR"/>
              </w:rPr>
              <w:t xml:space="preserve">                          </w:t>
            </w:r>
          </w:p>
        </w:tc>
        <w:tc>
          <w:tcPr>
            <w:tcW w:w="4644" w:type="dxa"/>
          </w:tcPr>
          <w:p w:rsidR="003A62C3" w:rsidRDefault="003A62C3" w:rsidP="007E27D1">
            <w:pPr>
              <w:keepNext/>
              <w:jc w:val="center"/>
              <w:outlineLvl w:val="1"/>
              <w:rPr>
                <w:rFonts w:ascii="Times New Roman" w:hAnsi="Times New Roman"/>
                <w:b/>
                <w:bCs/>
                <w:i/>
                <w:iCs/>
                <w:sz w:val="24"/>
                <w:szCs w:val="24"/>
                <w:lang w:val="pt-BR"/>
              </w:rPr>
            </w:pPr>
          </w:p>
          <w:p w:rsidR="003A62C3" w:rsidRDefault="003A62C3" w:rsidP="007E27D1">
            <w:pPr>
              <w:keepNext/>
              <w:jc w:val="center"/>
              <w:outlineLvl w:val="1"/>
              <w:rPr>
                <w:rFonts w:ascii="Times New Roman" w:hAnsi="Times New Roman"/>
                <w:b/>
                <w:bCs/>
                <w:i/>
                <w:iCs/>
                <w:sz w:val="24"/>
                <w:szCs w:val="24"/>
                <w:lang w:val="pt-BR"/>
              </w:rPr>
            </w:pPr>
          </w:p>
          <w:p w:rsidR="003A62C3" w:rsidRDefault="003A62C3" w:rsidP="007E27D1">
            <w:pPr>
              <w:keepNext/>
              <w:jc w:val="center"/>
              <w:outlineLvl w:val="1"/>
              <w:rPr>
                <w:rFonts w:ascii="Times New Roman" w:hAnsi="Times New Roman"/>
                <w:b/>
                <w:bCs/>
                <w:i/>
                <w:iCs/>
                <w:sz w:val="24"/>
                <w:szCs w:val="24"/>
                <w:lang w:val="pt-BR"/>
              </w:rPr>
            </w:pPr>
          </w:p>
          <w:p w:rsidR="002F2B20" w:rsidRDefault="002F2B20" w:rsidP="007E27D1">
            <w:pPr>
              <w:keepNext/>
              <w:jc w:val="center"/>
              <w:outlineLvl w:val="1"/>
              <w:rPr>
                <w:rFonts w:ascii="Times New Roman" w:hAnsi="Times New Roman"/>
                <w:b/>
                <w:bCs/>
                <w:i/>
                <w:iCs/>
                <w:sz w:val="24"/>
                <w:szCs w:val="24"/>
                <w:lang w:val="pt-BR"/>
              </w:rPr>
            </w:pPr>
          </w:p>
          <w:p w:rsidR="003A62C3" w:rsidRDefault="003A62C3" w:rsidP="007E27D1">
            <w:pPr>
              <w:keepNext/>
              <w:spacing w:line="360" w:lineRule="auto"/>
              <w:jc w:val="center"/>
              <w:outlineLvl w:val="1"/>
              <w:rPr>
                <w:rFonts w:ascii="Times New Roman" w:hAnsi="Times New Roman"/>
                <w:b/>
                <w:bCs/>
                <w:i/>
                <w:iCs/>
                <w:sz w:val="24"/>
                <w:szCs w:val="24"/>
                <w:lang w:val="pt-BR"/>
              </w:rPr>
            </w:pPr>
          </w:p>
        </w:tc>
      </w:tr>
      <w:tr w:rsidR="003A62C3" w:rsidTr="007E27D1">
        <w:tc>
          <w:tcPr>
            <w:tcW w:w="4644" w:type="dxa"/>
          </w:tcPr>
          <w:p w:rsidR="003A62C3" w:rsidRDefault="003A62C3" w:rsidP="007E27D1">
            <w:pPr>
              <w:jc w:val="both"/>
              <w:rPr>
                <w:rFonts w:ascii="Times New Roman" w:hAnsi="Times New Roman"/>
                <w:sz w:val="22"/>
                <w:szCs w:val="22"/>
                <w:lang w:val="pt-BR"/>
              </w:rPr>
            </w:pPr>
          </w:p>
        </w:tc>
        <w:tc>
          <w:tcPr>
            <w:tcW w:w="4644" w:type="dxa"/>
          </w:tcPr>
          <w:p w:rsidR="003A62C3" w:rsidRDefault="00992F17" w:rsidP="00992F17">
            <w:pPr>
              <w:keepNext/>
              <w:outlineLvl w:val="1"/>
              <w:rPr>
                <w:rFonts w:ascii="Times New Roman" w:hAnsi="Times New Roman"/>
                <w:b/>
                <w:bCs/>
                <w:i/>
                <w:iCs/>
                <w:sz w:val="24"/>
                <w:szCs w:val="24"/>
                <w:lang w:val="pt-BR"/>
              </w:rPr>
            </w:pPr>
            <w:r>
              <w:rPr>
                <w:rFonts w:ascii="Times New Roman" w:hAnsi="Times New Roman"/>
                <w:b/>
                <w:bCs/>
                <w:sz w:val="28"/>
                <w:lang w:val="pt-BR"/>
              </w:rPr>
              <w:t xml:space="preserve">              </w:t>
            </w:r>
            <w:r w:rsidR="004F41E8" w:rsidRPr="004F41E8">
              <w:rPr>
                <w:rFonts w:ascii="Times New Roman" w:hAnsi="Times New Roman"/>
                <w:b/>
                <w:bCs/>
                <w:sz w:val="28"/>
                <w:lang w:val="pt-BR"/>
              </w:rPr>
              <w:t>Đỗ Thị Thanh Đượm</w:t>
            </w:r>
          </w:p>
        </w:tc>
      </w:tr>
    </w:tbl>
    <w:p w:rsidR="002E11E2" w:rsidRPr="002E11E2" w:rsidRDefault="002E11E2">
      <w:pPr>
        <w:rPr>
          <w:rFonts w:ascii="Times New Roman" w:hAnsi="Times New Roman"/>
        </w:rPr>
      </w:pPr>
    </w:p>
    <w:sectPr w:rsidR="002E11E2" w:rsidRPr="002E11E2" w:rsidSect="00675944">
      <w:headerReference w:type="default" r:id="rId8"/>
      <w:pgSz w:w="11907" w:h="16839" w:code="9"/>
      <w:pgMar w:top="1168" w:right="992" w:bottom="709" w:left="1440" w:header="720" w:footer="720" w:gutter="0"/>
      <w:paperSrc w:first="7" w:other="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7A" w:rsidRDefault="00EA497A" w:rsidP="007D5A13">
      <w:r>
        <w:separator/>
      </w:r>
    </w:p>
  </w:endnote>
  <w:endnote w:type="continuationSeparator" w:id="0">
    <w:p w:rsidR="00EA497A" w:rsidRDefault="00EA497A" w:rsidP="007D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7A" w:rsidRDefault="00EA497A" w:rsidP="007D5A13">
      <w:r>
        <w:separator/>
      </w:r>
    </w:p>
  </w:footnote>
  <w:footnote w:type="continuationSeparator" w:id="0">
    <w:p w:rsidR="00EA497A" w:rsidRDefault="00EA497A" w:rsidP="007D5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53548"/>
      <w:docPartObj>
        <w:docPartGallery w:val="Page Numbers (Top of Page)"/>
        <w:docPartUnique/>
      </w:docPartObj>
    </w:sdtPr>
    <w:sdtEndPr>
      <w:rPr>
        <w:noProof/>
      </w:rPr>
    </w:sdtEndPr>
    <w:sdtContent>
      <w:p w:rsidR="007D5A13" w:rsidRDefault="007D5A13">
        <w:pPr>
          <w:pStyle w:val="Header"/>
          <w:jc w:val="center"/>
        </w:pPr>
        <w:r>
          <w:fldChar w:fldCharType="begin"/>
        </w:r>
        <w:r>
          <w:instrText xml:space="preserve"> PAGE   \* MERGEFORMAT </w:instrText>
        </w:r>
        <w:r>
          <w:fldChar w:fldCharType="separate"/>
        </w:r>
        <w:r w:rsidR="000161E8">
          <w:rPr>
            <w:noProof/>
          </w:rPr>
          <w:t>4</w:t>
        </w:r>
        <w:r>
          <w:rPr>
            <w:noProof/>
          </w:rPr>
          <w:fldChar w:fldCharType="end"/>
        </w:r>
      </w:p>
    </w:sdtContent>
  </w:sdt>
  <w:p w:rsidR="007D5A13" w:rsidRDefault="007D5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1377F"/>
    <w:multiLevelType w:val="hybridMultilevel"/>
    <w:tmpl w:val="B7AE43C0"/>
    <w:lvl w:ilvl="0" w:tplc="FE8C057C">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F196D50"/>
    <w:multiLevelType w:val="hybridMultilevel"/>
    <w:tmpl w:val="004EFC96"/>
    <w:lvl w:ilvl="0" w:tplc="53E4B48C">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
    <w:nsid w:val="45D248D0"/>
    <w:multiLevelType w:val="hybridMultilevel"/>
    <w:tmpl w:val="109EBEE4"/>
    <w:lvl w:ilvl="0" w:tplc="BD5AA0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AA05B5B"/>
    <w:multiLevelType w:val="hybridMultilevel"/>
    <w:tmpl w:val="5E24FD28"/>
    <w:lvl w:ilvl="0" w:tplc="ACDE34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E2"/>
    <w:rsid w:val="000065E3"/>
    <w:rsid w:val="000161E8"/>
    <w:rsid w:val="00037EF9"/>
    <w:rsid w:val="0004106D"/>
    <w:rsid w:val="000514F8"/>
    <w:rsid w:val="000551C0"/>
    <w:rsid w:val="00060C11"/>
    <w:rsid w:val="0009342A"/>
    <w:rsid w:val="000B18CB"/>
    <w:rsid w:val="000C1321"/>
    <w:rsid w:val="000D41B7"/>
    <w:rsid w:val="00127F68"/>
    <w:rsid w:val="00143493"/>
    <w:rsid w:val="00187A38"/>
    <w:rsid w:val="001C21CE"/>
    <w:rsid w:val="00230757"/>
    <w:rsid w:val="002329F2"/>
    <w:rsid w:val="00235727"/>
    <w:rsid w:val="0027398C"/>
    <w:rsid w:val="002836D6"/>
    <w:rsid w:val="002D0231"/>
    <w:rsid w:val="002E11E2"/>
    <w:rsid w:val="002F2B20"/>
    <w:rsid w:val="002F56A9"/>
    <w:rsid w:val="00310B27"/>
    <w:rsid w:val="0032550B"/>
    <w:rsid w:val="00325D16"/>
    <w:rsid w:val="0033072D"/>
    <w:rsid w:val="003A62C3"/>
    <w:rsid w:val="003B2A3D"/>
    <w:rsid w:val="003C3884"/>
    <w:rsid w:val="003D069C"/>
    <w:rsid w:val="003F6C52"/>
    <w:rsid w:val="00403288"/>
    <w:rsid w:val="004262C5"/>
    <w:rsid w:val="00430915"/>
    <w:rsid w:val="004525A8"/>
    <w:rsid w:val="004645D1"/>
    <w:rsid w:val="004853CE"/>
    <w:rsid w:val="0049371C"/>
    <w:rsid w:val="004C1912"/>
    <w:rsid w:val="004D2D17"/>
    <w:rsid w:val="004D3F31"/>
    <w:rsid w:val="004D5086"/>
    <w:rsid w:val="004D51F9"/>
    <w:rsid w:val="004E51E3"/>
    <w:rsid w:val="004F3593"/>
    <w:rsid w:val="004F41E8"/>
    <w:rsid w:val="00551955"/>
    <w:rsid w:val="005752EC"/>
    <w:rsid w:val="0059285E"/>
    <w:rsid w:val="005A0EDF"/>
    <w:rsid w:val="005B2131"/>
    <w:rsid w:val="005B4208"/>
    <w:rsid w:val="006221EE"/>
    <w:rsid w:val="006332AF"/>
    <w:rsid w:val="00643375"/>
    <w:rsid w:val="006531C3"/>
    <w:rsid w:val="00660A12"/>
    <w:rsid w:val="00663D48"/>
    <w:rsid w:val="00675944"/>
    <w:rsid w:val="00677015"/>
    <w:rsid w:val="00697531"/>
    <w:rsid w:val="006A2299"/>
    <w:rsid w:val="006B738E"/>
    <w:rsid w:val="006B784D"/>
    <w:rsid w:val="006C1C41"/>
    <w:rsid w:val="006D7F2B"/>
    <w:rsid w:val="006F078F"/>
    <w:rsid w:val="006F2533"/>
    <w:rsid w:val="007000D9"/>
    <w:rsid w:val="0070112B"/>
    <w:rsid w:val="007026FE"/>
    <w:rsid w:val="007109C2"/>
    <w:rsid w:val="00740129"/>
    <w:rsid w:val="00740F80"/>
    <w:rsid w:val="007502FA"/>
    <w:rsid w:val="00751CF4"/>
    <w:rsid w:val="00755101"/>
    <w:rsid w:val="007835A5"/>
    <w:rsid w:val="007B13AD"/>
    <w:rsid w:val="007D4DA0"/>
    <w:rsid w:val="007D5A13"/>
    <w:rsid w:val="00816892"/>
    <w:rsid w:val="00820697"/>
    <w:rsid w:val="00827475"/>
    <w:rsid w:val="00840313"/>
    <w:rsid w:val="00843965"/>
    <w:rsid w:val="00844265"/>
    <w:rsid w:val="00862648"/>
    <w:rsid w:val="00871E36"/>
    <w:rsid w:val="008A0A37"/>
    <w:rsid w:val="008A0F4B"/>
    <w:rsid w:val="008B3099"/>
    <w:rsid w:val="008C1AE6"/>
    <w:rsid w:val="008C4BA4"/>
    <w:rsid w:val="008E70EE"/>
    <w:rsid w:val="008F7EE8"/>
    <w:rsid w:val="00916FF4"/>
    <w:rsid w:val="00934ABC"/>
    <w:rsid w:val="00943628"/>
    <w:rsid w:val="00992F17"/>
    <w:rsid w:val="009A1DBB"/>
    <w:rsid w:val="009B7BD0"/>
    <w:rsid w:val="009D333A"/>
    <w:rsid w:val="00A00BDA"/>
    <w:rsid w:val="00A37690"/>
    <w:rsid w:val="00AA0E6E"/>
    <w:rsid w:val="00AA3BA8"/>
    <w:rsid w:val="00AB7F87"/>
    <w:rsid w:val="00AC040A"/>
    <w:rsid w:val="00AC4BE6"/>
    <w:rsid w:val="00AE65B3"/>
    <w:rsid w:val="00B0096A"/>
    <w:rsid w:val="00B03788"/>
    <w:rsid w:val="00B71B15"/>
    <w:rsid w:val="00B910FB"/>
    <w:rsid w:val="00B935D3"/>
    <w:rsid w:val="00B9375E"/>
    <w:rsid w:val="00B94CA4"/>
    <w:rsid w:val="00B97FA5"/>
    <w:rsid w:val="00BA504C"/>
    <w:rsid w:val="00BB12BC"/>
    <w:rsid w:val="00BD13D3"/>
    <w:rsid w:val="00BE18A8"/>
    <w:rsid w:val="00BE1B67"/>
    <w:rsid w:val="00BF2CDF"/>
    <w:rsid w:val="00C27926"/>
    <w:rsid w:val="00C343B2"/>
    <w:rsid w:val="00C53D3C"/>
    <w:rsid w:val="00C63B22"/>
    <w:rsid w:val="00C75986"/>
    <w:rsid w:val="00CD402A"/>
    <w:rsid w:val="00CD4EEE"/>
    <w:rsid w:val="00CE63A4"/>
    <w:rsid w:val="00CF6093"/>
    <w:rsid w:val="00D07861"/>
    <w:rsid w:val="00D2566B"/>
    <w:rsid w:val="00D31844"/>
    <w:rsid w:val="00D44645"/>
    <w:rsid w:val="00DB3EEC"/>
    <w:rsid w:val="00DD7749"/>
    <w:rsid w:val="00DE0374"/>
    <w:rsid w:val="00DF1329"/>
    <w:rsid w:val="00DF4584"/>
    <w:rsid w:val="00E03769"/>
    <w:rsid w:val="00E224C9"/>
    <w:rsid w:val="00E332FA"/>
    <w:rsid w:val="00E4409F"/>
    <w:rsid w:val="00E45175"/>
    <w:rsid w:val="00E5380B"/>
    <w:rsid w:val="00E53849"/>
    <w:rsid w:val="00E64FDF"/>
    <w:rsid w:val="00E75B90"/>
    <w:rsid w:val="00E80F95"/>
    <w:rsid w:val="00EA497A"/>
    <w:rsid w:val="00EC662F"/>
    <w:rsid w:val="00EE64D0"/>
    <w:rsid w:val="00F06CE1"/>
    <w:rsid w:val="00F27FB3"/>
    <w:rsid w:val="00F4172D"/>
    <w:rsid w:val="00F51EA4"/>
    <w:rsid w:val="00F570E1"/>
    <w:rsid w:val="00F57F0A"/>
    <w:rsid w:val="00F671A3"/>
    <w:rsid w:val="00F731C1"/>
    <w:rsid w:val="00FF3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E2"/>
    <w:pPr>
      <w:spacing w:after="0" w:line="240" w:lineRule="auto"/>
    </w:pPr>
    <w:rPr>
      <w:rFonts w:ascii=".VnTime" w:eastAsia="Times New Roman" w:hAnsi=".VnTime" w:cs="Times New Roman"/>
      <w:szCs w:val="20"/>
      <w:lang w:val="en-AU"/>
    </w:rPr>
  </w:style>
  <w:style w:type="paragraph" w:styleId="Heading5">
    <w:name w:val="heading 5"/>
    <w:basedOn w:val="Normal"/>
    <w:next w:val="Normal"/>
    <w:link w:val="Heading5Char"/>
    <w:qFormat/>
    <w:rsid w:val="002E11E2"/>
    <w:pPr>
      <w:keepNext/>
      <w:jc w:val="center"/>
      <w:outlineLvl w:val="4"/>
    </w:pPr>
    <w:rPr>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E11E2"/>
    <w:rPr>
      <w:rFonts w:ascii=".VnTime" w:eastAsia="Times New Roman" w:hAnsi=".VnTime" w:cs="Times New Roman"/>
      <w:szCs w:val="20"/>
      <w:lang w:val="en-GB" w:eastAsia="x-none"/>
    </w:rPr>
  </w:style>
  <w:style w:type="table" w:styleId="TableGrid">
    <w:name w:val="Table Grid"/>
    <w:basedOn w:val="TableNormal"/>
    <w:rsid w:val="003A62C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3A62C3"/>
    <w:pPr>
      <w:pageBreakBefore/>
      <w:tabs>
        <w:tab w:val="left" w:pos="850"/>
        <w:tab w:val="left" w:pos="1191"/>
        <w:tab w:val="left" w:pos="1531"/>
      </w:tabs>
      <w:spacing w:after="120"/>
      <w:jc w:val="center"/>
    </w:pPr>
    <w:rPr>
      <w:rFonts w:ascii="Tahoma" w:eastAsia="Batang" w:hAnsi="Tahoma" w:cs="Tahoma"/>
      <w:b/>
      <w:bCs/>
      <w:color w:val="FFFFFF"/>
      <w:spacing w:val="20"/>
      <w:sz w:val="22"/>
      <w:szCs w:val="22"/>
      <w:lang w:val="en-GB" w:eastAsia="zh-CN"/>
    </w:rPr>
  </w:style>
  <w:style w:type="paragraph" w:styleId="ListParagraph">
    <w:name w:val="List Paragraph"/>
    <w:basedOn w:val="Normal"/>
    <w:uiPriority w:val="34"/>
    <w:qFormat/>
    <w:rsid w:val="00663D48"/>
    <w:pPr>
      <w:ind w:left="720"/>
      <w:contextualSpacing/>
    </w:pPr>
  </w:style>
  <w:style w:type="paragraph" w:styleId="BalloonText">
    <w:name w:val="Balloon Text"/>
    <w:basedOn w:val="Normal"/>
    <w:link w:val="BalloonTextChar"/>
    <w:uiPriority w:val="99"/>
    <w:semiHidden/>
    <w:unhideWhenUsed/>
    <w:rsid w:val="004D5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1F9"/>
    <w:rPr>
      <w:rFonts w:ascii="Segoe UI" w:eastAsia="Times New Roman" w:hAnsi="Segoe UI" w:cs="Segoe UI"/>
      <w:sz w:val="18"/>
      <w:szCs w:val="18"/>
      <w:lang w:val="en-AU"/>
    </w:rPr>
  </w:style>
  <w:style w:type="character" w:styleId="Strong">
    <w:name w:val="Strong"/>
    <w:uiPriority w:val="22"/>
    <w:qFormat/>
    <w:rsid w:val="00F51EA4"/>
    <w:rPr>
      <w:b/>
      <w:bCs/>
    </w:rPr>
  </w:style>
  <w:style w:type="paragraph" w:styleId="Header">
    <w:name w:val="header"/>
    <w:basedOn w:val="Normal"/>
    <w:link w:val="HeaderChar"/>
    <w:uiPriority w:val="99"/>
    <w:unhideWhenUsed/>
    <w:rsid w:val="002329F2"/>
    <w:pPr>
      <w:tabs>
        <w:tab w:val="center" w:pos="4680"/>
        <w:tab w:val="right" w:pos="9360"/>
      </w:tabs>
    </w:pPr>
    <w:rPr>
      <w:rFonts w:ascii="Times New Roman" w:eastAsiaTheme="minorHAnsi" w:hAnsi="Times New Roman" w:cstheme="minorBidi"/>
      <w:szCs w:val="22"/>
      <w:lang w:val="en-US"/>
    </w:rPr>
  </w:style>
  <w:style w:type="character" w:customStyle="1" w:styleId="HeaderChar">
    <w:name w:val="Header Char"/>
    <w:basedOn w:val="DefaultParagraphFont"/>
    <w:link w:val="Header"/>
    <w:uiPriority w:val="99"/>
    <w:rsid w:val="002329F2"/>
  </w:style>
  <w:style w:type="paragraph" w:styleId="Footer">
    <w:name w:val="footer"/>
    <w:basedOn w:val="Normal"/>
    <w:link w:val="FooterChar"/>
    <w:uiPriority w:val="99"/>
    <w:unhideWhenUsed/>
    <w:rsid w:val="007D5A13"/>
    <w:pPr>
      <w:tabs>
        <w:tab w:val="center" w:pos="4680"/>
        <w:tab w:val="right" w:pos="9360"/>
      </w:tabs>
    </w:pPr>
  </w:style>
  <w:style w:type="character" w:customStyle="1" w:styleId="FooterChar">
    <w:name w:val="Footer Char"/>
    <w:basedOn w:val="DefaultParagraphFont"/>
    <w:link w:val="Footer"/>
    <w:uiPriority w:val="99"/>
    <w:rsid w:val="007D5A13"/>
    <w:rPr>
      <w:rFonts w:ascii=".VnTime" w:eastAsia="Times New Roman" w:hAnsi=".VnTime" w:cs="Times New Roman"/>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E2"/>
    <w:pPr>
      <w:spacing w:after="0" w:line="240" w:lineRule="auto"/>
    </w:pPr>
    <w:rPr>
      <w:rFonts w:ascii=".VnTime" w:eastAsia="Times New Roman" w:hAnsi=".VnTime" w:cs="Times New Roman"/>
      <w:szCs w:val="20"/>
      <w:lang w:val="en-AU"/>
    </w:rPr>
  </w:style>
  <w:style w:type="paragraph" w:styleId="Heading5">
    <w:name w:val="heading 5"/>
    <w:basedOn w:val="Normal"/>
    <w:next w:val="Normal"/>
    <w:link w:val="Heading5Char"/>
    <w:qFormat/>
    <w:rsid w:val="002E11E2"/>
    <w:pPr>
      <w:keepNext/>
      <w:jc w:val="center"/>
      <w:outlineLvl w:val="4"/>
    </w:pPr>
    <w:rPr>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E11E2"/>
    <w:rPr>
      <w:rFonts w:ascii=".VnTime" w:eastAsia="Times New Roman" w:hAnsi=".VnTime" w:cs="Times New Roman"/>
      <w:szCs w:val="20"/>
      <w:lang w:val="en-GB" w:eastAsia="x-none"/>
    </w:rPr>
  </w:style>
  <w:style w:type="table" w:styleId="TableGrid">
    <w:name w:val="Table Grid"/>
    <w:basedOn w:val="TableNormal"/>
    <w:rsid w:val="003A62C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3A62C3"/>
    <w:pPr>
      <w:pageBreakBefore/>
      <w:tabs>
        <w:tab w:val="left" w:pos="850"/>
        <w:tab w:val="left" w:pos="1191"/>
        <w:tab w:val="left" w:pos="1531"/>
      </w:tabs>
      <w:spacing w:after="120"/>
      <w:jc w:val="center"/>
    </w:pPr>
    <w:rPr>
      <w:rFonts w:ascii="Tahoma" w:eastAsia="Batang" w:hAnsi="Tahoma" w:cs="Tahoma"/>
      <w:b/>
      <w:bCs/>
      <w:color w:val="FFFFFF"/>
      <w:spacing w:val="20"/>
      <w:sz w:val="22"/>
      <w:szCs w:val="22"/>
      <w:lang w:val="en-GB" w:eastAsia="zh-CN"/>
    </w:rPr>
  </w:style>
  <w:style w:type="paragraph" w:styleId="ListParagraph">
    <w:name w:val="List Paragraph"/>
    <w:basedOn w:val="Normal"/>
    <w:uiPriority w:val="34"/>
    <w:qFormat/>
    <w:rsid w:val="00663D48"/>
    <w:pPr>
      <w:ind w:left="720"/>
      <w:contextualSpacing/>
    </w:pPr>
  </w:style>
  <w:style w:type="paragraph" w:styleId="BalloonText">
    <w:name w:val="Balloon Text"/>
    <w:basedOn w:val="Normal"/>
    <w:link w:val="BalloonTextChar"/>
    <w:uiPriority w:val="99"/>
    <w:semiHidden/>
    <w:unhideWhenUsed/>
    <w:rsid w:val="004D5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1F9"/>
    <w:rPr>
      <w:rFonts w:ascii="Segoe UI" w:eastAsia="Times New Roman" w:hAnsi="Segoe UI" w:cs="Segoe UI"/>
      <w:sz w:val="18"/>
      <w:szCs w:val="18"/>
      <w:lang w:val="en-AU"/>
    </w:rPr>
  </w:style>
  <w:style w:type="character" w:styleId="Strong">
    <w:name w:val="Strong"/>
    <w:uiPriority w:val="22"/>
    <w:qFormat/>
    <w:rsid w:val="00F51EA4"/>
    <w:rPr>
      <w:b/>
      <w:bCs/>
    </w:rPr>
  </w:style>
  <w:style w:type="paragraph" w:styleId="Header">
    <w:name w:val="header"/>
    <w:basedOn w:val="Normal"/>
    <w:link w:val="HeaderChar"/>
    <w:uiPriority w:val="99"/>
    <w:unhideWhenUsed/>
    <w:rsid w:val="002329F2"/>
    <w:pPr>
      <w:tabs>
        <w:tab w:val="center" w:pos="4680"/>
        <w:tab w:val="right" w:pos="9360"/>
      </w:tabs>
    </w:pPr>
    <w:rPr>
      <w:rFonts w:ascii="Times New Roman" w:eastAsiaTheme="minorHAnsi" w:hAnsi="Times New Roman" w:cstheme="minorBidi"/>
      <w:szCs w:val="22"/>
      <w:lang w:val="en-US"/>
    </w:rPr>
  </w:style>
  <w:style w:type="character" w:customStyle="1" w:styleId="HeaderChar">
    <w:name w:val="Header Char"/>
    <w:basedOn w:val="DefaultParagraphFont"/>
    <w:link w:val="Header"/>
    <w:uiPriority w:val="99"/>
    <w:rsid w:val="002329F2"/>
  </w:style>
  <w:style w:type="paragraph" w:styleId="Footer">
    <w:name w:val="footer"/>
    <w:basedOn w:val="Normal"/>
    <w:link w:val="FooterChar"/>
    <w:uiPriority w:val="99"/>
    <w:unhideWhenUsed/>
    <w:rsid w:val="007D5A13"/>
    <w:pPr>
      <w:tabs>
        <w:tab w:val="center" w:pos="4680"/>
        <w:tab w:val="right" w:pos="9360"/>
      </w:tabs>
    </w:pPr>
  </w:style>
  <w:style w:type="character" w:customStyle="1" w:styleId="FooterChar">
    <w:name w:val="Footer Char"/>
    <w:basedOn w:val="DefaultParagraphFont"/>
    <w:link w:val="Footer"/>
    <w:uiPriority w:val="99"/>
    <w:rsid w:val="007D5A13"/>
    <w:rPr>
      <w:rFonts w:ascii=".VnTime" w:eastAsia="Times New Roman" w:hAnsi=".VnTime"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1817</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ThienIT</cp:lastModifiedBy>
  <cp:revision>162</cp:revision>
  <cp:lastPrinted>2020-09-04T03:30:00Z</cp:lastPrinted>
  <dcterms:created xsi:type="dcterms:W3CDTF">2017-08-13T10:32:00Z</dcterms:created>
  <dcterms:modified xsi:type="dcterms:W3CDTF">2022-09-04T10:23:00Z</dcterms:modified>
</cp:coreProperties>
</file>