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41581" w:rsidRPr="00B13EF1" w:rsidRDefault="00D41581" w:rsidP="00B13EF1">
      <w:pPr>
        <w:pStyle w:val="NormalWeb"/>
        <w:shd w:val="clear" w:color="auto" w:fill="FFFFFF"/>
        <w:spacing w:before="0" w:beforeAutospacing="0" w:after="429" w:afterAutospacing="0"/>
        <w:jc w:val="center"/>
        <w:rPr>
          <w:b/>
          <w:color w:val="313131"/>
          <w:sz w:val="28"/>
          <w:szCs w:val="28"/>
        </w:rPr>
      </w:pPr>
      <w:r w:rsidRPr="00B13EF1">
        <w:rPr>
          <w:b/>
          <w:color w:val="313131"/>
          <w:sz w:val="28"/>
          <w:szCs w:val="28"/>
        </w:rPr>
        <w:t>CHUYÊN ĐỀ “NGÀY HỘI TRĂNG VÀNG - HỌC NGÀN ĐIỀU HAY”</w:t>
      </w:r>
    </w:p>
    <w:p w:rsidR="000A17F3" w:rsidRDefault="0027110C" w:rsidP="00B13EF1">
      <w:pPr>
        <w:pStyle w:val="NormalWeb"/>
        <w:shd w:val="clear" w:color="auto" w:fill="FFFFFF"/>
        <w:spacing w:before="120" w:beforeAutospacing="0" w:after="120" w:afterAutospacing="0" w:line="360" w:lineRule="exact"/>
        <w:ind w:firstLine="720"/>
        <w:jc w:val="both"/>
        <w:rPr>
          <w:color w:val="313131"/>
          <w:sz w:val="28"/>
          <w:szCs w:val="28"/>
        </w:rPr>
      </w:pPr>
      <w:r w:rsidRPr="0027110C">
        <w:rPr>
          <w:color w:val="313131"/>
          <w:sz w:val="28"/>
          <w:szCs w:val="28"/>
        </w:rPr>
        <w:t xml:space="preserve">Hòa chung không khí tưng bừng chào đón ngày Tết Trung thu, ngày Tết  đặc biệt dành cho thiếu nhi trên cả nước. Thực hiện kế hoạch năm học, chương trình công tác Đội và </w:t>
      </w:r>
      <w:r w:rsidR="002B714C">
        <w:rPr>
          <w:color w:val="313131"/>
          <w:sz w:val="28"/>
          <w:szCs w:val="28"/>
        </w:rPr>
        <w:t>p</w:t>
      </w:r>
      <w:r w:rsidRPr="0027110C">
        <w:rPr>
          <w:color w:val="313131"/>
          <w:sz w:val="28"/>
          <w:szCs w:val="28"/>
        </w:rPr>
        <w:t xml:space="preserve">hong trào </w:t>
      </w:r>
      <w:r w:rsidR="002B714C">
        <w:rPr>
          <w:color w:val="313131"/>
          <w:sz w:val="28"/>
          <w:szCs w:val="28"/>
        </w:rPr>
        <w:t>T</w:t>
      </w:r>
      <w:r w:rsidRPr="0027110C">
        <w:rPr>
          <w:color w:val="313131"/>
          <w:sz w:val="28"/>
          <w:szCs w:val="28"/>
        </w:rPr>
        <w:t>hiếu nhi năm học 2022</w:t>
      </w:r>
      <w:r w:rsidR="000A17F3">
        <w:rPr>
          <w:color w:val="313131"/>
          <w:sz w:val="28"/>
          <w:szCs w:val="28"/>
        </w:rPr>
        <w:t>-</w:t>
      </w:r>
      <w:r w:rsidRPr="0027110C">
        <w:rPr>
          <w:color w:val="313131"/>
          <w:sz w:val="28"/>
          <w:szCs w:val="28"/>
        </w:rPr>
        <w:t>2023. Được sự nhất trí và chỉ đạo của Phòng GD&amp;ĐT huyện Tiên Lãng, Ban thường vụ huyện Đoàn</w:t>
      </w:r>
      <w:r w:rsidR="00D41581">
        <w:rPr>
          <w:color w:val="313131"/>
          <w:sz w:val="28"/>
          <w:szCs w:val="28"/>
        </w:rPr>
        <w:t xml:space="preserve"> Tiên Lãng</w:t>
      </w:r>
      <w:r w:rsidRPr="0027110C">
        <w:rPr>
          <w:color w:val="313131"/>
          <w:sz w:val="28"/>
          <w:szCs w:val="28"/>
        </w:rPr>
        <w:t xml:space="preserve">, </w:t>
      </w:r>
      <w:r w:rsidR="000A17F3">
        <w:rPr>
          <w:color w:val="313131"/>
          <w:sz w:val="28"/>
          <w:szCs w:val="28"/>
        </w:rPr>
        <w:t xml:space="preserve">chiều </w:t>
      </w:r>
      <w:r w:rsidR="000A17F3" w:rsidRPr="0027110C">
        <w:rPr>
          <w:color w:val="313131"/>
          <w:sz w:val="28"/>
          <w:szCs w:val="28"/>
        </w:rPr>
        <w:t>ngày 09/9</w:t>
      </w:r>
      <w:r w:rsidR="000A17F3">
        <w:rPr>
          <w:color w:val="313131"/>
          <w:sz w:val="28"/>
          <w:szCs w:val="28"/>
        </w:rPr>
        <w:t>/2022</w:t>
      </w:r>
      <w:r w:rsidR="000A17F3" w:rsidRPr="0027110C">
        <w:rPr>
          <w:color w:val="313131"/>
          <w:sz w:val="28"/>
          <w:szCs w:val="28"/>
        </w:rPr>
        <w:t xml:space="preserve"> </w:t>
      </w:r>
      <w:r w:rsidR="000A17F3" w:rsidRPr="002B714C">
        <w:rPr>
          <w:i/>
          <w:color w:val="313131"/>
          <w:sz w:val="28"/>
          <w:szCs w:val="28"/>
        </w:rPr>
        <w:t>(tức ngày 14</w:t>
      </w:r>
      <w:r w:rsidR="002B714C" w:rsidRPr="002B714C">
        <w:rPr>
          <w:i/>
          <w:color w:val="313131"/>
          <w:sz w:val="28"/>
          <w:szCs w:val="28"/>
        </w:rPr>
        <w:t>/</w:t>
      </w:r>
      <w:r w:rsidR="000A17F3" w:rsidRPr="002B714C">
        <w:rPr>
          <w:i/>
          <w:color w:val="313131"/>
          <w:sz w:val="28"/>
          <w:szCs w:val="28"/>
        </w:rPr>
        <w:t xml:space="preserve">8 </w:t>
      </w:r>
      <w:r w:rsidR="000A17F3" w:rsidRPr="002B714C">
        <w:rPr>
          <w:i/>
          <w:color w:val="313131"/>
          <w:sz w:val="28"/>
          <w:szCs w:val="28"/>
        </w:rPr>
        <w:t>âm lịch</w:t>
      </w:r>
      <w:r w:rsidR="000A17F3" w:rsidRPr="002B714C">
        <w:rPr>
          <w:i/>
          <w:color w:val="313131"/>
          <w:sz w:val="28"/>
          <w:szCs w:val="28"/>
        </w:rPr>
        <w:t>)</w:t>
      </w:r>
      <w:r w:rsidR="000A17F3" w:rsidRPr="0027110C">
        <w:rPr>
          <w:color w:val="313131"/>
          <w:sz w:val="28"/>
          <w:szCs w:val="28"/>
        </w:rPr>
        <w:t xml:space="preserve"> </w:t>
      </w:r>
      <w:r w:rsidRPr="0027110C">
        <w:rPr>
          <w:color w:val="313131"/>
          <w:sz w:val="28"/>
          <w:szCs w:val="28"/>
        </w:rPr>
        <w:t>trường TH Cấp Tiến</w:t>
      </w:r>
      <w:r w:rsidR="000A17F3">
        <w:rPr>
          <w:color w:val="313131"/>
          <w:sz w:val="28"/>
          <w:szCs w:val="28"/>
        </w:rPr>
        <w:t xml:space="preserve"> đã</w:t>
      </w:r>
      <w:r w:rsidRPr="0027110C">
        <w:rPr>
          <w:color w:val="313131"/>
          <w:sz w:val="28"/>
          <w:szCs w:val="28"/>
        </w:rPr>
        <w:t xml:space="preserve"> tổ chức </w:t>
      </w:r>
      <w:r w:rsidR="000A17F3">
        <w:rPr>
          <w:color w:val="313131"/>
          <w:sz w:val="28"/>
          <w:szCs w:val="28"/>
        </w:rPr>
        <w:t xml:space="preserve">thành công Chuyên đề Đội cấp huyện </w:t>
      </w:r>
      <w:r w:rsidR="000A17F3">
        <w:rPr>
          <w:color w:val="313131"/>
          <w:sz w:val="28"/>
          <w:szCs w:val="28"/>
        </w:rPr>
        <w:t>“</w:t>
      </w:r>
      <w:r w:rsidR="000A17F3" w:rsidRPr="0027110C">
        <w:rPr>
          <w:color w:val="313131"/>
          <w:sz w:val="28"/>
          <w:szCs w:val="28"/>
        </w:rPr>
        <w:t xml:space="preserve">Ngày hội trăng vàng </w:t>
      </w:r>
      <w:r w:rsidR="000A17F3">
        <w:rPr>
          <w:color w:val="313131"/>
          <w:sz w:val="28"/>
          <w:szCs w:val="28"/>
        </w:rPr>
        <w:t>-</w:t>
      </w:r>
      <w:r w:rsidR="000A17F3" w:rsidRPr="0027110C">
        <w:rPr>
          <w:color w:val="313131"/>
          <w:sz w:val="28"/>
          <w:szCs w:val="28"/>
        </w:rPr>
        <w:t xml:space="preserve"> Học ngàn điều hay”</w:t>
      </w:r>
      <w:r w:rsidR="000A17F3">
        <w:rPr>
          <w:color w:val="313131"/>
          <w:sz w:val="28"/>
          <w:szCs w:val="28"/>
        </w:rPr>
        <w:t xml:space="preserve">, Vui </w:t>
      </w:r>
      <w:r w:rsidRPr="0027110C">
        <w:rPr>
          <w:color w:val="313131"/>
          <w:sz w:val="28"/>
          <w:szCs w:val="28"/>
        </w:rPr>
        <w:t xml:space="preserve">Tết Trung thu cho </w:t>
      </w:r>
      <w:r w:rsidR="000A17F3">
        <w:rPr>
          <w:color w:val="313131"/>
          <w:sz w:val="28"/>
          <w:szCs w:val="28"/>
        </w:rPr>
        <w:t>học sinh</w:t>
      </w:r>
      <w:r w:rsidRPr="0027110C">
        <w:rPr>
          <w:color w:val="313131"/>
          <w:sz w:val="28"/>
          <w:szCs w:val="28"/>
        </w:rPr>
        <w:t xml:space="preserve"> năm 2022. </w:t>
      </w:r>
      <w:r w:rsidR="000A17F3">
        <w:rPr>
          <w:color w:val="313131"/>
          <w:sz w:val="28"/>
          <w:szCs w:val="28"/>
        </w:rPr>
        <w:t>Chuyên đề đã</w:t>
      </w:r>
      <w:r w:rsidRPr="0027110C">
        <w:rPr>
          <w:color w:val="313131"/>
          <w:sz w:val="28"/>
          <w:szCs w:val="28"/>
        </w:rPr>
        <w:t xml:space="preserve"> mang </w:t>
      </w:r>
      <w:r w:rsidR="000A17F3">
        <w:rPr>
          <w:color w:val="313131"/>
          <w:sz w:val="28"/>
          <w:szCs w:val="28"/>
        </w:rPr>
        <w:t>đến</w:t>
      </w:r>
      <w:r w:rsidRPr="0027110C">
        <w:rPr>
          <w:color w:val="313131"/>
          <w:sz w:val="28"/>
          <w:szCs w:val="28"/>
        </w:rPr>
        <w:t xml:space="preserve"> một không khí </w:t>
      </w:r>
      <w:r w:rsidR="000A17F3">
        <w:rPr>
          <w:color w:val="313131"/>
          <w:sz w:val="28"/>
          <w:szCs w:val="28"/>
        </w:rPr>
        <w:t>Tết T</w:t>
      </w:r>
      <w:r w:rsidRPr="0027110C">
        <w:rPr>
          <w:color w:val="313131"/>
          <w:sz w:val="28"/>
          <w:szCs w:val="28"/>
        </w:rPr>
        <w:t xml:space="preserve">rung </w:t>
      </w:r>
      <w:r w:rsidR="000A17F3">
        <w:rPr>
          <w:color w:val="313131"/>
          <w:sz w:val="28"/>
          <w:szCs w:val="28"/>
        </w:rPr>
        <w:t xml:space="preserve">thu đầy </w:t>
      </w:r>
      <w:r w:rsidRPr="0027110C">
        <w:rPr>
          <w:color w:val="313131"/>
          <w:sz w:val="28"/>
          <w:szCs w:val="28"/>
        </w:rPr>
        <w:t>ý nghĩa, tràn ngập niềm vui</w:t>
      </w:r>
      <w:r w:rsidR="000A17F3">
        <w:rPr>
          <w:color w:val="313131"/>
          <w:sz w:val="28"/>
          <w:szCs w:val="28"/>
        </w:rPr>
        <w:t>,</w:t>
      </w:r>
      <w:r w:rsidRPr="0027110C">
        <w:rPr>
          <w:color w:val="313131"/>
          <w:sz w:val="28"/>
          <w:szCs w:val="28"/>
        </w:rPr>
        <w:t xml:space="preserve"> tiếng cười và những trải nghiệm khó quên cho các em học sinh</w:t>
      </w:r>
      <w:r w:rsidR="000A17F3">
        <w:rPr>
          <w:color w:val="313131"/>
          <w:sz w:val="28"/>
          <w:szCs w:val="28"/>
        </w:rPr>
        <w:t>.</w:t>
      </w:r>
      <w:r w:rsidRPr="0027110C">
        <w:rPr>
          <w:color w:val="313131"/>
          <w:sz w:val="28"/>
          <w:szCs w:val="28"/>
        </w:rPr>
        <w:t xml:space="preserve"> </w:t>
      </w:r>
    </w:p>
    <w:p w:rsidR="00E60337" w:rsidRDefault="000A17F3" w:rsidP="00B13EF1">
      <w:pPr>
        <w:pStyle w:val="NormalWeb"/>
        <w:shd w:val="clear" w:color="auto" w:fill="FFFFFF"/>
        <w:spacing w:before="120" w:beforeAutospacing="0" w:after="240" w:afterAutospacing="0" w:line="360" w:lineRule="exact"/>
        <w:ind w:firstLine="720"/>
        <w:jc w:val="both"/>
        <w:rPr>
          <w:color w:val="313131"/>
          <w:sz w:val="28"/>
          <w:szCs w:val="28"/>
        </w:rPr>
      </w:pPr>
      <w:r>
        <w:rPr>
          <w:color w:val="313131"/>
          <w:sz w:val="28"/>
          <w:szCs w:val="28"/>
        </w:rPr>
        <w:t>M</w:t>
      </w:r>
      <w:r w:rsidR="0027110C" w:rsidRPr="0027110C">
        <w:rPr>
          <w:color w:val="313131"/>
          <w:sz w:val="28"/>
          <w:szCs w:val="28"/>
        </w:rPr>
        <w:t xml:space="preserve">ở đầu </w:t>
      </w:r>
      <w:r w:rsidR="00D41581">
        <w:rPr>
          <w:color w:val="313131"/>
          <w:sz w:val="28"/>
          <w:szCs w:val="28"/>
        </w:rPr>
        <w:t>chuyên đề</w:t>
      </w:r>
      <w:r w:rsidR="0027110C" w:rsidRPr="0027110C">
        <w:rPr>
          <w:color w:val="313131"/>
          <w:sz w:val="28"/>
          <w:szCs w:val="28"/>
        </w:rPr>
        <w:t xml:space="preserve"> là </w:t>
      </w:r>
      <w:r w:rsidR="002C5462">
        <w:rPr>
          <w:color w:val="313131"/>
          <w:sz w:val="28"/>
          <w:szCs w:val="28"/>
        </w:rPr>
        <w:t xml:space="preserve">màn múa lân vô cùng </w:t>
      </w:r>
      <w:r w:rsidR="002B714C">
        <w:rPr>
          <w:color w:val="313131"/>
          <w:sz w:val="28"/>
          <w:szCs w:val="28"/>
        </w:rPr>
        <w:t>sôi động</w:t>
      </w:r>
      <w:r w:rsidR="002C5462">
        <w:rPr>
          <w:color w:val="313131"/>
          <w:sz w:val="28"/>
          <w:szCs w:val="28"/>
        </w:rPr>
        <w:t xml:space="preserve"> và hấp dẫn của </w:t>
      </w:r>
      <w:r w:rsidR="002B714C">
        <w:rPr>
          <w:color w:val="313131"/>
          <w:sz w:val="28"/>
          <w:szCs w:val="28"/>
        </w:rPr>
        <w:t>các em tân sinh viên</w:t>
      </w:r>
      <w:r w:rsidR="002C5462">
        <w:rPr>
          <w:color w:val="313131"/>
          <w:sz w:val="28"/>
          <w:szCs w:val="28"/>
        </w:rPr>
        <w:t xml:space="preserve"> và các đội múa lân 4 lớp</w:t>
      </w:r>
      <w:r w:rsidR="002B714C">
        <w:rPr>
          <w:color w:val="313131"/>
          <w:sz w:val="28"/>
          <w:szCs w:val="28"/>
        </w:rPr>
        <w:t>, lớp</w:t>
      </w:r>
      <w:r w:rsidR="002C5462">
        <w:rPr>
          <w:color w:val="313131"/>
          <w:sz w:val="28"/>
          <w:szCs w:val="28"/>
        </w:rPr>
        <w:t xml:space="preserve"> 5. </w:t>
      </w:r>
      <w:r w:rsidR="002B714C">
        <w:rPr>
          <w:color w:val="313131"/>
          <w:sz w:val="28"/>
          <w:szCs w:val="28"/>
        </w:rPr>
        <w:t>Sự ra mắt của</w:t>
      </w:r>
      <w:r w:rsidR="00D41581">
        <w:rPr>
          <w:color w:val="313131"/>
          <w:sz w:val="28"/>
          <w:szCs w:val="28"/>
        </w:rPr>
        <w:t xml:space="preserve"> “Chú Cuội, Chị Hằng” </w:t>
      </w:r>
      <w:r w:rsidR="002B714C">
        <w:rPr>
          <w:color w:val="313131"/>
          <w:sz w:val="28"/>
          <w:szCs w:val="28"/>
        </w:rPr>
        <w:t xml:space="preserve">đã </w:t>
      </w:r>
      <w:r w:rsidR="00D41581">
        <w:rPr>
          <w:color w:val="313131"/>
          <w:sz w:val="28"/>
          <w:szCs w:val="28"/>
        </w:rPr>
        <w:t>mang lại tiếng cười sảng khoái v</w:t>
      </w:r>
      <w:r w:rsidR="002B714C">
        <w:rPr>
          <w:color w:val="313131"/>
          <w:sz w:val="28"/>
          <w:szCs w:val="28"/>
        </w:rPr>
        <w:t>ới</w:t>
      </w:r>
      <w:r>
        <w:rPr>
          <w:color w:val="313131"/>
          <w:sz w:val="28"/>
          <w:szCs w:val="28"/>
        </w:rPr>
        <w:t xml:space="preserve"> thông điệp</w:t>
      </w:r>
      <w:r w:rsidR="002B714C">
        <w:rPr>
          <w:color w:val="313131"/>
          <w:sz w:val="28"/>
          <w:szCs w:val="28"/>
        </w:rPr>
        <w:t xml:space="preserve"> thật</w:t>
      </w:r>
      <w:r>
        <w:rPr>
          <w:color w:val="313131"/>
          <w:sz w:val="28"/>
          <w:szCs w:val="28"/>
        </w:rPr>
        <w:t xml:space="preserve"> ý nghĩa về </w:t>
      </w:r>
      <w:r w:rsidR="002B714C">
        <w:rPr>
          <w:color w:val="313131"/>
          <w:sz w:val="28"/>
          <w:szCs w:val="28"/>
        </w:rPr>
        <w:t>“</w:t>
      </w:r>
      <w:r>
        <w:rPr>
          <w:color w:val="313131"/>
          <w:sz w:val="28"/>
          <w:szCs w:val="28"/>
        </w:rPr>
        <w:t xml:space="preserve">ATGT và </w:t>
      </w:r>
      <w:r w:rsidR="00D41581">
        <w:rPr>
          <w:color w:val="313131"/>
          <w:sz w:val="28"/>
          <w:szCs w:val="28"/>
        </w:rPr>
        <w:t>2K</w:t>
      </w:r>
      <w:r w:rsidR="002B714C">
        <w:rPr>
          <w:color w:val="313131"/>
          <w:sz w:val="28"/>
          <w:szCs w:val="28"/>
        </w:rPr>
        <w:t>”</w:t>
      </w:r>
      <w:r w:rsidR="00D41581">
        <w:rPr>
          <w:color w:val="313131"/>
          <w:sz w:val="28"/>
          <w:szCs w:val="28"/>
        </w:rPr>
        <w:t xml:space="preserve">. Tiếp đó là </w:t>
      </w:r>
      <w:r w:rsidR="0027110C" w:rsidRPr="0027110C">
        <w:rPr>
          <w:color w:val="313131"/>
          <w:sz w:val="28"/>
          <w:szCs w:val="28"/>
        </w:rPr>
        <w:t xml:space="preserve">chương trình văn nghệ đặc sắc và đầy ấn tượng của các bạn nhỏ đến từ các lớp qua các tiết mục như: </w:t>
      </w:r>
      <w:r>
        <w:rPr>
          <w:color w:val="313131"/>
          <w:sz w:val="28"/>
          <w:szCs w:val="28"/>
        </w:rPr>
        <w:t>“</w:t>
      </w:r>
      <w:r w:rsidR="0027110C" w:rsidRPr="0027110C">
        <w:rPr>
          <w:color w:val="313131"/>
          <w:sz w:val="28"/>
          <w:szCs w:val="28"/>
        </w:rPr>
        <w:t xml:space="preserve">Thùng thình thùng thình, </w:t>
      </w:r>
      <w:r w:rsidR="00D41581">
        <w:rPr>
          <w:color w:val="313131"/>
          <w:sz w:val="28"/>
          <w:szCs w:val="28"/>
        </w:rPr>
        <w:t>Chiếc đèn ông sao</w:t>
      </w:r>
      <w:r w:rsidR="0027110C" w:rsidRPr="0027110C">
        <w:rPr>
          <w:color w:val="313131"/>
          <w:sz w:val="28"/>
          <w:szCs w:val="28"/>
        </w:rPr>
        <w:t>, Em đi xem hội trăng tròn…</w:t>
      </w:r>
      <w:r>
        <w:rPr>
          <w:color w:val="313131"/>
          <w:sz w:val="28"/>
          <w:szCs w:val="28"/>
        </w:rPr>
        <w:t>”</w:t>
      </w:r>
      <w:r w:rsidR="0027110C" w:rsidRPr="0027110C">
        <w:rPr>
          <w:color w:val="313131"/>
          <w:sz w:val="28"/>
          <w:szCs w:val="28"/>
        </w:rPr>
        <w:t xml:space="preserve"> với sự thể hiện đầy tự tin, ngây thơ, nhí nhảnh của các bạn </w:t>
      </w:r>
      <w:r w:rsidR="002B714C">
        <w:rPr>
          <w:color w:val="313131"/>
          <w:sz w:val="28"/>
          <w:szCs w:val="28"/>
        </w:rPr>
        <w:t>lớp 1, 2, 3</w:t>
      </w:r>
      <w:r w:rsidR="0027110C" w:rsidRPr="0027110C">
        <w:rPr>
          <w:color w:val="313131"/>
          <w:sz w:val="28"/>
          <w:szCs w:val="28"/>
        </w:rPr>
        <w:t>.</w:t>
      </w:r>
      <w:r w:rsidR="00E60337" w:rsidRPr="00E60337">
        <w:rPr>
          <w:color w:val="313131"/>
          <w:sz w:val="28"/>
          <w:szCs w:val="28"/>
        </w:rPr>
        <w:t xml:space="preserve"> </w:t>
      </w:r>
    </w:p>
    <w:p w:rsidR="00E60337" w:rsidRDefault="00E60337" w:rsidP="0027110C">
      <w:pPr>
        <w:pStyle w:val="NormalWeb"/>
        <w:shd w:val="clear" w:color="auto" w:fill="FFFFFF"/>
        <w:spacing w:before="0" w:beforeAutospacing="0" w:after="429" w:afterAutospacing="0"/>
        <w:rPr>
          <w:color w:val="313131"/>
          <w:sz w:val="28"/>
          <w:szCs w:val="28"/>
        </w:rPr>
      </w:pPr>
      <w:r>
        <w:rPr>
          <w:noProof/>
          <w:color w:val="313131"/>
          <w:sz w:val="28"/>
          <w:szCs w:val="28"/>
        </w:rPr>
        <w:drawing>
          <wp:inline distT="0" distB="0" distL="0" distR="0">
            <wp:extent cx="5943600" cy="418147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
                    <a:srcRect/>
                    <a:stretch>
                      <a:fillRect/>
                    </a:stretch>
                  </pic:blipFill>
                  <pic:spPr bwMode="auto">
                    <a:xfrm>
                      <a:off x="0" y="0"/>
                      <a:ext cx="5943600" cy="4181475"/>
                    </a:xfrm>
                    <a:prstGeom prst="rect">
                      <a:avLst/>
                    </a:prstGeom>
                    <a:noFill/>
                    <a:ln w="9525">
                      <a:noFill/>
                      <a:miter lim="800000"/>
                      <a:headEnd/>
                      <a:tailEnd/>
                    </a:ln>
                  </pic:spPr>
                </pic:pic>
              </a:graphicData>
            </a:graphic>
          </wp:inline>
        </w:drawing>
      </w:r>
    </w:p>
    <w:p w:rsidR="00AC7E60" w:rsidRDefault="00E60337" w:rsidP="0027110C">
      <w:pPr>
        <w:pStyle w:val="NormalWeb"/>
        <w:shd w:val="clear" w:color="auto" w:fill="FFFFFF"/>
        <w:spacing w:before="0" w:beforeAutospacing="0" w:after="429" w:afterAutospacing="0"/>
        <w:rPr>
          <w:color w:val="313131"/>
          <w:sz w:val="28"/>
          <w:szCs w:val="28"/>
        </w:rPr>
      </w:pPr>
      <w:r>
        <w:rPr>
          <w:noProof/>
          <w:color w:val="313131"/>
          <w:sz w:val="28"/>
          <w:szCs w:val="28"/>
        </w:rPr>
        <w:lastRenderedPageBreak/>
        <w:drawing>
          <wp:inline distT="0" distB="0" distL="0" distR="0">
            <wp:extent cx="5942330" cy="397192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
                    <a:srcRect/>
                    <a:stretch>
                      <a:fillRect/>
                    </a:stretch>
                  </pic:blipFill>
                  <pic:spPr bwMode="auto">
                    <a:xfrm>
                      <a:off x="0" y="0"/>
                      <a:ext cx="5948120" cy="3975795"/>
                    </a:xfrm>
                    <a:prstGeom prst="rect">
                      <a:avLst/>
                    </a:prstGeom>
                    <a:noFill/>
                    <a:ln w="9525">
                      <a:noFill/>
                      <a:miter lim="800000"/>
                      <a:headEnd/>
                      <a:tailEnd/>
                    </a:ln>
                  </pic:spPr>
                </pic:pic>
              </a:graphicData>
            </a:graphic>
          </wp:inline>
        </w:drawing>
      </w:r>
    </w:p>
    <w:p w:rsidR="00AC7E60" w:rsidRDefault="00AC7E60" w:rsidP="00AC7E60"/>
    <w:p w:rsidR="0027110C" w:rsidRDefault="00AC7E60" w:rsidP="00AC7E60">
      <w:pPr>
        <w:tabs>
          <w:tab w:val="left" w:pos="1470"/>
        </w:tabs>
      </w:pPr>
      <w:r>
        <w:tab/>
      </w:r>
    </w:p>
    <w:p w:rsidR="00AC7E60" w:rsidRDefault="00AC7E60" w:rsidP="00AC7E60">
      <w:pPr>
        <w:tabs>
          <w:tab w:val="left" w:pos="1470"/>
        </w:tabs>
      </w:pPr>
      <w:r>
        <w:rPr>
          <w:noProof/>
        </w:rPr>
        <w:drawing>
          <wp:inline distT="0" distB="0" distL="0" distR="0">
            <wp:extent cx="5942832" cy="348615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
                    <a:srcRect/>
                    <a:stretch>
                      <a:fillRect/>
                    </a:stretch>
                  </pic:blipFill>
                  <pic:spPr bwMode="auto">
                    <a:xfrm>
                      <a:off x="0" y="0"/>
                      <a:ext cx="5947616" cy="3488957"/>
                    </a:xfrm>
                    <a:prstGeom prst="rect">
                      <a:avLst/>
                    </a:prstGeom>
                    <a:noFill/>
                    <a:ln w="9525">
                      <a:noFill/>
                      <a:miter lim="800000"/>
                      <a:headEnd/>
                      <a:tailEnd/>
                    </a:ln>
                  </pic:spPr>
                </pic:pic>
              </a:graphicData>
            </a:graphic>
          </wp:inline>
        </w:drawing>
      </w:r>
    </w:p>
    <w:p w:rsidR="00AC7E60" w:rsidRDefault="00AC7E60" w:rsidP="00AC7E60">
      <w:pPr>
        <w:tabs>
          <w:tab w:val="left" w:pos="1470"/>
        </w:tabs>
      </w:pPr>
      <w:r>
        <w:rPr>
          <w:noProof/>
        </w:rPr>
        <w:lastRenderedPageBreak/>
        <w:drawing>
          <wp:inline distT="0" distB="0" distL="0" distR="0">
            <wp:extent cx="5942965" cy="408622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
                    <a:srcRect/>
                    <a:stretch>
                      <a:fillRect/>
                    </a:stretch>
                  </pic:blipFill>
                  <pic:spPr bwMode="auto">
                    <a:xfrm>
                      <a:off x="0" y="0"/>
                      <a:ext cx="5944872" cy="4087536"/>
                    </a:xfrm>
                    <a:prstGeom prst="rect">
                      <a:avLst/>
                    </a:prstGeom>
                    <a:noFill/>
                    <a:ln w="9525">
                      <a:noFill/>
                      <a:miter lim="800000"/>
                      <a:headEnd/>
                      <a:tailEnd/>
                    </a:ln>
                  </pic:spPr>
                </pic:pic>
              </a:graphicData>
            </a:graphic>
          </wp:inline>
        </w:drawing>
      </w:r>
    </w:p>
    <w:p w:rsidR="002B714C" w:rsidRPr="002B714C" w:rsidRDefault="002B714C" w:rsidP="002B714C">
      <w:pPr>
        <w:tabs>
          <w:tab w:val="left" w:pos="1470"/>
        </w:tabs>
        <w:jc w:val="center"/>
        <w:rPr>
          <w:rFonts w:ascii="Times New Roman" w:hAnsi="Times New Roman" w:cs="Times New Roman"/>
          <w:sz w:val="28"/>
          <w:szCs w:val="28"/>
        </w:rPr>
      </w:pPr>
      <w:r w:rsidRPr="002B714C">
        <w:rPr>
          <w:rFonts w:ascii="Times New Roman" w:hAnsi="Times New Roman" w:cs="Times New Roman"/>
          <w:sz w:val="28"/>
          <w:szCs w:val="28"/>
        </w:rPr>
        <w:t xml:space="preserve">Màn múa sạp vui nhộn, </w:t>
      </w:r>
      <w:r>
        <w:rPr>
          <w:rFonts w:ascii="Times New Roman" w:hAnsi="Times New Roman" w:cs="Times New Roman"/>
          <w:sz w:val="28"/>
          <w:szCs w:val="28"/>
        </w:rPr>
        <w:t xml:space="preserve">đầy nghệ thuật và </w:t>
      </w:r>
      <w:r w:rsidRPr="002B714C">
        <w:rPr>
          <w:rFonts w:ascii="Times New Roman" w:hAnsi="Times New Roman" w:cs="Times New Roman"/>
          <w:sz w:val="28"/>
          <w:szCs w:val="28"/>
        </w:rPr>
        <w:t>thắm tình đoàn kết của các em học sinh, các thầy cô giáo</w:t>
      </w:r>
      <w:r>
        <w:rPr>
          <w:rFonts w:ascii="Times New Roman" w:hAnsi="Times New Roman" w:cs="Times New Roman"/>
          <w:sz w:val="28"/>
          <w:szCs w:val="28"/>
        </w:rPr>
        <w:t xml:space="preserve"> cùng</w:t>
      </w:r>
      <w:r w:rsidRPr="002B714C">
        <w:rPr>
          <w:rFonts w:ascii="Times New Roman" w:hAnsi="Times New Roman" w:cs="Times New Roman"/>
          <w:sz w:val="28"/>
          <w:szCs w:val="28"/>
        </w:rPr>
        <w:t xml:space="preserve"> các vị đại biểu.</w:t>
      </w:r>
    </w:p>
    <w:p w:rsidR="0027110C" w:rsidRPr="0027110C" w:rsidRDefault="00E60337" w:rsidP="0027110C">
      <w:pPr>
        <w:pStyle w:val="NormalWeb"/>
        <w:shd w:val="clear" w:color="auto" w:fill="FFFFFF"/>
        <w:spacing w:before="0" w:beforeAutospacing="0" w:after="429" w:afterAutospacing="0"/>
        <w:rPr>
          <w:color w:val="313131"/>
          <w:sz w:val="28"/>
          <w:szCs w:val="28"/>
        </w:rPr>
      </w:pPr>
      <w:r>
        <w:rPr>
          <w:noProof/>
          <w:color w:val="313131"/>
          <w:sz w:val="28"/>
          <w:szCs w:val="28"/>
        </w:rPr>
        <w:drawing>
          <wp:inline distT="0" distB="0" distL="0" distR="0">
            <wp:extent cx="5942832" cy="359092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
                    <a:srcRect/>
                    <a:stretch>
                      <a:fillRect/>
                    </a:stretch>
                  </pic:blipFill>
                  <pic:spPr bwMode="auto">
                    <a:xfrm>
                      <a:off x="0" y="0"/>
                      <a:ext cx="5950632" cy="3595638"/>
                    </a:xfrm>
                    <a:prstGeom prst="rect">
                      <a:avLst/>
                    </a:prstGeom>
                    <a:noFill/>
                    <a:ln w="9525">
                      <a:noFill/>
                      <a:miter lim="800000"/>
                      <a:headEnd/>
                      <a:tailEnd/>
                    </a:ln>
                  </pic:spPr>
                </pic:pic>
              </a:graphicData>
            </a:graphic>
          </wp:inline>
        </w:drawing>
      </w:r>
    </w:p>
    <w:p w:rsidR="00AC7E60" w:rsidRDefault="00AC7E60" w:rsidP="0027110C">
      <w:pPr>
        <w:pStyle w:val="NormalWeb"/>
        <w:shd w:val="clear" w:color="auto" w:fill="FFFFFF"/>
        <w:spacing w:before="0" w:beforeAutospacing="0" w:after="429" w:afterAutospacing="0"/>
        <w:rPr>
          <w:color w:val="313131"/>
          <w:sz w:val="28"/>
          <w:szCs w:val="28"/>
        </w:rPr>
      </w:pPr>
      <w:r>
        <w:rPr>
          <w:noProof/>
          <w:color w:val="313131"/>
          <w:sz w:val="28"/>
          <w:szCs w:val="28"/>
        </w:rPr>
        <w:lastRenderedPageBreak/>
        <w:drawing>
          <wp:inline distT="0" distB="0" distL="0" distR="0">
            <wp:extent cx="5942965" cy="40005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
                    <a:srcRect/>
                    <a:stretch>
                      <a:fillRect/>
                    </a:stretch>
                  </pic:blipFill>
                  <pic:spPr bwMode="auto">
                    <a:xfrm>
                      <a:off x="0" y="0"/>
                      <a:ext cx="5944032" cy="4001218"/>
                    </a:xfrm>
                    <a:prstGeom prst="rect">
                      <a:avLst/>
                    </a:prstGeom>
                    <a:noFill/>
                    <a:ln w="9525">
                      <a:noFill/>
                      <a:miter lim="800000"/>
                      <a:headEnd/>
                      <a:tailEnd/>
                    </a:ln>
                  </pic:spPr>
                </pic:pic>
              </a:graphicData>
            </a:graphic>
          </wp:inline>
        </w:drawing>
      </w:r>
    </w:p>
    <w:p w:rsidR="00AC7E60" w:rsidRDefault="00AC7E60" w:rsidP="00AC7E60">
      <w:pPr>
        <w:tabs>
          <w:tab w:val="left" w:pos="1200"/>
        </w:tabs>
      </w:pPr>
      <w:r>
        <w:rPr>
          <w:noProof/>
        </w:rPr>
        <w:drawing>
          <wp:inline distT="0" distB="0" distL="0" distR="0">
            <wp:extent cx="6057900" cy="41529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
                    <a:srcRect/>
                    <a:stretch>
                      <a:fillRect/>
                    </a:stretch>
                  </pic:blipFill>
                  <pic:spPr bwMode="auto">
                    <a:xfrm>
                      <a:off x="0" y="0"/>
                      <a:ext cx="6057900" cy="4152900"/>
                    </a:xfrm>
                    <a:prstGeom prst="rect">
                      <a:avLst/>
                    </a:prstGeom>
                    <a:noFill/>
                    <a:ln w="9525">
                      <a:noFill/>
                      <a:miter lim="800000"/>
                      <a:headEnd/>
                      <a:tailEnd/>
                    </a:ln>
                  </pic:spPr>
                </pic:pic>
              </a:graphicData>
            </a:graphic>
          </wp:inline>
        </w:drawing>
      </w:r>
    </w:p>
    <w:p w:rsidR="00AC7E60" w:rsidRDefault="00AC7E60" w:rsidP="00AC7E60">
      <w:pPr>
        <w:tabs>
          <w:tab w:val="left" w:pos="1200"/>
        </w:tabs>
      </w:pPr>
      <w:r>
        <w:rPr>
          <w:noProof/>
        </w:rPr>
        <w:lastRenderedPageBreak/>
        <w:drawing>
          <wp:inline distT="0" distB="0" distL="0" distR="0">
            <wp:extent cx="5943600" cy="4457700"/>
            <wp:effectExtent l="1905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AC7E60" w:rsidRDefault="00AC7E60" w:rsidP="00AC7E60">
      <w:pPr>
        <w:tabs>
          <w:tab w:val="left" w:pos="1200"/>
        </w:tabs>
      </w:pPr>
      <w:r>
        <w:rPr>
          <w:noProof/>
        </w:rPr>
        <w:drawing>
          <wp:inline distT="0" distB="0" distL="0" distR="0">
            <wp:extent cx="5943600" cy="375285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
                    <a:srcRect/>
                    <a:stretch>
                      <a:fillRect/>
                    </a:stretch>
                  </pic:blipFill>
                  <pic:spPr bwMode="auto">
                    <a:xfrm>
                      <a:off x="0" y="0"/>
                      <a:ext cx="5943600" cy="3752850"/>
                    </a:xfrm>
                    <a:prstGeom prst="rect">
                      <a:avLst/>
                    </a:prstGeom>
                    <a:noFill/>
                    <a:ln w="9525">
                      <a:noFill/>
                      <a:miter lim="800000"/>
                      <a:headEnd/>
                      <a:tailEnd/>
                    </a:ln>
                  </pic:spPr>
                </pic:pic>
              </a:graphicData>
            </a:graphic>
          </wp:inline>
        </w:drawing>
      </w:r>
    </w:p>
    <w:p w:rsidR="00AC7E60" w:rsidRDefault="00AC7E60" w:rsidP="0027110C">
      <w:pPr>
        <w:pStyle w:val="NormalWeb"/>
        <w:shd w:val="clear" w:color="auto" w:fill="FFFFFF"/>
        <w:spacing w:before="0" w:beforeAutospacing="0" w:after="429" w:afterAutospacing="0"/>
        <w:rPr>
          <w:color w:val="313131"/>
          <w:sz w:val="28"/>
          <w:szCs w:val="28"/>
        </w:rPr>
      </w:pPr>
      <w:r w:rsidRPr="00AC7E60">
        <w:rPr>
          <w:noProof/>
          <w:color w:val="313131"/>
          <w:sz w:val="28"/>
          <w:szCs w:val="28"/>
        </w:rPr>
        <w:lastRenderedPageBreak/>
        <w:drawing>
          <wp:inline distT="0" distB="0" distL="0" distR="0">
            <wp:extent cx="5943465" cy="6781800"/>
            <wp:effectExtent l="0" t="0" r="0" b="0"/>
            <wp:docPr id="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
                    <a:srcRect/>
                    <a:stretch>
                      <a:fillRect/>
                    </a:stretch>
                  </pic:blipFill>
                  <pic:spPr bwMode="auto">
                    <a:xfrm>
                      <a:off x="0" y="0"/>
                      <a:ext cx="5946100" cy="6784807"/>
                    </a:xfrm>
                    <a:prstGeom prst="rect">
                      <a:avLst/>
                    </a:prstGeom>
                    <a:noFill/>
                    <a:ln w="9525">
                      <a:noFill/>
                      <a:miter lim="800000"/>
                      <a:headEnd/>
                      <a:tailEnd/>
                    </a:ln>
                  </pic:spPr>
                </pic:pic>
              </a:graphicData>
            </a:graphic>
          </wp:inline>
        </w:drawing>
      </w:r>
    </w:p>
    <w:p w:rsidR="0027110C" w:rsidRPr="0027110C" w:rsidRDefault="0027110C" w:rsidP="00B13EF1">
      <w:pPr>
        <w:pStyle w:val="NormalWeb"/>
        <w:shd w:val="clear" w:color="auto" w:fill="FFFFFF"/>
        <w:spacing w:before="120" w:beforeAutospacing="0" w:after="120" w:afterAutospacing="0" w:line="360" w:lineRule="exact"/>
        <w:ind w:firstLine="720"/>
        <w:jc w:val="both"/>
        <w:rPr>
          <w:color w:val="313131"/>
          <w:sz w:val="28"/>
          <w:szCs w:val="28"/>
        </w:rPr>
      </w:pPr>
      <w:r w:rsidRPr="0027110C">
        <w:rPr>
          <w:color w:val="313131"/>
          <w:sz w:val="28"/>
          <w:szCs w:val="28"/>
        </w:rPr>
        <w:t>Bên cạnh đó</w:t>
      </w:r>
      <w:r w:rsidR="00B13EF1">
        <w:rPr>
          <w:color w:val="313131"/>
          <w:sz w:val="28"/>
          <w:szCs w:val="28"/>
        </w:rPr>
        <w:t>,</w:t>
      </w:r>
      <w:r w:rsidRPr="0027110C">
        <w:rPr>
          <w:color w:val="313131"/>
          <w:sz w:val="28"/>
          <w:szCs w:val="28"/>
        </w:rPr>
        <w:t xml:space="preserve"> </w:t>
      </w:r>
      <w:r w:rsidR="00B13EF1">
        <w:rPr>
          <w:color w:val="313131"/>
          <w:sz w:val="28"/>
          <w:szCs w:val="28"/>
        </w:rPr>
        <w:t xml:space="preserve">các </w:t>
      </w:r>
      <w:r w:rsidR="002C5462">
        <w:rPr>
          <w:color w:val="313131"/>
          <w:sz w:val="28"/>
          <w:szCs w:val="28"/>
        </w:rPr>
        <w:t>em học sinh còn</w:t>
      </w:r>
      <w:r w:rsidRPr="0027110C">
        <w:rPr>
          <w:color w:val="313131"/>
          <w:sz w:val="28"/>
          <w:szCs w:val="28"/>
        </w:rPr>
        <w:t xml:space="preserve"> được tham gia giao lưu “Vui cùng chú Cuội </w:t>
      </w:r>
      <w:r w:rsidR="00B13EF1">
        <w:rPr>
          <w:color w:val="313131"/>
          <w:sz w:val="28"/>
          <w:szCs w:val="28"/>
        </w:rPr>
        <w:t>-</w:t>
      </w:r>
      <w:r w:rsidRPr="0027110C">
        <w:rPr>
          <w:color w:val="313131"/>
          <w:sz w:val="28"/>
          <w:szCs w:val="28"/>
        </w:rPr>
        <w:t xml:space="preserve"> chị Hằng”, được nghe kể về truyền thuyết ngày Tết Trung thu, tham gia trả lời các câu hỏi về ngày Tết Trung thu </w:t>
      </w:r>
      <w:r w:rsidR="00B13EF1">
        <w:rPr>
          <w:color w:val="313131"/>
          <w:sz w:val="28"/>
          <w:szCs w:val="28"/>
        </w:rPr>
        <w:t>của</w:t>
      </w:r>
      <w:r w:rsidRPr="0027110C">
        <w:rPr>
          <w:color w:val="313131"/>
          <w:sz w:val="28"/>
          <w:szCs w:val="28"/>
        </w:rPr>
        <w:t xml:space="preserve"> chú Cuội và chị Hằng. </w:t>
      </w:r>
      <w:bookmarkStart w:id="0" w:name="_GoBack"/>
      <w:bookmarkEnd w:id="0"/>
    </w:p>
    <w:p w:rsidR="0027110C" w:rsidRDefault="0027110C" w:rsidP="00B13EF1">
      <w:pPr>
        <w:pStyle w:val="NormalWeb"/>
        <w:shd w:val="clear" w:color="auto" w:fill="FFFFFF"/>
        <w:spacing w:before="120" w:beforeAutospacing="0" w:after="240" w:afterAutospacing="0" w:line="360" w:lineRule="exact"/>
        <w:ind w:firstLine="720"/>
        <w:jc w:val="both"/>
        <w:rPr>
          <w:color w:val="313131"/>
          <w:sz w:val="28"/>
          <w:szCs w:val="28"/>
        </w:rPr>
      </w:pPr>
      <w:r w:rsidRPr="0027110C">
        <w:rPr>
          <w:color w:val="313131"/>
          <w:sz w:val="28"/>
          <w:szCs w:val="28"/>
        </w:rPr>
        <w:t>Trong chương trình trải nghiệm, các nhóm lớp được tham gia phần thi “Bày mâm ngũ quả”, các bạn nhỏ hào hứng và khéo léo bày, sắp xếp các loại quả, cùng nhau thỏa sức sáng tạo, trang trí tạo nên mâm cỗ đủ sắc màu.</w:t>
      </w:r>
      <w:r w:rsidR="002C5462">
        <w:rPr>
          <w:color w:val="313131"/>
          <w:sz w:val="28"/>
          <w:szCs w:val="28"/>
        </w:rPr>
        <w:t xml:space="preserve"> Đặc biệt các em còn </w:t>
      </w:r>
      <w:r w:rsidR="002C5462">
        <w:rPr>
          <w:color w:val="313131"/>
          <w:sz w:val="28"/>
          <w:szCs w:val="28"/>
        </w:rPr>
        <w:lastRenderedPageBreak/>
        <w:t>tham gia trải nghiệm trực tiếp làm các sản phẩm đặc trưng của ngày tết Trung thu, đó là mặ nạ, đèn lồng và bánh dẻo. Các sản phẩm các em làm ra được tặng cho các đội chơi và các bạn nhỏ có hoàn cảnh khó khăn cùng vui tết trung thu</w:t>
      </w:r>
    </w:p>
    <w:p w:rsidR="00AC7E60" w:rsidRPr="0027110C" w:rsidRDefault="00AC7E60" w:rsidP="0027110C">
      <w:pPr>
        <w:pStyle w:val="NormalWeb"/>
        <w:shd w:val="clear" w:color="auto" w:fill="FFFFFF"/>
        <w:spacing w:before="0" w:beforeAutospacing="0" w:after="429" w:afterAutospacing="0"/>
        <w:rPr>
          <w:color w:val="313131"/>
          <w:sz w:val="28"/>
          <w:szCs w:val="28"/>
        </w:rPr>
      </w:pPr>
      <w:r>
        <w:rPr>
          <w:noProof/>
          <w:color w:val="313131"/>
          <w:sz w:val="28"/>
          <w:szCs w:val="28"/>
        </w:rPr>
        <w:drawing>
          <wp:inline distT="0" distB="0" distL="0" distR="0">
            <wp:extent cx="6096000" cy="604837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
                    <a:srcRect/>
                    <a:stretch>
                      <a:fillRect/>
                    </a:stretch>
                  </pic:blipFill>
                  <pic:spPr bwMode="auto">
                    <a:xfrm>
                      <a:off x="0" y="0"/>
                      <a:ext cx="6102398" cy="6054723"/>
                    </a:xfrm>
                    <a:prstGeom prst="rect">
                      <a:avLst/>
                    </a:prstGeom>
                    <a:noFill/>
                    <a:ln w="9525">
                      <a:noFill/>
                      <a:miter lim="800000"/>
                      <a:headEnd/>
                      <a:tailEnd/>
                    </a:ln>
                  </pic:spPr>
                </pic:pic>
              </a:graphicData>
            </a:graphic>
          </wp:inline>
        </w:drawing>
      </w:r>
    </w:p>
    <w:p w:rsidR="0027110C" w:rsidRPr="0027110C" w:rsidRDefault="0027110C" w:rsidP="00CE31A7">
      <w:pPr>
        <w:pStyle w:val="NormalWeb"/>
        <w:shd w:val="clear" w:color="auto" w:fill="FFFFFF"/>
        <w:spacing w:before="120" w:beforeAutospacing="0" w:after="240" w:afterAutospacing="0" w:line="360" w:lineRule="exact"/>
        <w:ind w:firstLine="720"/>
        <w:jc w:val="both"/>
        <w:rPr>
          <w:color w:val="313131"/>
          <w:sz w:val="28"/>
          <w:szCs w:val="28"/>
        </w:rPr>
      </w:pPr>
      <w:r w:rsidRPr="0027110C">
        <w:rPr>
          <w:color w:val="313131"/>
          <w:sz w:val="28"/>
          <w:szCs w:val="28"/>
        </w:rPr>
        <w:t>Nhân dịp Tết Trung thu năm 2022, Đảng ủy, HĐND, UBND</w:t>
      </w:r>
      <w:r w:rsidR="002C5462">
        <w:rPr>
          <w:color w:val="313131"/>
          <w:sz w:val="28"/>
          <w:szCs w:val="28"/>
        </w:rPr>
        <w:t xml:space="preserve"> huyện Tiên lãng</w:t>
      </w:r>
      <w:r w:rsidR="00B13EF1">
        <w:rPr>
          <w:color w:val="313131"/>
          <w:sz w:val="28"/>
          <w:szCs w:val="28"/>
        </w:rPr>
        <w:t>;</w:t>
      </w:r>
      <w:r w:rsidRPr="0027110C">
        <w:rPr>
          <w:color w:val="313131"/>
          <w:sz w:val="28"/>
          <w:szCs w:val="28"/>
        </w:rPr>
        <w:t xml:space="preserve"> </w:t>
      </w:r>
      <w:r w:rsidR="002C5462">
        <w:rPr>
          <w:color w:val="313131"/>
          <w:sz w:val="28"/>
          <w:szCs w:val="28"/>
        </w:rPr>
        <w:t>Thành đoàn Hải Phòng</w:t>
      </w:r>
      <w:r w:rsidR="00B13EF1">
        <w:rPr>
          <w:color w:val="313131"/>
          <w:sz w:val="28"/>
          <w:szCs w:val="28"/>
        </w:rPr>
        <w:t>;</w:t>
      </w:r>
      <w:r w:rsidRPr="0027110C">
        <w:rPr>
          <w:color w:val="313131"/>
          <w:sz w:val="28"/>
          <w:szCs w:val="28"/>
        </w:rPr>
        <w:t xml:space="preserve"> </w:t>
      </w:r>
      <w:r w:rsidR="00F725EE" w:rsidRPr="0027110C">
        <w:rPr>
          <w:color w:val="313131"/>
          <w:sz w:val="28"/>
          <w:szCs w:val="28"/>
        </w:rPr>
        <w:t>Đảng ủy, HĐND, UBND</w:t>
      </w:r>
      <w:r w:rsidR="00F725EE">
        <w:rPr>
          <w:color w:val="313131"/>
          <w:sz w:val="28"/>
          <w:szCs w:val="28"/>
        </w:rPr>
        <w:t xml:space="preserve"> xã Cấp Tiến</w:t>
      </w:r>
      <w:r w:rsidR="00B13EF1">
        <w:rPr>
          <w:color w:val="313131"/>
          <w:sz w:val="28"/>
          <w:szCs w:val="28"/>
        </w:rPr>
        <w:t>; Hội CMHS nhà trường đã</w:t>
      </w:r>
      <w:r w:rsidR="00F725EE">
        <w:rPr>
          <w:color w:val="313131"/>
          <w:sz w:val="28"/>
          <w:szCs w:val="28"/>
        </w:rPr>
        <w:t xml:space="preserve"> </w:t>
      </w:r>
      <w:r w:rsidRPr="0027110C">
        <w:rPr>
          <w:color w:val="313131"/>
          <w:sz w:val="28"/>
          <w:szCs w:val="28"/>
        </w:rPr>
        <w:t>dành tặng những phần quà đặc biệt cho các cháu học sinh có hoàn cảnh khó khăn. Những phần quà ý nghĩa được trao tặng</w:t>
      </w:r>
      <w:r w:rsidR="00B13EF1">
        <w:rPr>
          <w:color w:val="313131"/>
          <w:sz w:val="28"/>
          <w:szCs w:val="28"/>
        </w:rPr>
        <w:t xml:space="preserve"> đã</w:t>
      </w:r>
      <w:r w:rsidRPr="0027110C">
        <w:rPr>
          <w:color w:val="313131"/>
          <w:sz w:val="28"/>
          <w:szCs w:val="28"/>
        </w:rPr>
        <w:t xml:space="preserve"> thể hiện sự quan tâm sâu sắc của cấp ủy Đảng, chính quyền dành cho các em</w:t>
      </w:r>
      <w:r w:rsidR="00791594">
        <w:rPr>
          <w:color w:val="313131"/>
          <w:sz w:val="28"/>
          <w:szCs w:val="28"/>
        </w:rPr>
        <w:t xml:space="preserve"> nhỏ</w:t>
      </w:r>
      <w:r w:rsidRPr="0027110C">
        <w:rPr>
          <w:color w:val="313131"/>
          <w:sz w:val="28"/>
          <w:szCs w:val="28"/>
        </w:rPr>
        <w:t>.</w:t>
      </w:r>
      <w:r w:rsidR="00CE31A7">
        <w:rPr>
          <w:color w:val="313131"/>
          <w:sz w:val="28"/>
          <w:szCs w:val="28"/>
        </w:rPr>
        <w:t xml:space="preserve"> </w:t>
      </w:r>
    </w:p>
    <w:p w:rsidR="0027110C" w:rsidRDefault="00AC7E60" w:rsidP="0027110C">
      <w:pPr>
        <w:pStyle w:val="NormalWeb"/>
        <w:shd w:val="clear" w:color="auto" w:fill="FFFFFF"/>
        <w:spacing w:before="0" w:beforeAutospacing="0" w:after="429" w:afterAutospacing="0"/>
        <w:rPr>
          <w:color w:val="313131"/>
          <w:sz w:val="28"/>
          <w:szCs w:val="28"/>
        </w:rPr>
      </w:pPr>
      <w:r>
        <w:rPr>
          <w:noProof/>
          <w:color w:val="313131"/>
          <w:sz w:val="28"/>
          <w:szCs w:val="28"/>
        </w:rPr>
        <w:lastRenderedPageBreak/>
        <w:drawing>
          <wp:inline distT="0" distB="0" distL="0" distR="0">
            <wp:extent cx="5943600" cy="413385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7"/>
                    <a:srcRect/>
                    <a:stretch>
                      <a:fillRect/>
                    </a:stretch>
                  </pic:blipFill>
                  <pic:spPr bwMode="auto">
                    <a:xfrm>
                      <a:off x="0" y="0"/>
                      <a:ext cx="5943600" cy="4133850"/>
                    </a:xfrm>
                    <a:prstGeom prst="rect">
                      <a:avLst/>
                    </a:prstGeom>
                    <a:noFill/>
                    <a:ln w="9525">
                      <a:noFill/>
                      <a:miter lim="800000"/>
                      <a:headEnd/>
                      <a:tailEnd/>
                    </a:ln>
                  </pic:spPr>
                </pic:pic>
              </a:graphicData>
            </a:graphic>
          </wp:inline>
        </w:drawing>
      </w:r>
    </w:p>
    <w:p w:rsidR="00AC7E60" w:rsidRDefault="00AC7E60" w:rsidP="0027110C">
      <w:pPr>
        <w:pStyle w:val="NormalWeb"/>
        <w:shd w:val="clear" w:color="auto" w:fill="FFFFFF"/>
        <w:spacing w:before="0" w:beforeAutospacing="0" w:after="429" w:afterAutospacing="0"/>
        <w:rPr>
          <w:color w:val="313131"/>
          <w:sz w:val="28"/>
          <w:szCs w:val="28"/>
        </w:rPr>
      </w:pPr>
      <w:r>
        <w:rPr>
          <w:noProof/>
          <w:color w:val="313131"/>
          <w:sz w:val="28"/>
          <w:szCs w:val="28"/>
        </w:rPr>
        <w:drawing>
          <wp:inline distT="0" distB="0" distL="0" distR="0">
            <wp:extent cx="5943600" cy="404812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8"/>
                    <a:srcRect/>
                    <a:stretch>
                      <a:fillRect/>
                    </a:stretch>
                  </pic:blipFill>
                  <pic:spPr bwMode="auto">
                    <a:xfrm>
                      <a:off x="0" y="0"/>
                      <a:ext cx="5943600" cy="4048125"/>
                    </a:xfrm>
                    <a:prstGeom prst="rect">
                      <a:avLst/>
                    </a:prstGeom>
                    <a:noFill/>
                    <a:ln w="9525">
                      <a:noFill/>
                      <a:miter lim="800000"/>
                      <a:headEnd/>
                      <a:tailEnd/>
                    </a:ln>
                  </pic:spPr>
                </pic:pic>
              </a:graphicData>
            </a:graphic>
          </wp:inline>
        </w:drawing>
      </w:r>
    </w:p>
    <w:p w:rsidR="00791594" w:rsidRDefault="00EC45B1" w:rsidP="00791594">
      <w:pPr>
        <w:pStyle w:val="NormalWeb"/>
        <w:shd w:val="clear" w:color="auto" w:fill="FFFFFF"/>
        <w:spacing w:before="240" w:beforeAutospacing="0" w:after="120" w:afterAutospacing="0"/>
        <w:rPr>
          <w:rStyle w:val="Emphasis"/>
          <w:color w:val="313131"/>
          <w:spacing w:val="-4"/>
          <w:sz w:val="28"/>
          <w:szCs w:val="28"/>
        </w:rPr>
      </w:pPr>
      <w:r>
        <w:rPr>
          <w:noProof/>
          <w:color w:val="313131"/>
          <w:sz w:val="28"/>
          <w:szCs w:val="28"/>
        </w:rPr>
        <w:lastRenderedPageBreak/>
        <w:drawing>
          <wp:inline distT="0" distB="0" distL="0" distR="0">
            <wp:extent cx="5943600" cy="360997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9"/>
                    <a:srcRect/>
                    <a:stretch>
                      <a:fillRect/>
                    </a:stretch>
                  </pic:blipFill>
                  <pic:spPr bwMode="auto">
                    <a:xfrm>
                      <a:off x="0" y="0"/>
                      <a:ext cx="5943600" cy="3609975"/>
                    </a:xfrm>
                    <a:prstGeom prst="rect">
                      <a:avLst/>
                    </a:prstGeom>
                    <a:noFill/>
                    <a:ln w="9525">
                      <a:noFill/>
                      <a:miter lim="800000"/>
                      <a:headEnd/>
                      <a:tailEnd/>
                    </a:ln>
                  </pic:spPr>
                </pic:pic>
              </a:graphicData>
            </a:graphic>
          </wp:inline>
        </w:drawing>
      </w:r>
    </w:p>
    <w:p w:rsidR="0027110C" w:rsidRPr="00791594" w:rsidRDefault="0027110C" w:rsidP="00791594">
      <w:pPr>
        <w:pStyle w:val="NormalWeb"/>
        <w:shd w:val="clear" w:color="auto" w:fill="FFFFFF"/>
        <w:spacing w:before="240" w:beforeAutospacing="0" w:after="120" w:afterAutospacing="0"/>
        <w:jc w:val="center"/>
        <w:rPr>
          <w:color w:val="313131"/>
          <w:spacing w:val="-4"/>
          <w:sz w:val="28"/>
          <w:szCs w:val="28"/>
        </w:rPr>
      </w:pPr>
      <w:r w:rsidRPr="00791594">
        <w:rPr>
          <w:rStyle w:val="Emphasis"/>
          <w:color w:val="313131"/>
          <w:spacing w:val="-4"/>
          <w:sz w:val="28"/>
          <w:szCs w:val="28"/>
        </w:rPr>
        <w:t>Những phần quà ý nghĩa được trao tặng cho các em học sinh có hoàn cảnh khó khăn</w:t>
      </w:r>
    </w:p>
    <w:p w:rsidR="0027110C" w:rsidRPr="00791594" w:rsidRDefault="00791594" w:rsidP="00791594">
      <w:pPr>
        <w:pStyle w:val="NormalWeb"/>
        <w:shd w:val="clear" w:color="auto" w:fill="FFFFFF"/>
        <w:spacing w:before="120" w:beforeAutospacing="0" w:after="120" w:afterAutospacing="0" w:line="360" w:lineRule="exact"/>
        <w:ind w:firstLine="720"/>
        <w:jc w:val="both"/>
        <w:rPr>
          <w:sz w:val="28"/>
          <w:szCs w:val="28"/>
        </w:rPr>
      </w:pPr>
      <w:r w:rsidRPr="00791594">
        <w:rPr>
          <w:sz w:val="28"/>
          <w:szCs w:val="28"/>
        </w:rPr>
        <w:t>Chuyên đề</w:t>
      </w:r>
      <w:r w:rsidR="0027110C" w:rsidRPr="00791594">
        <w:rPr>
          <w:sz w:val="28"/>
          <w:szCs w:val="28"/>
        </w:rPr>
        <w:t xml:space="preserve"> kết thúc trong niềm vui tươi, phấn khởi của </w:t>
      </w:r>
      <w:r w:rsidRPr="00791594">
        <w:rPr>
          <w:sz w:val="28"/>
          <w:szCs w:val="28"/>
        </w:rPr>
        <w:t>các em học sinh</w:t>
      </w:r>
      <w:r w:rsidR="0027110C" w:rsidRPr="00791594">
        <w:rPr>
          <w:sz w:val="28"/>
          <w:szCs w:val="28"/>
        </w:rPr>
        <w:t>.</w:t>
      </w:r>
      <w:r w:rsidRPr="00791594">
        <w:rPr>
          <w:sz w:val="28"/>
          <w:szCs w:val="28"/>
        </w:rPr>
        <w:t xml:space="preserve"> Một buổi trải nghiệm đầy ý nghĩa và giá trị nhân văn sâu sắc. </w:t>
      </w:r>
    </w:p>
    <w:sectPr w:rsidR="0027110C" w:rsidRPr="00791594" w:rsidSect="00791594">
      <w:pgSz w:w="12240" w:h="15840" w:code="1"/>
      <w:pgMar w:top="1134" w:right="1134" w:bottom="1134"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C3506" w:rsidRDefault="009C3506" w:rsidP="00B13EF1">
      <w:pPr>
        <w:spacing w:after="0" w:line="240" w:lineRule="auto"/>
      </w:pPr>
      <w:r>
        <w:separator/>
      </w:r>
    </w:p>
  </w:endnote>
  <w:endnote w:type="continuationSeparator" w:id="0">
    <w:p w:rsidR="009C3506" w:rsidRDefault="009C3506" w:rsidP="00B13E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C3506" w:rsidRDefault="009C3506" w:rsidP="00B13EF1">
      <w:pPr>
        <w:spacing w:after="0" w:line="240" w:lineRule="auto"/>
      </w:pPr>
      <w:r>
        <w:separator/>
      </w:r>
    </w:p>
  </w:footnote>
  <w:footnote w:type="continuationSeparator" w:id="0">
    <w:p w:rsidR="009C3506" w:rsidRDefault="009C3506" w:rsidP="00B13EF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110C"/>
    <w:rsid w:val="000A17F3"/>
    <w:rsid w:val="0027110C"/>
    <w:rsid w:val="002B714C"/>
    <w:rsid w:val="002C5462"/>
    <w:rsid w:val="00491C89"/>
    <w:rsid w:val="00791594"/>
    <w:rsid w:val="009C3506"/>
    <w:rsid w:val="00AA6796"/>
    <w:rsid w:val="00AC7E60"/>
    <w:rsid w:val="00B13EF1"/>
    <w:rsid w:val="00CE31A7"/>
    <w:rsid w:val="00D41581"/>
    <w:rsid w:val="00E60337"/>
    <w:rsid w:val="00EC45B1"/>
    <w:rsid w:val="00F725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CB029C2-0922-4749-B396-25049226EC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1C8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7110C"/>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27110C"/>
    <w:rPr>
      <w:i/>
      <w:iCs/>
    </w:rPr>
  </w:style>
  <w:style w:type="paragraph" w:styleId="BalloonText">
    <w:name w:val="Balloon Text"/>
    <w:basedOn w:val="Normal"/>
    <w:link w:val="BalloonTextChar"/>
    <w:uiPriority w:val="99"/>
    <w:semiHidden/>
    <w:unhideWhenUsed/>
    <w:rsid w:val="002711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7110C"/>
    <w:rPr>
      <w:rFonts w:ascii="Tahoma" w:hAnsi="Tahoma" w:cs="Tahoma"/>
      <w:sz w:val="16"/>
      <w:szCs w:val="16"/>
    </w:rPr>
  </w:style>
  <w:style w:type="paragraph" w:styleId="Header">
    <w:name w:val="header"/>
    <w:basedOn w:val="Normal"/>
    <w:link w:val="HeaderChar"/>
    <w:uiPriority w:val="99"/>
    <w:unhideWhenUsed/>
    <w:rsid w:val="00B13EF1"/>
    <w:pPr>
      <w:tabs>
        <w:tab w:val="center" w:pos="4680"/>
        <w:tab w:val="right" w:pos="9360"/>
      </w:tabs>
      <w:spacing w:after="0" w:line="240" w:lineRule="auto"/>
    </w:pPr>
  </w:style>
  <w:style w:type="character" w:customStyle="1" w:styleId="HeaderChar">
    <w:name w:val="Header Char"/>
    <w:basedOn w:val="DefaultParagraphFont"/>
    <w:link w:val="Header"/>
    <w:uiPriority w:val="99"/>
    <w:rsid w:val="00B13EF1"/>
  </w:style>
  <w:style w:type="paragraph" w:styleId="Footer">
    <w:name w:val="footer"/>
    <w:basedOn w:val="Normal"/>
    <w:link w:val="FooterChar"/>
    <w:uiPriority w:val="99"/>
    <w:unhideWhenUsed/>
    <w:rsid w:val="00B13EF1"/>
    <w:pPr>
      <w:tabs>
        <w:tab w:val="center" w:pos="4680"/>
        <w:tab w:val="right" w:pos="9360"/>
      </w:tabs>
      <w:spacing w:after="0" w:line="240" w:lineRule="auto"/>
    </w:pPr>
  </w:style>
  <w:style w:type="character" w:customStyle="1" w:styleId="FooterChar">
    <w:name w:val="Footer Char"/>
    <w:basedOn w:val="DefaultParagraphFont"/>
    <w:link w:val="Footer"/>
    <w:uiPriority w:val="99"/>
    <w:rsid w:val="00B13E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7528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Pages>
  <Words>384</Words>
  <Characters>2193</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2022-09-22T09:29:00Z</dcterms:created>
  <dcterms:modified xsi:type="dcterms:W3CDTF">2022-09-22T09:29:00Z</dcterms:modified>
</cp:coreProperties>
</file>