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62BA" w14:textId="77777777" w:rsidR="00C11C37" w:rsidRPr="00E518DA" w:rsidRDefault="00C11C37" w:rsidP="00C11C37">
      <w:pPr>
        <w:rPr>
          <w:b/>
          <w:bCs/>
          <w:color w:val="000000"/>
          <w:sz w:val="28"/>
          <w:szCs w:val="28"/>
        </w:rPr>
      </w:pPr>
      <w:r w:rsidRPr="00E518DA">
        <w:rPr>
          <w:b/>
          <w:bCs/>
          <w:color w:val="000000"/>
          <w:sz w:val="28"/>
          <w:szCs w:val="28"/>
        </w:rPr>
        <w:t xml:space="preserve">TRƯỜNG TIỂU HỌC </w:t>
      </w:r>
      <w:r>
        <w:rPr>
          <w:b/>
          <w:bCs/>
          <w:color w:val="000000"/>
          <w:sz w:val="28"/>
          <w:szCs w:val="28"/>
        </w:rPr>
        <w:t>CÁT BI</w:t>
      </w:r>
    </w:p>
    <w:p w14:paraId="454D42ED" w14:textId="073ECAB1" w:rsidR="00C11C37" w:rsidRPr="007C5CA6" w:rsidRDefault="007C5CA6" w:rsidP="00C11C37">
      <w:pPr>
        <w:jc w:val="center"/>
        <w:rPr>
          <w:sz w:val="28"/>
          <w:szCs w:val="28"/>
        </w:rPr>
      </w:pPr>
      <w:r>
        <w:rPr>
          <w:b/>
          <w:sz w:val="28"/>
          <w:szCs w:val="28"/>
          <w:lang w:val="vi-VN"/>
        </w:rPr>
        <w:t>LỊCH CÔNG TÁC TUẦN</w:t>
      </w:r>
      <w:r>
        <w:rPr>
          <w:b/>
          <w:sz w:val="28"/>
          <w:szCs w:val="28"/>
        </w:rPr>
        <w:t xml:space="preserve"> 8</w:t>
      </w:r>
    </w:p>
    <w:p w14:paraId="400D5145" w14:textId="2DB7B94A" w:rsidR="00C11C37" w:rsidRDefault="00A20A02" w:rsidP="00C11C37">
      <w:pPr>
        <w:ind w:left="360"/>
        <w:jc w:val="center"/>
        <w:rPr>
          <w:b/>
          <w:bCs/>
          <w:sz w:val="28"/>
          <w:szCs w:val="28"/>
        </w:rPr>
      </w:pPr>
      <w:r>
        <w:rPr>
          <w:b/>
          <w:bCs/>
          <w:sz w:val="28"/>
          <w:szCs w:val="28"/>
        </w:rPr>
        <w:t xml:space="preserve">(TỪ NGÀY </w:t>
      </w:r>
      <w:r w:rsidR="007C5CA6">
        <w:rPr>
          <w:b/>
          <w:bCs/>
          <w:sz w:val="28"/>
          <w:szCs w:val="28"/>
        </w:rPr>
        <w:t>23</w:t>
      </w:r>
      <w:r w:rsidR="00064AE4">
        <w:rPr>
          <w:b/>
          <w:bCs/>
          <w:sz w:val="28"/>
          <w:szCs w:val="28"/>
        </w:rPr>
        <w:t>/10</w:t>
      </w:r>
      <w:r w:rsidR="00AB11E9">
        <w:rPr>
          <w:b/>
          <w:bCs/>
          <w:sz w:val="28"/>
          <w:szCs w:val="28"/>
        </w:rPr>
        <w:t>/</w:t>
      </w:r>
      <w:r w:rsidR="00CE461F">
        <w:rPr>
          <w:b/>
          <w:bCs/>
          <w:sz w:val="28"/>
          <w:szCs w:val="28"/>
        </w:rPr>
        <w:t xml:space="preserve">2023 ĐẾN NGÀY </w:t>
      </w:r>
      <w:r w:rsidR="006D5AB8">
        <w:rPr>
          <w:b/>
          <w:bCs/>
          <w:sz w:val="28"/>
          <w:szCs w:val="28"/>
        </w:rPr>
        <w:t>2</w:t>
      </w:r>
      <w:r w:rsidR="007C5CA6">
        <w:rPr>
          <w:b/>
          <w:bCs/>
          <w:sz w:val="28"/>
          <w:szCs w:val="28"/>
        </w:rPr>
        <w:t>7</w:t>
      </w:r>
      <w:r w:rsidR="00064AE4">
        <w:rPr>
          <w:b/>
          <w:bCs/>
          <w:sz w:val="28"/>
          <w:szCs w:val="28"/>
        </w:rPr>
        <w:t>/10</w:t>
      </w:r>
      <w:r w:rsidR="00C11C37" w:rsidRPr="00C11C37">
        <w:rPr>
          <w:b/>
          <w:bCs/>
          <w:sz w:val="28"/>
          <w:szCs w:val="28"/>
        </w:rPr>
        <w:t>/2023)</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6350"/>
        <w:gridCol w:w="5528"/>
      </w:tblGrid>
      <w:tr w:rsidR="00C11C37" w:rsidRPr="00FB2B70" w14:paraId="71AFC9DE" w14:textId="77777777" w:rsidTr="00CE461F">
        <w:trPr>
          <w:trHeight w:val="569"/>
        </w:trPr>
        <w:tc>
          <w:tcPr>
            <w:tcW w:w="1871" w:type="dxa"/>
            <w:shd w:val="clear" w:color="auto" w:fill="auto"/>
          </w:tcPr>
          <w:p w14:paraId="59F38F5E" w14:textId="77777777" w:rsidR="00C11C37" w:rsidRPr="00FB2B70" w:rsidRDefault="00C11C37" w:rsidP="004A01C2">
            <w:pPr>
              <w:ind w:left="360" w:hanging="326"/>
              <w:rPr>
                <w:b/>
                <w:szCs w:val="28"/>
                <w:lang w:val="vi-VN"/>
              </w:rPr>
            </w:pPr>
            <w:r w:rsidRPr="00FB2B70">
              <w:rPr>
                <w:b/>
                <w:sz w:val="28"/>
                <w:szCs w:val="28"/>
                <w:lang w:val="vi-VN"/>
              </w:rPr>
              <w:t>Thứ/ ngày</w:t>
            </w:r>
          </w:p>
        </w:tc>
        <w:tc>
          <w:tcPr>
            <w:tcW w:w="6350" w:type="dxa"/>
            <w:shd w:val="clear" w:color="auto" w:fill="auto"/>
          </w:tcPr>
          <w:p w14:paraId="6FCFF80A" w14:textId="77777777" w:rsidR="00C11C37" w:rsidRPr="00FB2B70" w:rsidRDefault="00C11C37" w:rsidP="004A01C2">
            <w:pPr>
              <w:ind w:left="360"/>
              <w:jc w:val="center"/>
              <w:rPr>
                <w:b/>
                <w:szCs w:val="28"/>
                <w:lang w:val="vi-VN"/>
              </w:rPr>
            </w:pPr>
            <w:r w:rsidRPr="00FB2B70">
              <w:rPr>
                <w:b/>
                <w:sz w:val="28"/>
                <w:szCs w:val="28"/>
                <w:lang w:val="vi-VN"/>
              </w:rPr>
              <w:t>Sáng</w:t>
            </w:r>
          </w:p>
        </w:tc>
        <w:tc>
          <w:tcPr>
            <w:tcW w:w="5528" w:type="dxa"/>
            <w:shd w:val="clear" w:color="auto" w:fill="auto"/>
          </w:tcPr>
          <w:p w14:paraId="186B913F" w14:textId="77777777" w:rsidR="00C11C37" w:rsidRPr="00FB2B70" w:rsidRDefault="00C11C37" w:rsidP="004A01C2">
            <w:pPr>
              <w:ind w:left="360"/>
              <w:jc w:val="center"/>
              <w:rPr>
                <w:b/>
                <w:szCs w:val="28"/>
                <w:lang w:val="vi-VN"/>
              </w:rPr>
            </w:pPr>
            <w:r w:rsidRPr="00FB2B70">
              <w:rPr>
                <w:b/>
                <w:sz w:val="28"/>
                <w:szCs w:val="28"/>
                <w:lang w:val="vi-VN"/>
              </w:rPr>
              <w:t>Chiều</w:t>
            </w:r>
          </w:p>
        </w:tc>
      </w:tr>
      <w:tr w:rsidR="00CF07A8" w:rsidRPr="00FB2B70" w14:paraId="7DDDF9D2" w14:textId="77777777" w:rsidTr="002A2943">
        <w:tc>
          <w:tcPr>
            <w:tcW w:w="1871" w:type="dxa"/>
            <w:shd w:val="clear" w:color="auto" w:fill="auto"/>
            <w:vAlign w:val="center"/>
          </w:tcPr>
          <w:p w14:paraId="7FE03B63" w14:textId="77777777" w:rsidR="00CF07A8" w:rsidRPr="00391AAB" w:rsidRDefault="00CF07A8" w:rsidP="00F134C8">
            <w:pPr>
              <w:spacing w:line="288" w:lineRule="auto"/>
              <w:jc w:val="center"/>
              <w:rPr>
                <w:sz w:val="28"/>
                <w:szCs w:val="28"/>
              </w:rPr>
            </w:pPr>
            <w:r w:rsidRPr="00391AAB">
              <w:rPr>
                <w:sz w:val="28"/>
                <w:szCs w:val="28"/>
              </w:rPr>
              <w:t>Thứ hai</w:t>
            </w:r>
          </w:p>
          <w:p w14:paraId="58533AFA" w14:textId="695B48E7" w:rsidR="00CF07A8" w:rsidRPr="00391AAB" w:rsidRDefault="00CF07A8" w:rsidP="007C5CA6">
            <w:pPr>
              <w:spacing w:line="288" w:lineRule="auto"/>
              <w:jc w:val="center"/>
              <w:rPr>
                <w:sz w:val="28"/>
                <w:szCs w:val="28"/>
              </w:rPr>
            </w:pPr>
            <w:r w:rsidRPr="00391AAB">
              <w:rPr>
                <w:sz w:val="28"/>
                <w:szCs w:val="28"/>
              </w:rPr>
              <w:t>(</w:t>
            </w:r>
            <w:r w:rsidR="007C5CA6">
              <w:rPr>
                <w:sz w:val="28"/>
                <w:szCs w:val="28"/>
              </w:rPr>
              <w:t>23</w:t>
            </w:r>
            <w:r w:rsidRPr="00391AAB">
              <w:rPr>
                <w:sz w:val="28"/>
                <w:szCs w:val="28"/>
              </w:rPr>
              <w:t>/</w:t>
            </w:r>
            <w:r w:rsidR="00064AE4" w:rsidRPr="00391AAB">
              <w:rPr>
                <w:sz w:val="28"/>
                <w:szCs w:val="28"/>
              </w:rPr>
              <w:t>10/</w:t>
            </w:r>
            <w:r w:rsidRPr="00391AAB">
              <w:rPr>
                <w:sz w:val="28"/>
                <w:szCs w:val="28"/>
              </w:rPr>
              <w:t>2023)</w:t>
            </w:r>
          </w:p>
        </w:tc>
        <w:tc>
          <w:tcPr>
            <w:tcW w:w="6350" w:type="dxa"/>
            <w:shd w:val="clear" w:color="auto" w:fill="auto"/>
          </w:tcPr>
          <w:p w14:paraId="0C0A65F6" w14:textId="1FB49F46" w:rsidR="002A2943" w:rsidRPr="00B61BC0" w:rsidRDefault="002A2943" w:rsidP="00F134C8">
            <w:pPr>
              <w:spacing w:line="288" w:lineRule="auto"/>
              <w:jc w:val="both"/>
              <w:rPr>
                <w:sz w:val="28"/>
                <w:szCs w:val="28"/>
              </w:rPr>
            </w:pPr>
            <w:r w:rsidRPr="00B61BC0">
              <w:rPr>
                <w:sz w:val="28"/>
                <w:szCs w:val="28"/>
              </w:rPr>
              <w:t>- Thực hiện chương trình tuần</w:t>
            </w:r>
            <w:r w:rsidR="006D5AB8" w:rsidRPr="00B61BC0">
              <w:rPr>
                <w:sz w:val="28"/>
                <w:szCs w:val="28"/>
              </w:rPr>
              <w:t xml:space="preserve"> </w:t>
            </w:r>
            <w:r w:rsidR="007C5CA6" w:rsidRPr="00B61BC0">
              <w:rPr>
                <w:sz w:val="28"/>
                <w:szCs w:val="28"/>
              </w:rPr>
              <w:t>8</w:t>
            </w:r>
            <w:r w:rsidRPr="00B61BC0">
              <w:rPr>
                <w:sz w:val="28"/>
                <w:szCs w:val="28"/>
              </w:rPr>
              <w:t>.</w:t>
            </w:r>
          </w:p>
          <w:p w14:paraId="05F63961" w14:textId="7D7F8463" w:rsidR="00EA03FD" w:rsidRPr="00B61BC0" w:rsidRDefault="007C5CA6" w:rsidP="007C5CA6">
            <w:pPr>
              <w:spacing w:line="288" w:lineRule="auto"/>
              <w:jc w:val="both"/>
              <w:rPr>
                <w:color w:val="000000" w:themeColor="text1"/>
                <w:sz w:val="28"/>
                <w:szCs w:val="28"/>
              </w:rPr>
            </w:pPr>
            <w:r w:rsidRPr="00B61BC0">
              <w:rPr>
                <w:sz w:val="28"/>
                <w:szCs w:val="28"/>
                <w:lang w:val="pt-BR"/>
              </w:rPr>
              <w:t>- Các lớp 5 ôn tập chuẩn bị kiểm tra giữa học kì I.</w:t>
            </w:r>
          </w:p>
        </w:tc>
        <w:tc>
          <w:tcPr>
            <w:tcW w:w="5528" w:type="dxa"/>
            <w:shd w:val="clear" w:color="auto" w:fill="auto"/>
          </w:tcPr>
          <w:p w14:paraId="4F6D3883" w14:textId="77777777" w:rsidR="0056294B" w:rsidRDefault="007C5CA6" w:rsidP="007C5CA6">
            <w:pPr>
              <w:spacing w:line="288" w:lineRule="auto"/>
              <w:jc w:val="both"/>
              <w:rPr>
                <w:sz w:val="28"/>
                <w:szCs w:val="28"/>
                <w:lang w:val="pt-BR"/>
              </w:rPr>
            </w:pPr>
            <w:r w:rsidRPr="00B61BC0">
              <w:rPr>
                <w:sz w:val="28"/>
                <w:szCs w:val="28"/>
                <w:lang w:val="pt-BR"/>
              </w:rPr>
              <w:t>- Các lớp 4 ôn tập chuẩn bị kiểm tra giữa học kì I.</w:t>
            </w:r>
          </w:p>
          <w:p w14:paraId="5203FBC1" w14:textId="2BA79189" w:rsidR="00F200B2" w:rsidRPr="00B61BC0" w:rsidRDefault="00F200B2" w:rsidP="00F200B2">
            <w:pPr>
              <w:spacing w:line="288" w:lineRule="auto"/>
              <w:jc w:val="both"/>
              <w:rPr>
                <w:sz w:val="28"/>
                <w:szCs w:val="28"/>
              </w:rPr>
            </w:pPr>
            <w:r>
              <w:rPr>
                <w:sz w:val="28"/>
                <w:szCs w:val="28"/>
              </w:rPr>
              <w:t xml:space="preserve">- </w:t>
            </w:r>
            <w:r w:rsidRPr="00F200B2">
              <w:rPr>
                <w:sz w:val="28"/>
                <w:szCs w:val="28"/>
              </w:rPr>
              <w:t>K</w:t>
            </w:r>
            <w:r>
              <w:rPr>
                <w:sz w:val="28"/>
                <w:szCs w:val="28"/>
              </w:rPr>
              <w:t>i</w:t>
            </w:r>
            <w:r w:rsidRPr="00F200B2">
              <w:rPr>
                <w:sz w:val="28"/>
                <w:szCs w:val="28"/>
              </w:rPr>
              <w:t>ểm</w:t>
            </w:r>
            <w:r>
              <w:rPr>
                <w:sz w:val="28"/>
                <w:szCs w:val="28"/>
              </w:rPr>
              <w:t xml:space="preserve"> t</w:t>
            </w:r>
            <w:r w:rsidRPr="00F200B2">
              <w:rPr>
                <w:sz w:val="28"/>
                <w:szCs w:val="28"/>
              </w:rPr>
              <w:t>ra hồ sơ khối trưởng</w:t>
            </w:r>
            <w:r>
              <w:rPr>
                <w:sz w:val="28"/>
                <w:szCs w:val="28"/>
              </w:rPr>
              <w:t xml:space="preserve"> (BGH).</w:t>
            </w:r>
          </w:p>
        </w:tc>
      </w:tr>
      <w:tr w:rsidR="007C5CA6" w:rsidRPr="00FB2B70" w14:paraId="3AD63804" w14:textId="77777777" w:rsidTr="00B61BC0">
        <w:tc>
          <w:tcPr>
            <w:tcW w:w="1871" w:type="dxa"/>
            <w:shd w:val="clear" w:color="auto" w:fill="auto"/>
            <w:vAlign w:val="center"/>
          </w:tcPr>
          <w:p w14:paraId="47C5DDE8" w14:textId="77777777" w:rsidR="007C5CA6" w:rsidRPr="00B61BC0" w:rsidRDefault="007C5CA6" w:rsidP="00F134C8">
            <w:pPr>
              <w:spacing w:line="288" w:lineRule="auto"/>
              <w:jc w:val="center"/>
              <w:rPr>
                <w:sz w:val="28"/>
                <w:szCs w:val="28"/>
                <w:lang w:val="pt-BR"/>
              </w:rPr>
            </w:pPr>
            <w:r w:rsidRPr="00B61BC0">
              <w:rPr>
                <w:sz w:val="28"/>
                <w:szCs w:val="28"/>
                <w:lang w:val="pt-BR"/>
              </w:rPr>
              <w:t>Thứ ba</w:t>
            </w:r>
          </w:p>
          <w:p w14:paraId="0CDEE76C" w14:textId="602A8C2E" w:rsidR="007C5CA6" w:rsidRPr="00B61BC0" w:rsidRDefault="007C5CA6" w:rsidP="007C5CA6">
            <w:pPr>
              <w:spacing w:line="288" w:lineRule="auto"/>
              <w:jc w:val="center"/>
              <w:rPr>
                <w:sz w:val="28"/>
                <w:szCs w:val="28"/>
                <w:lang w:val="pt-BR"/>
              </w:rPr>
            </w:pPr>
            <w:r w:rsidRPr="00B61BC0">
              <w:rPr>
                <w:sz w:val="28"/>
                <w:szCs w:val="28"/>
                <w:lang w:val="pt-BR"/>
              </w:rPr>
              <w:t>(24/10/2023)</w:t>
            </w:r>
          </w:p>
        </w:tc>
        <w:tc>
          <w:tcPr>
            <w:tcW w:w="6350" w:type="dxa"/>
            <w:shd w:val="clear" w:color="auto" w:fill="auto"/>
          </w:tcPr>
          <w:p w14:paraId="5E60E16A" w14:textId="74D4B05B" w:rsidR="007C5CA6" w:rsidRPr="00B61BC0" w:rsidRDefault="00F200B2" w:rsidP="00B61BC0">
            <w:pPr>
              <w:spacing w:line="288" w:lineRule="auto"/>
              <w:jc w:val="both"/>
              <w:rPr>
                <w:sz w:val="28"/>
                <w:szCs w:val="28"/>
                <w:lang w:val="pt-BR"/>
              </w:rPr>
            </w:pPr>
            <w:r w:rsidRPr="00B61BC0">
              <w:rPr>
                <w:sz w:val="28"/>
                <w:szCs w:val="28"/>
                <w:lang w:val="pt-BR"/>
              </w:rPr>
              <w:t xml:space="preserve">- Kiểm tra đột xuất các hoạt động giáo dục, nề nếp dạy học các lớp. </w:t>
            </w:r>
          </w:p>
        </w:tc>
        <w:tc>
          <w:tcPr>
            <w:tcW w:w="5528" w:type="dxa"/>
            <w:shd w:val="clear" w:color="auto" w:fill="auto"/>
          </w:tcPr>
          <w:p w14:paraId="45B48EC7" w14:textId="1F61D090" w:rsidR="007C5CA6" w:rsidRPr="00B61BC0" w:rsidRDefault="00B61BC0" w:rsidP="00B61BC0">
            <w:pPr>
              <w:spacing w:line="360" w:lineRule="auto"/>
              <w:jc w:val="both"/>
              <w:rPr>
                <w:sz w:val="28"/>
                <w:szCs w:val="28"/>
                <w:lang w:val="pt-BR"/>
              </w:rPr>
            </w:pPr>
            <w:r w:rsidRPr="00B61BC0">
              <w:rPr>
                <w:sz w:val="28"/>
                <w:szCs w:val="28"/>
                <w:lang w:val="pt-BR"/>
              </w:rPr>
              <w:t xml:space="preserve">- Kiểm tra đột xuất các hoạt động giáo dục, nề nếp dạy học các lớp. </w:t>
            </w:r>
          </w:p>
        </w:tc>
      </w:tr>
      <w:tr w:rsidR="007C5CA6" w:rsidRPr="00FB2B70" w14:paraId="0C33C8B8" w14:textId="77777777" w:rsidTr="00B61BC0">
        <w:tc>
          <w:tcPr>
            <w:tcW w:w="1871" w:type="dxa"/>
            <w:shd w:val="clear" w:color="auto" w:fill="auto"/>
            <w:vAlign w:val="center"/>
          </w:tcPr>
          <w:p w14:paraId="472FD57B" w14:textId="03F50C58" w:rsidR="007C5CA6" w:rsidRPr="00391AAB" w:rsidRDefault="007C5CA6" w:rsidP="00F134C8">
            <w:pPr>
              <w:spacing w:line="288" w:lineRule="auto"/>
              <w:jc w:val="center"/>
              <w:rPr>
                <w:sz w:val="28"/>
                <w:szCs w:val="28"/>
              </w:rPr>
            </w:pPr>
            <w:r w:rsidRPr="00391AAB">
              <w:rPr>
                <w:sz w:val="28"/>
                <w:szCs w:val="28"/>
              </w:rPr>
              <w:t>Thứ tư</w:t>
            </w:r>
          </w:p>
          <w:p w14:paraId="111DBC55" w14:textId="1DDB6F64" w:rsidR="007C5CA6" w:rsidRPr="00391AAB" w:rsidRDefault="007C5CA6" w:rsidP="007C5CA6">
            <w:pPr>
              <w:spacing w:line="288" w:lineRule="auto"/>
              <w:jc w:val="center"/>
              <w:rPr>
                <w:sz w:val="28"/>
                <w:szCs w:val="28"/>
              </w:rPr>
            </w:pPr>
            <w:r w:rsidRPr="00391AAB">
              <w:rPr>
                <w:sz w:val="28"/>
                <w:szCs w:val="28"/>
              </w:rPr>
              <w:t>(</w:t>
            </w:r>
            <w:r>
              <w:rPr>
                <w:sz w:val="28"/>
                <w:szCs w:val="28"/>
              </w:rPr>
              <w:t>25</w:t>
            </w:r>
            <w:r w:rsidRPr="00391AAB">
              <w:rPr>
                <w:sz w:val="28"/>
                <w:szCs w:val="28"/>
              </w:rPr>
              <w:t>/10/2023)</w:t>
            </w:r>
          </w:p>
        </w:tc>
        <w:tc>
          <w:tcPr>
            <w:tcW w:w="6350" w:type="dxa"/>
            <w:shd w:val="clear" w:color="auto" w:fill="auto"/>
          </w:tcPr>
          <w:p w14:paraId="0EC7F3B9" w14:textId="77777777" w:rsidR="007C5CA6" w:rsidRPr="00B61BC0" w:rsidRDefault="007C5CA6" w:rsidP="00B61BC0">
            <w:pPr>
              <w:spacing w:line="288" w:lineRule="auto"/>
              <w:jc w:val="both"/>
              <w:rPr>
                <w:color w:val="000000" w:themeColor="text1"/>
                <w:sz w:val="28"/>
                <w:szCs w:val="28"/>
              </w:rPr>
            </w:pPr>
            <w:r w:rsidRPr="00B61BC0">
              <w:rPr>
                <w:color w:val="000000" w:themeColor="text1"/>
                <w:sz w:val="28"/>
                <w:szCs w:val="28"/>
              </w:rPr>
              <w:t>- Đón đoàn kiểm tra của Sở GD&amp;ĐT.</w:t>
            </w:r>
          </w:p>
          <w:p w14:paraId="644A67A4" w14:textId="4D561315" w:rsidR="007C5CA6" w:rsidRPr="00B61BC0" w:rsidRDefault="007C5CA6" w:rsidP="00B61BC0">
            <w:pPr>
              <w:spacing w:line="288" w:lineRule="auto"/>
              <w:jc w:val="both"/>
              <w:rPr>
                <w:sz w:val="28"/>
                <w:szCs w:val="28"/>
                <w:lang w:val="pt-BR"/>
              </w:rPr>
            </w:pPr>
          </w:p>
        </w:tc>
        <w:tc>
          <w:tcPr>
            <w:tcW w:w="5528" w:type="dxa"/>
            <w:shd w:val="clear" w:color="auto" w:fill="auto"/>
            <w:vAlign w:val="center"/>
          </w:tcPr>
          <w:p w14:paraId="1576DE1D" w14:textId="7573ACAA" w:rsidR="007C5CA6" w:rsidRPr="00B61BC0" w:rsidRDefault="007C5CA6" w:rsidP="009D23A0">
            <w:pPr>
              <w:spacing w:line="360" w:lineRule="auto"/>
              <w:jc w:val="both"/>
              <w:rPr>
                <w:sz w:val="28"/>
                <w:szCs w:val="28"/>
              </w:rPr>
            </w:pPr>
            <w:r w:rsidRPr="00B61BC0">
              <w:rPr>
                <w:sz w:val="28"/>
                <w:szCs w:val="28"/>
                <w:lang w:val="pt-BR"/>
              </w:rPr>
              <w:t xml:space="preserve">- </w:t>
            </w:r>
            <w:r w:rsidR="009D23A0">
              <w:rPr>
                <w:sz w:val="28"/>
                <w:szCs w:val="28"/>
                <w:lang w:val="pt-BR"/>
              </w:rPr>
              <w:t>Kh</w:t>
            </w:r>
            <w:r w:rsidR="009D23A0" w:rsidRPr="009D23A0">
              <w:rPr>
                <w:sz w:val="28"/>
                <w:szCs w:val="28"/>
                <w:lang w:val="pt-BR"/>
              </w:rPr>
              <w:t>ố</w:t>
            </w:r>
            <w:r w:rsidR="009D23A0">
              <w:rPr>
                <w:sz w:val="28"/>
                <w:szCs w:val="28"/>
                <w:lang w:val="pt-BR"/>
              </w:rPr>
              <w:t>i 2 l</w:t>
            </w:r>
            <w:r w:rsidRPr="00B61BC0">
              <w:rPr>
                <w:sz w:val="28"/>
                <w:szCs w:val="28"/>
                <w:lang w:val="pt-BR"/>
              </w:rPr>
              <w:t xml:space="preserve">ên lớp chuyên đề chuyên môn cấp trường: </w:t>
            </w:r>
            <w:r w:rsidRPr="00B61BC0">
              <w:rPr>
                <w:i/>
                <w:sz w:val="28"/>
                <w:szCs w:val="28"/>
              </w:rPr>
              <w:t xml:space="preserve">“Vận dụng linh hoạt các kỹ thuật dạy học tích cực nhằm phát triển năng lực giải quyết vấn đề và sáng tạo trong môn Toán cho học sinh lớp 2” </w:t>
            </w:r>
            <w:r w:rsidRPr="00B61BC0">
              <w:rPr>
                <w:bCs/>
                <w:sz w:val="28"/>
                <w:szCs w:val="28"/>
              </w:rPr>
              <w:t>(</w:t>
            </w:r>
            <w:r w:rsidRPr="00B61BC0">
              <w:rPr>
                <w:sz w:val="28"/>
                <w:szCs w:val="28"/>
              </w:rPr>
              <w:t>BGH, KTCM, GV khối 1,2).</w:t>
            </w:r>
          </w:p>
        </w:tc>
      </w:tr>
      <w:tr w:rsidR="007C5CA6" w:rsidRPr="00FB2B70" w14:paraId="1208064F" w14:textId="77777777" w:rsidTr="00321693">
        <w:trPr>
          <w:trHeight w:val="723"/>
        </w:trPr>
        <w:tc>
          <w:tcPr>
            <w:tcW w:w="1871" w:type="dxa"/>
            <w:shd w:val="clear" w:color="auto" w:fill="auto"/>
          </w:tcPr>
          <w:p w14:paraId="39A7E794" w14:textId="77777777" w:rsidR="007C5CA6" w:rsidRPr="00391AAB" w:rsidRDefault="007C5CA6" w:rsidP="00F134C8">
            <w:pPr>
              <w:spacing w:line="288" w:lineRule="auto"/>
              <w:contextualSpacing/>
              <w:jc w:val="center"/>
              <w:rPr>
                <w:sz w:val="28"/>
                <w:szCs w:val="28"/>
              </w:rPr>
            </w:pPr>
            <w:r w:rsidRPr="00391AAB">
              <w:rPr>
                <w:sz w:val="28"/>
                <w:szCs w:val="28"/>
              </w:rPr>
              <w:t>Thứ năm</w:t>
            </w:r>
          </w:p>
          <w:p w14:paraId="796BDD19" w14:textId="73F85D8E" w:rsidR="007C5CA6" w:rsidRPr="00391AAB" w:rsidRDefault="007C5CA6" w:rsidP="007C5CA6">
            <w:pPr>
              <w:spacing w:line="288" w:lineRule="auto"/>
              <w:contextualSpacing/>
              <w:jc w:val="center"/>
              <w:rPr>
                <w:sz w:val="28"/>
                <w:szCs w:val="28"/>
              </w:rPr>
            </w:pPr>
            <w:r w:rsidRPr="00391AAB">
              <w:rPr>
                <w:sz w:val="28"/>
                <w:szCs w:val="28"/>
              </w:rPr>
              <w:t>(</w:t>
            </w:r>
            <w:r>
              <w:rPr>
                <w:sz w:val="28"/>
                <w:szCs w:val="28"/>
              </w:rPr>
              <w:t>26</w:t>
            </w:r>
            <w:r w:rsidRPr="00391AAB">
              <w:rPr>
                <w:sz w:val="28"/>
                <w:szCs w:val="28"/>
              </w:rPr>
              <w:t>/10/2023)</w:t>
            </w:r>
          </w:p>
        </w:tc>
        <w:tc>
          <w:tcPr>
            <w:tcW w:w="6350" w:type="dxa"/>
            <w:shd w:val="clear" w:color="auto" w:fill="auto"/>
          </w:tcPr>
          <w:p w14:paraId="360A7921" w14:textId="54643A3D" w:rsidR="00F200B2" w:rsidRDefault="00F200B2" w:rsidP="00F134C8">
            <w:pPr>
              <w:spacing w:line="288" w:lineRule="auto"/>
              <w:contextualSpacing/>
              <w:jc w:val="both"/>
              <w:rPr>
                <w:sz w:val="28"/>
                <w:szCs w:val="28"/>
              </w:rPr>
            </w:pPr>
            <w:r>
              <w:rPr>
                <w:sz w:val="28"/>
                <w:szCs w:val="28"/>
                <w:lang w:val="pt-BR"/>
              </w:rPr>
              <w:t xml:space="preserve">- Kiểm tra chuyên môn </w:t>
            </w:r>
            <w:r w:rsidRPr="00B61BC0">
              <w:rPr>
                <w:sz w:val="28"/>
                <w:szCs w:val="28"/>
                <w:lang w:val="pt-BR"/>
              </w:rPr>
              <w:t>giáo viên</w:t>
            </w:r>
            <w:r>
              <w:rPr>
                <w:sz w:val="28"/>
                <w:szCs w:val="28"/>
                <w:lang w:val="pt-BR"/>
              </w:rPr>
              <w:t xml:space="preserve"> (BGH).</w:t>
            </w:r>
          </w:p>
          <w:p w14:paraId="3A0DFB19" w14:textId="08C20996" w:rsidR="007C5CA6" w:rsidRPr="00B61BC0" w:rsidRDefault="002420D9" w:rsidP="00F134C8">
            <w:pPr>
              <w:spacing w:line="288" w:lineRule="auto"/>
              <w:contextualSpacing/>
              <w:jc w:val="both"/>
              <w:rPr>
                <w:sz w:val="28"/>
                <w:szCs w:val="28"/>
                <w:lang w:val="pt-BR"/>
              </w:rPr>
            </w:pPr>
            <w:r w:rsidRPr="00B61BC0">
              <w:rPr>
                <w:sz w:val="28"/>
                <w:szCs w:val="28"/>
              </w:rPr>
              <w:t>- 26/10 -27/10: Tập huấn CNTT, C</w:t>
            </w:r>
            <w:r w:rsidRPr="00B61BC0">
              <w:rPr>
                <w:rFonts w:hint="eastAsia"/>
                <w:sz w:val="28"/>
                <w:szCs w:val="28"/>
              </w:rPr>
              <w:t>Đ</w:t>
            </w:r>
            <w:r w:rsidRPr="00B61BC0">
              <w:rPr>
                <w:sz w:val="28"/>
                <w:szCs w:val="28"/>
              </w:rPr>
              <w:t>S tại Trung tâm Giáo dục Th</w:t>
            </w:r>
            <w:r w:rsidRPr="00B61BC0">
              <w:rPr>
                <w:rFonts w:hint="eastAsia"/>
                <w:sz w:val="28"/>
                <w:szCs w:val="28"/>
              </w:rPr>
              <w:t>ư</w:t>
            </w:r>
            <w:r w:rsidRPr="00B61BC0">
              <w:rPr>
                <w:sz w:val="28"/>
                <w:szCs w:val="28"/>
              </w:rPr>
              <w:t>ờng xuyên Hải Phòng (Đ/c Ngọc).</w:t>
            </w:r>
          </w:p>
        </w:tc>
        <w:tc>
          <w:tcPr>
            <w:tcW w:w="5528" w:type="dxa"/>
            <w:shd w:val="clear" w:color="auto" w:fill="auto"/>
          </w:tcPr>
          <w:p w14:paraId="5CFCAD2F" w14:textId="77777777" w:rsidR="00F200B2" w:rsidRDefault="00F200B2" w:rsidP="00F200B2">
            <w:pPr>
              <w:spacing w:line="288" w:lineRule="auto"/>
              <w:contextualSpacing/>
              <w:jc w:val="both"/>
              <w:rPr>
                <w:sz w:val="28"/>
                <w:szCs w:val="28"/>
              </w:rPr>
            </w:pPr>
            <w:r>
              <w:rPr>
                <w:sz w:val="28"/>
                <w:szCs w:val="28"/>
                <w:lang w:val="pt-BR"/>
              </w:rPr>
              <w:t xml:space="preserve">- Kiểm tra chuyên môn </w:t>
            </w:r>
            <w:r w:rsidRPr="00B61BC0">
              <w:rPr>
                <w:sz w:val="28"/>
                <w:szCs w:val="28"/>
                <w:lang w:val="pt-BR"/>
              </w:rPr>
              <w:t>giáo viên</w:t>
            </w:r>
            <w:r>
              <w:rPr>
                <w:sz w:val="28"/>
                <w:szCs w:val="28"/>
                <w:lang w:val="pt-BR"/>
              </w:rPr>
              <w:t xml:space="preserve"> (BGH).</w:t>
            </w:r>
          </w:p>
          <w:p w14:paraId="4566C107" w14:textId="73884FE0" w:rsidR="007C5CA6" w:rsidRPr="00B61BC0" w:rsidRDefault="00F200B2" w:rsidP="00F200B2">
            <w:pPr>
              <w:spacing w:line="288" w:lineRule="auto"/>
              <w:contextualSpacing/>
              <w:jc w:val="both"/>
              <w:rPr>
                <w:sz w:val="28"/>
                <w:szCs w:val="28"/>
              </w:rPr>
            </w:pPr>
            <w:r>
              <w:rPr>
                <w:sz w:val="28"/>
                <w:szCs w:val="28"/>
              </w:rPr>
              <w:t xml:space="preserve">- </w:t>
            </w:r>
            <w:r w:rsidRPr="00F200B2">
              <w:rPr>
                <w:sz w:val="28"/>
                <w:szCs w:val="28"/>
              </w:rPr>
              <w:t>Đ/c Quyên gửi kế hoạch, danh sách hs ôn luyện thi IOE</w:t>
            </w:r>
            <w:r>
              <w:rPr>
                <w:sz w:val="28"/>
                <w:szCs w:val="28"/>
              </w:rPr>
              <w:t xml:space="preserve"> v</w:t>
            </w:r>
            <w:r w:rsidRPr="00F200B2">
              <w:rPr>
                <w:sz w:val="28"/>
                <w:szCs w:val="28"/>
              </w:rPr>
              <w:t>ề</w:t>
            </w:r>
            <w:r>
              <w:rPr>
                <w:sz w:val="28"/>
                <w:szCs w:val="28"/>
              </w:rPr>
              <w:t xml:space="preserve"> BGH.</w:t>
            </w:r>
          </w:p>
        </w:tc>
      </w:tr>
      <w:tr w:rsidR="007C5CA6" w:rsidRPr="00FB2B70" w14:paraId="0B6E42D8" w14:textId="77777777" w:rsidTr="00426B12">
        <w:tc>
          <w:tcPr>
            <w:tcW w:w="1871" w:type="dxa"/>
            <w:shd w:val="clear" w:color="auto" w:fill="auto"/>
            <w:vAlign w:val="center"/>
          </w:tcPr>
          <w:p w14:paraId="58E6B33A" w14:textId="77777777" w:rsidR="007C5CA6" w:rsidRPr="00391AAB" w:rsidRDefault="007C5CA6" w:rsidP="00F134C8">
            <w:pPr>
              <w:spacing w:line="288" w:lineRule="auto"/>
              <w:jc w:val="center"/>
              <w:rPr>
                <w:sz w:val="28"/>
                <w:szCs w:val="28"/>
              </w:rPr>
            </w:pPr>
            <w:r w:rsidRPr="00391AAB">
              <w:rPr>
                <w:sz w:val="28"/>
                <w:szCs w:val="28"/>
              </w:rPr>
              <w:t>Thứ sáu</w:t>
            </w:r>
          </w:p>
          <w:p w14:paraId="2576B08F" w14:textId="5C17B870" w:rsidR="007C5CA6" w:rsidRPr="00391AAB" w:rsidRDefault="007C5CA6" w:rsidP="007C5CA6">
            <w:pPr>
              <w:spacing w:line="288" w:lineRule="auto"/>
              <w:jc w:val="center"/>
              <w:rPr>
                <w:sz w:val="28"/>
                <w:szCs w:val="28"/>
              </w:rPr>
            </w:pPr>
            <w:r>
              <w:rPr>
                <w:sz w:val="28"/>
                <w:szCs w:val="28"/>
              </w:rPr>
              <w:t>(27</w:t>
            </w:r>
            <w:r w:rsidRPr="00391AAB">
              <w:rPr>
                <w:sz w:val="28"/>
                <w:szCs w:val="28"/>
              </w:rPr>
              <w:t>/10/2023)</w:t>
            </w:r>
          </w:p>
        </w:tc>
        <w:tc>
          <w:tcPr>
            <w:tcW w:w="6350" w:type="dxa"/>
            <w:shd w:val="clear" w:color="auto" w:fill="auto"/>
          </w:tcPr>
          <w:p w14:paraId="5560146C" w14:textId="06131D3E" w:rsidR="007C5CA6" w:rsidRPr="00B61BC0" w:rsidRDefault="00B61BC0" w:rsidP="00F134C8">
            <w:pPr>
              <w:spacing w:line="288" w:lineRule="auto"/>
              <w:jc w:val="both"/>
              <w:rPr>
                <w:sz w:val="28"/>
                <w:szCs w:val="28"/>
              </w:rPr>
            </w:pPr>
            <w:r w:rsidRPr="00B61BC0">
              <w:rPr>
                <w:color w:val="000000"/>
                <w:sz w:val="28"/>
                <w:szCs w:val="28"/>
              </w:rPr>
              <w:t>- Kiểm tra hồ sơ giáo án giáo viên (BGH).</w:t>
            </w:r>
          </w:p>
        </w:tc>
        <w:tc>
          <w:tcPr>
            <w:tcW w:w="5528" w:type="dxa"/>
            <w:shd w:val="clear" w:color="auto" w:fill="auto"/>
            <w:vAlign w:val="center"/>
          </w:tcPr>
          <w:p w14:paraId="27734016" w14:textId="671C5502" w:rsidR="007C5CA6" w:rsidRPr="00B61BC0" w:rsidRDefault="007C5CA6" w:rsidP="00F134C8">
            <w:pPr>
              <w:spacing w:line="288" w:lineRule="auto"/>
              <w:jc w:val="both"/>
              <w:rPr>
                <w:sz w:val="28"/>
                <w:szCs w:val="28"/>
              </w:rPr>
            </w:pPr>
            <w:r w:rsidRPr="00B61BC0">
              <w:rPr>
                <w:sz w:val="28"/>
                <w:szCs w:val="28"/>
              </w:rPr>
              <w:t>- Nhóm Âm nhạc lên lớp chuyên đề chuyên môn cấp trường (Đ/c Ngọc chỉ đạo)</w:t>
            </w:r>
            <w:r w:rsidRPr="00B61BC0">
              <w:rPr>
                <w:i/>
                <w:sz w:val="28"/>
                <w:szCs w:val="28"/>
              </w:rPr>
              <w:t>.</w:t>
            </w:r>
          </w:p>
        </w:tc>
      </w:tr>
      <w:tr w:rsidR="00871753" w:rsidRPr="00FB2B70" w14:paraId="6D1A2A21" w14:textId="77777777" w:rsidTr="00426B12">
        <w:tc>
          <w:tcPr>
            <w:tcW w:w="1871" w:type="dxa"/>
            <w:shd w:val="clear" w:color="auto" w:fill="auto"/>
            <w:vAlign w:val="center"/>
          </w:tcPr>
          <w:p w14:paraId="33E71C97" w14:textId="4A62D20B" w:rsidR="00871753" w:rsidRPr="00391AAB" w:rsidRDefault="00871753" w:rsidP="00871753">
            <w:pPr>
              <w:spacing w:line="288" w:lineRule="auto"/>
              <w:jc w:val="center"/>
              <w:rPr>
                <w:sz w:val="28"/>
                <w:szCs w:val="28"/>
              </w:rPr>
            </w:pPr>
            <w:r>
              <w:rPr>
                <w:sz w:val="28"/>
                <w:szCs w:val="28"/>
              </w:rPr>
              <w:t>Thứ b</w:t>
            </w:r>
            <w:r w:rsidRPr="00871753">
              <w:rPr>
                <w:sz w:val="28"/>
                <w:szCs w:val="28"/>
              </w:rPr>
              <w:t>ẩy</w:t>
            </w:r>
          </w:p>
          <w:p w14:paraId="65A5D14A" w14:textId="243342A7" w:rsidR="00871753" w:rsidRPr="00391AAB" w:rsidRDefault="00871753" w:rsidP="00871753">
            <w:pPr>
              <w:spacing w:line="288" w:lineRule="auto"/>
              <w:jc w:val="center"/>
              <w:rPr>
                <w:sz w:val="28"/>
                <w:szCs w:val="28"/>
              </w:rPr>
            </w:pPr>
            <w:r>
              <w:rPr>
                <w:sz w:val="28"/>
                <w:szCs w:val="28"/>
              </w:rPr>
              <w:t>(2</w:t>
            </w:r>
            <w:r>
              <w:rPr>
                <w:sz w:val="28"/>
                <w:szCs w:val="28"/>
              </w:rPr>
              <w:t>8</w:t>
            </w:r>
            <w:r w:rsidRPr="00391AAB">
              <w:rPr>
                <w:sz w:val="28"/>
                <w:szCs w:val="28"/>
              </w:rPr>
              <w:t>/10/2023)</w:t>
            </w:r>
          </w:p>
        </w:tc>
        <w:tc>
          <w:tcPr>
            <w:tcW w:w="6350" w:type="dxa"/>
            <w:shd w:val="clear" w:color="auto" w:fill="auto"/>
          </w:tcPr>
          <w:p w14:paraId="255AE751" w14:textId="06DDCB40" w:rsidR="00871753" w:rsidRPr="00B61BC0" w:rsidRDefault="00871753" w:rsidP="00871753">
            <w:pPr>
              <w:spacing w:line="288" w:lineRule="auto"/>
              <w:jc w:val="both"/>
              <w:rPr>
                <w:color w:val="000000"/>
                <w:sz w:val="28"/>
                <w:szCs w:val="28"/>
              </w:rPr>
            </w:pPr>
            <w:r w:rsidRPr="00B61BC0">
              <w:rPr>
                <w:sz w:val="28"/>
                <w:szCs w:val="28"/>
              </w:rPr>
              <w:t>- 2</w:t>
            </w:r>
            <w:r>
              <w:rPr>
                <w:sz w:val="28"/>
                <w:szCs w:val="28"/>
              </w:rPr>
              <w:t>8/10 -&gt; 29</w:t>
            </w:r>
            <w:bookmarkStart w:id="0" w:name="_GoBack"/>
            <w:bookmarkEnd w:id="0"/>
            <w:r w:rsidRPr="00B61BC0">
              <w:rPr>
                <w:sz w:val="28"/>
                <w:szCs w:val="28"/>
              </w:rPr>
              <w:t>/10: Tham dự  Hội khoẻ Phù Đổng cấp quận năm học 2023-2024 (Đ/c Ngọc, Hằng TPT, HS tham dự).</w:t>
            </w:r>
          </w:p>
        </w:tc>
        <w:tc>
          <w:tcPr>
            <w:tcW w:w="5528" w:type="dxa"/>
            <w:shd w:val="clear" w:color="auto" w:fill="auto"/>
            <w:vAlign w:val="center"/>
          </w:tcPr>
          <w:p w14:paraId="2B68C354" w14:textId="77777777" w:rsidR="00871753" w:rsidRPr="00B61BC0" w:rsidRDefault="00871753" w:rsidP="00F134C8">
            <w:pPr>
              <w:spacing w:line="288" w:lineRule="auto"/>
              <w:jc w:val="both"/>
              <w:rPr>
                <w:sz w:val="28"/>
                <w:szCs w:val="28"/>
              </w:rPr>
            </w:pPr>
          </w:p>
        </w:tc>
      </w:tr>
    </w:tbl>
    <w:p w14:paraId="78E37842" w14:textId="77777777" w:rsidR="00404C92" w:rsidRDefault="00404C92" w:rsidP="00A20A3A">
      <w:pPr>
        <w:ind w:left="6480" w:firstLine="720"/>
        <w:jc w:val="center"/>
        <w:rPr>
          <w:i/>
          <w:sz w:val="28"/>
          <w:szCs w:val="28"/>
        </w:rPr>
      </w:pPr>
    </w:p>
    <w:p w14:paraId="20070A73" w14:textId="72560CBD" w:rsidR="00C11C37" w:rsidRPr="00A20A3A" w:rsidRDefault="00C11C37" w:rsidP="00A20A3A">
      <w:pPr>
        <w:ind w:left="6480" w:firstLine="720"/>
        <w:jc w:val="center"/>
        <w:rPr>
          <w:i/>
          <w:sz w:val="28"/>
          <w:szCs w:val="28"/>
        </w:rPr>
      </w:pPr>
      <w:r w:rsidRPr="00A20A3A">
        <w:rPr>
          <w:i/>
          <w:sz w:val="28"/>
          <w:szCs w:val="28"/>
        </w:rPr>
        <w:t xml:space="preserve">Cát Bi, </w:t>
      </w:r>
      <w:r w:rsidRPr="00A20A3A">
        <w:rPr>
          <w:i/>
          <w:sz w:val="28"/>
          <w:szCs w:val="28"/>
          <w:lang w:val="vi-VN"/>
        </w:rPr>
        <w:t xml:space="preserve">ngày </w:t>
      </w:r>
      <w:r w:rsidR="00B61BC0">
        <w:rPr>
          <w:i/>
          <w:sz w:val="28"/>
          <w:szCs w:val="28"/>
        </w:rPr>
        <w:t>20</w:t>
      </w:r>
      <w:r w:rsidR="00A20A02" w:rsidRPr="00A20A3A">
        <w:rPr>
          <w:i/>
          <w:sz w:val="28"/>
          <w:szCs w:val="28"/>
          <w:lang w:val="vi-VN"/>
        </w:rPr>
        <w:t xml:space="preserve"> tháng </w:t>
      </w:r>
      <w:r w:rsidR="00226C98">
        <w:rPr>
          <w:i/>
          <w:sz w:val="28"/>
          <w:szCs w:val="28"/>
        </w:rPr>
        <w:t>10</w:t>
      </w:r>
      <w:r w:rsidRPr="00A20A3A">
        <w:rPr>
          <w:i/>
          <w:sz w:val="28"/>
          <w:szCs w:val="28"/>
          <w:lang w:val="vi-VN"/>
        </w:rPr>
        <w:t xml:space="preserve"> năm 202</w:t>
      </w:r>
      <w:r w:rsidR="00A20A02" w:rsidRPr="00A20A3A">
        <w:rPr>
          <w:i/>
          <w:sz w:val="28"/>
          <w:szCs w:val="28"/>
        </w:rPr>
        <w:t>3</w:t>
      </w:r>
    </w:p>
    <w:p w14:paraId="4928972C" w14:textId="77777777" w:rsidR="00C11C37" w:rsidRPr="00FB2B70" w:rsidRDefault="00314EBD" w:rsidP="00C11C37">
      <w:pPr>
        <w:ind w:left="360"/>
        <w:rPr>
          <w:b/>
          <w:sz w:val="28"/>
          <w:szCs w:val="28"/>
          <w:lang w:val="vi-VN"/>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C7620">
        <w:rPr>
          <w:b/>
          <w:sz w:val="28"/>
          <w:szCs w:val="28"/>
        </w:rPr>
        <w:tab/>
        <w:t xml:space="preserve">   </w:t>
      </w:r>
      <w:r w:rsidR="00C11C37">
        <w:rPr>
          <w:b/>
          <w:sz w:val="28"/>
          <w:szCs w:val="28"/>
          <w:lang w:val="vi-VN"/>
        </w:rPr>
        <w:t>TM. BAN GIÁM HIỆU</w:t>
      </w:r>
    </w:p>
    <w:sectPr w:rsidR="00C11C37" w:rsidRPr="00FB2B70" w:rsidSect="002774FE">
      <w:footerReference w:type="even" r:id="rId9"/>
      <w:footerReference w:type="default" r:id="rId10"/>
      <w:pgSz w:w="15840" w:h="12240" w:orient="landscape"/>
      <w:pgMar w:top="426" w:right="425" w:bottom="426" w:left="709" w:header="72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C870E" w14:textId="77777777" w:rsidR="001A32BF" w:rsidRDefault="001A32BF">
      <w:r>
        <w:separator/>
      </w:r>
    </w:p>
  </w:endnote>
  <w:endnote w:type="continuationSeparator" w:id="0">
    <w:p w14:paraId="73A1E090" w14:textId="77777777" w:rsidR="001A32BF" w:rsidRDefault="001A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F2F9" w14:textId="77777777" w:rsidR="002032C0" w:rsidRDefault="00BB2915" w:rsidP="008E171B">
    <w:pPr>
      <w:pStyle w:val="Footer"/>
      <w:framePr w:wrap="around" w:vAnchor="text" w:hAnchor="margin" w:xAlign="right" w:y="1"/>
      <w:rPr>
        <w:rStyle w:val="PageNumber"/>
      </w:rPr>
    </w:pPr>
    <w:r>
      <w:rPr>
        <w:rStyle w:val="PageNumber"/>
      </w:rPr>
      <w:fldChar w:fldCharType="begin"/>
    </w:r>
    <w:r w:rsidR="00D339A1">
      <w:rPr>
        <w:rStyle w:val="PageNumber"/>
      </w:rPr>
      <w:instrText xml:space="preserve">PAGE  </w:instrText>
    </w:r>
    <w:r>
      <w:rPr>
        <w:rStyle w:val="PageNumber"/>
      </w:rPr>
      <w:fldChar w:fldCharType="end"/>
    </w:r>
  </w:p>
  <w:p w14:paraId="2E9808FC" w14:textId="77777777" w:rsidR="002032C0" w:rsidRDefault="001A32BF" w:rsidP="002C74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230E" w14:textId="77777777" w:rsidR="002032C0" w:rsidRDefault="00BB2915" w:rsidP="008E171B">
    <w:pPr>
      <w:pStyle w:val="Footer"/>
      <w:framePr w:wrap="around" w:vAnchor="text" w:hAnchor="margin" w:xAlign="right" w:y="1"/>
      <w:rPr>
        <w:rStyle w:val="PageNumber"/>
      </w:rPr>
    </w:pPr>
    <w:r>
      <w:rPr>
        <w:rStyle w:val="PageNumber"/>
      </w:rPr>
      <w:fldChar w:fldCharType="begin"/>
    </w:r>
    <w:r w:rsidR="00D339A1">
      <w:rPr>
        <w:rStyle w:val="PageNumber"/>
      </w:rPr>
      <w:instrText xml:space="preserve">PAGE  </w:instrText>
    </w:r>
    <w:r>
      <w:rPr>
        <w:rStyle w:val="PageNumber"/>
      </w:rPr>
      <w:fldChar w:fldCharType="separate"/>
    </w:r>
    <w:r w:rsidR="00871753">
      <w:rPr>
        <w:rStyle w:val="PageNumber"/>
        <w:noProof/>
      </w:rPr>
      <w:t>1</w:t>
    </w:r>
    <w:r>
      <w:rPr>
        <w:rStyle w:val="PageNumber"/>
      </w:rPr>
      <w:fldChar w:fldCharType="end"/>
    </w:r>
  </w:p>
  <w:p w14:paraId="67A1B277" w14:textId="77777777" w:rsidR="002032C0" w:rsidRDefault="001A32BF" w:rsidP="002C74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C387C" w14:textId="77777777" w:rsidR="001A32BF" w:rsidRDefault="001A32BF">
      <w:r>
        <w:separator/>
      </w:r>
    </w:p>
  </w:footnote>
  <w:footnote w:type="continuationSeparator" w:id="0">
    <w:p w14:paraId="6B1D288D" w14:textId="77777777" w:rsidR="001A32BF" w:rsidRDefault="001A3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B42"/>
    <w:multiLevelType w:val="hybridMultilevel"/>
    <w:tmpl w:val="A4DAD474"/>
    <w:lvl w:ilvl="0" w:tplc="468E3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A7E8E"/>
    <w:multiLevelType w:val="hybridMultilevel"/>
    <w:tmpl w:val="7598B424"/>
    <w:lvl w:ilvl="0" w:tplc="44A4BC2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B6369"/>
    <w:multiLevelType w:val="hybridMultilevel"/>
    <w:tmpl w:val="F918BB78"/>
    <w:lvl w:ilvl="0" w:tplc="78585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D3E55"/>
    <w:multiLevelType w:val="hybridMultilevel"/>
    <w:tmpl w:val="33E0A350"/>
    <w:lvl w:ilvl="0" w:tplc="1D628C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32813"/>
    <w:multiLevelType w:val="hybridMultilevel"/>
    <w:tmpl w:val="035EA09C"/>
    <w:lvl w:ilvl="0" w:tplc="BF7A4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82E8F"/>
    <w:multiLevelType w:val="hybridMultilevel"/>
    <w:tmpl w:val="B4BAB234"/>
    <w:lvl w:ilvl="0" w:tplc="237C9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D4283"/>
    <w:multiLevelType w:val="hybridMultilevel"/>
    <w:tmpl w:val="AE3236CC"/>
    <w:lvl w:ilvl="0" w:tplc="E56E3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253FB"/>
    <w:multiLevelType w:val="hybridMultilevel"/>
    <w:tmpl w:val="EF10CD48"/>
    <w:lvl w:ilvl="0" w:tplc="75A242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C303C5"/>
    <w:multiLevelType w:val="hybridMultilevel"/>
    <w:tmpl w:val="CE0EA8E6"/>
    <w:lvl w:ilvl="0" w:tplc="FC364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47AA5"/>
    <w:multiLevelType w:val="hybridMultilevel"/>
    <w:tmpl w:val="04161184"/>
    <w:lvl w:ilvl="0" w:tplc="E64203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639AC"/>
    <w:multiLevelType w:val="hybridMultilevel"/>
    <w:tmpl w:val="84564DEA"/>
    <w:lvl w:ilvl="0" w:tplc="17769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0"/>
  </w:num>
  <w:num w:numId="6">
    <w:abstractNumId w:val="9"/>
  </w:num>
  <w:num w:numId="7">
    <w:abstractNumId w:val="8"/>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37"/>
    <w:rsid w:val="000153C8"/>
    <w:rsid w:val="00022DD5"/>
    <w:rsid w:val="00045963"/>
    <w:rsid w:val="00062E9C"/>
    <w:rsid w:val="00064AE4"/>
    <w:rsid w:val="0007340B"/>
    <w:rsid w:val="00090864"/>
    <w:rsid w:val="000A356B"/>
    <w:rsid w:val="0016651D"/>
    <w:rsid w:val="00166ECD"/>
    <w:rsid w:val="00180982"/>
    <w:rsid w:val="00185B34"/>
    <w:rsid w:val="001A12EE"/>
    <w:rsid w:val="001A32BF"/>
    <w:rsid w:val="001D39F2"/>
    <w:rsid w:val="001E722C"/>
    <w:rsid w:val="00226C98"/>
    <w:rsid w:val="002345C7"/>
    <w:rsid w:val="002420D9"/>
    <w:rsid w:val="002A2943"/>
    <w:rsid w:val="002F6597"/>
    <w:rsid w:val="00314EBD"/>
    <w:rsid w:val="00321693"/>
    <w:rsid w:val="00323C1D"/>
    <w:rsid w:val="003248F0"/>
    <w:rsid w:val="00337B6D"/>
    <w:rsid w:val="003526BF"/>
    <w:rsid w:val="003600B6"/>
    <w:rsid w:val="00391AAB"/>
    <w:rsid w:val="003A1C2A"/>
    <w:rsid w:val="003B6AC5"/>
    <w:rsid w:val="00404C92"/>
    <w:rsid w:val="00426B12"/>
    <w:rsid w:val="00435AE4"/>
    <w:rsid w:val="00442911"/>
    <w:rsid w:val="00473A57"/>
    <w:rsid w:val="00475C0C"/>
    <w:rsid w:val="004933AF"/>
    <w:rsid w:val="004C0D4B"/>
    <w:rsid w:val="004D4A46"/>
    <w:rsid w:val="004F615D"/>
    <w:rsid w:val="00502A83"/>
    <w:rsid w:val="0056294B"/>
    <w:rsid w:val="005732DE"/>
    <w:rsid w:val="00585230"/>
    <w:rsid w:val="00591C9B"/>
    <w:rsid w:val="0059619B"/>
    <w:rsid w:val="005A54A4"/>
    <w:rsid w:val="005C36C1"/>
    <w:rsid w:val="005F52A2"/>
    <w:rsid w:val="00603F2C"/>
    <w:rsid w:val="006239C7"/>
    <w:rsid w:val="006324E6"/>
    <w:rsid w:val="006370FC"/>
    <w:rsid w:val="0064240A"/>
    <w:rsid w:val="00644C01"/>
    <w:rsid w:val="0064551A"/>
    <w:rsid w:val="00654C2F"/>
    <w:rsid w:val="00672AF2"/>
    <w:rsid w:val="00694337"/>
    <w:rsid w:val="006B4AF8"/>
    <w:rsid w:val="006C0866"/>
    <w:rsid w:val="006D5AB8"/>
    <w:rsid w:val="006F4827"/>
    <w:rsid w:val="00704CFB"/>
    <w:rsid w:val="00724251"/>
    <w:rsid w:val="007260D4"/>
    <w:rsid w:val="0073695E"/>
    <w:rsid w:val="00751D54"/>
    <w:rsid w:val="00764D90"/>
    <w:rsid w:val="00772A3B"/>
    <w:rsid w:val="00794F80"/>
    <w:rsid w:val="007C5CA6"/>
    <w:rsid w:val="007E46B2"/>
    <w:rsid w:val="007F62B1"/>
    <w:rsid w:val="007F6980"/>
    <w:rsid w:val="00802D44"/>
    <w:rsid w:val="008041A6"/>
    <w:rsid w:val="008157D1"/>
    <w:rsid w:val="008358F3"/>
    <w:rsid w:val="008545AF"/>
    <w:rsid w:val="00860402"/>
    <w:rsid w:val="00871753"/>
    <w:rsid w:val="00871D1B"/>
    <w:rsid w:val="008C7620"/>
    <w:rsid w:val="0090593C"/>
    <w:rsid w:val="00927C93"/>
    <w:rsid w:val="009410C7"/>
    <w:rsid w:val="009474BE"/>
    <w:rsid w:val="00972336"/>
    <w:rsid w:val="00974789"/>
    <w:rsid w:val="00975983"/>
    <w:rsid w:val="00984C4A"/>
    <w:rsid w:val="0099547B"/>
    <w:rsid w:val="009A5497"/>
    <w:rsid w:val="009A69E4"/>
    <w:rsid w:val="009C3827"/>
    <w:rsid w:val="009C5C60"/>
    <w:rsid w:val="009D23A0"/>
    <w:rsid w:val="00A01C57"/>
    <w:rsid w:val="00A04A22"/>
    <w:rsid w:val="00A05F52"/>
    <w:rsid w:val="00A20A02"/>
    <w:rsid w:val="00A20A3A"/>
    <w:rsid w:val="00A42B0D"/>
    <w:rsid w:val="00A57CF8"/>
    <w:rsid w:val="00A755C2"/>
    <w:rsid w:val="00A86E5D"/>
    <w:rsid w:val="00AB11E9"/>
    <w:rsid w:val="00AC7808"/>
    <w:rsid w:val="00AD0F23"/>
    <w:rsid w:val="00AE113A"/>
    <w:rsid w:val="00AF2F8D"/>
    <w:rsid w:val="00AF37F5"/>
    <w:rsid w:val="00B06DC8"/>
    <w:rsid w:val="00B21079"/>
    <w:rsid w:val="00B310AC"/>
    <w:rsid w:val="00B54BB1"/>
    <w:rsid w:val="00B56716"/>
    <w:rsid w:val="00B61BC0"/>
    <w:rsid w:val="00B878C0"/>
    <w:rsid w:val="00B95886"/>
    <w:rsid w:val="00BB2915"/>
    <w:rsid w:val="00C06C6E"/>
    <w:rsid w:val="00C11C37"/>
    <w:rsid w:val="00C3715A"/>
    <w:rsid w:val="00C44374"/>
    <w:rsid w:val="00C622DE"/>
    <w:rsid w:val="00CB687A"/>
    <w:rsid w:val="00CB6E0A"/>
    <w:rsid w:val="00CE461F"/>
    <w:rsid w:val="00CF07A8"/>
    <w:rsid w:val="00D22892"/>
    <w:rsid w:val="00D24A9F"/>
    <w:rsid w:val="00D30C0D"/>
    <w:rsid w:val="00D3397C"/>
    <w:rsid w:val="00D339A1"/>
    <w:rsid w:val="00D81AE2"/>
    <w:rsid w:val="00D9357F"/>
    <w:rsid w:val="00DA2FF7"/>
    <w:rsid w:val="00DB0045"/>
    <w:rsid w:val="00DD0546"/>
    <w:rsid w:val="00DE3066"/>
    <w:rsid w:val="00E115DC"/>
    <w:rsid w:val="00E21F3B"/>
    <w:rsid w:val="00E37B4B"/>
    <w:rsid w:val="00E71932"/>
    <w:rsid w:val="00E736CC"/>
    <w:rsid w:val="00E75F5B"/>
    <w:rsid w:val="00E8553F"/>
    <w:rsid w:val="00E95A2C"/>
    <w:rsid w:val="00EA03FD"/>
    <w:rsid w:val="00EB296B"/>
    <w:rsid w:val="00ED46B7"/>
    <w:rsid w:val="00EE29A6"/>
    <w:rsid w:val="00EE3562"/>
    <w:rsid w:val="00EE4854"/>
    <w:rsid w:val="00F00BBB"/>
    <w:rsid w:val="00F134C8"/>
    <w:rsid w:val="00F200B2"/>
    <w:rsid w:val="00F27265"/>
    <w:rsid w:val="00F744CD"/>
    <w:rsid w:val="00F80DE4"/>
    <w:rsid w:val="00FA645C"/>
    <w:rsid w:val="00FF6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C3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1C37"/>
    <w:pPr>
      <w:tabs>
        <w:tab w:val="center" w:pos="4320"/>
        <w:tab w:val="right" w:pos="8640"/>
      </w:tabs>
    </w:pPr>
  </w:style>
  <w:style w:type="character" w:customStyle="1" w:styleId="FooterChar">
    <w:name w:val="Footer Char"/>
    <w:basedOn w:val="DefaultParagraphFont"/>
    <w:link w:val="Footer"/>
    <w:rsid w:val="00C11C37"/>
    <w:rPr>
      <w:rFonts w:eastAsia="Times New Roman" w:cs="Times New Roman"/>
      <w:sz w:val="24"/>
      <w:szCs w:val="24"/>
    </w:rPr>
  </w:style>
  <w:style w:type="character" w:styleId="PageNumber">
    <w:name w:val="page number"/>
    <w:basedOn w:val="DefaultParagraphFont"/>
    <w:rsid w:val="00C11C37"/>
  </w:style>
  <w:style w:type="paragraph" w:styleId="ListParagraph">
    <w:name w:val="List Paragraph"/>
    <w:basedOn w:val="Normal"/>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C3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1C37"/>
    <w:pPr>
      <w:tabs>
        <w:tab w:val="center" w:pos="4320"/>
        <w:tab w:val="right" w:pos="8640"/>
      </w:tabs>
    </w:pPr>
  </w:style>
  <w:style w:type="character" w:customStyle="1" w:styleId="FooterChar">
    <w:name w:val="Footer Char"/>
    <w:basedOn w:val="DefaultParagraphFont"/>
    <w:link w:val="Footer"/>
    <w:rsid w:val="00C11C37"/>
    <w:rPr>
      <w:rFonts w:eastAsia="Times New Roman" w:cs="Times New Roman"/>
      <w:sz w:val="24"/>
      <w:szCs w:val="24"/>
    </w:rPr>
  </w:style>
  <w:style w:type="character" w:styleId="PageNumber">
    <w:name w:val="page number"/>
    <w:basedOn w:val="DefaultParagraphFont"/>
    <w:rsid w:val="00C11C37"/>
  </w:style>
  <w:style w:type="paragraph" w:styleId="ListParagraph">
    <w:name w:val="List Paragraph"/>
    <w:basedOn w:val="Normal"/>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5EC4-D490-4CAF-BEAC-7FEE7D36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Tùng Lâm</dc:creator>
  <cp:lastModifiedBy>hp</cp:lastModifiedBy>
  <cp:revision>11</cp:revision>
  <cp:lastPrinted>2023-10-21T02:49:00Z</cp:lastPrinted>
  <dcterms:created xsi:type="dcterms:W3CDTF">2023-10-22T08:25:00Z</dcterms:created>
  <dcterms:modified xsi:type="dcterms:W3CDTF">2023-10-22T09:07:00Z</dcterms:modified>
</cp:coreProperties>
</file>