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11"/>
      </w:tblGrid>
      <w:tr w:rsidR="002C4A7B" w14:paraId="3C1AEF20" w14:textId="77777777" w:rsidTr="00131EBA">
        <w:tc>
          <w:tcPr>
            <w:tcW w:w="3823" w:type="dxa"/>
          </w:tcPr>
          <w:p w14:paraId="4A3F0D4E" w14:textId="77777777" w:rsidR="002C4A7B" w:rsidRPr="00131EBA" w:rsidRDefault="002C4A7B" w:rsidP="00131EBA">
            <w:pPr>
              <w:jc w:val="center"/>
              <w:rPr>
                <w:sz w:val="26"/>
              </w:rPr>
            </w:pPr>
            <w:r w:rsidRPr="00131EBA">
              <w:rPr>
                <w:sz w:val="26"/>
              </w:rPr>
              <w:t>UBND HUYỆN VĨNH BẢO</w:t>
            </w:r>
          </w:p>
          <w:p w14:paraId="21F2EE44" w14:textId="11766918" w:rsidR="002C4A7B" w:rsidRDefault="002C4A7B" w:rsidP="00131EBA">
            <w:pPr>
              <w:jc w:val="center"/>
              <w:rPr>
                <w:b/>
                <w:sz w:val="26"/>
              </w:rPr>
            </w:pPr>
            <w:r w:rsidRPr="00131EBA">
              <w:rPr>
                <w:b/>
                <w:sz w:val="26"/>
              </w:rPr>
              <w:t>TRƯỜNG THCS</w:t>
            </w:r>
            <w:r w:rsidR="008F1700">
              <w:rPr>
                <w:b/>
                <w:sz w:val="26"/>
              </w:rPr>
              <w:t xml:space="preserve"> </w:t>
            </w:r>
            <w:r w:rsidR="00131EBA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08CED" wp14:editId="724B57FB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184785</wp:posOffset>
                      </wp:positionV>
                      <wp:extent cx="11049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E19E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4.55pt" to="138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8F1700">
              <w:rPr>
                <w:b/>
                <w:sz w:val="26"/>
              </w:rPr>
              <w:t>AN HÒA</w:t>
            </w:r>
          </w:p>
          <w:p w14:paraId="7FAB5A7A" w14:textId="77777777" w:rsidR="00131EBA" w:rsidRDefault="00131EBA" w:rsidP="00131EBA">
            <w:pPr>
              <w:jc w:val="center"/>
            </w:pPr>
          </w:p>
        </w:tc>
        <w:tc>
          <w:tcPr>
            <w:tcW w:w="5811" w:type="dxa"/>
          </w:tcPr>
          <w:p w14:paraId="6BBAE7DD" w14:textId="77777777" w:rsidR="002C4A7B" w:rsidRPr="00131EBA" w:rsidRDefault="002C4A7B" w:rsidP="00131EBA">
            <w:pPr>
              <w:jc w:val="center"/>
              <w:rPr>
                <w:b/>
                <w:sz w:val="26"/>
              </w:rPr>
            </w:pPr>
            <w:r w:rsidRPr="00131EBA">
              <w:rPr>
                <w:b/>
                <w:sz w:val="26"/>
              </w:rPr>
              <w:t>CỘNG HÒA XÃ HỘI CHỦ NGHĨA VIỆT NAM</w:t>
            </w:r>
          </w:p>
          <w:p w14:paraId="7C5DF8B3" w14:textId="77777777" w:rsidR="002C4A7B" w:rsidRDefault="00131EBA" w:rsidP="00131EBA">
            <w:pPr>
              <w:jc w:val="center"/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B2A00" wp14:editId="4307188B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190500</wp:posOffset>
                      </wp:positionV>
                      <wp:extent cx="1898650" cy="6350"/>
                      <wp:effectExtent l="0" t="0" r="2540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986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BB2B8C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65pt,15pt" to="213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2C4A7B" w:rsidRPr="00131EBA">
              <w:rPr>
                <w:b/>
                <w:sz w:val="26"/>
              </w:rPr>
              <w:t>Độc lập -Tự do - Hạnh phúc</w:t>
            </w:r>
          </w:p>
        </w:tc>
      </w:tr>
      <w:tr w:rsidR="002C4A7B" w14:paraId="49E1A056" w14:textId="77777777" w:rsidTr="00131EBA">
        <w:tc>
          <w:tcPr>
            <w:tcW w:w="3823" w:type="dxa"/>
          </w:tcPr>
          <w:p w14:paraId="70548174" w14:textId="77777777" w:rsidR="002C4A7B" w:rsidRDefault="002C4A7B" w:rsidP="00131EBA">
            <w:pPr>
              <w:jc w:val="center"/>
            </w:pPr>
            <w:r>
              <w:t>Số:       /TB-TrH</w:t>
            </w:r>
          </w:p>
        </w:tc>
        <w:tc>
          <w:tcPr>
            <w:tcW w:w="5811" w:type="dxa"/>
          </w:tcPr>
          <w:p w14:paraId="74F72F61" w14:textId="175FAB38" w:rsidR="002C4A7B" w:rsidRPr="00131EBA" w:rsidRDefault="008F1700" w:rsidP="00131EBA">
            <w:pPr>
              <w:jc w:val="center"/>
              <w:rPr>
                <w:i/>
              </w:rPr>
            </w:pPr>
            <w:r>
              <w:rPr>
                <w:i/>
              </w:rPr>
              <w:t>An Hòa</w:t>
            </w:r>
            <w:r w:rsidR="00315E66">
              <w:rPr>
                <w:i/>
              </w:rPr>
              <w:t>, ngày</w:t>
            </w:r>
            <w:r>
              <w:rPr>
                <w:i/>
              </w:rPr>
              <w:t xml:space="preserve"> 20</w:t>
            </w:r>
            <w:r w:rsidR="00315E66">
              <w:rPr>
                <w:i/>
              </w:rPr>
              <w:t xml:space="preserve"> tháng </w:t>
            </w:r>
            <w:r w:rsidR="007541E7">
              <w:rPr>
                <w:i/>
              </w:rPr>
              <w:t>9</w:t>
            </w:r>
            <w:r w:rsidR="00C31075">
              <w:rPr>
                <w:i/>
              </w:rPr>
              <w:t xml:space="preserve"> năm 2023</w:t>
            </w:r>
          </w:p>
        </w:tc>
      </w:tr>
    </w:tbl>
    <w:p w14:paraId="6FD0E612" w14:textId="77777777" w:rsidR="00E55EE3" w:rsidRDefault="00E55EE3"/>
    <w:p w14:paraId="3C1730C8" w14:textId="77777777" w:rsidR="002C4A7B" w:rsidRPr="00131EBA" w:rsidRDefault="002C4A7B" w:rsidP="00131EBA">
      <w:pPr>
        <w:jc w:val="center"/>
        <w:rPr>
          <w:b/>
        </w:rPr>
      </w:pPr>
      <w:r w:rsidRPr="00131EBA">
        <w:rPr>
          <w:b/>
        </w:rPr>
        <w:t>THÔNG BÁO</w:t>
      </w:r>
      <w:r w:rsidR="00C93B5F">
        <w:rPr>
          <w:b/>
        </w:rPr>
        <w:t xml:space="preserve"> ( dự kiến)</w:t>
      </w:r>
    </w:p>
    <w:p w14:paraId="60B74664" w14:textId="77777777" w:rsidR="002C4A7B" w:rsidRPr="00131EBA" w:rsidRDefault="00131EBA" w:rsidP="00131EBA">
      <w:pPr>
        <w:jc w:val="center"/>
        <w:rPr>
          <w:b/>
        </w:rPr>
      </w:pPr>
      <w:r w:rsidRPr="00131EB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455E79" wp14:editId="3A45F07E">
                <wp:simplePos x="0" y="0"/>
                <wp:positionH relativeFrom="column">
                  <wp:posOffset>2425065</wp:posOffset>
                </wp:positionH>
                <wp:positionV relativeFrom="paragraph">
                  <wp:posOffset>243205</wp:posOffset>
                </wp:positionV>
                <wp:extent cx="1060450" cy="0"/>
                <wp:effectExtent l="0" t="0" r="254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7D77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9.15pt" to="274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  <w:r w:rsidR="002C4A7B" w:rsidRPr="00131EBA">
        <w:rPr>
          <w:b/>
        </w:rPr>
        <w:t>Công khai các khoản thu đầu năm họ</w:t>
      </w:r>
      <w:r w:rsidR="00DF17A2">
        <w:rPr>
          <w:b/>
        </w:rPr>
        <w:t>c 2023-2024</w:t>
      </w:r>
    </w:p>
    <w:p w14:paraId="72144D15" w14:textId="77777777" w:rsidR="002C4A7B" w:rsidRDefault="002C4A7B"/>
    <w:p w14:paraId="0FDE07E8" w14:textId="03C14BA4" w:rsidR="002C4A7B" w:rsidRPr="0016492B" w:rsidRDefault="002C4A7B" w:rsidP="003E67A9">
      <w:pPr>
        <w:ind w:firstLine="720"/>
        <w:rPr>
          <w:sz w:val="26"/>
        </w:rPr>
      </w:pPr>
      <w:r w:rsidRPr="0016492B">
        <w:rPr>
          <w:sz w:val="26"/>
        </w:rPr>
        <w:t>Thực hiệ</w:t>
      </w:r>
      <w:r w:rsidR="004525FA" w:rsidRPr="0016492B">
        <w:rPr>
          <w:sz w:val="26"/>
        </w:rPr>
        <w:t>n Hướng dẫn</w:t>
      </w:r>
      <w:r w:rsidRPr="0016492B">
        <w:rPr>
          <w:sz w:val="26"/>
        </w:rPr>
        <w:t xml:space="preserve"> văn số</w:t>
      </w:r>
      <w:r w:rsidR="004525FA" w:rsidRPr="0016492B">
        <w:rPr>
          <w:sz w:val="26"/>
        </w:rPr>
        <w:t xml:space="preserve"> 03</w:t>
      </w:r>
      <w:r w:rsidRPr="0016492B">
        <w:rPr>
          <w:sz w:val="26"/>
        </w:rPr>
        <w:t xml:space="preserve">/SGDĐT-KHTC </w:t>
      </w:r>
      <w:r w:rsidR="00BC0085" w:rsidRPr="0016492B">
        <w:rPr>
          <w:sz w:val="26"/>
        </w:rPr>
        <w:t>về việc thực hiện các khoản thu trong các cơ sở giáo dụ</w:t>
      </w:r>
      <w:r w:rsidR="006C3D33" w:rsidRPr="0016492B">
        <w:rPr>
          <w:sz w:val="26"/>
        </w:rPr>
        <w:t>c</w:t>
      </w:r>
      <w:r w:rsidR="00BC0085" w:rsidRPr="0016492B">
        <w:rPr>
          <w:sz w:val="26"/>
        </w:rPr>
        <w:t xml:space="preserve">. Trường THCS </w:t>
      </w:r>
      <w:r w:rsidR="008F1700">
        <w:rPr>
          <w:sz w:val="26"/>
        </w:rPr>
        <w:t>An Hòa</w:t>
      </w:r>
      <w:r w:rsidR="00BC0085" w:rsidRPr="0016492B">
        <w:rPr>
          <w:sz w:val="26"/>
        </w:rPr>
        <w:t xml:space="preserve"> công khai các khoản thu đầu năm họ</w:t>
      </w:r>
      <w:r w:rsidR="006C3D33" w:rsidRPr="0016492B">
        <w:rPr>
          <w:sz w:val="26"/>
        </w:rPr>
        <w:t>c 2023-2024</w:t>
      </w:r>
      <w:r w:rsidR="00BC0085" w:rsidRPr="0016492B">
        <w:rPr>
          <w:sz w:val="26"/>
        </w:rPr>
        <w:t xml:space="preserve"> như sau:</w:t>
      </w:r>
    </w:p>
    <w:p w14:paraId="53E20AB3" w14:textId="77777777" w:rsidR="00B24795" w:rsidRPr="0016492B" w:rsidRDefault="00B24795" w:rsidP="00B24795">
      <w:pPr>
        <w:spacing w:line="240" w:lineRule="auto"/>
        <w:ind w:firstLine="720"/>
        <w:rPr>
          <w:b/>
          <w:sz w:val="26"/>
        </w:rPr>
      </w:pPr>
      <w:r w:rsidRPr="0016492B">
        <w:rPr>
          <w:b/>
          <w:sz w:val="26"/>
        </w:rPr>
        <w:t>I – Các khoản thu theo văn bản quy định:</w:t>
      </w:r>
    </w:p>
    <w:p w14:paraId="21C15071" w14:textId="77777777" w:rsidR="00B24795" w:rsidRPr="0016492B" w:rsidRDefault="00B24795" w:rsidP="00B24795">
      <w:pPr>
        <w:pStyle w:val="ListParagraph"/>
        <w:numPr>
          <w:ilvl w:val="0"/>
          <w:numId w:val="1"/>
        </w:numPr>
        <w:spacing w:line="240" w:lineRule="auto"/>
        <w:rPr>
          <w:sz w:val="26"/>
          <w:lang w:val="en-US"/>
        </w:rPr>
      </w:pPr>
      <w:r w:rsidRPr="0016492B">
        <w:rPr>
          <w:sz w:val="26"/>
          <w:lang w:val="en-US"/>
        </w:rPr>
        <w:t>Bảo hiểm y tế: Thu theo văn bản hướng dẫn</w:t>
      </w:r>
      <w:r w:rsidR="00536292" w:rsidRPr="0016492B">
        <w:rPr>
          <w:sz w:val="26"/>
          <w:lang w:val="en-US"/>
        </w:rPr>
        <w:t xml:space="preserve"> (680.400đ).</w:t>
      </w:r>
    </w:p>
    <w:p w14:paraId="1037C99C" w14:textId="77777777" w:rsidR="00B24795" w:rsidRPr="0016492B" w:rsidRDefault="00B24795" w:rsidP="00B24795">
      <w:pPr>
        <w:pStyle w:val="ListParagraph"/>
        <w:numPr>
          <w:ilvl w:val="0"/>
          <w:numId w:val="1"/>
        </w:numPr>
        <w:spacing w:line="240" w:lineRule="auto"/>
        <w:rPr>
          <w:sz w:val="26"/>
          <w:lang w:val="en-US"/>
        </w:rPr>
      </w:pPr>
      <w:r w:rsidRPr="0016492B">
        <w:rPr>
          <w:sz w:val="26"/>
          <w:lang w:val="en-US"/>
        </w:rPr>
        <w:t>Quỹ</w:t>
      </w:r>
      <w:r w:rsidR="00266BEC" w:rsidRPr="0016492B">
        <w:rPr>
          <w:sz w:val="26"/>
          <w:lang w:val="en-US"/>
        </w:rPr>
        <w:t xml:space="preserve"> vòng tay bè bạn (Quỹ đội)</w:t>
      </w:r>
      <w:r w:rsidRPr="0016492B">
        <w:rPr>
          <w:sz w:val="26"/>
          <w:lang w:val="en-US"/>
        </w:rPr>
        <w:t xml:space="preserve">: </w:t>
      </w:r>
      <w:r w:rsidR="00811686" w:rsidRPr="0016492B">
        <w:rPr>
          <w:sz w:val="26"/>
          <w:lang w:val="en-US"/>
        </w:rPr>
        <w:t>Thu bằng phế liệ</w:t>
      </w:r>
      <w:r w:rsidR="00C93B5F" w:rsidRPr="0016492B">
        <w:rPr>
          <w:sz w:val="26"/>
          <w:lang w:val="en-US"/>
        </w:rPr>
        <w:t>u theo quy định</w:t>
      </w:r>
      <w:r w:rsidR="00811686" w:rsidRPr="0016492B">
        <w:rPr>
          <w:sz w:val="26"/>
          <w:lang w:val="en-US"/>
        </w:rPr>
        <w:t>.</w:t>
      </w:r>
    </w:p>
    <w:p w14:paraId="473E0EE2" w14:textId="77777777" w:rsidR="00B24795" w:rsidRPr="0016492B" w:rsidRDefault="00B24795" w:rsidP="00B24795">
      <w:pPr>
        <w:pStyle w:val="ListParagraph"/>
        <w:numPr>
          <w:ilvl w:val="0"/>
          <w:numId w:val="1"/>
        </w:numPr>
        <w:spacing w:line="240" w:lineRule="auto"/>
        <w:rPr>
          <w:sz w:val="26"/>
          <w:lang w:val="en-US"/>
        </w:rPr>
      </w:pPr>
      <w:r w:rsidRPr="0016492B">
        <w:rPr>
          <w:sz w:val="26"/>
          <w:lang w:val="en-US"/>
        </w:rPr>
        <w:t xml:space="preserve">Học phí học </w:t>
      </w:r>
      <w:r w:rsidR="00C93B5F" w:rsidRPr="0016492B">
        <w:rPr>
          <w:sz w:val="26"/>
          <w:lang w:val="en-US"/>
        </w:rPr>
        <w:t xml:space="preserve">thêm: </w:t>
      </w:r>
      <w:r w:rsidR="008A412E" w:rsidRPr="0016492B">
        <w:rPr>
          <w:sz w:val="26"/>
          <w:lang w:val="en-US"/>
        </w:rPr>
        <w:t>270.000đ/ 1 tháng</w:t>
      </w:r>
      <w:r w:rsidR="00266BEC" w:rsidRPr="0016492B">
        <w:rPr>
          <w:sz w:val="26"/>
          <w:lang w:val="en-US"/>
        </w:rPr>
        <w:t>.</w:t>
      </w:r>
    </w:p>
    <w:p w14:paraId="32CDCA32" w14:textId="77777777" w:rsidR="00B24795" w:rsidRPr="0016492B" w:rsidRDefault="00B24795" w:rsidP="00B24795">
      <w:pPr>
        <w:spacing w:line="240" w:lineRule="auto"/>
        <w:ind w:firstLine="720"/>
        <w:rPr>
          <w:sz w:val="26"/>
        </w:rPr>
      </w:pPr>
      <w:r w:rsidRPr="0016492B">
        <w:rPr>
          <w:b/>
          <w:sz w:val="26"/>
        </w:rPr>
        <w:t>II – Các khoản thu phục vụ trực tiếp cho học sinh</w:t>
      </w:r>
      <w:r w:rsidRPr="0016492B">
        <w:rPr>
          <w:sz w:val="26"/>
        </w:rPr>
        <w:t>:</w:t>
      </w:r>
    </w:p>
    <w:p w14:paraId="1BD2AEB1" w14:textId="77777777" w:rsidR="00B24795" w:rsidRPr="0016492B" w:rsidRDefault="00B24795" w:rsidP="00B24795">
      <w:pPr>
        <w:numPr>
          <w:ilvl w:val="0"/>
          <w:numId w:val="2"/>
        </w:numPr>
        <w:spacing w:before="0" w:line="240" w:lineRule="auto"/>
        <w:rPr>
          <w:sz w:val="26"/>
        </w:rPr>
      </w:pPr>
      <w:r w:rsidRPr="0016492B">
        <w:rPr>
          <w:sz w:val="26"/>
        </w:rPr>
        <w:t>Nước uố</w:t>
      </w:r>
      <w:r w:rsidR="00D47310" w:rsidRPr="0016492B">
        <w:rPr>
          <w:sz w:val="26"/>
        </w:rPr>
        <w:t xml:space="preserve">ng: </w:t>
      </w:r>
      <w:r w:rsidR="0099084B">
        <w:rPr>
          <w:sz w:val="26"/>
        </w:rPr>
        <w:t>9</w:t>
      </w:r>
      <w:r w:rsidRPr="0016492B">
        <w:rPr>
          <w:sz w:val="26"/>
        </w:rPr>
        <w:t>0.000đ/ Học sinh</w:t>
      </w:r>
    </w:p>
    <w:p w14:paraId="7C847D8F" w14:textId="23EBCE6A" w:rsidR="00B24795" w:rsidRPr="0016492B" w:rsidRDefault="007F3BFA" w:rsidP="008F2D2B">
      <w:pPr>
        <w:spacing w:line="240" w:lineRule="auto"/>
        <w:ind w:firstLine="720"/>
        <w:jc w:val="both"/>
        <w:rPr>
          <w:sz w:val="26"/>
        </w:rPr>
      </w:pPr>
      <w:r w:rsidRPr="0016492B">
        <w:rPr>
          <w:sz w:val="26"/>
        </w:rPr>
        <w:t xml:space="preserve">2. </w:t>
      </w:r>
      <w:r w:rsidR="00B24795" w:rsidRPr="0016492B">
        <w:rPr>
          <w:sz w:val="26"/>
        </w:rPr>
        <w:t xml:space="preserve">Đồng phục học sinh: </w:t>
      </w:r>
      <w:r w:rsidR="008F2D2B" w:rsidRPr="0016492B">
        <w:rPr>
          <w:sz w:val="26"/>
        </w:rPr>
        <w:t>Mũ trắng: 20.000đ/1 mũ. Áo sơ mi và áo khoác t</w:t>
      </w:r>
      <w:r w:rsidR="00DD1721" w:rsidRPr="0016492B">
        <w:rPr>
          <w:sz w:val="26"/>
        </w:rPr>
        <w:t>hu theo thông báo của nhà may</w:t>
      </w:r>
      <w:r w:rsidR="00105E7B" w:rsidRPr="0016492B">
        <w:rPr>
          <w:sz w:val="26"/>
        </w:rPr>
        <w:t xml:space="preserve"> (</w:t>
      </w:r>
      <w:r w:rsidR="00A827AF">
        <w:rPr>
          <w:sz w:val="26"/>
        </w:rPr>
        <w:t xml:space="preserve">may </w:t>
      </w:r>
      <w:r w:rsidR="008F1700">
        <w:rPr>
          <w:sz w:val="26"/>
        </w:rPr>
        <w:t>theo nhu cầu của mỗi học sinh</w:t>
      </w:r>
      <w:r w:rsidR="00105E7B" w:rsidRPr="0016492B">
        <w:rPr>
          <w:sz w:val="26"/>
        </w:rPr>
        <w:t>)</w:t>
      </w:r>
      <w:r w:rsidR="00416D58" w:rsidRPr="0016492B">
        <w:rPr>
          <w:sz w:val="26"/>
        </w:rPr>
        <w:t xml:space="preserve">. </w:t>
      </w:r>
    </w:p>
    <w:p w14:paraId="01D1DF2C" w14:textId="03BA57DD" w:rsidR="00B24795" w:rsidRPr="0016492B" w:rsidRDefault="003C41FF" w:rsidP="00B24795">
      <w:pPr>
        <w:spacing w:line="240" w:lineRule="auto"/>
        <w:jc w:val="both"/>
        <w:rPr>
          <w:sz w:val="26"/>
        </w:rPr>
      </w:pPr>
      <w:r w:rsidRPr="0016492B">
        <w:rPr>
          <w:sz w:val="26"/>
        </w:rPr>
        <w:tab/>
        <w:t>3</w:t>
      </w:r>
      <w:r w:rsidR="00B24795" w:rsidRPr="0016492B">
        <w:rPr>
          <w:sz w:val="26"/>
        </w:rPr>
        <w:t>. Vở ghi họ</w:t>
      </w:r>
      <w:r w:rsidR="004F5936" w:rsidRPr="0016492B">
        <w:rPr>
          <w:sz w:val="26"/>
        </w:rPr>
        <w:t xml:space="preserve">c sinh: </w:t>
      </w:r>
      <w:r w:rsidR="008F1700">
        <w:rPr>
          <w:sz w:val="26"/>
        </w:rPr>
        <w:t>loại mỏng 7</w:t>
      </w:r>
      <w:r w:rsidR="00B24795" w:rsidRPr="0016492B">
        <w:rPr>
          <w:sz w:val="26"/>
        </w:rPr>
        <w:t>.000đ</w:t>
      </w:r>
      <w:r w:rsidR="00D47310" w:rsidRPr="0016492B">
        <w:rPr>
          <w:sz w:val="26"/>
        </w:rPr>
        <w:t xml:space="preserve"> </w:t>
      </w:r>
      <w:r w:rsidR="008F1700">
        <w:rPr>
          <w:sz w:val="26"/>
        </w:rPr>
        <w:t xml:space="preserve">/ 1 quyển ; loại dầy 14 000đ / 1 quyển </w:t>
      </w:r>
      <w:r w:rsidR="00D47310" w:rsidRPr="0016492B">
        <w:rPr>
          <w:sz w:val="26"/>
        </w:rPr>
        <w:t>.</w:t>
      </w:r>
    </w:p>
    <w:p w14:paraId="6B6B5726" w14:textId="71821878" w:rsidR="00B24795" w:rsidRPr="0016492B" w:rsidRDefault="00C25125" w:rsidP="00B24795">
      <w:pPr>
        <w:spacing w:line="240" w:lineRule="auto"/>
        <w:jc w:val="both"/>
        <w:rPr>
          <w:sz w:val="26"/>
        </w:rPr>
      </w:pPr>
      <w:r>
        <w:rPr>
          <w:sz w:val="26"/>
        </w:rPr>
        <w:tab/>
        <w:t>4</w:t>
      </w:r>
      <w:r w:rsidR="00B24795" w:rsidRPr="0016492B">
        <w:rPr>
          <w:sz w:val="26"/>
        </w:rPr>
        <w:t xml:space="preserve">. </w:t>
      </w:r>
      <w:r w:rsidR="00D47310" w:rsidRPr="0016492B">
        <w:rPr>
          <w:sz w:val="26"/>
        </w:rPr>
        <w:t>Kỹ năng sống</w:t>
      </w:r>
      <w:r w:rsidR="00A827AF">
        <w:rPr>
          <w:sz w:val="26"/>
        </w:rPr>
        <w:t>, tiếng anh người nước ngoài :</w:t>
      </w:r>
      <w:r w:rsidR="00D47310" w:rsidRPr="0016492B">
        <w:rPr>
          <w:sz w:val="26"/>
        </w:rPr>
        <w:t xml:space="preserve"> Thu theo thông báo của công ty liên kết.</w:t>
      </w:r>
    </w:p>
    <w:p w14:paraId="0FFB478B" w14:textId="62227459" w:rsidR="00F15BFB" w:rsidRDefault="00C25125" w:rsidP="00B24795">
      <w:pPr>
        <w:spacing w:line="240" w:lineRule="auto"/>
        <w:jc w:val="both"/>
        <w:rPr>
          <w:sz w:val="26"/>
        </w:rPr>
      </w:pPr>
      <w:r>
        <w:rPr>
          <w:sz w:val="26"/>
        </w:rPr>
        <w:tab/>
        <w:t>5</w:t>
      </w:r>
      <w:r w:rsidR="00A0731D" w:rsidRPr="0016492B">
        <w:rPr>
          <w:sz w:val="26"/>
        </w:rPr>
        <w:t xml:space="preserve">. Trông coi xe: Xe đạp </w:t>
      </w:r>
      <w:r w:rsidR="00FE0623">
        <w:rPr>
          <w:sz w:val="26"/>
        </w:rPr>
        <w:t>1</w:t>
      </w:r>
      <w:r w:rsidR="008F1700">
        <w:rPr>
          <w:sz w:val="26"/>
        </w:rPr>
        <w:t>5</w:t>
      </w:r>
      <w:r w:rsidR="00FE0623">
        <w:rPr>
          <w:sz w:val="26"/>
        </w:rPr>
        <w:t>.000đ/1</w:t>
      </w:r>
      <w:r w:rsidR="00A0731D" w:rsidRPr="0016492B">
        <w:rPr>
          <w:sz w:val="26"/>
        </w:rPr>
        <w:t xml:space="preserve"> tháng; xe điệ</w:t>
      </w:r>
      <w:r w:rsidR="00FE0623">
        <w:rPr>
          <w:sz w:val="26"/>
        </w:rPr>
        <w:t xml:space="preserve">n </w:t>
      </w:r>
      <w:r w:rsidR="008F1700">
        <w:rPr>
          <w:sz w:val="26"/>
        </w:rPr>
        <w:t>30</w:t>
      </w:r>
      <w:r w:rsidR="00FE0623">
        <w:rPr>
          <w:sz w:val="26"/>
        </w:rPr>
        <w:t>.000đ/1</w:t>
      </w:r>
      <w:r w:rsidR="00A0731D" w:rsidRPr="0016492B">
        <w:rPr>
          <w:sz w:val="26"/>
        </w:rPr>
        <w:t xml:space="preserve"> tháng.</w:t>
      </w:r>
    </w:p>
    <w:p w14:paraId="5ED664CE" w14:textId="36A859C8" w:rsidR="00A827AF" w:rsidRPr="0016492B" w:rsidRDefault="00A827AF" w:rsidP="00A827AF">
      <w:pPr>
        <w:spacing w:line="240" w:lineRule="auto"/>
        <w:ind w:firstLine="720"/>
        <w:jc w:val="both"/>
        <w:rPr>
          <w:sz w:val="26"/>
        </w:rPr>
      </w:pPr>
      <w:r>
        <w:rPr>
          <w:sz w:val="26"/>
        </w:rPr>
        <w:t>6. Thẻ học sinh lớp 6 : 35000đ</w:t>
      </w:r>
    </w:p>
    <w:p w14:paraId="46D9D429" w14:textId="5D9F4CE1" w:rsidR="002C0629" w:rsidRPr="0016492B" w:rsidRDefault="002C0629" w:rsidP="00CC10F4">
      <w:pPr>
        <w:spacing w:line="240" w:lineRule="auto"/>
        <w:rPr>
          <w:b/>
          <w:sz w:val="26"/>
        </w:rPr>
      </w:pPr>
      <w:r w:rsidRPr="0016492B">
        <w:rPr>
          <w:sz w:val="26"/>
        </w:rPr>
        <w:tab/>
      </w:r>
      <w:r w:rsidR="00A827AF">
        <w:rPr>
          <w:b/>
          <w:sz w:val="26"/>
        </w:rPr>
        <w:t>III</w:t>
      </w:r>
      <w:r w:rsidRPr="0016492B">
        <w:rPr>
          <w:b/>
          <w:sz w:val="26"/>
        </w:rPr>
        <w:t xml:space="preserve"> - Quỹ Hội cha mẹ học sinh:</w:t>
      </w:r>
    </w:p>
    <w:p w14:paraId="2DAD0FEC" w14:textId="77777777" w:rsidR="002C0629" w:rsidRPr="0016492B" w:rsidRDefault="002C0629" w:rsidP="00CC10F4">
      <w:pPr>
        <w:spacing w:line="240" w:lineRule="auto"/>
        <w:rPr>
          <w:sz w:val="26"/>
        </w:rPr>
      </w:pPr>
      <w:r w:rsidRPr="0016492B">
        <w:rPr>
          <w:sz w:val="26"/>
        </w:rPr>
        <w:t>Thực hiện theo nội dung được quy định tại Thông tư 55 của Bộ Giáo dục.</w:t>
      </w:r>
    </w:p>
    <w:p w14:paraId="6348A135" w14:textId="77777777" w:rsidR="002C0629" w:rsidRPr="0016492B" w:rsidRDefault="002C0629" w:rsidP="00CC10F4">
      <w:pPr>
        <w:spacing w:line="240" w:lineRule="auto"/>
        <w:rPr>
          <w:sz w:val="26"/>
        </w:rPr>
      </w:pPr>
      <w:r w:rsidRPr="0016492B">
        <w:rPr>
          <w:sz w:val="26"/>
        </w:rPr>
        <w:t>Nhà trường công khai các khoản thu đầu năm họ</w:t>
      </w:r>
      <w:r w:rsidR="00A51FF9" w:rsidRPr="0016492B">
        <w:rPr>
          <w:sz w:val="26"/>
        </w:rPr>
        <w:t>c 2023-2024</w:t>
      </w:r>
      <w:r w:rsidRPr="0016492B">
        <w:rPr>
          <w:sz w:val="26"/>
        </w:rPr>
        <w:t xml:space="preserve"> để phụ huynh học sinh biết và thực hiện.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C6162D" w14:paraId="4790545D" w14:textId="77777777" w:rsidTr="00131EBA">
        <w:tc>
          <w:tcPr>
            <w:tcW w:w="4669" w:type="dxa"/>
          </w:tcPr>
          <w:p w14:paraId="745D4B3D" w14:textId="77777777" w:rsidR="00C6162D" w:rsidRDefault="00131EBA" w:rsidP="00CC10F4">
            <w:r>
              <w:t>*</w:t>
            </w:r>
            <w:r w:rsidRPr="00131EBA">
              <w:rPr>
                <w:b/>
                <w:i/>
                <w:sz w:val="24"/>
              </w:rPr>
              <w:t>Nơi nhận:</w:t>
            </w:r>
          </w:p>
          <w:p w14:paraId="3A1C4CF6" w14:textId="77777777" w:rsidR="00131EBA" w:rsidRPr="00131EBA" w:rsidRDefault="00131EBA" w:rsidP="00CC10F4">
            <w:pPr>
              <w:rPr>
                <w:sz w:val="22"/>
              </w:rPr>
            </w:pPr>
            <w:r w:rsidRPr="00131EBA">
              <w:rPr>
                <w:sz w:val="22"/>
              </w:rPr>
              <w:t>- GVCN;</w:t>
            </w:r>
          </w:p>
          <w:p w14:paraId="6AC13F20" w14:textId="77777777" w:rsidR="00131EBA" w:rsidRPr="00131EBA" w:rsidRDefault="00131EBA" w:rsidP="00CC10F4">
            <w:pPr>
              <w:rPr>
                <w:sz w:val="22"/>
              </w:rPr>
            </w:pPr>
            <w:r w:rsidRPr="00131EBA">
              <w:rPr>
                <w:sz w:val="22"/>
              </w:rPr>
              <w:t>- Lưu: Hồ sơ tài chính;</w:t>
            </w:r>
          </w:p>
          <w:p w14:paraId="129F8C97" w14:textId="77777777" w:rsidR="00131EBA" w:rsidRDefault="00131EBA" w:rsidP="00CC10F4">
            <w:r w:rsidRPr="00131EBA">
              <w:rPr>
                <w:sz w:val="22"/>
              </w:rPr>
              <w:t>- Lưu: VT.</w:t>
            </w:r>
          </w:p>
        </w:tc>
        <w:tc>
          <w:tcPr>
            <w:tcW w:w="4669" w:type="dxa"/>
          </w:tcPr>
          <w:p w14:paraId="0DE127CB" w14:textId="77777777" w:rsidR="00C6162D" w:rsidRPr="00131EBA" w:rsidRDefault="00131EBA" w:rsidP="00131EBA">
            <w:pPr>
              <w:jc w:val="center"/>
              <w:rPr>
                <w:b/>
              </w:rPr>
            </w:pPr>
            <w:r w:rsidRPr="00131EBA">
              <w:rPr>
                <w:b/>
              </w:rPr>
              <w:t>HIỆU TRƯỞNG</w:t>
            </w:r>
          </w:p>
          <w:p w14:paraId="11C04D4C" w14:textId="77777777" w:rsidR="00131EBA" w:rsidRDefault="00131EBA" w:rsidP="0016492B">
            <w:pPr>
              <w:rPr>
                <w:b/>
              </w:rPr>
            </w:pPr>
          </w:p>
          <w:p w14:paraId="19621914" w14:textId="77777777" w:rsidR="0016492B" w:rsidRPr="00131EBA" w:rsidRDefault="0016492B" w:rsidP="0016492B">
            <w:pPr>
              <w:rPr>
                <w:b/>
              </w:rPr>
            </w:pPr>
          </w:p>
          <w:p w14:paraId="6368DE25" w14:textId="77777777" w:rsidR="00131EBA" w:rsidRPr="00131EBA" w:rsidRDefault="00131EBA" w:rsidP="00131EBA">
            <w:pPr>
              <w:jc w:val="center"/>
              <w:rPr>
                <w:b/>
              </w:rPr>
            </w:pPr>
          </w:p>
          <w:p w14:paraId="491F0F07" w14:textId="178B9D69" w:rsidR="00131EBA" w:rsidRDefault="00A827AF" w:rsidP="00A827AF">
            <w:pPr>
              <w:jc w:val="center"/>
            </w:pPr>
            <w:r>
              <w:t>Vũ Minh Tiến</w:t>
            </w:r>
          </w:p>
        </w:tc>
      </w:tr>
    </w:tbl>
    <w:p w14:paraId="07013EF1" w14:textId="77777777" w:rsidR="00825F8C" w:rsidRDefault="00825F8C" w:rsidP="00CC10F4">
      <w:pPr>
        <w:spacing w:line="240" w:lineRule="auto"/>
      </w:pPr>
    </w:p>
    <w:p w14:paraId="55D85E25" w14:textId="77777777" w:rsidR="000633F1" w:rsidRDefault="000633F1" w:rsidP="00CC10F4">
      <w:pPr>
        <w:spacing w:line="240" w:lineRule="auto"/>
      </w:pPr>
    </w:p>
    <w:sectPr w:rsidR="000633F1" w:rsidSect="002C4A7B">
      <w:pgSz w:w="12240" w:h="15840"/>
      <w:pgMar w:top="1191" w:right="1191" w:bottom="119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6406E"/>
    <w:multiLevelType w:val="hybridMultilevel"/>
    <w:tmpl w:val="76727E86"/>
    <w:lvl w:ilvl="0" w:tplc="89502E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DB6507"/>
    <w:multiLevelType w:val="hybridMultilevel"/>
    <w:tmpl w:val="BEFEAD92"/>
    <w:lvl w:ilvl="0" w:tplc="D9C6FA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358"/>
    <w:rsid w:val="000418A4"/>
    <w:rsid w:val="000633F1"/>
    <w:rsid w:val="0006751C"/>
    <w:rsid w:val="00074F92"/>
    <w:rsid w:val="00077CA3"/>
    <w:rsid w:val="00105E7B"/>
    <w:rsid w:val="00131EBA"/>
    <w:rsid w:val="0016492B"/>
    <w:rsid w:val="00266BEC"/>
    <w:rsid w:val="00277AD0"/>
    <w:rsid w:val="002B3A77"/>
    <w:rsid w:val="002C0629"/>
    <w:rsid w:val="002C4A7B"/>
    <w:rsid w:val="002C5851"/>
    <w:rsid w:val="00315E66"/>
    <w:rsid w:val="003C41FF"/>
    <w:rsid w:val="003E67A9"/>
    <w:rsid w:val="00416D58"/>
    <w:rsid w:val="004525FA"/>
    <w:rsid w:val="004B5DE5"/>
    <w:rsid w:val="004F5936"/>
    <w:rsid w:val="00536292"/>
    <w:rsid w:val="00562795"/>
    <w:rsid w:val="00563CE5"/>
    <w:rsid w:val="006C3D33"/>
    <w:rsid w:val="006C3F20"/>
    <w:rsid w:val="006E02D0"/>
    <w:rsid w:val="007541E7"/>
    <w:rsid w:val="007F3BFA"/>
    <w:rsid w:val="00811686"/>
    <w:rsid w:val="00825F8C"/>
    <w:rsid w:val="00894128"/>
    <w:rsid w:val="008A412E"/>
    <w:rsid w:val="008F1700"/>
    <w:rsid w:val="008F1B83"/>
    <w:rsid w:val="008F2D2B"/>
    <w:rsid w:val="0099084B"/>
    <w:rsid w:val="009C464C"/>
    <w:rsid w:val="009C6358"/>
    <w:rsid w:val="00A0731D"/>
    <w:rsid w:val="00A51FF9"/>
    <w:rsid w:val="00A827AF"/>
    <w:rsid w:val="00B24795"/>
    <w:rsid w:val="00B66292"/>
    <w:rsid w:val="00BC0085"/>
    <w:rsid w:val="00C25125"/>
    <w:rsid w:val="00C31075"/>
    <w:rsid w:val="00C6162D"/>
    <w:rsid w:val="00C8492A"/>
    <w:rsid w:val="00C93B5F"/>
    <w:rsid w:val="00CC10F4"/>
    <w:rsid w:val="00CF73BB"/>
    <w:rsid w:val="00D15C05"/>
    <w:rsid w:val="00D20442"/>
    <w:rsid w:val="00D47310"/>
    <w:rsid w:val="00DC0095"/>
    <w:rsid w:val="00DD1721"/>
    <w:rsid w:val="00DF17A2"/>
    <w:rsid w:val="00E457C9"/>
    <w:rsid w:val="00E55EE3"/>
    <w:rsid w:val="00F15BFB"/>
    <w:rsid w:val="00F732CB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109CFF"/>
  <w15:chartTrackingRefBased/>
  <w15:docId w15:val="{DAEDA7D7-5DF9-4566-90C9-FC50BF83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4A7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795"/>
    <w:pPr>
      <w:spacing w:before="0" w:after="160"/>
      <w:ind w:left="720"/>
      <w:contextualSpacing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Nguyen Quang Tuan</cp:lastModifiedBy>
  <cp:revision>95</cp:revision>
  <dcterms:created xsi:type="dcterms:W3CDTF">2021-10-06T03:22:00Z</dcterms:created>
  <dcterms:modified xsi:type="dcterms:W3CDTF">2023-10-17T02:19:00Z</dcterms:modified>
</cp:coreProperties>
</file>