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14626" w14:textId="5CF0F407" w:rsidR="00124388" w:rsidRDefault="00373FE5"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THCS An </w:t>
      </w:r>
      <w:proofErr w:type="spellStart"/>
      <w:r>
        <w:t>Lư</w:t>
      </w:r>
      <w:proofErr w:type="spellEnd"/>
      <w:r>
        <w:t xml:space="preserve"> </w:t>
      </w:r>
      <w:proofErr w:type="spellStart"/>
      <w:r>
        <w:t>hưởng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 “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” do </w:t>
      </w:r>
      <w:proofErr w:type="spellStart"/>
      <w:r>
        <w:t>Huyện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Thuỷ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.</w:t>
      </w:r>
    </w:p>
    <w:p w14:paraId="22CEA5BC" w14:textId="3635EC8B" w:rsidR="00373FE5" w:rsidRDefault="00373FE5">
      <w:r>
        <w:rPr>
          <w:noProof/>
        </w:rPr>
        <w:drawing>
          <wp:inline distT="0" distB="0" distL="0" distR="0" wp14:anchorId="4B28425D" wp14:editId="601C3BFB">
            <wp:extent cx="5760085" cy="41184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5A9A" w14:textId="54B5074C" w:rsidR="00373FE5" w:rsidRDefault="00373FE5">
      <w:proofErr w:type="spellStart"/>
      <w:r>
        <w:t>Bài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Thị </w:t>
      </w:r>
      <w:proofErr w:type="spellStart"/>
      <w:r>
        <w:t>Bích</w:t>
      </w:r>
      <w:proofErr w:type="spellEnd"/>
      <w:r>
        <w:t xml:space="preserve"> </w:t>
      </w:r>
      <w:proofErr w:type="spellStart"/>
      <w:r>
        <w:t>Ngọc-lớp</w:t>
      </w:r>
      <w:proofErr w:type="spellEnd"/>
      <w:r>
        <w:t xml:space="preserve"> 8A5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tựa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“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xanh</w:t>
      </w:r>
      <w:proofErr w:type="spellEnd"/>
      <w:r>
        <w:t>”.</w:t>
      </w:r>
    </w:p>
    <w:p w14:paraId="3FE5D064" w14:textId="7713452D" w:rsidR="00373FE5" w:rsidRDefault="00373FE5">
      <w:r>
        <w:rPr>
          <w:noProof/>
        </w:rPr>
        <w:drawing>
          <wp:inline distT="0" distB="0" distL="0" distR="0" wp14:anchorId="0D0F4692" wp14:editId="259242A4">
            <wp:extent cx="3852525" cy="5821645"/>
            <wp:effectExtent l="6032" t="0" r="2223" b="222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3465" cy="58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B7A6" w14:textId="18FEEB2C" w:rsidR="00373FE5" w:rsidRDefault="00373FE5">
      <w:proofErr w:type="spellStart"/>
      <w:r>
        <w:t>Bài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Trịnh</w:t>
      </w:r>
      <w:proofErr w:type="spellEnd"/>
      <w:r>
        <w:t xml:space="preserve"> </w:t>
      </w:r>
      <w:proofErr w:type="spellStart"/>
      <w:r>
        <w:t>Quỳnh</w:t>
      </w:r>
      <w:proofErr w:type="spellEnd"/>
      <w:r>
        <w:t xml:space="preserve"> Anh</w:t>
      </w:r>
      <w:r w:rsidR="000703AF">
        <w:t xml:space="preserve">, </w:t>
      </w:r>
      <w:proofErr w:type="spellStart"/>
      <w:r w:rsidR="000703AF">
        <w:t>lớp</w:t>
      </w:r>
      <w:proofErr w:type="spellEnd"/>
      <w:r w:rsidR="000703AF">
        <w:t xml:space="preserve"> 8A6 </w:t>
      </w:r>
      <w:proofErr w:type="spellStart"/>
      <w:r w:rsidR="000703AF">
        <w:t>với</w:t>
      </w:r>
      <w:proofErr w:type="spellEnd"/>
      <w:r w:rsidR="000703AF">
        <w:t xml:space="preserve"> </w:t>
      </w:r>
      <w:proofErr w:type="spellStart"/>
      <w:r w:rsidR="000703AF">
        <w:t>tựa</w:t>
      </w:r>
      <w:proofErr w:type="spellEnd"/>
      <w:r w:rsidR="000703AF">
        <w:t xml:space="preserve"> </w:t>
      </w:r>
      <w:proofErr w:type="spellStart"/>
      <w:r w:rsidR="000703AF">
        <w:t>đề</w:t>
      </w:r>
      <w:proofErr w:type="spellEnd"/>
      <w:r w:rsidR="000703AF">
        <w:t xml:space="preserve"> “</w:t>
      </w:r>
      <w:proofErr w:type="spellStart"/>
      <w:r w:rsidR="000703AF">
        <w:t>Cuốn</w:t>
      </w:r>
      <w:proofErr w:type="spellEnd"/>
      <w:r w:rsidR="000703AF">
        <w:t xml:space="preserve"> </w:t>
      </w:r>
      <w:proofErr w:type="spellStart"/>
      <w:r w:rsidR="000703AF">
        <w:t>sách</w:t>
      </w:r>
      <w:proofErr w:type="spellEnd"/>
      <w:r w:rsidR="000703AF">
        <w:t xml:space="preserve"> </w:t>
      </w:r>
      <w:proofErr w:type="spellStart"/>
      <w:r w:rsidR="000703AF">
        <w:t>em</w:t>
      </w:r>
      <w:proofErr w:type="spellEnd"/>
      <w:r w:rsidR="000703AF">
        <w:t xml:space="preserve"> </w:t>
      </w:r>
      <w:proofErr w:type="spellStart"/>
      <w:r w:rsidR="000703AF">
        <w:t>yêu</w:t>
      </w:r>
      <w:proofErr w:type="spellEnd"/>
      <w:r w:rsidR="000703AF">
        <w:t>”</w:t>
      </w:r>
    </w:p>
    <w:p w14:paraId="0690B94D" w14:textId="215B555B" w:rsidR="000703AF" w:rsidRDefault="000703AF">
      <w:r>
        <w:rPr>
          <w:noProof/>
        </w:rPr>
        <w:lastRenderedPageBreak/>
        <w:drawing>
          <wp:inline distT="0" distB="0" distL="0" distR="0" wp14:anchorId="6B2E65F7" wp14:editId="55C8E404">
            <wp:extent cx="4006845" cy="6011545"/>
            <wp:effectExtent l="6985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2719" cy="603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5282" w14:textId="38B61314" w:rsidR="000703AF" w:rsidRDefault="000703AF">
      <w:proofErr w:type="spellStart"/>
      <w:r>
        <w:t>Bài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Hoàng</w:t>
      </w:r>
      <w:proofErr w:type="spellEnd"/>
      <w:r>
        <w:t xml:space="preserve"> Thanh </w:t>
      </w:r>
      <w:proofErr w:type="spellStart"/>
      <w:r>
        <w:t>Nhàn</w:t>
      </w:r>
      <w:proofErr w:type="spellEnd"/>
      <w:r>
        <w:t xml:space="preserve">, </w:t>
      </w:r>
      <w:proofErr w:type="spellStart"/>
      <w:r>
        <w:t>lớp</w:t>
      </w:r>
      <w:proofErr w:type="spellEnd"/>
      <w:r>
        <w:t xml:space="preserve"> 8A6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tựa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“</w:t>
      </w:r>
      <w:proofErr w:type="spellStart"/>
      <w:r>
        <w:t>Đền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nghĩa</w:t>
      </w:r>
      <w:proofErr w:type="spellEnd"/>
      <w:r>
        <w:t>”.</w:t>
      </w:r>
    </w:p>
    <w:p w14:paraId="3C06C187" w14:textId="237F8642" w:rsidR="000703AF" w:rsidRDefault="000703AF">
      <w:r>
        <w:rPr>
          <w:noProof/>
        </w:rPr>
        <w:drawing>
          <wp:inline distT="0" distB="0" distL="0" distR="0" wp14:anchorId="46E6FF67" wp14:editId="04614ACE">
            <wp:extent cx="4627229" cy="6216261"/>
            <wp:effectExtent l="5397" t="0" r="7938" b="793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8030" cy="6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63C2" w14:textId="41073F8C" w:rsidR="000703AF" w:rsidRDefault="000703AF">
      <w:proofErr w:type="spellStart"/>
      <w:r>
        <w:t>Bài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Vũ</w:t>
      </w:r>
      <w:proofErr w:type="spellEnd"/>
      <w:r>
        <w:t xml:space="preserve"> </w:t>
      </w:r>
      <w:proofErr w:type="spellStart"/>
      <w:r>
        <w:t>Diệu</w:t>
      </w:r>
      <w:proofErr w:type="spellEnd"/>
      <w:r>
        <w:t xml:space="preserve"> Anh, </w:t>
      </w:r>
      <w:proofErr w:type="spellStart"/>
      <w:r>
        <w:t>lớp</w:t>
      </w:r>
      <w:proofErr w:type="spellEnd"/>
      <w:r>
        <w:t xml:space="preserve"> 8A3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tựa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“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thương”.</w:t>
      </w:r>
      <w:bookmarkStart w:id="0" w:name="_GoBack"/>
      <w:bookmarkEnd w:id="0"/>
    </w:p>
    <w:p w14:paraId="46FA4058" w14:textId="77777777" w:rsidR="00373FE5" w:rsidRDefault="00373FE5"/>
    <w:sectPr w:rsidR="00373FE5" w:rsidSect="00373FE5">
      <w:pgSz w:w="11907" w:h="16840" w:code="9"/>
      <w:pgMar w:top="851" w:right="567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37"/>
    <w:rsid w:val="000703AF"/>
    <w:rsid w:val="00124388"/>
    <w:rsid w:val="00373FE5"/>
    <w:rsid w:val="007C1837"/>
    <w:rsid w:val="00B9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7A1CF"/>
  <w15:chartTrackingRefBased/>
  <w15:docId w15:val="{B188DB8E-84FD-464D-8FB6-A74209AE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2</cp:revision>
  <dcterms:created xsi:type="dcterms:W3CDTF">2022-10-21T14:07:00Z</dcterms:created>
  <dcterms:modified xsi:type="dcterms:W3CDTF">2022-10-21T14:20:00Z</dcterms:modified>
</cp:coreProperties>
</file>