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3E" w:rsidRDefault="0031293E" w:rsidP="003129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90B">
        <w:rPr>
          <w:rFonts w:ascii="Times New Roman" w:hAnsi="Times New Roman" w:cs="Times New Roman"/>
          <w:b/>
          <w:sz w:val="24"/>
          <w:szCs w:val="24"/>
        </w:rPr>
        <w:t>PHỤ LỤ</w:t>
      </w:r>
      <w:r>
        <w:rPr>
          <w:rFonts w:ascii="Times New Roman" w:hAnsi="Times New Roman" w:cs="Times New Roman"/>
          <w:b/>
          <w:sz w:val="24"/>
          <w:szCs w:val="24"/>
        </w:rPr>
        <w:t>C 6</w:t>
      </w:r>
    </w:p>
    <w:p w:rsidR="0031293E" w:rsidRDefault="0031293E" w:rsidP="0031293E">
      <w:pPr>
        <w:pStyle w:val="Bodytext4"/>
        <w:shd w:val="clear" w:color="auto" w:fill="auto"/>
        <w:spacing w:line="340" w:lineRule="exact"/>
        <w:rPr>
          <w:rStyle w:val="Bodytext4Exact"/>
          <w:b/>
          <w:bCs/>
          <w:color w:val="000000"/>
          <w:lang w:eastAsia="vi-VN"/>
        </w:rPr>
      </w:pPr>
      <w:r>
        <w:rPr>
          <w:rStyle w:val="Bodytext4Exact"/>
          <w:b/>
          <w:bCs/>
          <w:color w:val="000000"/>
          <w:lang w:eastAsia="vi-VN"/>
        </w:rPr>
        <w:t xml:space="preserve"> BIỂU MẪU CÔNG KHAI VỀ TÀI CHÍNH</w:t>
      </w:r>
    </w:p>
    <w:p w:rsidR="0031293E" w:rsidRPr="00BE6677" w:rsidRDefault="0031293E" w:rsidP="0031293E">
      <w:pPr>
        <w:pStyle w:val="Bodytext5"/>
        <w:shd w:val="clear" w:color="auto" w:fill="auto"/>
        <w:spacing w:line="340" w:lineRule="exact"/>
        <w:jc w:val="center"/>
        <w:rPr>
          <w:rStyle w:val="Bodytext5Exact"/>
          <w:i/>
          <w:iCs/>
          <w:color w:val="000000"/>
          <w:spacing w:val="-4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 xml:space="preserve"> </w:t>
      </w:r>
      <w:r w:rsidRPr="00BE6677">
        <w:rPr>
          <w:rStyle w:val="Bodytext5Exact"/>
          <w:i/>
          <w:iCs/>
          <w:color w:val="000000"/>
          <w:spacing w:val="-4"/>
          <w:lang w:eastAsia="vi-VN"/>
        </w:rPr>
        <w:t>(Kèm theo Công văn số 13/PGDĐT ngày 24/3/2022 của Phòng GDĐT quận Lê Chân)</w:t>
      </w:r>
    </w:p>
    <w:p w:rsidR="0031293E" w:rsidRPr="00B8590B" w:rsidRDefault="0031293E" w:rsidP="0031293E">
      <w:pPr>
        <w:pStyle w:val="Bodytext5"/>
        <w:shd w:val="clear" w:color="auto" w:fill="auto"/>
        <w:spacing w:line="340" w:lineRule="exact"/>
        <w:jc w:val="center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3BB32" wp14:editId="20F14C40">
                <wp:simplePos x="0" y="0"/>
                <wp:positionH relativeFrom="column">
                  <wp:posOffset>1451610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ADF5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1.4pt" to="348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" strokecolor="black [3040]"/>
            </w:pict>
          </mc:Fallback>
        </mc:AlternateContent>
      </w:r>
    </w:p>
    <w:tbl>
      <w:tblPr>
        <w:tblStyle w:val="TableGrid"/>
        <w:tblW w:w="1053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760"/>
      </w:tblGrid>
      <w:tr w:rsidR="0031293E" w:rsidTr="00C90734">
        <w:tc>
          <w:tcPr>
            <w:tcW w:w="4770" w:type="dxa"/>
          </w:tcPr>
          <w:p w:rsidR="0031293E" w:rsidRPr="008F3F22" w:rsidRDefault="0031293E" w:rsidP="00C90734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7C0F47">
              <w:rPr>
                <w:rFonts w:ascii="Times New Roman" w:hAnsi="Times New Roman"/>
              </w:rPr>
              <w:br w:type="page"/>
            </w:r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ỦY BAN  NHÂN DÂN </w:t>
            </w:r>
            <w:r w:rsidRPr="008F3F22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QUẬN LÊ CHÂN</w:t>
            </w:r>
          </w:p>
          <w:p w:rsidR="0031293E" w:rsidRPr="008F3F22" w:rsidRDefault="0031293E" w:rsidP="00C90734">
            <w:pPr>
              <w:spacing w:line="320" w:lineRule="exact"/>
              <w:ind w:right="-108" w:hanging="10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TRƯỜNG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THCS </w:t>
            </w:r>
            <w:r w:rsidR="00EA61E0">
              <w:rPr>
                <w:rFonts w:ascii="Times New Roman" w:hAnsi="Times New Roman"/>
                <w:b/>
                <w:bCs/>
                <w:sz w:val="26"/>
                <w:szCs w:val="26"/>
              </w:rPr>
              <w:t>LÊ CHÂN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31293E" w:rsidRPr="007C0F47" w:rsidRDefault="0031293E" w:rsidP="00C90734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15875</wp:posOffset>
                      </wp:positionV>
                      <wp:extent cx="836295" cy="0"/>
                      <wp:effectExtent l="11430" t="7620" r="9525" b="114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9E0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79.8pt;margin-top:1.25pt;width: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fqJAIAAEkEAAAOAAAAZHJzL2Uyb0RvYy54bWysVMGOmzAQvVfqP1i+Z4EsSR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"/>
                  </w:pict>
                </mc:Fallback>
              </mc:AlternateContent>
            </w:r>
          </w:p>
          <w:p w:rsidR="0031293E" w:rsidRPr="008F3F22" w:rsidRDefault="0031293E" w:rsidP="00EA61E0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A460A0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Số: ….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QĐ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5B00">
              <w:rPr>
                <w:rFonts w:ascii="Times New Roman" w:hAnsi="Times New Roman"/>
                <w:sz w:val="28"/>
                <w:szCs w:val="28"/>
              </w:rPr>
              <w:t>THCS</w:t>
            </w:r>
            <w:r w:rsidR="00EA61E0">
              <w:rPr>
                <w:rFonts w:ascii="Times New Roman" w:hAnsi="Times New Roman"/>
                <w:sz w:val="28"/>
                <w:szCs w:val="28"/>
              </w:rPr>
              <w:t>LC</w:t>
            </w:r>
          </w:p>
        </w:tc>
        <w:tc>
          <w:tcPr>
            <w:tcW w:w="5760" w:type="dxa"/>
          </w:tcPr>
          <w:p w:rsidR="0031293E" w:rsidRPr="008F3F22" w:rsidRDefault="0031293E" w:rsidP="00C9073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31293E" w:rsidRPr="008F3F22" w:rsidRDefault="0031293E" w:rsidP="00C90734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Độc lập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Tự do - Hạnh phúc</w:t>
            </w:r>
          </w:p>
          <w:p w:rsidR="0031293E" w:rsidRPr="007C0F47" w:rsidRDefault="0031293E" w:rsidP="00C90734">
            <w:pPr>
              <w:spacing w:line="320" w:lineRule="exact"/>
              <w:ind w:firstLine="72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20320</wp:posOffset>
                      </wp:positionV>
                      <wp:extent cx="2137410" cy="0"/>
                      <wp:effectExtent l="6350" t="12065" r="889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20E6F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6pt" to="222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DD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eT7OEpz6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"/>
                  </w:pict>
                </mc:Fallback>
              </mc:AlternateContent>
            </w:r>
          </w:p>
          <w:p w:rsidR="0031293E" w:rsidRPr="008F3F22" w:rsidRDefault="0031293E" w:rsidP="00C90734">
            <w:pPr>
              <w:spacing w:line="320" w:lineRule="exac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r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Quận Lê Chân, 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… tháng … năm 2023</w:t>
            </w:r>
          </w:p>
        </w:tc>
      </w:tr>
    </w:tbl>
    <w:p w:rsidR="0031293E" w:rsidRDefault="0031293E" w:rsidP="0031293E">
      <w:pPr>
        <w:pStyle w:val="Bodytext70"/>
        <w:shd w:val="clear" w:color="auto" w:fill="auto"/>
        <w:spacing w:before="0" w:line="280" w:lineRule="exact"/>
        <w:ind w:left="60"/>
        <w:rPr>
          <w:rStyle w:val="Bodytext7"/>
          <w:b/>
          <w:bCs/>
          <w:color w:val="000000"/>
          <w:lang w:eastAsia="vi-VN"/>
        </w:rPr>
      </w:pPr>
    </w:p>
    <w:p w:rsidR="0031293E" w:rsidRDefault="0031293E" w:rsidP="0031293E">
      <w:pPr>
        <w:pStyle w:val="Bodytext70"/>
        <w:shd w:val="clear" w:color="auto" w:fill="auto"/>
        <w:spacing w:before="0" w:line="360" w:lineRule="exact"/>
        <w:ind w:left="60"/>
      </w:pPr>
      <w:r>
        <w:rPr>
          <w:rStyle w:val="Bodytext7"/>
          <w:b/>
          <w:bCs/>
          <w:color w:val="000000"/>
          <w:lang w:eastAsia="vi-VN"/>
        </w:rPr>
        <w:t>QUYẾT ĐỊNH</w:t>
      </w:r>
    </w:p>
    <w:p w:rsidR="0031293E" w:rsidRDefault="0031293E" w:rsidP="0031293E">
      <w:pPr>
        <w:pStyle w:val="Bodytext70"/>
        <w:shd w:val="clear" w:color="auto" w:fill="auto"/>
        <w:tabs>
          <w:tab w:val="left" w:leader="dot" w:pos="7918"/>
        </w:tabs>
        <w:spacing w:before="0" w:after="265" w:line="360" w:lineRule="exact"/>
        <w:rPr>
          <w:rStyle w:val="Bodytext7"/>
          <w:b/>
          <w:bCs/>
          <w:color w:val="000000"/>
          <w:lang w:eastAsia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6F9FB" wp14:editId="7AB0FE01">
                <wp:simplePos x="0" y="0"/>
                <wp:positionH relativeFrom="column">
                  <wp:posOffset>2538372</wp:posOffset>
                </wp:positionH>
                <wp:positionV relativeFrom="paragraph">
                  <wp:posOffset>267556</wp:posOffset>
                </wp:positionV>
                <wp:extent cx="836295" cy="0"/>
                <wp:effectExtent l="0" t="0" r="2095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AFD0D" id="Straight Arrow Connector 2" o:spid="_x0000_s1026" type="#_x0000_t32" style="position:absolute;margin-left:199.85pt;margin-top:21.05pt;width:6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"/>
            </w:pict>
          </mc:Fallback>
        </mc:AlternateContent>
      </w:r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Về việc công bố công khai </w:t>
      </w:r>
      <w:r>
        <w:rPr>
          <w:rStyle w:val="Bodytext7"/>
          <w:b/>
          <w:bCs/>
          <w:color w:val="000000"/>
          <w:spacing w:val="-4"/>
          <w:lang w:eastAsia="vi-VN"/>
        </w:rPr>
        <w:t>quyết toán</w:t>
      </w:r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ngân sách và các khoản thu</w:t>
      </w:r>
      <w:r w:rsidRPr="00C9042B">
        <w:rPr>
          <w:rStyle w:val="Bodytext7"/>
          <w:b/>
          <w:bCs/>
          <w:color w:val="000000"/>
          <w:lang w:eastAsia="vi-VN"/>
        </w:rPr>
        <w:t xml:space="preserve"> năm </w:t>
      </w:r>
      <w:r w:rsidR="000E5B00">
        <w:rPr>
          <w:rStyle w:val="Bodytext7"/>
          <w:b/>
          <w:bCs/>
          <w:color w:val="000000"/>
          <w:lang w:eastAsia="vi-VN"/>
        </w:rPr>
        <w:t>202</w:t>
      </w:r>
      <w:r w:rsidR="00AF2B40">
        <w:rPr>
          <w:rStyle w:val="Bodytext7"/>
          <w:b/>
          <w:bCs/>
          <w:color w:val="000000"/>
          <w:lang w:eastAsia="vi-VN"/>
        </w:rPr>
        <w:t>2</w:t>
      </w:r>
    </w:p>
    <w:p w:rsidR="0031293E" w:rsidRPr="00C9042B" w:rsidRDefault="0031293E" w:rsidP="0031293E">
      <w:pPr>
        <w:pStyle w:val="Tiu10"/>
        <w:keepNext/>
        <w:keepLines/>
        <w:shd w:val="clear" w:color="auto" w:fill="auto"/>
        <w:tabs>
          <w:tab w:val="left" w:leader="dot" w:pos="5411"/>
          <w:tab w:val="left" w:leader="dot" w:pos="8006"/>
        </w:tabs>
        <w:spacing w:before="0" w:after="224" w:line="340" w:lineRule="exact"/>
        <w:ind w:left="1699"/>
        <w:jc w:val="both"/>
        <w:rPr>
          <w:sz w:val="28"/>
          <w:szCs w:val="28"/>
        </w:rPr>
      </w:pPr>
      <w:bookmarkStart w:id="0" w:name="bookmark2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>HIỆU TRƯỞNG TRƯỜNG</w:t>
      </w:r>
      <w:bookmarkEnd w:id="0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 xml:space="preserve"> </w:t>
      </w:r>
      <w:r>
        <w:rPr>
          <w:rStyle w:val="Tiu1"/>
          <w:b/>
          <w:bCs/>
          <w:color w:val="000000"/>
          <w:sz w:val="28"/>
          <w:szCs w:val="28"/>
          <w:lang w:eastAsia="vi-VN"/>
        </w:rPr>
        <w:t xml:space="preserve">THCS </w:t>
      </w:r>
      <w:r w:rsidR="00EA61E0">
        <w:rPr>
          <w:rStyle w:val="Tiu1"/>
          <w:b/>
          <w:bCs/>
          <w:color w:val="000000"/>
          <w:sz w:val="28"/>
          <w:szCs w:val="28"/>
          <w:lang w:eastAsia="vi-VN"/>
        </w:rPr>
        <w:t>LÊ CHÂN</w:t>
      </w:r>
    </w:p>
    <w:p w:rsidR="0031293E" w:rsidRPr="00C9042B" w:rsidRDefault="0031293E" w:rsidP="0031293E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 Nghị định số 163/2016/NĐ-CP ngày 21/12/2016 của Chính phủ quy định chi tiết thi hành một số điều của Luật Ngân sách nhà nước;</w:t>
      </w:r>
    </w:p>
    <w:p w:rsidR="0031293E" w:rsidRPr="00C9042B" w:rsidRDefault="0031293E" w:rsidP="0031293E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Căn cứ Thông tư số 61/2017/TT-BTC ngày 15/6/2017 của Bộ Tài Chính hướng dẫn thực hiện công khai ngân sách đối với đơn vị dự toán ngân sách, các tổ chức được ngân sách nhà nước 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hỗ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trợ;</w:t>
      </w:r>
    </w:p>
    <w:p w:rsidR="0031293E" w:rsidRPr="00C9042B" w:rsidRDefault="0031293E" w:rsidP="0031293E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 Thông tư số 90/2018/TT-BTC ngày 28/9/2018 của Bộ Tài chính sửa đổi một số điều của Thông tư số 61/2017/TT-BTC ngày 15/6/2017;</w:t>
      </w:r>
    </w:p>
    <w:p w:rsidR="0031293E" w:rsidRPr="00C9042B" w:rsidRDefault="0031293E" w:rsidP="0031293E">
      <w:pPr>
        <w:pStyle w:val="Vnbnnidung40"/>
        <w:shd w:val="clear" w:color="auto" w:fill="auto"/>
        <w:tabs>
          <w:tab w:val="left" w:leader="dot" w:pos="2127"/>
          <w:tab w:val="left" w:leader="dot" w:pos="6568"/>
        </w:tabs>
        <w:spacing w:before="0" w:after="0" w:line="418" w:lineRule="exact"/>
        <w:ind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Quyết đị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nh số 3000/QĐ-UBND ngày 30/12/2021của UBND quận Lê Chân về việc giao dự toán thu, chi ngân sách năm 2022;</w:t>
      </w:r>
    </w:p>
    <w:p w:rsidR="0031293E" w:rsidRPr="00C9042B" w:rsidRDefault="0031293E" w:rsidP="0031293E">
      <w:pPr>
        <w:pStyle w:val="Vnbnnidung40"/>
        <w:shd w:val="clear" w:color="auto" w:fill="auto"/>
        <w:tabs>
          <w:tab w:val="left" w:leader="dot" w:pos="2127"/>
        </w:tabs>
        <w:spacing w:before="0" w:after="0" w:line="418" w:lineRule="exact"/>
        <w:ind w:firstLine="760"/>
        <w:jc w:val="both"/>
        <w:rPr>
          <w:sz w:val="28"/>
          <w:szCs w:val="28"/>
        </w:rPr>
      </w:pPr>
      <w:r>
        <w:rPr>
          <w:rStyle w:val="Vnbnnidung4"/>
          <w:i/>
          <w:iCs/>
          <w:color w:val="000000"/>
          <w:sz w:val="28"/>
          <w:szCs w:val="28"/>
          <w:lang w:eastAsia="vi-VN"/>
        </w:rPr>
        <w:t>Căn cứ thông báo số</w:t>
      </w:r>
      <w:r w:rsidR="00AF2B40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38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/TB-TCKH</w:t>
      </w:r>
      <w:r w:rsidR="00AF2B40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ngày 10/01/2022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của Phòng Tài chính – kế hoạch quận Lê Chân về dự toán chi ngân sách năm 2022;</w:t>
      </w:r>
    </w:p>
    <w:p w:rsidR="0031293E" w:rsidRPr="00C9042B" w:rsidRDefault="0031293E" w:rsidP="0031293E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Theo đề nghị củ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a 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bộ phận kế 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toán</w:t>
      </w:r>
    </w:p>
    <w:p w:rsidR="0031293E" w:rsidRPr="00C9042B" w:rsidRDefault="0031293E" w:rsidP="0031293E">
      <w:pPr>
        <w:pStyle w:val="Tiu10"/>
        <w:keepNext/>
        <w:keepLines/>
        <w:shd w:val="clear" w:color="auto" w:fill="auto"/>
        <w:spacing w:before="0" w:after="0" w:line="418" w:lineRule="exact"/>
        <w:ind w:left="260"/>
        <w:rPr>
          <w:sz w:val="28"/>
          <w:szCs w:val="28"/>
        </w:rPr>
      </w:pPr>
      <w:bookmarkStart w:id="1" w:name="bookmark3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>QUYẾT ĐỊNH:</w:t>
      </w:r>
      <w:bookmarkEnd w:id="1"/>
    </w:p>
    <w:p w:rsidR="0031293E" w:rsidRPr="00C9042B" w:rsidRDefault="0031293E" w:rsidP="0031293E">
      <w:pPr>
        <w:pStyle w:val="Vnbnnidung70"/>
        <w:shd w:val="clear" w:color="auto" w:fill="auto"/>
        <w:tabs>
          <w:tab w:val="left" w:leader="dot" w:pos="7730"/>
        </w:tabs>
        <w:ind w:firstLine="760"/>
        <w:rPr>
          <w:sz w:val="28"/>
          <w:szCs w:val="28"/>
        </w:rPr>
      </w:pPr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Điều 1. 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Công bố công khai số liệu </w:t>
      </w:r>
      <w:r w:rsidRPr="004020C9">
        <w:rPr>
          <w:rStyle w:val="Vnbnnidung7Innghing"/>
          <w:i w:val="0"/>
          <w:color w:val="000000"/>
          <w:sz w:val="28"/>
          <w:szCs w:val="28"/>
          <w:lang w:eastAsia="vi-VN"/>
        </w:rPr>
        <w:t>quyết toán</w:t>
      </w:r>
      <w:r w:rsidRPr="00C9042B">
        <w:rPr>
          <w:rStyle w:val="Vnbnnidung7Inm"/>
          <w:b w:val="0"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ngân sách và các</w:t>
      </w:r>
      <w:r w:rsidRPr="00C9042B">
        <w:rPr>
          <w:sz w:val="28"/>
          <w:szCs w:val="28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khoả</w:t>
      </w:r>
      <w:r>
        <w:rPr>
          <w:rStyle w:val="Vnbnnidung7"/>
          <w:color w:val="000000"/>
          <w:sz w:val="28"/>
          <w:szCs w:val="28"/>
          <w:lang w:eastAsia="vi-VN"/>
        </w:rPr>
        <w:t>n thu năm 2022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của</w:t>
      </w:r>
      <w:r>
        <w:rPr>
          <w:rStyle w:val="Vnbnnidung7"/>
          <w:color w:val="000000"/>
          <w:sz w:val="28"/>
          <w:szCs w:val="28"/>
          <w:lang w:eastAsia="vi-VN"/>
        </w:rPr>
        <w:t xml:space="preserve"> </w:t>
      </w:r>
      <w:r>
        <w:rPr>
          <w:rStyle w:val="Vnbnnidung7Inm"/>
          <w:b w:val="0"/>
          <w:color w:val="000000"/>
          <w:sz w:val="28"/>
          <w:szCs w:val="28"/>
          <w:lang w:eastAsia="vi-VN"/>
        </w:rPr>
        <w:t xml:space="preserve">trường THCS </w:t>
      </w:r>
      <w:r w:rsidR="00EA61E0">
        <w:rPr>
          <w:rStyle w:val="Vnbnnidung7Inm"/>
          <w:b w:val="0"/>
          <w:color w:val="000000"/>
          <w:sz w:val="28"/>
          <w:szCs w:val="28"/>
          <w:lang w:eastAsia="vi-VN"/>
        </w:rPr>
        <w:t>Lê Chân</w:t>
      </w:r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(chi tiết theo phụ lục đính kèm).</w:t>
      </w:r>
    </w:p>
    <w:p w:rsidR="0031293E" w:rsidRPr="00C9042B" w:rsidRDefault="0031293E" w:rsidP="0031293E">
      <w:pPr>
        <w:pStyle w:val="Vnbnnidung70"/>
        <w:shd w:val="clear" w:color="auto" w:fill="auto"/>
        <w:ind w:firstLine="760"/>
        <w:rPr>
          <w:sz w:val="28"/>
          <w:szCs w:val="28"/>
        </w:rPr>
      </w:pPr>
      <w:r w:rsidRPr="00C9042B">
        <w:rPr>
          <w:rStyle w:val="Vnbnnidung7Inm"/>
          <w:color w:val="000000"/>
          <w:sz w:val="28"/>
          <w:szCs w:val="28"/>
          <w:lang w:eastAsia="vi-VN"/>
        </w:rPr>
        <w:t>Điều 2</w:t>
      </w:r>
      <w:r w:rsidRPr="00C9042B">
        <w:rPr>
          <w:rStyle w:val="Vnbnnidung7"/>
          <w:color w:val="000000"/>
          <w:sz w:val="28"/>
          <w:szCs w:val="28"/>
          <w:lang w:eastAsia="vi-VN"/>
        </w:rPr>
        <w:t>. Quyết định có hiệu lực kể từ ngày ký.</w:t>
      </w:r>
    </w:p>
    <w:p w:rsidR="0031293E" w:rsidRPr="00C9042B" w:rsidRDefault="0031293E" w:rsidP="0031293E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rStyle w:val="Tablecaption"/>
          <w:color w:val="000000"/>
          <w:lang w:eastAsia="vi-VN"/>
        </w:rPr>
      </w:pPr>
      <w:r w:rsidRPr="00C9042B">
        <w:rPr>
          <w:rStyle w:val="Vnbnnidung4Inm"/>
          <w:i w:val="0"/>
          <w:iCs w:val="0"/>
          <w:color w:val="000000"/>
          <w:sz w:val="28"/>
          <w:szCs w:val="28"/>
          <w:lang w:eastAsia="vi-VN"/>
        </w:rPr>
        <w:t xml:space="preserve">Điều 3. </w:t>
      </w:r>
      <w:r w:rsidRPr="009506F4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Các ông (bà) tổ trưởng Văn phòng, phụ trách kế toán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>,</w:t>
      </w:r>
      <w:r w:rsidRPr="009506F4">
        <w:rPr>
          <w:rStyle w:val="Vnbnnidung7"/>
          <w:b/>
          <w:i w:val="0"/>
          <w:color w:val="000000"/>
          <w:sz w:val="28"/>
          <w:szCs w:val="28"/>
          <w:lang w:eastAsia="vi-VN"/>
        </w:rPr>
        <w:t xml:space="preserve"> 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 xml:space="preserve">các </w:t>
      </w:r>
      <w:r w:rsidRPr="009506F4">
        <w:rPr>
          <w:rStyle w:val="Vnbnnidung7Innghing"/>
          <w:color w:val="000000"/>
          <w:sz w:val="28"/>
          <w:szCs w:val="28"/>
          <w:lang w:eastAsia="vi-VN"/>
        </w:rPr>
        <w:t xml:space="preserve">bộ phận 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>có liên quan căn cứ Quyết định thi hành.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5"/>
        <w:gridCol w:w="4500"/>
      </w:tblGrid>
      <w:tr w:rsidR="0031293E" w:rsidTr="00C90734">
        <w:trPr>
          <w:trHeight w:hRule="exact" w:val="1198"/>
        </w:trPr>
        <w:tc>
          <w:tcPr>
            <w:tcW w:w="4955" w:type="dxa"/>
            <w:shd w:val="clear" w:color="auto" w:fill="FFFFFF"/>
            <w:vAlign w:val="bottom"/>
          </w:tcPr>
          <w:p w:rsidR="0031293E" w:rsidRDefault="0031293E" w:rsidP="00C90734">
            <w:pPr>
              <w:pStyle w:val="Bodytext21"/>
              <w:shd w:val="clear" w:color="auto" w:fill="auto"/>
              <w:spacing w:line="240" w:lineRule="auto"/>
              <w:jc w:val="left"/>
            </w:pPr>
            <w:r>
              <w:rPr>
                <w:rStyle w:val="Bodytext211pt"/>
                <w:color w:val="000000"/>
                <w:lang w:eastAsia="vi-VN"/>
              </w:rPr>
              <w:t>Nơi nhận:</w:t>
            </w:r>
          </w:p>
          <w:p w:rsidR="0031293E" w:rsidRDefault="0031293E" w:rsidP="00C90734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Như điều 3</w:t>
            </w:r>
          </w:p>
          <w:p w:rsidR="0031293E" w:rsidRDefault="0031293E" w:rsidP="00C90734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 xml:space="preserve"> … ;</w:t>
            </w:r>
          </w:p>
          <w:p w:rsidR="0031293E" w:rsidRDefault="0031293E" w:rsidP="00C90734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Lưu VT.</w:t>
            </w:r>
          </w:p>
        </w:tc>
        <w:tc>
          <w:tcPr>
            <w:tcW w:w="4500" w:type="dxa"/>
            <w:shd w:val="clear" w:color="auto" w:fill="FFFFFF"/>
          </w:tcPr>
          <w:p w:rsidR="0031293E" w:rsidRDefault="0031293E" w:rsidP="00C90734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Bold"/>
                <w:color w:val="000000"/>
                <w:lang w:eastAsia="vi-VN"/>
              </w:rPr>
              <w:t>HIỆU TRƯỞNG</w:t>
            </w:r>
          </w:p>
          <w:p w:rsidR="0031293E" w:rsidRDefault="0031293E" w:rsidP="00C90734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Italic"/>
                <w:color w:val="000000"/>
                <w:lang w:eastAsia="vi-VN"/>
              </w:rPr>
              <w:t>(ký tên, đóng dấu)</w:t>
            </w:r>
          </w:p>
        </w:tc>
      </w:tr>
    </w:tbl>
    <w:p w:rsidR="0031293E" w:rsidRDefault="0031293E" w:rsidP="0031293E">
      <w:pPr>
        <w:pStyle w:val="Tablecaption20"/>
        <w:shd w:val="clear" w:color="auto" w:fill="auto"/>
        <w:tabs>
          <w:tab w:val="left" w:leader="dot" w:pos="2083"/>
        </w:tabs>
        <w:spacing w:line="360" w:lineRule="exact"/>
      </w:pPr>
    </w:p>
    <w:p w:rsidR="0031293E" w:rsidRDefault="0031293E" w:rsidP="0031293E">
      <w:pPr>
        <w:pStyle w:val="Bodytext21"/>
        <w:shd w:val="clear" w:color="auto" w:fill="auto"/>
        <w:tabs>
          <w:tab w:val="left" w:leader="dot" w:pos="2458"/>
        </w:tabs>
        <w:spacing w:after="284"/>
      </w:pPr>
    </w:p>
    <w:p w:rsidR="0031293E" w:rsidRDefault="0031293E" w:rsidP="00312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EA61E0">
        <w:rPr>
          <w:rFonts w:ascii="Times New Roman" w:hAnsi="Times New Roman" w:cs="Times New Roman"/>
          <w:b/>
          <w:sz w:val="28"/>
          <w:szCs w:val="28"/>
        </w:rPr>
        <w:t xml:space="preserve">     Phạm Thị Thủy</w:t>
      </w:r>
    </w:p>
    <w:p w:rsidR="00AA48BF" w:rsidRDefault="00AA48BF" w:rsidP="0031293E">
      <w:pPr>
        <w:rPr>
          <w:rStyle w:val="Bodytext4Exact"/>
          <w:bCs w:val="0"/>
          <w:shd w:val="clear" w:color="auto" w:fill="auto"/>
        </w:rPr>
      </w:pPr>
    </w:p>
    <w:p w:rsidR="00AF2B40" w:rsidRDefault="00AF2B40" w:rsidP="0031293E">
      <w:pPr>
        <w:rPr>
          <w:rStyle w:val="Bodytext4Exact"/>
          <w:bCs w:val="0"/>
          <w:shd w:val="clear" w:color="auto" w:fill="auto"/>
        </w:rPr>
      </w:pPr>
    </w:p>
    <w:tbl>
      <w:tblPr>
        <w:tblStyle w:val="TableGrid"/>
        <w:tblW w:w="1053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760"/>
      </w:tblGrid>
      <w:tr w:rsidR="00AF2B40" w:rsidTr="006D1A1F">
        <w:tc>
          <w:tcPr>
            <w:tcW w:w="4770" w:type="dxa"/>
          </w:tcPr>
          <w:p w:rsidR="00AF2B40" w:rsidRPr="008F3F22" w:rsidRDefault="00AF2B40" w:rsidP="006D1A1F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7C0F47">
              <w:rPr>
                <w:rFonts w:ascii="Times New Roman" w:hAnsi="Times New Roman"/>
              </w:rPr>
              <w:br w:type="page"/>
            </w:r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ỦY BAN  NHÂN DÂN </w:t>
            </w:r>
            <w:r w:rsidRPr="008F3F22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QUẬN LÊ CHÂN</w:t>
            </w:r>
          </w:p>
          <w:p w:rsidR="00AF2B40" w:rsidRPr="008F3F22" w:rsidRDefault="00AF2B40" w:rsidP="006D1A1F">
            <w:pPr>
              <w:spacing w:line="320" w:lineRule="exact"/>
              <w:ind w:right="-108" w:hanging="10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TRƯỜNG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THCS LÊ CHÂN </w:t>
            </w:r>
          </w:p>
          <w:p w:rsidR="00AF2B40" w:rsidRPr="007C0F47" w:rsidRDefault="00AF2B40" w:rsidP="006D1A1F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953ABA" wp14:editId="22FAB11D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15875</wp:posOffset>
                      </wp:positionV>
                      <wp:extent cx="836295" cy="0"/>
                      <wp:effectExtent l="11430" t="7620" r="9525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4AA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9.8pt;margin-top:1.25pt;width:6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"/>
                  </w:pict>
                </mc:Fallback>
              </mc:AlternateContent>
            </w:r>
          </w:p>
          <w:p w:rsidR="00AF2B40" w:rsidRPr="008F3F22" w:rsidRDefault="00AF2B40" w:rsidP="006D1A1F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A460A0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Số: ….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QĐ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THCSLC</w:t>
            </w:r>
          </w:p>
        </w:tc>
        <w:tc>
          <w:tcPr>
            <w:tcW w:w="5760" w:type="dxa"/>
          </w:tcPr>
          <w:p w:rsidR="00AF2B40" w:rsidRPr="008F3F22" w:rsidRDefault="00AF2B40" w:rsidP="006D1A1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AF2B40" w:rsidRPr="008F3F22" w:rsidRDefault="00AF2B40" w:rsidP="006D1A1F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Độc lập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Tự do - Hạnh phúc</w:t>
            </w:r>
          </w:p>
          <w:p w:rsidR="00AF2B40" w:rsidRPr="007C0F47" w:rsidRDefault="00AF2B40" w:rsidP="006D1A1F">
            <w:pPr>
              <w:spacing w:line="320" w:lineRule="exact"/>
              <w:ind w:firstLine="72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695A37" wp14:editId="12B697B2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20320</wp:posOffset>
                      </wp:positionV>
                      <wp:extent cx="2137410" cy="0"/>
                      <wp:effectExtent l="6350" t="12065" r="889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04BF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6pt" to="222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1C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"/>
                  </w:pict>
                </mc:Fallback>
              </mc:AlternateContent>
            </w:r>
          </w:p>
          <w:p w:rsidR="00AF2B40" w:rsidRPr="008F3F22" w:rsidRDefault="00AF2B40" w:rsidP="006D1A1F">
            <w:pPr>
              <w:spacing w:line="320" w:lineRule="exac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r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Quận Lê Chân, 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… tháng … năm 2023</w:t>
            </w:r>
          </w:p>
        </w:tc>
      </w:tr>
    </w:tbl>
    <w:p w:rsidR="00AF2B40" w:rsidRDefault="00AF2B40" w:rsidP="00AF2B40">
      <w:pPr>
        <w:pStyle w:val="Bodytext70"/>
        <w:shd w:val="clear" w:color="auto" w:fill="auto"/>
        <w:spacing w:before="0" w:line="280" w:lineRule="exact"/>
        <w:ind w:left="60"/>
        <w:rPr>
          <w:rStyle w:val="Bodytext7"/>
          <w:b/>
          <w:bCs/>
          <w:color w:val="000000"/>
          <w:lang w:eastAsia="vi-VN"/>
        </w:rPr>
      </w:pPr>
    </w:p>
    <w:p w:rsidR="00AF2B40" w:rsidRDefault="00AF2B40" w:rsidP="00AF2B40">
      <w:pPr>
        <w:pStyle w:val="Bodytext70"/>
        <w:shd w:val="clear" w:color="auto" w:fill="auto"/>
        <w:spacing w:before="0" w:line="360" w:lineRule="exact"/>
        <w:ind w:left="60"/>
      </w:pPr>
      <w:r>
        <w:rPr>
          <w:rStyle w:val="Bodytext7"/>
          <w:b/>
          <w:bCs/>
          <w:color w:val="000000"/>
          <w:lang w:eastAsia="vi-VN"/>
        </w:rPr>
        <w:t>QUYẾT ĐỊNH</w:t>
      </w:r>
    </w:p>
    <w:p w:rsidR="00AF2B40" w:rsidRDefault="00AF2B40" w:rsidP="00AF2B40">
      <w:pPr>
        <w:pStyle w:val="Bodytext70"/>
        <w:shd w:val="clear" w:color="auto" w:fill="auto"/>
        <w:tabs>
          <w:tab w:val="left" w:leader="dot" w:pos="7918"/>
        </w:tabs>
        <w:spacing w:before="0" w:after="265" w:line="360" w:lineRule="exact"/>
        <w:rPr>
          <w:rStyle w:val="Bodytext7"/>
          <w:b/>
          <w:bCs/>
          <w:color w:val="000000"/>
          <w:lang w:eastAsia="vi-VN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6457C" wp14:editId="7A0453E6">
                <wp:simplePos x="0" y="0"/>
                <wp:positionH relativeFrom="column">
                  <wp:posOffset>2538372</wp:posOffset>
                </wp:positionH>
                <wp:positionV relativeFrom="paragraph">
                  <wp:posOffset>267556</wp:posOffset>
                </wp:positionV>
                <wp:extent cx="836295" cy="0"/>
                <wp:effectExtent l="0" t="0" r="2095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F1971" id="Straight Arrow Connector 7" o:spid="_x0000_s1026" type="#_x0000_t32" style="position:absolute;margin-left:199.85pt;margin-top:21.05pt;width:65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"/>
            </w:pict>
          </mc:Fallback>
        </mc:AlternateContent>
      </w:r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Về việc công bố công khai </w:t>
      </w:r>
      <w:r>
        <w:rPr>
          <w:rStyle w:val="Bodytext7"/>
          <w:b/>
          <w:bCs/>
          <w:color w:val="000000"/>
          <w:spacing w:val="-4"/>
          <w:lang w:eastAsia="vi-VN"/>
        </w:rPr>
        <w:t>dự</w:t>
      </w:r>
      <w:r>
        <w:rPr>
          <w:rStyle w:val="Bodytext7"/>
          <w:b/>
          <w:bCs/>
          <w:color w:val="000000"/>
          <w:spacing w:val="-4"/>
          <w:lang w:eastAsia="vi-VN"/>
        </w:rPr>
        <w:t xml:space="preserve"> toán</w:t>
      </w:r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ngân sách và các khoản thu</w:t>
      </w:r>
      <w:r w:rsidRPr="00C9042B">
        <w:rPr>
          <w:rStyle w:val="Bodytext7"/>
          <w:b/>
          <w:bCs/>
          <w:color w:val="000000"/>
          <w:lang w:eastAsia="vi-VN"/>
        </w:rPr>
        <w:t xml:space="preserve"> năm </w:t>
      </w:r>
      <w:r>
        <w:rPr>
          <w:rStyle w:val="Bodytext7"/>
          <w:b/>
          <w:bCs/>
          <w:color w:val="000000"/>
          <w:lang w:eastAsia="vi-VN"/>
        </w:rPr>
        <w:t>202</w:t>
      </w:r>
      <w:r>
        <w:rPr>
          <w:rStyle w:val="Bodytext7"/>
          <w:b/>
          <w:bCs/>
          <w:color w:val="000000"/>
          <w:lang w:eastAsia="vi-VN"/>
        </w:rPr>
        <w:t>3</w:t>
      </w:r>
    </w:p>
    <w:p w:rsidR="00AF2B40" w:rsidRPr="00C9042B" w:rsidRDefault="00AF2B40" w:rsidP="00AF2B40">
      <w:pPr>
        <w:pStyle w:val="Tiu10"/>
        <w:keepNext/>
        <w:keepLines/>
        <w:shd w:val="clear" w:color="auto" w:fill="auto"/>
        <w:tabs>
          <w:tab w:val="left" w:leader="dot" w:pos="5411"/>
          <w:tab w:val="left" w:leader="dot" w:pos="8006"/>
        </w:tabs>
        <w:spacing w:before="0" w:after="224" w:line="340" w:lineRule="exact"/>
        <w:ind w:left="1699"/>
        <w:jc w:val="both"/>
        <w:rPr>
          <w:sz w:val="28"/>
          <w:szCs w:val="28"/>
        </w:rPr>
      </w:pPr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 xml:space="preserve">HIỆU TRƯỞNG TRƯỜNG </w:t>
      </w:r>
      <w:r>
        <w:rPr>
          <w:rStyle w:val="Tiu1"/>
          <w:b/>
          <w:bCs/>
          <w:color w:val="000000"/>
          <w:sz w:val="28"/>
          <w:szCs w:val="28"/>
          <w:lang w:eastAsia="vi-VN"/>
        </w:rPr>
        <w:t>THCS LÊ CHÂN</w:t>
      </w:r>
    </w:p>
    <w:p w:rsidR="00AF2B40" w:rsidRPr="00C9042B" w:rsidRDefault="00AF2B40" w:rsidP="00AF2B40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 Nghị định số 163/2016/NĐ-CP ngày 21/12/2016 của Chính phủ quy định chi tiết thi hành một số điều của Luật Ngân sách nhà nước;</w:t>
      </w:r>
    </w:p>
    <w:p w:rsidR="00AF2B40" w:rsidRPr="00C9042B" w:rsidRDefault="00AF2B40" w:rsidP="00AF2B40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Căn cứ Thông tư số 61/2017/TT-BTC ngày 15/6/2017 của Bộ Tài Chính hướng dẫn thực hiện công khai ngân sách đối với đơn vị dự toán ngân sách, các tổ chức được ngân sách nhà nước 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hỗ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trợ;</w:t>
      </w:r>
    </w:p>
    <w:p w:rsidR="00AF2B40" w:rsidRPr="00C9042B" w:rsidRDefault="00AF2B40" w:rsidP="00AF2B40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 Thông tư số 90/2018/TT-BTC ngày 28/9/2018 của Bộ Tài chính sửa đổi một số điều của Thông tư số 61/2017/TT-BTC ngày 15/6/2017;</w:t>
      </w:r>
    </w:p>
    <w:p w:rsidR="00AF2B40" w:rsidRPr="00C9042B" w:rsidRDefault="00AF2B40" w:rsidP="00AF2B40">
      <w:pPr>
        <w:pStyle w:val="Vnbnnidung40"/>
        <w:shd w:val="clear" w:color="auto" w:fill="auto"/>
        <w:tabs>
          <w:tab w:val="left" w:leader="dot" w:pos="2127"/>
          <w:tab w:val="left" w:leader="dot" w:pos="6568"/>
        </w:tabs>
        <w:spacing w:before="0" w:after="0" w:line="418" w:lineRule="exact"/>
        <w:ind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 cứ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Quyết đị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nh số </w:t>
      </w:r>
      <w:r>
        <w:rPr>
          <w:lang w:val="nl-NL"/>
        </w:rPr>
        <w:t>3339</w:t>
      </w:r>
      <w:r w:rsidRPr="00820273">
        <w:rPr>
          <w:lang w:val="nl-NL"/>
        </w:rPr>
        <w:t xml:space="preserve">/QĐ-UBND ngày </w:t>
      </w:r>
      <w:r>
        <w:rPr>
          <w:lang w:val="nl-NL"/>
        </w:rPr>
        <w:t>28/12/2022</w:t>
      </w:r>
      <w:r w:rsidRPr="00820273">
        <w:rPr>
          <w:lang w:val="nl-NL"/>
        </w:rPr>
        <w:t xml:space="preserve"> 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của UBND quận Lê Chân về việc giao dự toán thu, chi ngân sách năm 202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3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;</w:t>
      </w:r>
    </w:p>
    <w:p w:rsidR="00AF2B40" w:rsidRPr="00C9042B" w:rsidRDefault="00AF2B40" w:rsidP="00AF2B40">
      <w:pPr>
        <w:pStyle w:val="Vnbnnidung40"/>
        <w:shd w:val="clear" w:color="auto" w:fill="auto"/>
        <w:tabs>
          <w:tab w:val="left" w:leader="dot" w:pos="2127"/>
        </w:tabs>
        <w:spacing w:before="0" w:after="0" w:line="418" w:lineRule="exact"/>
        <w:ind w:firstLine="760"/>
        <w:jc w:val="both"/>
        <w:rPr>
          <w:sz w:val="28"/>
          <w:szCs w:val="28"/>
        </w:rPr>
      </w:pPr>
      <w:r>
        <w:rPr>
          <w:rStyle w:val="Vnbnnidung4"/>
          <w:i/>
          <w:iCs/>
          <w:color w:val="000000"/>
          <w:sz w:val="28"/>
          <w:szCs w:val="28"/>
          <w:lang w:eastAsia="vi-VN"/>
        </w:rPr>
        <w:t>Căn cứ thông báo số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36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/TB-TCKH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ngày 1/01/2023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của Phòng Tài chính – kế hoạch quận Lê Chân về dự toán chi ngân sách năm 202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3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;</w:t>
      </w:r>
    </w:p>
    <w:p w:rsidR="00AF2B40" w:rsidRPr="00C9042B" w:rsidRDefault="00AF2B40" w:rsidP="00AF2B40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Theo đề nghị củ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a </w:t>
      </w: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bộ phận kế </w:t>
      </w:r>
      <w:r>
        <w:rPr>
          <w:rStyle w:val="Vnbnnidung4"/>
          <w:i/>
          <w:iCs/>
          <w:color w:val="000000"/>
          <w:sz w:val="28"/>
          <w:szCs w:val="28"/>
          <w:lang w:eastAsia="vi-VN"/>
        </w:rPr>
        <w:t>toán</w:t>
      </w:r>
      <w:bookmarkStart w:id="2" w:name="_GoBack"/>
      <w:bookmarkEnd w:id="2"/>
    </w:p>
    <w:p w:rsidR="00AF2B40" w:rsidRPr="00C9042B" w:rsidRDefault="00AF2B40" w:rsidP="00AF2B40">
      <w:pPr>
        <w:pStyle w:val="Tiu10"/>
        <w:keepNext/>
        <w:keepLines/>
        <w:shd w:val="clear" w:color="auto" w:fill="auto"/>
        <w:spacing w:before="0" w:after="0" w:line="418" w:lineRule="exact"/>
        <w:ind w:left="260"/>
        <w:rPr>
          <w:sz w:val="28"/>
          <w:szCs w:val="28"/>
        </w:rPr>
      </w:pPr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>QUYẾT ĐỊNH:</w:t>
      </w:r>
    </w:p>
    <w:p w:rsidR="00AF2B40" w:rsidRPr="00C9042B" w:rsidRDefault="00AF2B40" w:rsidP="00AF2B40">
      <w:pPr>
        <w:pStyle w:val="Vnbnnidung70"/>
        <w:shd w:val="clear" w:color="auto" w:fill="auto"/>
        <w:tabs>
          <w:tab w:val="left" w:leader="dot" w:pos="7730"/>
        </w:tabs>
        <w:ind w:firstLine="760"/>
        <w:rPr>
          <w:sz w:val="28"/>
          <w:szCs w:val="28"/>
        </w:rPr>
      </w:pPr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Điều 1. 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Công bố công khai số liệu </w:t>
      </w:r>
      <w:r>
        <w:rPr>
          <w:rStyle w:val="Vnbnnidung7Innghing"/>
          <w:i w:val="0"/>
          <w:color w:val="000000"/>
          <w:sz w:val="28"/>
          <w:szCs w:val="28"/>
          <w:lang w:eastAsia="vi-VN"/>
        </w:rPr>
        <w:t>dự</w:t>
      </w:r>
      <w:r w:rsidRPr="004020C9">
        <w:rPr>
          <w:rStyle w:val="Vnbnnidung7Innghing"/>
          <w:i w:val="0"/>
          <w:color w:val="000000"/>
          <w:sz w:val="28"/>
          <w:szCs w:val="28"/>
          <w:lang w:eastAsia="vi-VN"/>
        </w:rPr>
        <w:t xml:space="preserve"> toán</w:t>
      </w:r>
      <w:r w:rsidRPr="00C9042B">
        <w:rPr>
          <w:rStyle w:val="Vnbnnidung7Inm"/>
          <w:b w:val="0"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ngân sách và các</w:t>
      </w:r>
      <w:r w:rsidRPr="00C9042B">
        <w:rPr>
          <w:sz w:val="28"/>
          <w:szCs w:val="28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khoả</w:t>
      </w:r>
      <w:r>
        <w:rPr>
          <w:rStyle w:val="Vnbnnidung7"/>
          <w:color w:val="000000"/>
          <w:sz w:val="28"/>
          <w:szCs w:val="28"/>
          <w:lang w:eastAsia="vi-VN"/>
        </w:rPr>
        <w:t>n thu năm 202</w:t>
      </w:r>
      <w:r>
        <w:rPr>
          <w:rStyle w:val="Vnbnnidung7"/>
          <w:color w:val="000000"/>
          <w:sz w:val="28"/>
          <w:szCs w:val="28"/>
          <w:lang w:eastAsia="vi-VN"/>
        </w:rPr>
        <w:t xml:space="preserve">3 </w:t>
      </w:r>
      <w:r w:rsidRPr="00C9042B">
        <w:rPr>
          <w:rStyle w:val="Vnbnnidung7"/>
          <w:color w:val="000000"/>
          <w:sz w:val="28"/>
          <w:szCs w:val="28"/>
          <w:lang w:eastAsia="vi-VN"/>
        </w:rPr>
        <w:t>của</w:t>
      </w:r>
      <w:r>
        <w:rPr>
          <w:rStyle w:val="Vnbnnidung7"/>
          <w:color w:val="000000"/>
          <w:sz w:val="28"/>
          <w:szCs w:val="28"/>
          <w:lang w:eastAsia="vi-VN"/>
        </w:rPr>
        <w:t xml:space="preserve"> </w:t>
      </w:r>
      <w:r>
        <w:rPr>
          <w:rStyle w:val="Vnbnnidung7Inm"/>
          <w:b w:val="0"/>
          <w:color w:val="000000"/>
          <w:sz w:val="28"/>
          <w:szCs w:val="28"/>
          <w:lang w:eastAsia="vi-VN"/>
        </w:rPr>
        <w:t>trường THCS Lê Chân</w:t>
      </w:r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>(chi tiết theo phụ lục đính kèm).</w:t>
      </w:r>
    </w:p>
    <w:p w:rsidR="00AF2B40" w:rsidRPr="00C9042B" w:rsidRDefault="00AF2B40" w:rsidP="00AF2B40">
      <w:pPr>
        <w:pStyle w:val="Vnbnnidung70"/>
        <w:shd w:val="clear" w:color="auto" w:fill="auto"/>
        <w:ind w:firstLine="760"/>
        <w:rPr>
          <w:sz w:val="28"/>
          <w:szCs w:val="28"/>
        </w:rPr>
      </w:pPr>
      <w:r w:rsidRPr="00C9042B">
        <w:rPr>
          <w:rStyle w:val="Vnbnnidung7Inm"/>
          <w:color w:val="000000"/>
          <w:sz w:val="28"/>
          <w:szCs w:val="28"/>
          <w:lang w:eastAsia="vi-VN"/>
        </w:rPr>
        <w:t>Điều 2</w:t>
      </w:r>
      <w:r w:rsidRPr="00C9042B">
        <w:rPr>
          <w:rStyle w:val="Vnbnnidung7"/>
          <w:color w:val="000000"/>
          <w:sz w:val="28"/>
          <w:szCs w:val="28"/>
          <w:lang w:eastAsia="vi-VN"/>
        </w:rPr>
        <w:t>. Quyết định có hiệu lực kể từ ngày ký.</w:t>
      </w:r>
    </w:p>
    <w:p w:rsidR="00AF2B40" w:rsidRPr="00C9042B" w:rsidRDefault="00AF2B40" w:rsidP="00AF2B40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rStyle w:val="Tablecaption"/>
          <w:color w:val="000000"/>
          <w:lang w:eastAsia="vi-VN"/>
        </w:rPr>
      </w:pPr>
      <w:r w:rsidRPr="00C9042B">
        <w:rPr>
          <w:rStyle w:val="Vnbnnidung4Inm"/>
          <w:i w:val="0"/>
          <w:iCs w:val="0"/>
          <w:color w:val="000000"/>
          <w:sz w:val="28"/>
          <w:szCs w:val="28"/>
          <w:lang w:eastAsia="vi-VN"/>
        </w:rPr>
        <w:t xml:space="preserve">Điều 3. </w:t>
      </w:r>
      <w:r w:rsidRPr="009506F4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Các ông (bà) tổ trưởng Văn phòng, phụ trách kế toán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>,</w:t>
      </w:r>
      <w:r w:rsidRPr="009506F4">
        <w:rPr>
          <w:rStyle w:val="Vnbnnidung7"/>
          <w:b/>
          <w:i w:val="0"/>
          <w:color w:val="000000"/>
          <w:sz w:val="28"/>
          <w:szCs w:val="28"/>
          <w:lang w:eastAsia="vi-VN"/>
        </w:rPr>
        <w:t xml:space="preserve"> 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 xml:space="preserve">các </w:t>
      </w:r>
      <w:r w:rsidRPr="009506F4">
        <w:rPr>
          <w:rStyle w:val="Vnbnnidung7Innghing"/>
          <w:color w:val="000000"/>
          <w:sz w:val="28"/>
          <w:szCs w:val="28"/>
          <w:lang w:eastAsia="vi-VN"/>
        </w:rPr>
        <w:t xml:space="preserve">bộ phận </w:t>
      </w:r>
      <w:r w:rsidRPr="009506F4">
        <w:rPr>
          <w:rStyle w:val="Vnbnnidung7"/>
          <w:i w:val="0"/>
          <w:color w:val="000000"/>
          <w:sz w:val="28"/>
          <w:szCs w:val="28"/>
          <w:lang w:eastAsia="vi-VN"/>
        </w:rPr>
        <w:t>có liên quan căn cứ Quyết định thi hành.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5"/>
        <w:gridCol w:w="4500"/>
      </w:tblGrid>
      <w:tr w:rsidR="00AF2B40" w:rsidTr="006D1A1F">
        <w:trPr>
          <w:trHeight w:hRule="exact" w:val="1198"/>
        </w:trPr>
        <w:tc>
          <w:tcPr>
            <w:tcW w:w="4955" w:type="dxa"/>
            <w:shd w:val="clear" w:color="auto" w:fill="FFFFFF"/>
            <w:vAlign w:val="bottom"/>
          </w:tcPr>
          <w:p w:rsidR="00AF2B40" w:rsidRDefault="00AF2B40" w:rsidP="006D1A1F">
            <w:pPr>
              <w:pStyle w:val="Bodytext21"/>
              <w:shd w:val="clear" w:color="auto" w:fill="auto"/>
              <w:spacing w:line="240" w:lineRule="auto"/>
              <w:jc w:val="left"/>
            </w:pPr>
            <w:r>
              <w:rPr>
                <w:rStyle w:val="Bodytext211pt"/>
                <w:color w:val="000000"/>
                <w:lang w:eastAsia="vi-VN"/>
              </w:rPr>
              <w:t>Nơi nhận:</w:t>
            </w:r>
          </w:p>
          <w:p w:rsidR="00AF2B40" w:rsidRDefault="00AF2B40" w:rsidP="006D1A1F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Như điều 3</w:t>
            </w:r>
          </w:p>
          <w:p w:rsidR="00AF2B40" w:rsidRDefault="00AF2B40" w:rsidP="006D1A1F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 xml:space="preserve"> … ;</w:t>
            </w:r>
          </w:p>
          <w:p w:rsidR="00AF2B40" w:rsidRDefault="00AF2B40" w:rsidP="006D1A1F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Lưu VT.</w:t>
            </w:r>
          </w:p>
        </w:tc>
        <w:tc>
          <w:tcPr>
            <w:tcW w:w="4500" w:type="dxa"/>
            <w:shd w:val="clear" w:color="auto" w:fill="FFFFFF"/>
          </w:tcPr>
          <w:p w:rsidR="00AF2B40" w:rsidRDefault="00AF2B40" w:rsidP="006D1A1F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Bold"/>
                <w:color w:val="000000"/>
                <w:lang w:eastAsia="vi-VN"/>
              </w:rPr>
              <w:t>HIỆU TRƯỞNG</w:t>
            </w:r>
          </w:p>
          <w:p w:rsidR="00AF2B40" w:rsidRDefault="00AF2B40" w:rsidP="006D1A1F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Italic"/>
                <w:color w:val="000000"/>
                <w:lang w:eastAsia="vi-VN"/>
              </w:rPr>
              <w:t>(ký tên, đóng dấu)</w:t>
            </w:r>
          </w:p>
        </w:tc>
      </w:tr>
    </w:tbl>
    <w:p w:rsidR="00AF2B40" w:rsidRDefault="00AF2B40" w:rsidP="00AF2B40">
      <w:pPr>
        <w:pStyle w:val="Tablecaption20"/>
        <w:shd w:val="clear" w:color="auto" w:fill="auto"/>
        <w:tabs>
          <w:tab w:val="left" w:leader="dot" w:pos="2083"/>
        </w:tabs>
        <w:spacing w:line="360" w:lineRule="exact"/>
      </w:pPr>
    </w:p>
    <w:p w:rsidR="00AF2B40" w:rsidRDefault="00AF2B40" w:rsidP="00AF2B40">
      <w:pPr>
        <w:pStyle w:val="Bodytext21"/>
        <w:shd w:val="clear" w:color="auto" w:fill="auto"/>
        <w:tabs>
          <w:tab w:val="left" w:leader="dot" w:pos="2458"/>
        </w:tabs>
        <w:spacing w:after="284"/>
      </w:pPr>
    </w:p>
    <w:p w:rsidR="00AF2B40" w:rsidRDefault="00AF2B40" w:rsidP="00AF2B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Phạm Thị Thủy</w:t>
      </w:r>
    </w:p>
    <w:p w:rsidR="00AF2B40" w:rsidRPr="000A6615" w:rsidRDefault="00AF2B40" w:rsidP="00AF2B40">
      <w:pPr>
        <w:rPr>
          <w:rStyle w:val="Bodytext4Exact"/>
          <w:bCs w:val="0"/>
          <w:shd w:val="clear" w:color="auto" w:fill="auto"/>
        </w:rPr>
      </w:pPr>
    </w:p>
    <w:p w:rsidR="00AF2B40" w:rsidRDefault="00AF2B40" w:rsidP="0031293E">
      <w:pPr>
        <w:rPr>
          <w:rStyle w:val="Bodytext4Exact"/>
          <w:bCs w:val="0"/>
          <w:shd w:val="clear" w:color="auto" w:fill="auto"/>
        </w:rPr>
      </w:pPr>
    </w:p>
    <w:p w:rsidR="00AF2B40" w:rsidRPr="000A6615" w:rsidRDefault="00AF2B40" w:rsidP="0031293E">
      <w:pPr>
        <w:rPr>
          <w:rStyle w:val="Bodytext4Exact"/>
          <w:bCs w:val="0"/>
          <w:shd w:val="clear" w:color="auto" w:fill="auto"/>
        </w:rPr>
      </w:pPr>
    </w:p>
    <w:p w:rsidR="003B5C91" w:rsidRDefault="003B5C91" w:rsidP="003B5C91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lastRenderedPageBreak/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6.2</w:t>
      </w:r>
    </w:p>
    <w:p w:rsidR="003B5C91" w:rsidRDefault="003B5C91" w:rsidP="003B5C91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</w:t>
      </w:r>
      <w:r w:rsidR="00F31C20">
        <w:rPr>
          <w:rStyle w:val="Bodytext4Exact"/>
          <w:b w:val="0"/>
          <w:color w:val="000000"/>
          <w:lang w:eastAsia="vi-VN"/>
        </w:rPr>
        <w:t xml:space="preserve">   </w:t>
      </w:r>
      <w:r>
        <w:rPr>
          <w:rStyle w:val="Bodytext4Exact"/>
          <w:b w:val="0"/>
          <w:color w:val="000000"/>
          <w:lang w:eastAsia="vi-VN"/>
        </w:rPr>
        <w:t xml:space="preserve">  UBND QUẬN LÊ CHÂN</w:t>
      </w:r>
    </w:p>
    <w:p w:rsidR="003B5C91" w:rsidRDefault="009F4A87" w:rsidP="003B5C91">
      <w:pPr>
        <w:pStyle w:val="ListParagrap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="003B5C91" w:rsidRPr="00F530EF">
        <w:rPr>
          <w:rStyle w:val="Bodytext4Exact"/>
          <w:color w:val="000000"/>
          <w:lang w:eastAsia="vi-VN"/>
        </w:rPr>
        <w:t>TRƯỜ</w:t>
      </w:r>
      <w:r w:rsidR="00F31C20">
        <w:rPr>
          <w:rStyle w:val="Bodytext4Exact"/>
          <w:color w:val="000000"/>
          <w:lang w:eastAsia="vi-VN"/>
        </w:rPr>
        <w:t xml:space="preserve">NG THCS </w:t>
      </w:r>
      <w:r w:rsidR="009820F7">
        <w:rPr>
          <w:rStyle w:val="Bodytext4Exact"/>
          <w:color w:val="000000"/>
          <w:lang w:eastAsia="vi-VN"/>
        </w:rPr>
        <w:t>LÊ CHÂN</w:t>
      </w:r>
    </w:p>
    <w:p w:rsidR="00F31C20" w:rsidRDefault="00F31C20" w:rsidP="003B5C91">
      <w:pPr>
        <w:pStyle w:val="ListParagraph"/>
        <w:ind w:left="90"/>
        <w:rPr>
          <w:rStyle w:val="Bodytext4Exact"/>
          <w:color w:val="000000"/>
          <w:lang w:eastAsia="vi-VN"/>
        </w:rPr>
      </w:pPr>
    </w:p>
    <w:p w:rsidR="003B5C91" w:rsidRPr="003B5C91" w:rsidRDefault="003B5C91" w:rsidP="003B5C91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DỰ TOÁN THU </w:t>
      </w:r>
      <w:r w:rsidR="00A4066F">
        <w:rPr>
          <w:rStyle w:val="Bodytext4Exact"/>
          <w:color w:val="000000"/>
          <w:lang w:eastAsia="vi-VN"/>
        </w:rPr>
        <w:t>-</w:t>
      </w:r>
      <w:r w:rsidR="0068642A">
        <w:rPr>
          <w:rStyle w:val="Bodytext4Exact"/>
          <w:color w:val="000000"/>
          <w:lang w:eastAsia="vi-VN"/>
        </w:rPr>
        <w:t xml:space="preserve"> CHI NĂM 2023</w:t>
      </w:r>
    </w:p>
    <w:p w:rsidR="003B5C91" w:rsidRDefault="003B5C91" w:rsidP="003B5C91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(Kèm theo Quyết định số</w:t>
      </w:r>
      <w:r w:rsidR="0047148A">
        <w:rPr>
          <w:rStyle w:val="Bodytext5Exact"/>
          <w:i/>
          <w:iCs/>
          <w:color w:val="000000"/>
          <w:lang w:eastAsia="vi-VN"/>
        </w:rPr>
        <w:t>:3339</w:t>
      </w:r>
      <w:r>
        <w:rPr>
          <w:rStyle w:val="Bodytext5Exact"/>
          <w:i/>
          <w:iCs/>
          <w:color w:val="000000"/>
          <w:lang w:eastAsia="vi-VN"/>
        </w:rPr>
        <w:t xml:space="preserve"> /</w:t>
      </w:r>
      <w:r w:rsidRPr="0047148A">
        <w:rPr>
          <w:rStyle w:val="Bodytext5Exact"/>
          <w:i/>
          <w:iCs/>
          <w:color w:val="000000"/>
          <w:lang w:eastAsia="vi-VN"/>
        </w:rPr>
        <w:t>QĐ</w:t>
      </w:r>
      <w:r w:rsidR="00F31C20">
        <w:rPr>
          <w:rStyle w:val="Bodytext5Exact"/>
          <w:i/>
          <w:iCs/>
          <w:color w:val="000000"/>
          <w:lang w:eastAsia="vi-VN"/>
        </w:rPr>
        <w:t xml:space="preserve">-UBND </w:t>
      </w:r>
      <w:r>
        <w:rPr>
          <w:rStyle w:val="Bodytext5Exact"/>
          <w:i/>
          <w:iCs/>
          <w:color w:val="000000"/>
          <w:lang w:eastAsia="vi-VN"/>
        </w:rPr>
        <w:t xml:space="preserve"> ngày </w:t>
      </w:r>
      <w:r w:rsidR="0047148A">
        <w:rPr>
          <w:rStyle w:val="Bodytext5Exact"/>
          <w:i/>
          <w:iCs/>
          <w:color w:val="000000"/>
          <w:lang w:eastAsia="vi-VN"/>
        </w:rPr>
        <w:t>28/12/2022</w:t>
      </w:r>
      <w:r>
        <w:rPr>
          <w:rStyle w:val="Bodytext5Exact"/>
          <w:i/>
          <w:iCs/>
          <w:color w:val="000000"/>
          <w:lang w:eastAsia="vi-VN"/>
        </w:rPr>
        <w:t xml:space="preserve"> củ</w:t>
      </w:r>
      <w:r w:rsidR="00F31C20">
        <w:rPr>
          <w:rStyle w:val="Bodytext5Exact"/>
          <w:i/>
          <w:iCs/>
          <w:color w:val="000000"/>
          <w:lang w:eastAsia="vi-VN"/>
        </w:rPr>
        <w:t>a Uỷ ban nhân dân quận Lê Chân</w:t>
      </w:r>
      <w:r>
        <w:rPr>
          <w:rStyle w:val="Bodytext5Exact"/>
          <w:i/>
          <w:iCs/>
          <w:color w:val="000000"/>
          <w:lang w:eastAsia="vi-VN"/>
        </w:rPr>
        <w:t>)</w:t>
      </w:r>
    </w:p>
    <w:p w:rsidR="00B54CA2" w:rsidRPr="007839C8" w:rsidRDefault="00B54CA2" w:rsidP="00B54CA2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</w:t>
      </w:r>
      <w:r w:rsidR="00F31C20">
        <w:rPr>
          <w:rStyle w:val="Bodytext5Exact"/>
          <w:iCs/>
          <w:color w:val="000000"/>
          <w:sz w:val="26"/>
          <w:szCs w:val="26"/>
          <w:lang w:eastAsia="vi-VN"/>
        </w:rPr>
        <w:t xml:space="preserve"> tính:1.000 đồng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38"/>
        <w:gridCol w:w="7479"/>
        <w:gridCol w:w="1559"/>
      </w:tblGrid>
      <w:tr w:rsidR="004E6E07" w:rsidRPr="008E6874" w:rsidTr="00B519AF">
        <w:tc>
          <w:tcPr>
            <w:tcW w:w="738" w:type="dxa"/>
          </w:tcPr>
          <w:p w:rsidR="008E6874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Nội dung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Dự toán</w:t>
            </w:r>
          </w:p>
        </w:tc>
      </w:tr>
      <w:tr w:rsidR="004E6E07" w:rsidRPr="008E6874" w:rsidTr="00B519AF">
        <w:trPr>
          <w:trHeight w:val="305"/>
        </w:trPr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center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  <w:r w:rsidR="007642B1"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7479" w:type="dxa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7479" w:type="dxa"/>
            <w:vAlign w:val="bottom"/>
          </w:tcPr>
          <w:p w:rsidR="003B5C91" w:rsidRPr="003E1F05" w:rsidRDefault="003B5C91" w:rsidP="006A4D7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</w:p>
          <w:p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E6E07" w:rsidRPr="008E6874" w:rsidTr="00B519AF">
        <w:tc>
          <w:tcPr>
            <w:tcW w:w="738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</w:tcPr>
          <w:p w:rsidR="003B5C91" w:rsidRPr="008E6874" w:rsidRDefault="00B519AF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</w:t>
            </w:r>
          </w:p>
        </w:tc>
        <w:tc>
          <w:tcPr>
            <w:tcW w:w="1559" w:type="dxa"/>
          </w:tcPr>
          <w:p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7479" w:type="dxa"/>
          </w:tcPr>
          <w:p w:rsidR="00B519AF" w:rsidRPr="008E6874" w:rsidRDefault="00B519AF" w:rsidP="00B519AF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9.000đ/tiết (từ tháng 1-5/2022)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12.000đ/tiết (từ tháng 9-12/2022)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7479" w:type="dxa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B519AF" w:rsidRPr="008E6874" w:rsidRDefault="00B519AF" w:rsidP="00B519AF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7479" w:type="dxa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B519AF" w:rsidRPr="008E6874" w:rsidTr="00B519AF">
        <w:tc>
          <w:tcPr>
            <w:tcW w:w="738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B519AF" w:rsidRPr="008E6874" w:rsidRDefault="00B519AF" w:rsidP="00B519AF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559" w:type="dxa"/>
          </w:tcPr>
          <w:p w:rsidR="00B519AF" w:rsidRPr="008E6874" w:rsidRDefault="00B519AF" w:rsidP="00B519A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10.000đ/tháng (từ tháng 1-5/2022)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30.000đ/tháng (từ tháng 9-12/2022)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  <w:r w:rsidR="00F07CB9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và công tác quản lý, chỉ đạo (chi bằng tiền mặt)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453815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F07CB9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 w:rsidR="00F07CB9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 lệ phí học nghề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2.2</w:t>
            </w:r>
            <w:r w:rsidRPr="008E6874">
              <w:rPr>
                <w:i w:val="0"/>
                <w:noProof/>
                <w:sz w:val="24"/>
                <w:szCs w:val="24"/>
              </w:rPr>
              <w:t>.7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F2CEB" w:rsidRPr="008E6874" w:rsidTr="00B519AF">
        <w:tc>
          <w:tcPr>
            <w:tcW w:w="738" w:type="dxa"/>
          </w:tcPr>
          <w:p w:rsidR="008F2CEB" w:rsidRPr="007C6878" w:rsidRDefault="008F2CEB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bottom"/>
          </w:tcPr>
          <w:p w:rsidR="008F2CEB" w:rsidRPr="007C6878" w:rsidRDefault="008F2CEB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1559" w:type="dxa"/>
          </w:tcPr>
          <w:p w:rsidR="008F2CEB" w:rsidRPr="008E6874" w:rsidRDefault="008F2CEB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7C6878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7C6878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7479" w:type="dxa"/>
            <w:vAlign w:val="bottom"/>
          </w:tcPr>
          <w:p w:rsidR="007C6878" w:rsidRPr="007C6878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7C6878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đó: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7C6878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7479" w:type="dxa"/>
          </w:tcPr>
          <w:p w:rsidR="007C6878" w:rsidRPr="003E1F05" w:rsidRDefault="007C6878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7C6878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7479" w:type="dxa"/>
          </w:tcPr>
          <w:p w:rsidR="007C6878" w:rsidRPr="00142999" w:rsidRDefault="007C6878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Anh có yếu tố người nước ngoài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rPr>
          <w:trHeight w:val="500"/>
        </w:trPr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7479" w:type="dxa"/>
          </w:tcPr>
          <w:p w:rsidR="007C6878" w:rsidRPr="009820F7" w:rsidRDefault="007C6878" w:rsidP="009820F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c thu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59" w:type="dxa"/>
          </w:tcPr>
          <w:p w:rsidR="007C6878" w:rsidRPr="008D048F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95254D" w:rsidRDefault="007C6878" w:rsidP="009820F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  <w:lang w:val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theo hợp đồng hoặc cho người dạy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95254D" w:rsidRDefault="007C6878" w:rsidP="009820F7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  <w:lang w:val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  <w:r w:rsidR="009820F7"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9820F7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5.2</w:t>
            </w:r>
          </w:p>
        </w:tc>
        <w:tc>
          <w:tcPr>
            <w:tcW w:w="7479" w:type="dxa"/>
          </w:tcPr>
          <w:p w:rsidR="007C6878" w:rsidRPr="00142999" w:rsidRDefault="007C6878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Kỹ năng sống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</w:tcPr>
          <w:p w:rsidR="007C6878" w:rsidRPr="0095254D" w:rsidRDefault="007C6878" w:rsidP="009820F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  <w:lang w:val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c thu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59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720D8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  <w:lang w:val="vi-VN"/>
              </w:rPr>
              <w:t>.2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7479" w:type="dxa"/>
            <w:vAlign w:val="bottom"/>
          </w:tcPr>
          <w:p w:rsidR="007C6878" w:rsidRPr="0095254D" w:rsidRDefault="007C6878" w:rsidP="009820F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  <w:lang w:val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đó: - Chi theo </w:t>
            </w:r>
            <w:r w:rsidR="00720D8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 giảng dạy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>, GVCN</w:t>
            </w:r>
            <w:r w:rsidR="00720D8C">
              <w:rPr>
                <w:rStyle w:val="Vnbnnidung20"/>
                <w:color w:val="000000"/>
                <w:sz w:val="24"/>
                <w:szCs w:val="24"/>
                <w:lang w:eastAsia="vi-VN"/>
              </w:rPr>
              <w:t>, Trợ giả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ng </w:t>
            </w:r>
          </w:p>
        </w:tc>
        <w:tc>
          <w:tcPr>
            <w:tcW w:w="1559" w:type="dxa"/>
          </w:tcPr>
          <w:p w:rsidR="007C6878" w:rsidRPr="00302E5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95254D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  <w:lang w:val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59" w:type="dxa"/>
          </w:tcPr>
          <w:p w:rsidR="007C6878" w:rsidRPr="00720D8C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</w:p>
        </w:tc>
        <w:tc>
          <w:tcPr>
            <w:tcW w:w="1559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720D8C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7C687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59" w:type="dxa"/>
          </w:tcPr>
          <w:p w:rsidR="007C6878" w:rsidRPr="004E6E07" w:rsidRDefault="007C6878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3E1F05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5.3</w:t>
            </w:r>
          </w:p>
        </w:tc>
        <w:tc>
          <w:tcPr>
            <w:tcW w:w="7479" w:type="dxa"/>
          </w:tcPr>
          <w:p w:rsidR="007C6878" w:rsidRPr="004E6E07" w:rsidRDefault="007C6878" w:rsidP="00C15F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Nhật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</w:tcPr>
          <w:p w:rsidR="007C6878" w:rsidRPr="009820F7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c thu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285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>/ tháng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(từ tháng 9-12/2022)</w:t>
            </w:r>
          </w:p>
        </w:tc>
        <w:tc>
          <w:tcPr>
            <w:tcW w:w="1559" w:type="dxa"/>
          </w:tcPr>
          <w:p w:rsidR="007C6878" w:rsidRPr="004E6E07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4E6E07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>
              <w:rPr>
                <w:i w:val="0"/>
                <w:noProof/>
                <w:sz w:val="24"/>
                <w:szCs w:val="24"/>
              </w:rPr>
              <w:t>5.3.3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  <w:lang w:val="vi-VN"/>
              </w:rPr>
              <w:t>.3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559" w:type="dxa"/>
          </w:tcPr>
          <w:p w:rsidR="007C6878" w:rsidRPr="0095254D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  <w:lang w:val="vi-VN"/>
              </w:rPr>
              <w:t>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  <w:lang w:val="vi-VN"/>
              </w:rPr>
              <w:t>.3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9820F7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theo hợp đồng hoặc cho người dạy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>85%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95254D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  <w:lang w:val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5%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4E6E07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9820F7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8%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59" w:type="dxa"/>
          </w:tcPr>
          <w:p w:rsidR="007C6878" w:rsidRPr="00B8265C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9820F7" w:rsidRDefault="007C6878" w:rsidP="00C15FD5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- Chi giáo</w:t>
            </w:r>
            <w:r>
              <w:rPr>
                <w:rStyle w:val="Vnbnnidung20"/>
                <w:color w:val="000000"/>
                <w:sz w:val="24"/>
                <w:szCs w:val="24"/>
                <w:lang w:val="vi-VN" w:eastAsia="vi-VN"/>
              </w:rPr>
              <w:t xml:space="preserve"> viên chủ nhiệm và trợ giảng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2%</w:t>
            </w:r>
          </w:p>
        </w:tc>
        <w:tc>
          <w:tcPr>
            <w:tcW w:w="1559" w:type="dxa"/>
          </w:tcPr>
          <w:p w:rsidR="007C6878" w:rsidRPr="00B8265C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95254D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7479" w:type="dxa"/>
          </w:tcPr>
          <w:p w:rsidR="007C6878" w:rsidRPr="008E6874" w:rsidRDefault="007C6878" w:rsidP="00C15FD5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559" w:type="dxa"/>
          </w:tcPr>
          <w:p w:rsidR="007C6878" w:rsidRPr="00B8265C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C6878" w:rsidRPr="008E6874" w:rsidTr="00B519AF">
        <w:tc>
          <w:tcPr>
            <w:tcW w:w="738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7C6878" w:rsidRPr="008E6874" w:rsidRDefault="007C6878" w:rsidP="00C15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59" w:type="dxa"/>
          </w:tcPr>
          <w:p w:rsidR="007C6878" w:rsidRPr="008E6874" w:rsidRDefault="007C6878" w:rsidP="00C15FD5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bottom"/>
          </w:tcPr>
          <w:p w:rsidR="00A24237" w:rsidRPr="004E6E07" w:rsidRDefault="00A24237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</w:t>
            </w:r>
            <w:r>
              <w:rPr>
                <w:rStyle w:val="Vnbnnidung211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 các nội dung được thực hiện tại đơn vị theo số liệu thực tế, mỗi nội dung thực hiện theo bảng kê dưới đây)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BHYT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7479" w:type="dxa"/>
          </w:tcPr>
          <w:p w:rsidR="00A24237" w:rsidRPr="00955D4A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  <w:lang w:val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  <w:t xml:space="preserve"> </w:t>
            </w:r>
          </w:p>
        </w:tc>
        <w:tc>
          <w:tcPr>
            <w:tcW w:w="1559" w:type="dxa"/>
          </w:tcPr>
          <w:p w:rsidR="00A24237" w:rsidRPr="00955D4A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4E6E07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7479" w:type="dxa"/>
            <w:vAlign w:val="center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59" w:type="dxa"/>
          </w:tcPr>
          <w:p w:rsidR="00A24237" w:rsidRPr="00955D4A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95254D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6.1.3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559" w:type="dxa"/>
          </w:tcPr>
          <w:p w:rsidR="00A24237" w:rsidRPr="0095254D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Nộp đi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559" w:type="dxa"/>
          </w:tcPr>
          <w:p w:rsidR="00A24237" w:rsidRPr="008E6874" w:rsidRDefault="00A24237" w:rsidP="00CD415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A24237" w:rsidRPr="0095254D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  <w:lang w:val="vi-VN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Đoàn Đội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</w:tcPr>
          <w:p w:rsidR="00A24237" w:rsidRPr="0095254D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  <w:lang w:val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  <w:t xml:space="preserve"> 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4E6E07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  <w:vAlign w:val="center"/>
          </w:tcPr>
          <w:p w:rsidR="00A24237" w:rsidRPr="008E6874" w:rsidRDefault="00A24237" w:rsidP="002C2A1C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2C2A1C">
              <w:rPr>
                <w:rStyle w:val="Vnbnnidung20"/>
                <w:color w:val="000000"/>
                <w:sz w:val="24"/>
                <w:szCs w:val="24"/>
                <w:lang w:eastAsia="vi-VN"/>
              </w:rPr>
              <w:t>: 30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>.000đ</w:t>
            </w:r>
            <w:r w:rsidR="002C2A1C">
              <w:rPr>
                <w:rStyle w:val="Vnbnnidung20"/>
                <w:color w:val="000000"/>
                <w:sz w:val="24"/>
                <w:szCs w:val="24"/>
                <w:lang w:eastAsia="vi-VN"/>
              </w:rPr>
              <w:t>/1 học kỳ</w:t>
            </w:r>
            <w:r w:rsidR="009820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(từ tháng 1-5/2022)</w:t>
            </w:r>
          </w:p>
        </w:tc>
        <w:tc>
          <w:tcPr>
            <w:tcW w:w="1559" w:type="dxa"/>
          </w:tcPr>
          <w:p w:rsidR="00A24237" w:rsidRPr="002C2A1C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C2A1C" w:rsidRPr="008E6874" w:rsidTr="00B519AF">
        <w:tc>
          <w:tcPr>
            <w:tcW w:w="738" w:type="dxa"/>
          </w:tcPr>
          <w:p w:rsidR="002C2A1C" w:rsidRPr="008E6874" w:rsidRDefault="002C2A1C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2.3</w:t>
            </w:r>
          </w:p>
        </w:tc>
        <w:tc>
          <w:tcPr>
            <w:tcW w:w="7479" w:type="dxa"/>
            <w:vAlign w:val="bottom"/>
          </w:tcPr>
          <w:p w:rsidR="002C2A1C" w:rsidRPr="008E6874" w:rsidRDefault="002C2A1C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2C2A1C" w:rsidRDefault="002C2A1C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="002C2A1C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="002C2A1C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A24237" w:rsidRPr="004E6E07" w:rsidRDefault="002C2A1C" w:rsidP="007C687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  <w:lang w:val="vi-VN"/>
              </w:rPr>
            </w:pPr>
            <w:r>
              <w:rPr>
                <w:rStyle w:val="Vnbnnidung20"/>
                <w:color w:val="000000"/>
                <w:lang w:eastAsia="vi-VN"/>
              </w:rPr>
              <w:t>Tổng chi</w:t>
            </w:r>
          </w:p>
        </w:tc>
        <w:tc>
          <w:tcPr>
            <w:tcW w:w="1559" w:type="dxa"/>
          </w:tcPr>
          <w:p w:rsidR="00A24237" w:rsidRPr="002C2A1C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95254D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2</w:t>
            </w:r>
            <w:r w:rsidR="002C2A1C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559" w:type="dxa"/>
          </w:tcPr>
          <w:p w:rsidR="00A24237" w:rsidRPr="002C2A1C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</w:t>
            </w:r>
            <w:r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6288C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PHHS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rPr>
          <w:trHeight w:val="1107"/>
        </w:trPr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7479" w:type="dxa"/>
            <w:vAlign w:val="center"/>
          </w:tcPr>
          <w:p w:rsidR="00A24237" w:rsidRPr="003E1F05" w:rsidRDefault="00A24237" w:rsidP="007C687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2C2A1C">
              <w:rPr>
                <w:rStyle w:val="Vnbnnidung20"/>
                <w:color w:val="000000"/>
                <w:sz w:val="24"/>
                <w:szCs w:val="24"/>
                <w:lang w:eastAsia="vi-VN"/>
              </w:rPr>
              <w:t>( tự nguyện)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C2A1C" w:rsidRPr="008E6874" w:rsidTr="00453815">
        <w:tc>
          <w:tcPr>
            <w:tcW w:w="738" w:type="dxa"/>
          </w:tcPr>
          <w:p w:rsidR="002C2A1C" w:rsidRPr="008E6874" w:rsidRDefault="002C2A1C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3.3</w:t>
            </w:r>
          </w:p>
        </w:tc>
        <w:tc>
          <w:tcPr>
            <w:tcW w:w="7479" w:type="dxa"/>
            <w:vAlign w:val="bottom"/>
          </w:tcPr>
          <w:p w:rsidR="002C2A1C" w:rsidRPr="008E6874" w:rsidRDefault="002C2A1C" w:rsidP="007C6878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559" w:type="dxa"/>
          </w:tcPr>
          <w:p w:rsidR="002C2A1C" w:rsidRPr="008E6874" w:rsidRDefault="002C2A1C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="002C2A1C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pos="1845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="002C2A1C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7479" w:type="dxa"/>
            <w:vAlign w:val="bottom"/>
          </w:tcPr>
          <w:p w:rsidR="00A24237" w:rsidRPr="008E6874" w:rsidRDefault="002C2A1C" w:rsidP="007C6878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lang w:eastAsia="vi-VN"/>
              </w:rPr>
              <w:t>Tổng chi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</w:t>
            </w:r>
            <w:r>
              <w:rPr>
                <w:i w:val="0"/>
                <w:noProof/>
                <w:sz w:val="24"/>
                <w:szCs w:val="24"/>
              </w:rPr>
              <w:t>3</w:t>
            </w:r>
            <w:r w:rsidR="002C2A1C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 w:rsidR="002C2A1C">
              <w:rPr>
                <w:rStyle w:val="Vnbnnidung20"/>
                <w:color w:val="000000"/>
                <w:sz w:val="24"/>
                <w:szCs w:val="24"/>
                <w:lang w:eastAsia="vi-VN"/>
              </w:rPr>
              <w:t>: Mua sách vở HS giỏi, hs tiên tiến; HS có hoàn cảnh khó khăn học giỏi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A24237" w:rsidRPr="0036288C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pos="184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559" w:type="dxa"/>
          </w:tcPr>
          <w:p w:rsidR="00A24237" w:rsidRPr="0032270F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32270F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36288C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pos="184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559" w:type="dxa"/>
          </w:tcPr>
          <w:p w:rsidR="00A24237" w:rsidRPr="00B05315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Pr="00E3318A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559" w:type="dxa"/>
          </w:tcPr>
          <w:p w:rsidR="00A24237" w:rsidRPr="001237ED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559" w:type="dxa"/>
          </w:tcPr>
          <w:p w:rsidR="00A24237" w:rsidRPr="001237ED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  <w:lang w:val="vi-VN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1559" w:type="dxa"/>
          </w:tcPr>
          <w:p w:rsidR="00A24237" w:rsidRPr="008E6874" w:rsidRDefault="009820F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988.632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3E1F05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pStyle w:val="Vnbnnidung21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7C68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59" w:type="dxa"/>
          </w:tcPr>
          <w:p w:rsidR="00A24237" w:rsidRPr="008E6874" w:rsidRDefault="00A24237" w:rsidP="007C6878">
            <w:pPr>
              <w:pStyle w:val="Bodytext5"/>
              <w:shd w:val="clear" w:color="auto" w:fill="auto"/>
              <w:spacing w:line="276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559" w:type="dxa"/>
          </w:tcPr>
          <w:p w:rsidR="00A24237" w:rsidRPr="008E6874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7.017.000</w:t>
            </w:r>
            <w:r w:rsidR="00A24237">
              <w:rPr>
                <w:b/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Pr="008E6874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6.250.000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1559" w:type="dxa"/>
          </w:tcPr>
          <w:p w:rsidR="00A24237" w:rsidRPr="008E6874" w:rsidRDefault="004F4809" w:rsidP="004F480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159.500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8E6874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106.000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59" w:type="dxa"/>
          </w:tcPr>
          <w:p w:rsidR="00A24237" w:rsidRPr="008E6874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501.500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559" w:type="dxa"/>
          </w:tcPr>
          <w:p w:rsidR="00A24237" w:rsidRPr="004C42C8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3.127.060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559" w:type="dxa"/>
          </w:tcPr>
          <w:p w:rsidR="00A24237" w:rsidRPr="008E6874" w:rsidRDefault="004F4809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3.127.060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 w:rsidR="004C42C8">
              <w:rPr>
                <w:rStyle w:val="Vnbnnidung20"/>
                <w:color w:val="000000"/>
                <w:sz w:val="24"/>
                <w:szCs w:val="24"/>
                <w:lang w:eastAsia="vi-VN"/>
              </w:rPr>
              <w:t>:lắp đặt hệ thống PCCC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559" w:type="dxa"/>
          </w:tcPr>
          <w:p w:rsidR="00A24237" w:rsidRPr="000508F2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A24237" w:rsidRPr="008D6DEE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C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THU NHẬP HÀNG THÁNG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nhập của CBQL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( 02 CBQL)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559" w:type="dxa"/>
          </w:tcPr>
          <w:p w:rsidR="00A24237" w:rsidRPr="008E6874" w:rsidRDefault="00B4328D" w:rsidP="00B4328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151.902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559" w:type="dxa"/>
          </w:tcPr>
          <w:p w:rsidR="00A24237" w:rsidRPr="008E6874" w:rsidRDefault="00B4328D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144.017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559" w:type="dxa"/>
          </w:tcPr>
          <w:p w:rsidR="00A24237" w:rsidRPr="008E6874" w:rsidRDefault="00B4328D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136.132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B4328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nhập của giáo viên</w:t>
            </w:r>
            <w:r w:rsidR="00D0743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</w:t>
            </w:r>
            <w:r w:rsidR="00B4328D">
              <w:rPr>
                <w:rStyle w:val="Vnbnnidung20"/>
                <w:color w:val="000000"/>
                <w:sz w:val="24"/>
                <w:szCs w:val="24"/>
                <w:lang w:eastAsia="vi-VN"/>
              </w:rPr>
              <w:t>51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GV)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cao nhất (đ/người/năm)</w:t>
            </w:r>
          </w:p>
        </w:tc>
        <w:tc>
          <w:tcPr>
            <w:tcW w:w="1559" w:type="dxa"/>
          </w:tcPr>
          <w:p w:rsidR="00A24237" w:rsidRPr="008E6874" w:rsidRDefault="00B4328D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151.902</w:t>
            </w:r>
            <w:r w:rsidR="00A24237">
              <w:rPr>
                <w:i w:val="0"/>
                <w:noProof/>
                <w:sz w:val="24"/>
                <w:szCs w:val="24"/>
              </w:rPr>
              <w:t xml:space="preserve"> 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bình quân (đ/người/năm)</w:t>
            </w:r>
          </w:p>
        </w:tc>
        <w:tc>
          <w:tcPr>
            <w:tcW w:w="1559" w:type="dxa"/>
          </w:tcPr>
          <w:p w:rsidR="00A24237" w:rsidRPr="008E6874" w:rsidRDefault="00453815" w:rsidP="00B4328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</w:t>
            </w:r>
            <w:r w:rsidR="00B4328D">
              <w:rPr>
                <w:i w:val="0"/>
                <w:noProof/>
                <w:sz w:val="24"/>
                <w:szCs w:val="24"/>
              </w:rPr>
              <w:t>0</w:t>
            </w:r>
            <w:r>
              <w:rPr>
                <w:i w:val="0"/>
                <w:noProof/>
                <w:sz w:val="24"/>
                <w:szCs w:val="24"/>
              </w:rPr>
              <w:t xml:space="preserve"> </w:t>
            </w:r>
            <w:r w:rsidR="00B4328D">
              <w:rPr>
                <w:i w:val="0"/>
                <w:noProof/>
                <w:sz w:val="24"/>
                <w:szCs w:val="24"/>
              </w:rPr>
              <w:t>754</w:t>
            </w:r>
          </w:p>
        </w:tc>
      </w:tr>
      <w:tr w:rsidR="00A24237" w:rsidRPr="008E6874" w:rsidTr="00B519AF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thấp nhất (đ/người/năm)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 xml:space="preserve">49 997 </w:t>
            </w:r>
          </w:p>
        </w:tc>
      </w:tr>
      <w:tr w:rsidR="00A24237" w:rsidRPr="008E6874" w:rsidTr="00453815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D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MỨC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CHI CHO HỌC SINH 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A4066F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bottom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thường xuyên/học sinh (đ/hs/năm học)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A24237" w:rsidRPr="008E6874" w:rsidTr="00453815">
        <w:tc>
          <w:tcPr>
            <w:tcW w:w="738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A24237" w:rsidRPr="008E6874" w:rsidRDefault="00A24237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chi đầu tư xây dựng, sửa chữa, mua sắm thiết bị (đ/hs/năm học)</w:t>
            </w:r>
          </w:p>
        </w:tc>
        <w:tc>
          <w:tcPr>
            <w:tcW w:w="1559" w:type="dxa"/>
          </w:tcPr>
          <w:p w:rsidR="00A24237" w:rsidRPr="008E6874" w:rsidRDefault="00A24237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53815" w:rsidRPr="008E6874" w:rsidTr="00B519AF">
        <w:tc>
          <w:tcPr>
            <w:tcW w:w="738" w:type="dxa"/>
          </w:tcPr>
          <w:p w:rsidR="00453815" w:rsidRPr="008E6874" w:rsidRDefault="00453815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79" w:type="dxa"/>
            <w:vAlign w:val="bottom"/>
          </w:tcPr>
          <w:p w:rsidR="00453815" w:rsidRPr="008E6874" w:rsidRDefault="00453815" w:rsidP="00C15FD5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53815" w:rsidRPr="008E6874" w:rsidRDefault="00453815" w:rsidP="00C15FD5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CC368B" w:rsidRDefault="00CC368B" w:rsidP="00CC368B">
      <w:pPr>
        <w:pStyle w:val="Chthchbng20"/>
        <w:shd w:val="clear" w:color="auto" w:fill="auto"/>
        <w:spacing w:after="120" w:line="276" w:lineRule="auto"/>
        <w:rPr>
          <w:rStyle w:val="Chthchbng2"/>
          <w:i/>
          <w:color w:val="000000"/>
          <w:sz w:val="20"/>
          <w:szCs w:val="20"/>
          <w:lang w:eastAsia="vi-VN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D856A4" w:rsidTr="00CC368B">
        <w:trPr>
          <w:trHeight w:val="911"/>
        </w:trPr>
        <w:tc>
          <w:tcPr>
            <w:tcW w:w="4781" w:type="dxa"/>
          </w:tcPr>
          <w:p w:rsidR="00D856A4" w:rsidRDefault="00D856A4" w:rsidP="00CC368B">
            <w:pPr>
              <w:spacing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790" w:type="dxa"/>
          </w:tcPr>
          <w:p w:rsidR="00D856A4" w:rsidRPr="00A4066F" w:rsidRDefault="00955D4A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Chân, ngày </w:t>
            </w:r>
            <w:r w:rsidR="00CC368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thá</w:t>
            </w:r>
            <w:r w:rsidR="00C15F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     </w:t>
            </w:r>
            <w:r w:rsidR="00D856A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 w:rsidR="00C15FD5"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  <w:p w:rsidR="00D856A4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D856A4" w:rsidRDefault="00D856A4" w:rsidP="00D856A4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856A4" w:rsidRDefault="00D856A4" w:rsidP="00D856A4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CC368B" w:rsidRPr="00A33128" w:rsidRDefault="00433B6E" w:rsidP="00433B6E">
      <w:pPr>
        <w:tabs>
          <w:tab w:val="left" w:pos="5730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Phạm Thị Hương                                  </w:t>
      </w:r>
      <w:r w:rsidR="009F4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3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Phạm Thị Thủy</w:t>
      </w:r>
    </w:p>
    <w:p w:rsidR="00D856A4" w:rsidRDefault="00D856A4" w:rsidP="00D856A4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856A4" w:rsidRDefault="00D856A4" w:rsidP="00CC368B">
      <w:pPr>
        <w:tabs>
          <w:tab w:val="left" w:pos="5730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D6DEE" w:rsidRDefault="008D6DEE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Pr="00D856A4" w:rsidRDefault="00E10D9B" w:rsidP="00D856A4">
      <w:pPr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E10D9B" w:rsidRPr="00C15FD5" w:rsidRDefault="00E10D9B" w:rsidP="00C15FD5">
      <w:pPr>
        <w:rPr>
          <w:rStyle w:val="Bodytext4Exact"/>
          <w:color w:val="000000"/>
          <w:u w:val="single"/>
          <w:lang w:eastAsia="vi-VN"/>
        </w:rPr>
      </w:pPr>
    </w:p>
    <w:p w:rsidR="00E10D9B" w:rsidRDefault="00E10D9B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</w:p>
    <w:p w:rsidR="00A4066F" w:rsidRDefault="00A4066F" w:rsidP="00A4066F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6.3</w:t>
      </w:r>
    </w:p>
    <w:p w:rsidR="00A4066F" w:rsidRDefault="00A4066F" w:rsidP="00A4066F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</w:t>
      </w:r>
      <w:r w:rsidR="008D6DEE">
        <w:rPr>
          <w:rStyle w:val="Bodytext4Exact"/>
          <w:b w:val="0"/>
          <w:color w:val="000000"/>
          <w:lang w:eastAsia="vi-VN"/>
        </w:rPr>
        <w:t xml:space="preserve">    </w:t>
      </w:r>
      <w:r>
        <w:rPr>
          <w:rStyle w:val="Bodytext4Exact"/>
          <w:b w:val="0"/>
          <w:color w:val="000000"/>
          <w:lang w:eastAsia="vi-VN"/>
        </w:rPr>
        <w:t xml:space="preserve"> UBND QUẬN LÊ CHÂN</w:t>
      </w:r>
    </w:p>
    <w:p w:rsidR="00A4066F" w:rsidRDefault="00396F61" w:rsidP="00A4066F">
      <w:pPr>
        <w:pStyle w:val="ListParagrap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="00A4066F" w:rsidRPr="00F530EF">
        <w:rPr>
          <w:rStyle w:val="Bodytext4Exact"/>
          <w:color w:val="000000"/>
          <w:lang w:eastAsia="vi-VN"/>
        </w:rPr>
        <w:t>TRƯỜ</w:t>
      </w:r>
      <w:r w:rsidR="008D6DEE">
        <w:rPr>
          <w:rStyle w:val="Bodytext4Exact"/>
          <w:color w:val="000000"/>
          <w:lang w:eastAsia="vi-VN"/>
        </w:rPr>
        <w:t xml:space="preserve">NG THCS </w:t>
      </w:r>
      <w:r>
        <w:rPr>
          <w:rStyle w:val="Bodytext4Exact"/>
          <w:color w:val="000000"/>
          <w:lang w:eastAsia="vi-VN"/>
        </w:rPr>
        <w:t>LÊ CHÂN</w:t>
      </w:r>
    </w:p>
    <w:p w:rsidR="00A4066F" w:rsidRPr="00A4066F" w:rsidRDefault="00A4066F" w:rsidP="00A4066F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>THỰC HIỆN DỰ T</w:t>
      </w:r>
      <w:r w:rsidR="00033FF7">
        <w:rPr>
          <w:rStyle w:val="Bodytext4Exact"/>
          <w:color w:val="000000"/>
          <w:lang w:eastAsia="vi-VN"/>
        </w:rPr>
        <w:t>OÁN THU - CHI NĂM 2022</w:t>
      </w:r>
      <w:r>
        <w:rPr>
          <w:rStyle w:val="Bodytext4Exact"/>
          <w:color w:val="000000"/>
          <w:lang w:eastAsia="vi-VN"/>
        </w:rPr>
        <w:t xml:space="preserve"> </w:t>
      </w:r>
      <w:r>
        <w:rPr>
          <w:rStyle w:val="Bodytext4Exact"/>
          <w:color w:val="000000"/>
          <w:vertAlign w:val="superscript"/>
          <w:lang w:eastAsia="vi-VN"/>
        </w:rPr>
        <w:t>(</w:t>
      </w:r>
      <w:r w:rsidR="007642B1">
        <w:rPr>
          <w:rStyle w:val="FootnoteReferen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footnoteReference w:id="2"/>
      </w:r>
      <w:r>
        <w:rPr>
          <w:rStyle w:val="Bodytext4Exact"/>
          <w:color w:val="000000"/>
          <w:vertAlign w:val="superscript"/>
          <w:lang w:eastAsia="vi-VN"/>
        </w:rPr>
        <w:t>)</w:t>
      </w:r>
    </w:p>
    <w:p w:rsidR="00A4066F" w:rsidRPr="007839C8" w:rsidRDefault="007839C8" w:rsidP="007839C8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F5548B">
        <w:rPr>
          <w:rStyle w:val="Bodytext5Exact"/>
          <w:iCs/>
          <w:color w:val="000000"/>
          <w:sz w:val="26"/>
          <w:szCs w:val="26"/>
          <w:lang w:eastAsia="vi-VN"/>
        </w:rPr>
        <w:t>Đơn vị tính:</w:t>
      </w: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Triệu đồng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29"/>
        <w:gridCol w:w="4779"/>
        <w:gridCol w:w="720"/>
        <w:gridCol w:w="720"/>
        <w:gridCol w:w="1354"/>
        <w:gridCol w:w="1526"/>
      </w:tblGrid>
      <w:tr w:rsidR="00DB2179" w:rsidRPr="008E6874" w:rsidTr="00DB2179">
        <w:tc>
          <w:tcPr>
            <w:tcW w:w="729" w:type="dxa"/>
          </w:tcPr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779" w:type="dxa"/>
          </w:tcPr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720" w:type="dxa"/>
          </w:tcPr>
          <w:p w:rsidR="00963782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 xml:space="preserve">Dự toán </w:t>
            </w:r>
          </w:p>
          <w:p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năm</w:t>
            </w:r>
          </w:p>
        </w:tc>
        <w:tc>
          <w:tcPr>
            <w:tcW w:w="720" w:type="dxa"/>
          </w:tcPr>
          <w:p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</w:t>
            </w:r>
          </w:p>
          <w:p w:rsidR="007839C8" w:rsidRPr="007839C8" w:rsidRDefault="007839C8" w:rsidP="007642B1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…</w:t>
            </w:r>
            <w:r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54" w:type="dxa"/>
          </w:tcPr>
          <w:p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hiện/dự toán năm (tỷ lệ %)</w:t>
            </w:r>
          </w:p>
        </w:tc>
        <w:tc>
          <w:tcPr>
            <w:tcW w:w="1526" w:type="dxa"/>
          </w:tcPr>
          <w:p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 xml:space="preserve">Ước thực hiện … 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  <w:r w:rsidRPr="00DB2179">
              <w:rPr>
                <w:i w:val="0"/>
                <w:noProof/>
                <w:sz w:val="24"/>
                <w:szCs w:val="24"/>
              </w:rPr>
              <w:t xml:space="preserve">/dự toán năm </w:t>
            </w:r>
          </w:p>
          <w:p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(tỷ lệ %)</w:t>
            </w:r>
          </w:p>
        </w:tc>
      </w:tr>
      <w:tr w:rsidR="00DB2179" w:rsidRPr="008E6874" w:rsidTr="00DB2179">
        <w:trPr>
          <w:trHeight w:val="305"/>
        </w:trPr>
        <w:tc>
          <w:tcPr>
            <w:tcW w:w="729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20" w:type="dxa"/>
          </w:tcPr>
          <w:p w:rsidR="00DB2179" w:rsidRPr="008E6874" w:rsidRDefault="00433B6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202</w:t>
            </w:r>
          </w:p>
        </w:tc>
        <w:tc>
          <w:tcPr>
            <w:tcW w:w="720" w:type="dxa"/>
          </w:tcPr>
          <w:p w:rsidR="00DB2179" w:rsidRPr="008E6874" w:rsidRDefault="00433B6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202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center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20" w:type="dxa"/>
          </w:tcPr>
          <w:p w:rsidR="00DB2179" w:rsidRPr="008E6874" w:rsidRDefault="00433B6E" w:rsidP="004C712C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976</w:t>
            </w:r>
          </w:p>
        </w:tc>
        <w:tc>
          <w:tcPr>
            <w:tcW w:w="720" w:type="dxa"/>
          </w:tcPr>
          <w:p w:rsidR="00DB2179" w:rsidRPr="008E6874" w:rsidRDefault="0005475B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976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20" w:type="dxa"/>
          </w:tcPr>
          <w:p w:rsidR="00DB2179" w:rsidRPr="008E6874" w:rsidRDefault="00A8520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532</w:t>
            </w:r>
          </w:p>
        </w:tc>
        <w:tc>
          <w:tcPr>
            <w:tcW w:w="720" w:type="dxa"/>
          </w:tcPr>
          <w:p w:rsidR="00DB2179" w:rsidRPr="008E6874" w:rsidRDefault="0005475B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532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720" w:type="dxa"/>
          </w:tcPr>
          <w:p w:rsidR="00DB2179" w:rsidRPr="008E6874" w:rsidRDefault="00A8520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242</w:t>
            </w:r>
          </w:p>
        </w:tc>
        <w:tc>
          <w:tcPr>
            <w:tcW w:w="720" w:type="dxa"/>
          </w:tcPr>
          <w:p w:rsidR="00DB2179" w:rsidRPr="008E6874" w:rsidRDefault="0005475B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242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720" w:type="dxa"/>
          </w:tcPr>
          <w:p w:rsidR="00DB2179" w:rsidRPr="008E6874" w:rsidRDefault="00A8520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290</w:t>
            </w:r>
          </w:p>
        </w:tc>
        <w:tc>
          <w:tcPr>
            <w:tcW w:w="720" w:type="dxa"/>
          </w:tcPr>
          <w:p w:rsidR="00DB2179" w:rsidRPr="008E6874" w:rsidRDefault="0005475B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290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20" w:type="dxa"/>
          </w:tcPr>
          <w:p w:rsidR="00DB2179" w:rsidRPr="008E6874" w:rsidRDefault="00A8520E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646</w:t>
            </w:r>
          </w:p>
        </w:tc>
        <w:tc>
          <w:tcPr>
            <w:tcW w:w="720" w:type="dxa"/>
          </w:tcPr>
          <w:p w:rsidR="00DB2179" w:rsidRPr="008E6874" w:rsidRDefault="0005475B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646</w:t>
            </w: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779" w:type="dxa"/>
            <w:vAlign w:val="bottom"/>
          </w:tcPr>
          <w:p w:rsidR="00DB2179" w:rsidRPr="003E1F05" w:rsidRDefault="00DB2179" w:rsidP="007839C8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75399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>
              <w:rPr>
                <w:sz w:val="24"/>
                <w:szCs w:val="24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="007642B1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7642B1"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3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đó: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779" w:type="dxa"/>
          </w:tcPr>
          <w:p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DB2179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 w:rsidR="00E4020A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779" w:type="dxa"/>
          </w:tcPr>
          <w:p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047440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theo hợp đồng hoặc cho người dạy 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 w:rsidR="007839C8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…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 có: Liệt</w:t>
            </w:r>
            <w:r w:rsidR="007839C8" w:rsidRPr="007839C8">
              <w:rPr>
                <w:spacing w:val="-4"/>
                <w:sz w:val="24"/>
                <w:szCs w:val="24"/>
              </w:rPr>
              <w:t xml:space="preserve"> 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 các nội dung được thực hiện tại đơn vị theo số liệu thực tế, mỗi nội dung thực hiện theo bảng kê dưới đây)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79" w:type="dxa"/>
          </w:tcPr>
          <w:p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79" w:type="dxa"/>
            <w:vAlign w:val="center"/>
          </w:tcPr>
          <w:p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từ nguồn thu phí được để lại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sư nghiêp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3E1F05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4C712C">
            <w:pPr>
              <w:pStyle w:val="Vnbnnidung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 w:rsid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4C712C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 w:rsidR="00E4020A"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:rsidTr="00DB2179">
        <w:tc>
          <w:tcPr>
            <w:tcW w:w="729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A4066F" w:rsidRDefault="00A4066F" w:rsidP="00DB2179">
      <w:pPr>
        <w:pStyle w:val="Chthchbng20"/>
        <w:shd w:val="clear" w:color="auto" w:fill="auto"/>
        <w:spacing w:line="3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35"/>
      </w:tblGrid>
      <w:tr w:rsidR="00D856A4" w:rsidTr="00D56E7B">
        <w:tc>
          <w:tcPr>
            <w:tcW w:w="4838" w:type="dxa"/>
          </w:tcPr>
          <w:p w:rsidR="00D856A4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839" w:type="dxa"/>
          </w:tcPr>
          <w:p w:rsidR="00D856A4" w:rsidRPr="00A4066F" w:rsidRDefault="004C712C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Chân, ngày    </w:t>
            </w:r>
            <w:r w:rsidR="00331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856A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  <w:p w:rsidR="00D856A4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D856A4" w:rsidRPr="00A4066F" w:rsidRDefault="00D856A4" w:rsidP="00D56E7B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D856A4" w:rsidRDefault="00D856A4" w:rsidP="00D856A4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856A4" w:rsidRDefault="00D856A4" w:rsidP="00D856A4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D856A4" w:rsidRPr="00A33128" w:rsidRDefault="00A8520E" w:rsidP="00D856A4">
      <w:pPr>
        <w:tabs>
          <w:tab w:val="left" w:pos="5730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Phạm Thị Hương</w:t>
      </w:r>
      <w:r w:rsidR="00D856A4" w:rsidRPr="00A33128">
        <w:rPr>
          <w:rFonts w:ascii="Times New Roman" w:hAnsi="Times New Roman" w:cs="Times New Roman"/>
          <w:sz w:val="28"/>
          <w:szCs w:val="28"/>
        </w:rPr>
        <w:tab/>
      </w:r>
      <w:r w:rsidR="00D85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5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Phạm Thị Thủy</w:t>
      </w:r>
    </w:p>
    <w:p w:rsidR="00047440" w:rsidRDefault="00047440" w:rsidP="004C712C">
      <w:pPr>
        <w:rPr>
          <w:rStyle w:val="Bodytext4Exact"/>
          <w:color w:val="000000"/>
          <w:u w:val="single"/>
          <w:lang w:eastAsia="vi-VN"/>
        </w:rPr>
      </w:pPr>
    </w:p>
    <w:p w:rsidR="00A2737A" w:rsidRDefault="00A2737A" w:rsidP="004C712C">
      <w:pPr>
        <w:rPr>
          <w:rStyle w:val="Bodytext4Exact"/>
          <w:color w:val="000000"/>
          <w:u w:val="single"/>
          <w:lang w:eastAsia="vi-VN"/>
        </w:rPr>
      </w:pPr>
    </w:p>
    <w:p w:rsidR="00A8520E" w:rsidRDefault="00A8520E" w:rsidP="004C712C">
      <w:pPr>
        <w:rPr>
          <w:rStyle w:val="Bodytext4Exact"/>
          <w:color w:val="000000"/>
          <w:u w:val="single"/>
          <w:lang w:eastAsia="vi-VN"/>
        </w:rPr>
      </w:pPr>
    </w:p>
    <w:p w:rsidR="00655EB1" w:rsidRPr="004C712C" w:rsidRDefault="00655EB1" w:rsidP="004C712C">
      <w:pPr>
        <w:rPr>
          <w:rStyle w:val="Bodytext4Exact"/>
          <w:color w:val="000000"/>
          <w:u w:val="single"/>
          <w:lang w:eastAsia="vi-VN"/>
        </w:rPr>
      </w:pPr>
    </w:p>
    <w:p w:rsidR="00E4020A" w:rsidRDefault="00E4020A" w:rsidP="00E4020A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lastRenderedPageBreak/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6.4</w:t>
      </w:r>
    </w:p>
    <w:p w:rsidR="00E4020A" w:rsidRDefault="00E4020A" w:rsidP="00E4020A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</w:t>
      </w:r>
      <w:r w:rsidR="00AD3870">
        <w:rPr>
          <w:rStyle w:val="Bodytext4Exact"/>
          <w:b w:val="0"/>
          <w:color w:val="000000"/>
          <w:lang w:eastAsia="vi-VN"/>
        </w:rPr>
        <w:t xml:space="preserve">    </w:t>
      </w:r>
      <w:r>
        <w:rPr>
          <w:rStyle w:val="Bodytext4Exact"/>
          <w:b w:val="0"/>
          <w:color w:val="000000"/>
          <w:lang w:eastAsia="vi-VN"/>
        </w:rPr>
        <w:t xml:space="preserve"> UBND QUẬN LÊ CHÂN</w:t>
      </w:r>
    </w:p>
    <w:p w:rsidR="00E4020A" w:rsidRDefault="00E4020A" w:rsidP="00E4020A">
      <w:pPr>
        <w:pStyle w:val="ListParagrap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</w:t>
      </w:r>
      <w:r w:rsidR="00AD3870">
        <w:rPr>
          <w:rStyle w:val="Bodytext4Exact"/>
          <w:color w:val="000000"/>
          <w:lang w:eastAsia="vi-VN"/>
        </w:rPr>
        <w:t>NG THCS HOÀNG DIỆU</w:t>
      </w:r>
    </w:p>
    <w:p w:rsidR="00E4020A" w:rsidRPr="00A4066F" w:rsidRDefault="00E4020A" w:rsidP="00E4020A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>QUYẾ</w:t>
      </w:r>
      <w:r w:rsidR="004C712C">
        <w:rPr>
          <w:rStyle w:val="Bodytext4Exact"/>
          <w:color w:val="000000"/>
          <w:lang w:eastAsia="vi-VN"/>
        </w:rPr>
        <w:t>T TOÁN THU - CHI NĂM 2022</w:t>
      </w:r>
    </w:p>
    <w:p w:rsidR="00E4020A" w:rsidRPr="007839C8" w:rsidRDefault="00E4020A" w:rsidP="00E4020A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 tính: Triệu đồng</w:t>
      </w:r>
    </w:p>
    <w:tbl>
      <w:tblPr>
        <w:tblStyle w:val="TableGrid"/>
        <w:tblW w:w="10352" w:type="dxa"/>
        <w:tblInd w:w="-342" w:type="dxa"/>
        <w:tblLook w:val="04A0" w:firstRow="1" w:lastRow="0" w:firstColumn="1" w:lastColumn="0" w:noHBand="0" w:noVBand="1"/>
      </w:tblPr>
      <w:tblGrid>
        <w:gridCol w:w="816"/>
        <w:gridCol w:w="4234"/>
        <w:gridCol w:w="1936"/>
        <w:gridCol w:w="1107"/>
        <w:gridCol w:w="891"/>
        <w:gridCol w:w="1368"/>
      </w:tblGrid>
      <w:tr w:rsidR="00332D69" w:rsidRPr="008E6874" w:rsidTr="00B864A9">
        <w:tc>
          <w:tcPr>
            <w:tcW w:w="816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234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1936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báo cáo quyết toán</w:t>
            </w:r>
          </w:p>
        </w:tc>
        <w:tc>
          <w:tcPr>
            <w:tcW w:w="1107" w:type="dxa"/>
          </w:tcPr>
          <w:p w:rsidR="00E4020A" w:rsidRPr="007839C8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quyết toán được duyệt</w:t>
            </w:r>
          </w:p>
        </w:tc>
        <w:tc>
          <w:tcPr>
            <w:tcW w:w="891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Chênh lệch</w:t>
            </w:r>
          </w:p>
        </w:tc>
        <w:tc>
          <w:tcPr>
            <w:tcW w:w="1368" w:type="dxa"/>
          </w:tcPr>
          <w:p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Số quyết toán được duyệt chi tiết từng đơn vị trực thuộc (nếu có)</w:t>
            </w:r>
          </w:p>
        </w:tc>
      </w:tr>
      <w:tr w:rsidR="00332D69" w:rsidRPr="008E6874" w:rsidTr="00B864A9">
        <w:trPr>
          <w:trHeight w:val="305"/>
        </w:trPr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5=4+3</w:t>
            </w: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93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93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 phí (nếu có)</w:t>
            </w:r>
          </w:p>
        </w:tc>
        <w:tc>
          <w:tcPr>
            <w:tcW w:w="1936" w:type="dxa"/>
          </w:tcPr>
          <w:p w:rsidR="00E4020A" w:rsidRPr="008E6874" w:rsidRDefault="00E4020A" w:rsidP="001014EC">
            <w:pPr>
              <w:pStyle w:val="Bodytext5"/>
              <w:shd w:val="clear" w:color="auto" w:fill="auto"/>
              <w:tabs>
                <w:tab w:val="left" w:pos="909"/>
              </w:tabs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234" w:type="dxa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202</w:t>
            </w:r>
            <w:r w:rsidR="00B864A9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202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234" w:type="dxa"/>
            <w:vAlign w:val="center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936" w:type="dxa"/>
          </w:tcPr>
          <w:p w:rsidR="00E4020A" w:rsidRPr="001014EC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976</w:t>
            </w:r>
            <w:r w:rsidR="00B864A9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976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532</w:t>
            </w:r>
            <w:r w:rsidR="00AD3870" w:rsidRPr="001014EC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532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nộp vào kho bạc nhà nước/ngân hàng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4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1178</w:t>
            </w:r>
            <w:r w:rsidR="001014EC" w:rsidRPr="001014EC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1178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234" w:type="dxa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E4020A" w:rsidRPr="001014EC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936" w:type="dxa"/>
          </w:tcPr>
          <w:p w:rsidR="00E4020A" w:rsidRPr="001014EC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chất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242</w:t>
            </w:r>
            <w:r w:rsidR="00C47A92" w:rsidRPr="001014EC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242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AA48BF">
        <w:trPr>
          <w:trHeight w:val="498"/>
        </w:trPr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290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290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936" w:type="dxa"/>
          </w:tcPr>
          <w:p w:rsidR="00E4020A" w:rsidRPr="001014EC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234" w:type="dxa"/>
          </w:tcPr>
          <w:p w:rsidR="00E4020A" w:rsidRPr="008E6874" w:rsidRDefault="00E4020A" w:rsidP="00A2737A">
            <w:pPr>
              <w:pStyle w:val="Vnbnnidung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E4020A" w:rsidRPr="001014EC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646</w:t>
            </w:r>
          </w:p>
        </w:tc>
        <w:tc>
          <w:tcPr>
            <w:tcW w:w="1107" w:type="dxa"/>
          </w:tcPr>
          <w:p w:rsidR="00E4020A" w:rsidRPr="008E6874" w:rsidRDefault="0005475B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646</w:t>
            </w:r>
          </w:p>
        </w:tc>
        <w:tc>
          <w:tcPr>
            <w:tcW w:w="891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A2737A">
            <w:pPr>
              <w:pStyle w:val="Bodytext5"/>
              <w:shd w:val="clear" w:color="auto" w:fill="auto"/>
              <w:spacing w:line="24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234" w:type="dxa"/>
            <w:vAlign w:val="bottom"/>
          </w:tcPr>
          <w:p w:rsidR="00E4020A" w:rsidRPr="003E1F05" w:rsidRDefault="00E4020A" w:rsidP="00E4020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Dự kiến mức thu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(2 năm học tiếp theo đối với GDMN; cả cấp học đối với GDPT)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>
              <w:rPr>
                <w:sz w:val="24"/>
                <w:szCs w:val="24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234" w:type="dxa"/>
          </w:tcPr>
          <w:p w:rsidR="00E4020A" w:rsidRPr="008E6874" w:rsidRDefault="00F64FAC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 thêm học thêm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E4020A" w:rsidRPr="001014EC" w:rsidRDefault="00C90734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62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62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90734" w:rsidRPr="008E6874" w:rsidTr="00B864A9">
        <w:tc>
          <w:tcPr>
            <w:tcW w:w="816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234" w:type="dxa"/>
          </w:tcPr>
          <w:p w:rsidR="00C90734" w:rsidRPr="008E6874" w:rsidRDefault="00C90734" w:rsidP="00C90734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9.000đ/tiết (từ tháng 1-5/2022)</w:t>
            </w:r>
          </w:p>
        </w:tc>
        <w:tc>
          <w:tcPr>
            <w:tcW w:w="1936" w:type="dxa"/>
          </w:tcPr>
          <w:p w:rsidR="00C90734" w:rsidRPr="001014EC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C90734" w:rsidRPr="008E6874" w:rsidTr="00B864A9">
        <w:tc>
          <w:tcPr>
            <w:tcW w:w="816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C90734" w:rsidRPr="008E6874" w:rsidRDefault="00C90734" w:rsidP="00C90734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12.000đ/tiết (từ tháng 9-12/2022)</w:t>
            </w:r>
          </w:p>
        </w:tc>
        <w:tc>
          <w:tcPr>
            <w:tcW w:w="1936" w:type="dxa"/>
          </w:tcPr>
          <w:p w:rsidR="00C90734" w:rsidRPr="001014EC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C90734" w:rsidRPr="00F64FAC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18"/>
                <w:szCs w:val="18"/>
              </w:rPr>
            </w:pPr>
          </w:p>
        </w:tc>
        <w:tc>
          <w:tcPr>
            <w:tcW w:w="891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C90734" w:rsidRPr="008E6874" w:rsidRDefault="00C90734" w:rsidP="00C90734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543</w:t>
            </w:r>
            <w:r w:rsidR="00F64FAC" w:rsidRPr="001014EC">
              <w:rPr>
                <w:i w:val="0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</w:tcPr>
          <w:p w:rsidR="00E4020A" w:rsidRPr="00F64FAC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t>543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534</w:t>
            </w:r>
          </w:p>
        </w:tc>
        <w:tc>
          <w:tcPr>
            <w:tcW w:w="1107" w:type="dxa"/>
          </w:tcPr>
          <w:p w:rsidR="00E4020A" w:rsidRPr="00F64FAC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t>534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tabs>
                <w:tab w:val="left" w:pos="939"/>
              </w:tabs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605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605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E4020A" w:rsidRPr="00F64FA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0"/>
                <w:szCs w:val="20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380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380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48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48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936" w:type="dxa"/>
          </w:tcPr>
          <w:p w:rsidR="00E4020A" w:rsidRPr="001014EC" w:rsidRDefault="0005475B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67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67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936" w:type="dxa"/>
          </w:tcPr>
          <w:p w:rsidR="00E4020A" w:rsidRPr="001014EC" w:rsidRDefault="00E415F7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39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39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E4020A" w:rsidRPr="001014EC" w:rsidRDefault="00E415F7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71</w:t>
            </w:r>
          </w:p>
        </w:tc>
        <w:tc>
          <w:tcPr>
            <w:tcW w:w="1107" w:type="dxa"/>
          </w:tcPr>
          <w:p w:rsidR="00E4020A" w:rsidRPr="008E6874" w:rsidRDefault="007C0F55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71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Tài trợ, hỗ trợ (nếu có: chi tiết theo từng công trình, dự án)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đó: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center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center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234" w:type="dxa"/>
          </w:tcPr>
          <w:p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DB2179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234" w:type="dxa"/>
            <w:vAlign w:val="bottom"/>
          </w:tcPr>
          <w:p w:rsidR="00E4020A" w:rsidRPr="00E4020A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Liên kết giáo dục: Kỹ năng sống, Tiếng Anh tăng cường, Tiếng Anh có yếu tố người nước ngoài, Tin học. </w:t>
            </w:r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(Nếu có: Liệt kê các nội dung liên kết giáo dục được thực hiện tại đơn vị, mỗi nội dung thực hiện theo bảng kê dưới đây</w:t>
            </w:r>
            <w:r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234" w:type="dxa"/>
          </w:tcPr>
          <w:p w:rsidR="00E4020A" w:rsidRPr="003E1F05" w:rsidRDefault="00F00D59" w:rsidP="00332D69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Nhật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E4020A" w:rsidRPr="001014EC" w:rsidRDefault="00206FD0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E4020A" w:rsidRPr="008E6874" w:rsidRDefault="00206FD0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234" w:type="dxa"/>
          </w:tcPr>
          <w:p w:rsidR="00E4020A" w:rsidRPr="008E6874" w:rsidRDefault="00E4020A" w:rsidP="00206FD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="00206FD0">
              <w:rPr>
                <w:noProof/>
              </w:rPr>
              <w:t>96.</w:t>
            </w:r>
            <w:r w:rsidR="00C90734" w:rsidRPr="00C90734">
              <w:rPr>
                <w:noProof/>
              </w:rPr>
              <w:t>000đ/</w:t>
            </w:r>
            <w:r w:rsidR="00206FD0">
              <w:rPr>
                <w:noProof/>
              </w:rPr>
              <w:t>tháng</w:t>
            </w:r>
            <w:r w:rsidR="00C90734" w:rsidRPr="00C90734">
              <w:rPr>
                <w:noProof/>
              </w:rPr>
              <w:t>/hs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E4020A" w:rsidRPr="001014EC" w:rsidRDefault="00206FD0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</w:t>
            </w:r>
          </w:p>
        </w:tc>
        <w:tc>
          <w:tcPr>
            <w:tcW w:w="1107" w:type="dxa"/>
          </w:tcPr>
          <w:p w:rsidR="00E4020A" w:rsidRPr="008E6874" w:rsidRDefault="00206FD0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E4020A" w:rsidRPr="001014EC" w:rsidRDefault="00206FD0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10</w:t>
            </w:r>
          </w:p>
        </w:tc>
        <w:tc>
          <w:tcPr>
            <w:tcW w:w="1107" w:type="dxa"/>
          </w:tcPr>
          <w:p w:rsidR="00E4020A" w:rsidRPr="008E6874" w:rsidRDefault="00206FD0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E4020A" w:rsidRPr="001014EC" w:rsidRDefault="00206FD0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</w:t>
            </w:r>
          </w:p>
        </w:tc>
        <w:tc>
          <w:tcPr>
            <w:tcW w:w="1107" w:type="dxa"/>
          </w:tcPr>
          <w:p w:rsidR="00E4020A" w:rsidRPr="008E6874" w:rsidRDefault="00206FD0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7839C8" w:rsidRDefault="00E4020A" w:rsidP="00F00D5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 w:rsidR="00F00D5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936" w:type="dxa"/>
          </w:tcPr>
          <w:p w:rsidR="00E4020A" w:rsidRPr="001014EC" w:rsidRDefault="002320BD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8</w:t>
            </w:r>
          </w:p>
        </w:tc>
        <w:tc>
          <w:tcPr>
            <w:tcW w:w="1107" w:type="dxa"/>
          </w:tcPr>
          <w:p w:rsidR="00E4020A" w:rsidRPr="008E6874" w:rsidRDefault="002320BD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936" w:type="dxa"/>
          </w:tcPr>
          <w:p w:rsidR="00E4020A" w:rsidRPr="001014EC" w:rsidRDefault="00206FD0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936" w:type="dxa"/>
          </w:tcPr>
          <w:p w:rsidR="00E4020A" w:rsidRPr="001014EC" w:rsidRDefault="002320BD" w:rsidP="00206FD0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1,5</w:t>
            </w:r>
          </w:p>
        </w:tc>
        <w:tc>
          <w:tcPr>
            <w:tcW w:w="1107" w:type="dxa"/>
          </w:tcPr>
          <w:p w:rsidR="00E4020A" w:rsidRPr="008E6874" w:rsidRDefault="002320BD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1,5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936" w:type="dxa"/>
          </w:tcPr>
          <w:p w:rsidR="00E4020A" w:rsidRPr="001014EC" w:rsidRDefault="00E4020A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D1016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 gvcn và trợ giảng</w:t>
            </w:r>
          </w:p>
        </w:tc>
        <w:tc>
          <w:tcPr>
            <w:tcW w:w="1936" w:type="dxa"/>
          </w:tcPr>
          <w:p w:rsidR="00E4020A" w:rsidRPr="001014EC" w:rsidRDefault="002320BD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0,5</w:t>
            </w:r>
          </w:p>
        </w:tc>
        <w:tc>
          <w:tcPr>
            <w:tcW w:w="1107" w:type="dxa"/>
          </w:tcPr>
          <w:p w:rsidR="00E4020A" w:rsidRPr="008E6874" w:rsidRDefault="002320BD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0,5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234" w:type="dxa"/>
          </w:tcPr>
          <w:p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E4020A" w:rsidRPr="001014EC" w:rsidRDefault="00206FD0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:rsidR="00E4020A" w:rsidRPr="008E6874" w:rsidRDefault="002320BD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36" w:type="dxa"/>
          </w:tcPr>
          <w:p w:rsidR="00E4020A" w:rsidRPr="001014EC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3E1F05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5.2</w:t>
            </w:r>
          </w:p>
        </w:tc>
        <w:tc>
          <w:tcPr>
            <w:tcW w:w="4234" w:type="dxa"/>
          </w:tcPr>
          <w:p w:rsidR="00332D69" w:rsidRPr="003E1F05" w:rsidRDefault="00332D69" w:rsidP="00332D69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 có yếu tố người nước ngoài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</w:tcPr>
          <w:p w:rsidR="00332D69" w:rsidRPr="008E6874" w:rsidRDefault="00332D69" w:rsidP="00206FD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="00D10164">
              <w:rPr>
                <w:rStyle w:val="Vnbnnidung20"/>
                <w:color w:val="000000"/>
                <w:sz w:val="24"/>
                <w:szCs w:val="24"/>
                <w:lang w:eastAsia="vi-VN"/>
              </w:rPr>
              <w:t>đ/tiết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</w:rPr>
              <w:t>.2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7839C8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.7</w:t>
            </w: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3E1F05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5.3</w:t>
            </w:r>
          </w:p>
        </w:tc>
        <w:tc>
          <w:tcPr>
            <w:tcW w:w="4234" w:type="dxa"/>
          </w:tcPr>
          <w:p w:rsidR="00332D69" w:rsidRPr="003E1F05" w:rsidRDefault="00D10164" w:rsidP="00332D69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Kỹ năng sống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</w:tcPr>
          <w:p w:rsidR="00332D69" w:rsidRPr="008E6874" w:rsidRDefault="00332D69" w:rsidP="00D10164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="00D10164">
              <w:rPr>
                <w:rStyle w:val="Vnbnnidung20"/>
                <w:color w:val="000000"/>
                <w:sz w:val="24"/>
                <w:szCs w:val="24"/>
                <w:lang w:eastAsia="vi-VN"/>
              </w:rPr>
              <w:t>50.000đ/tháng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</w:rPr>
              <w:t>.3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936" w:type="dxa"/>
          </w:tcPr>
          <w:p w:rsidR="00C90734" w:rsidRPr="001014EC" w:rsidRDefault="00C90734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7839C8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.7</w:t>
            </w:r>
          </w:p>
        </w:tc>
        <w:tc>
          <w:tcPr>
            <w:tcW w:w="4234" w:type="dxa"/>
          </w:tcPr>
          <w:p w:rsidR="00332D69" w:rsidRPr="008E6874" w:rsidRDefault="00332D69" w:rsidP="00332D69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3E1F05" w:rsidRDefault="00332D69" w:rsidP="00332D69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234" w:type="dxa"/>
            <w:vAlign w:val="bottom"/>
          </w:tcPr>
          <w:p w:rsidR="00332D69" w:rsidRPr="008E6874" w:rsidRDefault="00332D69" w:rsidP="00332D69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…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 có: Liệt</w:t>
            </w:r>
            <w:r w:rsidRPr="007839C8">
              <w:rPr>
                <w:spacing w:val="-4"/>
                <w:sz w:val="24"/>
                <w:szCs w:val="24"/>
              </w:rPr>
              <w:t xml:space="preserve"> 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kê các nội dung được thực hiện tại đơn vị theo số liệu 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lastRenderedPageBreak/>
              <w:t>thực tế, mỗi nội dung thực hiện theo bảng kê dưới đây)</w:t>
            </w:r>
          </w:p>
        </w:tc>
        <w:tc>
          <w:tcPr>
            <w:tcW w:w="1936" w:type="dxa"/>
          </w:tcPr>
          <w:p w:rsidR="00332D69" w:rsidRPr="001014EC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332D69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3E1F05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lastRenderedPageBreak/>
              <w:t>6.1</w:t>
            </w:r>
          </w:p>
        </w:tc>
        <w:tc>
          <w:tcPr>
            <w:tcW w:w="4234" w:type="dxa"/>
          </w:tcPr>
          <w:p w:rsidR="00332D69" w:rsidRPr="003E1F05" w:rsidRDefault="00776F47" w:rsidP="00B864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Hội phụ huynh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234" w:type="dxa"/>
          </w:tcPr>
          <w:p w:rsidR="00332D69" w:rsidRPr="008E6874" w:rsidRDefault="00332D69" w:rsidP="00B864A9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32D69" w:rsidRPr="008E6874" w:rsidTr="00B864A9">
        <w:tc>
          <w:tcPr>
            <w:tcW w:w="816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234" w:type="dxa"/>
            <w:vAlign w:val="center"/>
          </w:tcPr>
          <w:p w:rsidR="00332D69" w:rsidRPr="008E6874" w:rsidRDefault="00332D69" w:rsidP="00B864A9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6E114A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6E114A" w:rsidRPr="006E114A">
              <w:rPr>
                <w:noProof/>
              </w:rPr>
              <w:t>Trên tinh thần tự nguyện</w:t>
            </w:r>
          </w:p>
        </w:tc>
        <w:tc>
          <w:tcPr>
            <w:tcW w:w="1936" w:type="dxa"/>
          </w:tcPr>
          <w:p w:rsidR="00332D69" w:rsidRPr="001014EC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332D69" w:rsidRPr="008E6874" w:rsidRDefault="00332D69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145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145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145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145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F77154" w:rsidRPr="008E6874" w:rsidTr="00B864A9">
        <w:tc>
          <w:tcPr>
            <w:tcW w:w="816" w:type="dxa"/>
          </w:tcPr>
          <w:p w:rsidR="00F77154" w:rsidRPr="003E1F05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6.2</w:t>
            </w:r>
          </w:p>
        </w:tc>
        <w:tc>
          <w:tcPr>
            <w:tcW w:w="4234" w:type="dxa"/>
          </w:tcPr>
          <w:p w:rsidR="00F77154" w:rsidRPr="003E1F05" w:rsidRDefault="00F77154" w:rsidP="00B864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Khuyến học</w:t>
            </w:r>
          </w:p>
        </w:tc>
        <w:tc>
          <w:tcPr>
            <w:tcW w:w="1936" w:type="dxa"/>
          </w:tcPr>
          <w:p w:rsidR="00F77154" w:rsidRPr="001014EC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F77154" w:rsidRPr="008E6874" w:rsidTr="00B864A9">
        <w:tc>
          <w:tcPr>
            <w:tcW w:w="816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F77154" w:rsidRPr="008E6874" w:rsidRDefault="00F77154" w:rsidP="00B864A9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F77154" w:rsidRPr="001014EC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F77154" w:rsidRPr="008E6874" w:rsidTr="00B864A9">
        <w:tc>
          <w:tcPr>
            <w:tcW w:w="816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F77154" w:rsidRPr="008E6874" w:rsidRDefault="00F77154" w:rsidP="00B864A9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</w:t>
            </w:r>
            <w:r w:rsidRPr="006E114A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thu </w:t>
            </w:r>
            <w:r w:rsidR="006E114A" w:rsidRPr="006E114A">
              <w:rPr>
                <w:noProof/>
              </w:rPr>
              <w:t>15 000đ/kỳ/hs</w:t>
            </w:r>
          </w:p>
        </w:tc>
        <w:tc>
          <w:tcPr>
            <w:tcW w:w="1936" w:type="dxa"/>
          </w:tcPr>
          <w:p w:rsidR="00F77154" w:rsidRPr="001014EC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F77154" w:rsidRPr="008E6874" w:rsidRDefault="00F77154" w:rsidP="00B864A9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57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57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(đã bao gồm nộp cấp trên)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57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57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6.3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Đoàn đội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30.000đ/kỳ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27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27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(đã bao gồm nộp cấp trên)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27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27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6.4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Chăm sóc SKBĐ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114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114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114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114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6.5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Bảo hiểm y tế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 đã trừ con CA, Bộ đội, hộ nghèo)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C7885">
              <w:rPr>
                <w:noProof/>
              </w:rPr>
              <w:t>563 220đ/hs/năm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609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609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609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609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1014EC"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1014EC"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6.6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Phô tô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AC60F9">
              <w:rPr>
                <w:noProof/>
              </w:rPr>
              <w:t>15 000đ/tháng /hs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91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91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lastRenderedPageBreak/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91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91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6.7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Nước uống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CA43D9">
              <w:rPr>
                <w:noProof/>
              </w:rPr>
              <w:t>10 000đ/tháng /hs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để lại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76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76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CA43D9">
        <w:trPr>
          <w:trHeight w:val="291"/>
        </w:trPr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76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76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6.8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Liên lạc điện tử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15.000đ/tháng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6.9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nghề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4234" w:type="dxa"/>
            <w:vAlign w:val="center"/>
          </w:tcPr>
          <w:p w:rsidR="002320BD" w:rsidRPr="00CA43D9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0"/>
                <w:szCs w:val="20"/>
              </w:rPr>
            </w:pPr>
            <w:r w:rsidRPr="00CA43D9">
              <w:rPr>
                <w:rStyle w:val="Vnbnnidung20"/>
                <w:color w:val="000000"/>
                <w:sz w:val="20"/>
                <w:szCs w:val="20"/>
                <w:lang w:eastAsia="vi-VN"/>
              </w:rPr>
              <w:t xml:space="preserve">Mức thu </w:t>
            </w:r>
            <w:r w:rsidRPr="00CA43D9">
              <w:rPr>
                <w:noProof/>
                <w:sz w:val="20"/>
                <w:szCs w:val="20"/>
              </w:rPr>
              <w:t>10 000đ/tháng /hs ( từ tháng 1-5/2022)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CA43D9">
              <w:rPr>
                <w:rStyle w:val="Vnbnnidung20"/>
                <w:color w:val="000000"/>
                <w:sz w:val="20"/>
                <w:szCs w:val="20"/>
                <w:lang w:eastAsia="vi-VN"/>
              </w:rPr>
              <w:t xml:space="preserve">Mức thu </w:t>
            </w:r>
            <w:r>
              <w:rPr>
                <w:noProof/>
                <w:sz w:val="20"/>
                <w:szCs w:val="20"/>
              </w:rPr>
              <w:t>3</w:t>
            </w:r>
            <w:r w:rsidRPr="00CA43D9">
              <w:rPr>
                <w:noProof/>
                <w:sz w:val="20"/>
                <w:szCs w:val="20"/>
              </w:rPr>
              <w:t>0 000đ/tháng /hs ( từ</w:t>
            </w:r>
            <w:r>
              <w:rPr>
                <w:noProof/>
                <w:sz w:val="20"/>
                <w:szCs w:val="20"/>
              </w:rPr>
              <w:t xml:space="preserve"> tháng 9-12</w:t>
            </w:r>
            <w:r w:rsidRPr="00CA43D9">
              <w:rPr>
                <w:noProof/>
                <w:sz w:val="20"/>
                <w:szCs w:val="20"/>
              </w:rPr>
              <w:t>/2022)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49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49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Dư năm trước chuyển sang</w:t>
            </w:r>
          </w:p>
        </w:tc>
        <w:tc>
          <w:tcPr>
            <w:tcW w:w="1936" w:type="dxa"/>
          </w:tcPr>
          <w:p w:rsidR="002320BD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</w:t>
            </w:r>
          </w:p>
        </w:tc>
        <w:tc>
          <w:tcPr>
            <w:tcW w:w="1107" w:type="dxa"/>
          </w:tcPr>
          <w:p w:rsidR="002320BD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5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45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45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</w:t>
            </w:r>
          </w:p>
        </w:tc>
        <w:tc>
          <w:tcPr>
            <w:tcW w:w="1107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9</w:t>
            </w: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6.10</w:t>
            </w:r>
          </w:p>
        </w:tc>
        <w:tc>
          <w:tcPr>
            <w:tcW w:w="4234" w:type="dxa"/>
          </w:tcPr>
          <w:p w:rsidR="002320BD" w:rsidRPr="003E1F05" w:rsidRDefault="002320BD" w:rsidP="00232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Lợn Siêu trọng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DF67D0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DF67D0">
              <w:rPr>
                <w:i w:val="0"/>
                <w:noProof/>
                <w:sz w:val="24"/>
                <w:szCs w:val="24"/>
              </w:rPr>
              <w:t>6.10.1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DF67D0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DF67D0">
              <w:rPr>
                <w:i w:val="0"/>
                <w:noProof/>
                <w:sz w:val="24"/>
                <w:szCs w:val="24"/>
              </w:rPr>
              <w:t>6.10.2</w:t>
            </w:r>
          </w:p>
        </w:tc>
        <w:tc>
          <w:tcPr>
            <w:tcW w:w="4234" w:type="dxa"/>
            <w:vAlign w:val="center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</w:t>
            </w:r>
            <w:r w:rsidRPr="00AD0BB9">
              <w:rPr>
                <w:noProof/>
              </w:rPr>
              <w:t>Trên tinh thần tự nguyện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DF67D0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DF67D0">
              <w:rPr>
                <w:i w:val="0"/>
                <w:noProof/>
                <w:sz w:val="24"/>
                <w:szCs w:val="24"/>
              </w:rPr>
              <w:t>6.10.3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DF67D0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DF67D0">
              <w:rPr>
                <w:i w:val="0"/>
                <w:noProof/>
                <w:sz w:val="24"/>
                <w:szCs w:val="24"/>
              </w:rPr>
              <w:t>6.10.4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DF67D0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DF67D0">
              <w:rPr>
                <w:i w:val="0"/>
                <w:noProof/>
                <w:sz w:val="24"/>
                <w:szCs w:val="24"/>
              </w:rPr>
              <w:t>6.10.5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từ nguồn thu phí được để lại</w:t>
            </w:r>
          </w:p>
        </w:tc>
        <w:tc>
          <w:tcPr>
            <w:tcW w:w="1936" w:type="dxa"/>
          </w:tcPr>
          <w:p w:rsidR="002320BD" w:rsidRPr="001014EC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sư nghiêp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tham quan học tập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3E1F05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phí, lệ phí nộp ngân sách nhà nước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phí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nghề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Tiếng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 kỹ năng sống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 giữ xe đạp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A4066F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SÁCH  NHÀ NƯỚC 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A4066F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ngân sách trong nước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A4066F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quản lý hành chính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thực hiện chế độ tự chủ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không thực hiện chế độ tự chủ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2320BD" w:rsidRPr="008E6874" w:rsidTr="00B864A9">
        <w:tc>
          <w:tcPr>
            <w:tcW w:w="816" w:type="dxa"/>
          </w:tcPr>
          <w:p w:rsidR="002320BD" w:rsidRPr="00A4066F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2320BD" w:rsidRPr="008E6874" w:rsidRDefault="002320BD" w:rsidP="002320BD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936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2320BD" w:rsidRPr="008E6874" w:rsidRDefault="002320BD" w:rsidP="002320BD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thường xuyên</w:t>
            </w:r>
          </w:p>
        </w:tc>
        <w:tc>
          <w:tcPr>
            <w:tcW w:w="1936" w:type="dxa"/>
          </w:tcPr>
          <w:p w:rsidR="007D48A8" w:rsidRPr="008A1A76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7017</w:t>
            </w:r>
          </w:p>
        </w:tc>
        <w:tc>
          <w:tcPr>
            <w:tcW w:w="1107" w:type="dxa"/>
          </w:tcPr>
          <w:p w:rsidR="007D48A8" w:rsidRPr="008A1A76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7017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6250</w:t>
            </w: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6250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 vụ chuyên môn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159</w:t>
            </w: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159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106</w:t>
            </w: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106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502</w:t>
            </w: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502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 phí nhiệm vụ không thường xuyên</w:t>
            </w:r>
          </w:p>
        </w:tc>
        <w:tc>
          <w:tcPr>
            <w:tcW w:w="1936" w:type="dxa"/>
          </w:tcPr>
          <w:p w:rsidR="007D48A8" w:rsidRPr="005879AD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3127</w:t>
            </w:r>
          </w:p>
        </w:tc>
        <w:tc>
          <w:tcPr>
            <w:tcW w:w="1107" w:type="dxa"/>
          </w:tcPr>
          <w:p w:rsidR="007D48A8" w:rsidRPr="005879AD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3127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thanh toán cá nhân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nghiệp vụ chuyên môn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mua sắm sửa chữa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3127</w:t>
            </w: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3127</w:t>
            </w: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Chi khác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A4066F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viện trợ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A4066F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A4066F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 vay nợ nước ngoài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A4066F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Chi sự nghiệp giáo dục, đào tạo và dạy nghề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Dự án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7D48A8" w:rsidRPr="008E6874" w:rsidTr="00B864A9">
        <w:tc>
          <w:tcPr>
            <w:tcW w:w="81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234" w:type="dxa"/>
            <w:vAlign w:val="bottom"/>
          </w:tcPr>
          <w:p w:rsidR="007D48A8" w:rsidRPr="008E6874" w:rsidRDefault="007D48A8" w:rsidP="007D48A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án B</w:t>
            </w:r>
          </w:p>
        </w:tc>
        <w:tc>
          <w:tcPr>
            <w:tcW w:w="1936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07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891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68" w:type="dxa"/>
          </w:tcPr>
          <w:p w:rsidR="007D48A8" w:rsidRPr="008E6874" w:rsidRDefault="007D48A8" w:rsidP="007D48A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:rsidR="00E4020A" w:rsidRDefault="00E4020A" w:rsidP="00E4020A">
      <w:pPr>
        <w:pStyle w:val="Chthchbng20"/>
        <w:shd w:val="clear" w:color="auto" w:fill="auto"/>
        <w:spacing w:line="3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35"/>
      </w:tblGrid>
      <w:tr w:rsidR="00E4020A" w:rsidTr="00E4020A">
        <w:tc>
          <w:tcPr>
            <w:tcW w:w="4838" w:type="dxa"/>
          </w:tcPr>
          <w:p w:rsidR="00B864A9" w:rsidRDefault="00B864A9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64A9" w:rsidRDefault="00B864A9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839" w:type="dxa"/>
          </w:tcPr>
          <w:p w:rsidR="00E4020A" w:rsidRPr="00A4066F" w:rsidRDefault="008A1A76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Chân, ngày       tháng     </w:t>
            </w:r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  <w:p w:rsidR="00B864A9" w:rsidRDefault="00B864A9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C47A92" w:rsidRDefault="00C47A92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Pr="00A33128" w:rsidRDefault="00A33128" w:rsidP="00A33128">
      <w:pPr>
        <w:tabs>
          <w:tab w:val="left" w:pos="5730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48A8">
        <w:rPr>
          <w:rFonts w:ascii="Times New Roman" w:hAnsi="Times New Roman" w:cs="Times New Roman"/>
          <w:sz w:val="28"/>
          <w:szCs w:val="28"/>
        </w:rPr>
        <w:t>Phạm Thị Hương</w:t>
      </w:r>
      <w:r w:rsidRPr="00A331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48A8">
        <w:rPr>
          <w:rFonts w:ascii="Times New Roman" w:hAnsi="Times New Roman" w:cs="Times New Roman"/>
          <w:sz w:val="28"/>
          <w:szCs w:val="28"/>
        </w:rPr>
        <w:t xml:space="preserve">    Phạm Thị Thủy</w:t>
      </w: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E247CD" w:rsidRDefault="00E247CD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6C308A" w:rsidRDefault="006C308A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B864A9" w:rsidRDefault="00B864A9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0E5B00" w:rsidRDefault="000E5B00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03220" w:rsidRDefault="00103220" w:rsidP="00103220">
      <w:pPr>
        <w:pStyle w:val="ListParagraph"/>
        <w:jc w:val="right"/>
        <w:rPr>
          <w:rStyle w:val="Bodytext4Exact"/>
          <w:color w:val="000000"/>
          <w:u w:val="single"/>
          <w:lang w:eastAsia="vi-VN"/>
        </w:rPr>
      </w:pPr>
      <w:r w:rsidRPr="00F530EF">
        <w:rPr>
          <w:rStyle w:val="Bodytext4Exact"/>
          <w:color w:val="000000"/>
          <w:u w:val="single"/>
          <w:lang w:eastAsia="vi-VN"/>
        </w:rPr>
        <w:t xml:space="preserve">Biểu mẫu </w:t>
      </w:r>
      <w:r>
        <w:rPr>
          <w:rStyle w:val="Bodytext4Exact"/>
          <w:color w:val="000000"/>
          <w:u w:val="single"/>
          <w:lang w:eastAsia="vi-VN"/>
        </w:rPr>
        <w:t>6.5</w:t>
      </w:r>
    </w:p>
    <w:p w:rsidR="00103220" w:rsidRDefault="00103220" w:rsidP="00103220">
      <w:pPr>
        <w:pStyle w:val="ListParagrap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</w:t>
      </w:r>
      <w:r w:rsidR="00FD43AF">
        <w:rPr>
          <w:rStyle w:val="Bodytext4Exact"/>
          <w:b w:val="0"/>
          <w:color w:val="000000"/>
          <w:lang w:eastAsia="vi-VN"/>
        </w:rPr>
        <w:t xml:space="preserve">   </w:t>
      </w:r>
      <w:r>
        <w:rPr>
          <w:rStyle w:val="Bodytext4Exact"/>
          <w:b w:val="0"/>
          <w:color w:val="000000"/>
          <w:lang w:eastAsia="vi-VN"/>
        </w:rPr>
        <w:t xml:space="preserve">  UBND QUẬN LÊ CHÂN</w:t>
      </w:r>
    </w:p>
    <w:p w:rsidR="00103220" w:rsidRDefault="00E247CD" w:rsidP="00103220">
      <w:pPr>
        <w:pStyle w:val="ListParagraph"/>
        <w:ind w:left="90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   </w:t>
      </w:r>
      <w:r w:rsidR="00103220" w:rsidRPr="00F530EF">
        <w:rPr>
          <w:rStyle w:val="Bodytext4Exact"/>
          <w:color w:val="000000"/>
          <w:lang w:eastAsia="vi-VN"/>
        </w:rPr>
        <w:t>TRƯỜ</w:t>
      </w:r>
      <w:r w:rsidR="00FD43AF">
        <w:rPr>
          <w:rStyle w:val="Bodytext4Exact"/>
          <w:color w:val="000000"/>
          <w:lang w:eastAsia="vi-VN"/>
        </w:rPr>
        <w:t xml:space="preserve">NG THCS </w:t>
      </w:r>
      <w:r>
        <w:rPr>
          <w:rStyle w:val="Bodytext4Exact"/>
          <w:color w:val="000000"/>
          <w:lang w:eastAsia="vi-VN"/>
        </w:rPr>
        <w:t>LÊ CHÂN</w:t>
      </w:r>
    </w:p>
    <w:p w:rsidR="00103220" w:rsidRDefault="00B54CA2" w:rsidP="00103220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:rsidR="00B54CA2" w:rsidRPr="00A4066F" w:rsidRDefault="00B54CA2" w:rsidP="00103220">
      <w:pPr>
        <w:pStyle w:val="ListParagrap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>Báo cáo quyế</w:t>
      </w:r>
      <w:r w:rsidR="008A1A76">
        <w:rPr>
          <w:rStyle w:val="Bodytext4Exact"/>
          <w:color w:val="000000"/>
          <w:lang w:eastAsia="vi-VN"/>
        </w:rPr>
        <w:t>t toán kinh phí, năm 2022</w:t>
      </w:r>
    </w:p>
    <w:p w:rsidR="00103220" w:rsidRPr="007839C8" w:rsidRDefault="00103220" w:rsidP="00797A1C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 vị</w:t>
      </w:r>
      <w:r>
        <w:rPr>
          <w:rStyle w:val="Bodytext5Exact"/>
          <w:iCs/>
          <w:color w:val="000000"/>
          <w:sz w:val="26"/>
          <w:szCs w:val="26"/>
          <w:lang w:eastAsia="vi-VN"/>
        </w:rPr>
        <w:t xml:space="preserve"> tính: Đ</w:t>
      </w: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ồng</w:t>
      </w:r>
    </w:p>
    <w:tbl>
      <w:tblPr>
        <w:tblStyle w:val="TableGrid"/>
        <w:tblpPr w:leftFromText="180" w:rightFromText="180" w:vertAnchor="text" w:tblpY="1"/>
        <w:tblOverlap w:val="never"/>
        <w:tblW w:w="10008" w:type="dxa"/>
        <w:tblLook w:val="04A0" w:firstRow="1" w:lastRow="0" w:firstColumn="1" w:lastColumn="0" w:noHBand="0" w:noVBand="1"/>
      </w:tblPr>
      <w:tblGrid>
        <w:gridCol w:w="816"/>
        <w:gridCol w:w="6190"/>
        <w:gridCol w:w="1778"/>
        <w:gridCol w:w="1224"/>
      </w:tblGrid>
      <w:tr w:rsidR="00B54CA2" w:rsidRPr="00797A1C" w:rsidTr="004D5836">
        <w:tc>
          <w:tcPr>
            <w:tcW w:w="816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190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778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Số tiền</w:t>
            </w:r>
          </w:p>
        </w:tc>
        <w:tc>
          <w:tcPr>
            <w:tcW w:w="1224" w:type="dxa"/>
          </w:tcPr>
          <w:p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Tỷ lệ</w:t>
            </w:r>
          </w:p>
        </w:tc>
      </w:tr>
      <w:tr w:rsidR="00797A1C" w:rsidRPr="00797A1C" w:rsidTr="004D5836">
        <w:tc>
          <w:tcPr>
            <w:tcW w:w="816" w:type="dxa"/>
          </w:tcPr>
          <w:p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90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CÁC KHOẢN THU, CHI NGOÀI NGÂN SÁCH VÀ KHOẢN THU HỘ, CHI HỘ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 thu phí, lệ phí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phí </w:t>
            </w:r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202 521 371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90" w:type="dxa"/>
            <w:vAlign w:val="center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 ....</w:t>
            </w:r>
          </w:p>
        </w:tc>
        <w:tc>
          <w:tcPr>
            <w:tcW w:w="1778" w:type="dxa"/>
          </w:tcPr>
          <w:p w:rsidR="00797A1C" w:rsidRPr="00E247CD" w:rsidRDefault="00797A1C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90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976 488 000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90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532 351 500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90" w:type="dxa"/>
            <w:vAlign w:val="bottom"/>
          </w:tcPr>
          <w:p w:rsidR="00797A1C" w:rsidRPr="00797A1C" w:rsidRDefault="00797A1C" w:rsidP="00047440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5</w:t>
            </w:r>
            <w:r w:rsidR="00047440">
              <w:rPr>
                <w:rStyle w:val="FootnoteReference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5"/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1 179 009 371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797A1C" w:rsidRPr="00E247CD" w:rsidRDefault="00797A1C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Bổ sung chi lương</w:t>
            </w:r>
          </w:p>
        </w:tc>
        <w:tc>
          <w:tcPr>
            <w:tcW w:w="1778" w:type="dxa"/>
          </w:tcPr>
          <w:p w:rsidR="00797A1C" w:rsidRPr="00E247CD" w:rsidRDefault="00797A1C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797A1C" w:rsidRPr="00797A1C" w:rsidRDefault="00154D6D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tăng cường cơ sở vật ch</w:t>
            </w:r>
            <w:r w:rsidR="00FD2C14"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sz w:val="24"/>
                <w:szCs w:val="24"/>
              </w:rPr>
              <w:t>290 285 700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nghiệp vụ chuyên môn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sz w:val="24"/>
                <w:szCs w:val="24"/>
              </w:rPr>
              <w:t>242 065 800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</w:t>
            </w:r>
          </w:p>
        </w:tc>
        <w:tc>
          <w:tcPr>
            <w:tcW w:w="1778" w:type="dxa"/>
          </w:tcPr>
          <w:p w:rsidR="00797A1C" w:rsidRPr="00E247CD" w:rsidRDefault="00797A1C" w:rsidP="00E247CD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797A1C" w:rsidRPr="00E247CD" w:rsidRDefault="00E247CD" w:rsidP="00E247C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646 657 871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190" w:type="dxa"/>
          </w:tcPr>
          <w:p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 ki</w:t>
            </w:r>
            <w:r w:rsidR="00154D6D">
              <w:rPr>
                <w:rStyle w:val="Vnbnnidung20"/>
                <w:color w:val="000000"/>
                <w:sz w:val="24"/>
                <w:szCs w:val="24"/>
                <w:lang w:eastAsia="vi-VN"/>
              </w:rPr>
              <w:t>ế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n mức thu 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(2 năm học ti</w:t>
            </w:r>
            <w:r w:rsidR="00FD2C14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ế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 theo đối với GDMN; cả c</w:t>
            </w:r>
            <w:r w:rsidR="00154D6D"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ấ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 học đối với GDPT)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 thêm học thêm, học nghề (nếu có)</w:t>
            </w:r>
            <w:r w:rsidR="00154D6D">
              <w:rPr>
                <w:sz w:val="24"/>
                <w:szCs w:val="24"/>
              </w:rPr>
              <w:t xml:space="preserve">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(Mỗi nội dung thực hiện theo bảng kê dưới đây)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190" w:type="dxa"/>
          </w:tcPr>
          <w:p w:rsidR="00797A1C" w:rsidRPr="00154D6D" w:rsidRDefault="00FB16CB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 thêm, học thêm</w:t>
            </w:r>
          </w:p>
        </w:tc>
        <w:tc>
          <w:tcPr>
            <w:tcW w:w="1778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:rsidTr="004D5836">
        <w:tc>
          <w:tcPr>
            <w:tcW w:w="816" w:type="dxa"/>
          </w:tcPr>
          <w:p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190" w:type="dxa"/>
            <w:vAlign w:val="bottom"/>
          </w:tcPr>
          <w:p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797A1C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62.417.760</w:t>
            </w:r>
          </w:p>
        </w:tc>
        <w:tc>
          <w:tcPr>
            <w:tcW w:w="1224" w:type="dxa"/>
          </w:tcPr>
          <w:p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6C308A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190" w:type="dxa"/>
          </w:tcPr>
          <w:p w:rsidR="00AB64E9" w:rsidRPr="008E6874" w:rsidRDefault="00AB64E9" w:rsidP="00AB64E9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9.000đ/tiết (từ tháng 1-5/2022)</w:t>
            </w:r>
          </w:p>
        </w:tc>
        <w:tc>
          <w:tcPr>
            <w:tcW w:w="1778" w:type="dxa"/>
          </w:tcPr>
          <w:p w:rsidR="00AB64E9" w:rsidRPr="006B3D8E" w:rsidRDefault="00AB64E9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9 000đ/tiết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AB64E9" w:rsidRPr="008E6874" w:rsidRDefault="00AB64E9" w:rsidP="00AB64E9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12.000đ/tiết (từ tháng 9-12/2022)</w:t>
            </w:r>
          </w:p>
        </w:tc>
        <w:tc>
          <w:tcPr>
            <w:tcW w:w="1778" w:type="dxa"/>
          </w:tcPr>
          <w:p w:rsidR="00AB64E9" w:rsidRPr="006B3D8E" w:rsidRDefault="00AB64E9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12 000đ/tiết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190" w:type="dxa"/>
            <w:vAlign w:val="bottom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543.498.000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190" w:type="dxa"/>
            <w:vAlign w:val="bottom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534.888.600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190" w:type="dxa"/>
            <w:vAlign w:val="bottom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605.915.760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6190" w:type="dxa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AB64E9" w:rsidRPr="006B3D8E" w:rsidRDefault="00AB64E9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AB64E9" w:rsidRPr="00154D6D" w:rsidRDefault="00AB64E9" w:rsidP="00AB64E9">
            <w:pPr>
              <w:pStyle w:val="Vnbnnidung21"/>
              <w:shd w:val="clear" w:color="auto" w:fill="auto"/>
              <w:spacing w:line="320" w:lineRule="exact"/>
              <w:ind w:left="1320" w:hanging="1320"/>
              <w:jc w:val="left"/>
              <w:rPr>
                <w:spacing w:val="-6"/>
                <w:sz w:val="24"/>
                <w:szCs w:val="24"/>
              </w:rPr>
            </w:pPr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380.448.600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u hao cơ sở vật chât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48.100.000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778" w:type="dxa"/>
          </w:tcPr>
          <w:p w:rsidR="00AB64E9" w:rsidRPr="006B3D8E" w:rsidRDefault="00E247CD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67.640.000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AB64E9" w:rsidRPr="006B3D8E" w:rsidRDefault="006B3D8E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38.700.000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AB64E9" w:rsidRPr="00797A1C" w:rsidRDefault="00AB64E9" w:rsidP="00AB64E9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78" w:type="dxa"/>
          </w:tcPr>
          <w:p w:rsidR="00AB64E9" w:rsidRPr="006B3D8E" w:rsidRDefault="00AB64E9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797A1C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6190" w:type="dxa"/>
          </w:tcPr>
          <w:p w:rsidR="00AB64E9" w:rsidRPr="00797A1C" w:rsidRDefault="00AB64E9" w:rsidP="00AB64E9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AB64E9" w:rsidRPr="006B3D8E" w:rsidRDefault="006B3D8E" w:rsidP="006B3D8E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3D8E">
              <w:rPr>
                <w:rFonts w:ascii="Times New Roman" w:hAnsi="Times New Roman" w:cs="Times New Roman"/>
                <w:sz w:val="24"/>
                <w:szCs w:val="24"/>
              </w:rPr>
              <w:t>71.027.160</w:t>
            </w: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4E9" w:rsidRPr="00797A1C" w:rsidTr="004D5836">
        <w:tc>
          <w:tcPr>
            <w:tcW w:w="816" w:type="dxa"/>
          </w:tcPr>
          <w:p w:rsidR="00AB64E9" w:rsidRPr="00587732" w:rsidRDefault="00AB64E9" w:rsidP="00AB64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190" w:type="dxa"/>
          </w:tcPr>
          <w:p w:rsidR="00AB64E9" w:rsidRPr="00587732" w:rsidRDefault="006C308A" w:rsidP="00AB64E9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nghề</w:t>
            </w:r>
          </w:p>
        </w:tc>
        <w:tc>
          <w:tcPr>
            <w:tcW w:w="1778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AB64E9" w:rsidRPr="00797A1C" w:rsidRDefault="00AB64E9" w:rsidP="00AB64E9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5 051 500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6190" w:type="dxa"/>
          </w:tcPr>
          <w:p w:rsidR="006C308A" w:rsidRPr="008E6874" w:rsidRDefault="006C308A" w:rsidP="006C308A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10.000đ/tiết (từ tháng 1-5/2022)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10 000đ/tiết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6C308A" w:rsidRPr="008E6874" w:rsidRDefault="006C308A" w:rsidP="006C308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30.000đ/tiết (từ tháng 9-12/2022)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30 000đ/tiết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49 195 000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32 469 500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41 947 750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6190" w:type="dxa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6C308A" w:rsidRPr="00154D6D" w:rsidRDefault="006C308A" w:rsidP="006C308A">
            <w:pPr>
              <w:pStyle w:val="Vnbnnidung21"/>
              <w:shd w:val="clear" w:color="auto" w:fill="auto"/>
              <w:spacing w:line="320" w:lineRule="exact"/>
              <w:ind w:left="1320" w:hanging="1320"/>
              <w:jc w:val="left"/>
              <w:rPr>
                <w:spacing w:val="-6"/>
                <w:sz w:val="24"/>
                <w:szCs w:val="24"/>
              </w:rPr>
            </w:pPr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Trong đó: - Chi giáo viên giảng dạy và giáo viên phụ trách lớp học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036" w:rsidRPr="00DE3036">
              <w:rPr>
                <w:rFonts w:ascii="Times New Roman" w:hAnsi="Times New Roman" w:cs="Times New Roman"/>
                <w:sz w:val="24"/>
                <w:szCs w:val="24"/>
              </w:rPr>
              <w:t>29517000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u hao cơ sở vật chât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2 952 500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6C308A" w:rsidRPr="00DE3036" w:rsidRDefault="006C308A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6C308A" w:rsidRPr="00797A1C" w:rsidRDefault="006C308A" w:rsidP="006C308A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 w:rsidR="001677A2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nộp lệ phí cho trung tâm nghề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12298750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6C308A">
        <w:tc>
          <w:tcPr>
            <w:tcW w:w="816" w:type="dxa"/>
          </w:tcPr>
          <w:p w:rsidR="006C308A" w:rsidRPr="00797A1C" w:rsidRDefault="006C308A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6190" w:type="dxa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6C308A" w:rsidRPr="00DE3036" w:rsidRDefault="00DE3036" w:rsidP="00DE3036">
            <w:pPr>
              <w:spacing w:line="32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036">
              <w:rPr>
                <w:rFonts w:ascii="Times New Roman" w:hAnsi="Times New Roman" w:cs="Times New Roman"/>
                <w:sz w:val="24"/>
                <w:szCs w:val="24"/>
              </w:rPr>
              <w:t>9 478 250</w:t>
            </w: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Pr="001677A2" w:rsidRDefault="001677A2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190" w:type="dxa"/>
            <w:vAlign w:val="bottom"/>
          </w:tcPr>
          <w:p w:rsidR="006C308A" w:rsidRPr="001677A2" w:rsidRDefault="001677A2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</w:pPr>
            <w:r w:rsidRPr="001677A2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Tài trợ, hỗ trợ</w:t>
            </w:r>
          </w:p>
        </w:tc>
        <w:tc>
          <w:tcPr>
            <w:tcW w:w="1778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8A" w:rsidRPr="00797A1C" w:rsidTr="004D5836">
        <w:tc>
          <w:tcPr>
            <w:tcW w:w="816" w:type="dxa"/>
          </w:tcPr>
          <w:p w:rsidR="006C308A" w:rsidRDefault="001677A2" w:rsidP="006C308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90" w:type="dxa"/>
            <w:vAlign w:val="bottom"/>
          </w:tcPr>
          <w:p w:rsidR="006C308A" w:rsidRPr="00797A1C" w:rsidRDefault="006C308A" w:rsidP="006C308A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778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6C308A" w:rsidRPr="00797A1C" w:rsidRDefault="006C308A" w:rsidP="006C308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center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center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6190" w:type="dxa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C54F7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190" w:type="dxa"/>
          </w:tcPr>
          <w:p w:rsidR="001677A2" w:rsidRPr="003C54F7" w:rsidRDefault="001677A2" w:rsidP="001677A2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C54F7" w:rsidRDefault="001677A2" w:rsidP="001677A2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Dịch vụ: Trông giữ xe, căng tin, bán trú....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C54F7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190" w:type="dxa"/>
          </w:tcPr>
          <w:p w:rsidR="001677A2" w:rsidRPr="003C54F7" w:rsidRDefault="001677A2" w:rsidP="001677A2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Pr="00797A1C">
              <w:rPr>
                <w:rStyle w:val="Vnbnnidung2Gincch1pt"/>
                <w:color w:val="000000"/>
                <w:sz w:val="24"/>
                <w:szCs w:val="24"/>
                <w:lang w:eastAsia="vi-VN"/>
              </w:rPr>
              <w:t>....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 đó: - Chi cho người tham gia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thực hiện nghĩa vụ với nhà nước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797A1C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6190" w:type="dxa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C54F7" w:rsidRDefault="001677A2" w:rsidP="001677A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190" w:type="dxa"/>
          </w:tcPr>
          <w:p w:rsidR="001677A2" w:rsidRPr="003C54F7" w:rsidRDefault="001677A2" w:rsidP="001677A2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C54F7" w:rsidRDefault="001677A2" w:rsidP="001677A2">
            <w:pPr>
              <w:spacing w:before="24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0" w:type="dxa"/>
            <w:vAlign w:val="bottom"/>
          </w:tcPr>
          <w:p w:rsidR="001677A2" w:rsidRPr="00797A1C" w:rsidRDefault="001677A2" w:rsidP="001677A2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Liên kết giáo dục: Kỹ năng sống, Tiếng Anh tăng cường, Tiếng Anh có yếu tố người nước ngoài, Tin học.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(Nếu có: Liệt kê các nội dung liên kết giáo dục được thực hiện tại đơn vị, m</w:t>
            </w:r>
            <w:r>
              <w:rPr>
                <w:rStyle w:val="Vnbnnidung211"/>
                <w:color w:val="000000"/>
                <w:sz w:val="24"/>
                <w:szCs w:val="24"/>
                <w:lang w:eastAsia="vi-VN"/>
              </w:rPr>
              <w:t>ỗ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i nội dung thực hiện theo bảng kê dưới đây</w:t>
            </w:r>
          </w:p>
        </w:tc>
        <w:tc>
          <w:tcPr>
            <w:tcW w:w="1778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Nhật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6190" w:type="dxa"/>
          </w:tcPr>
          <w:p w:rsidR="001677A2" w:rsidRPr="00B36583" w:rsidRDefault="001677A2" w:rsidP="007844C5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2"/>
                <w:szCs w:val="22"/>
              </w:rPr>
            </w:pPr>
            <w:r w:rsidRPr="00B36583">
              <w:rPr>
                <w:rStyle w:val="Vnbnnidung20"/>
                <w:i w:val="0"/>
                <w:color w:val="000000"/>
                <w:sz w:val="24"/>
                <w:szCs w:val="24"/>
                <w:lang w:eastAsia="vi-VN"/>
              </w:rPr>
              <w:t>Mứ</w:t>
            </w:r>
            <w:r w:rsidR="007844C5">
              <w:rPr>
                <w:rStyle w:val="Vnbnnidung20"/>
                <w:i w:val="0"/>
                <w:color w:val="000000"/>
                <w:sz w:val="24"/>
                <w:szCs w:val="24"/>
                <w:lang w:eastAsia="vi-VN"/>
              </w:rPr>
              <w:t>c thu 96</w:t>
            </w:r>
            <w:r w:rsidR="00B36583" w:rsidRPr="00B36583">
              <w:rPr>
                <w:i w:val="0"/>
                <w:noProof/>
                <w:sz w:val="22"/>
                <w:szCs w:val="22"/>
              </w:rPr>
              <w:t xml:space="preserve"> 000đ/tháng/hs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1677A2" w:rsidRPr="001014EC" w:rsidRDefault="007844C5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7844C5">
              <w:rPr>
                <w:i w:val="0"/>
                <w:noProof/>
                <w:sz w:val="22"/>
                <w:szCs w:val="22"/>
              </w:rPr>
              <w:t>11 760 000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10 701 600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7844C5">
              <w:rPr>
                <w:i w:val="0"/>
                <w:noProof/>
                <w:sz w:val="22"/>
                <w:szCs w:val="22"/>
              </w:rPr>
              <w:t>11 760 000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839C8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9 055 200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</w:t>
            </w:r>
            <w:r>
              <w:rPr>
                <w:i w:val="0"/>
                <w:noProof/>
                <w:sz w:val="22"/>
                <w:szCs w:val="22"/>
              </w:rPr>
              <w:t xml:space="preserve"> </w:t>
            </w:r>
            <w:r w:rsidRPr="005B3546">
              <w:rPr>
                <w:i w:val="0"/>
                <w:noProof/>
                <w:sz w:val="22"/>
                <w:szCs w:val="22"/>
              </w:rPr>
              <w:t>646</w:t>
            </w:r>
            <w:r>
              <w:rPr>
                <w:i w:val="0"/>
                <w:noProof/>
                <w:sz w:val="22"/>
                <w:szCs w:val="22"/>
              </w:rPr>
              <w:t xml:space="preserve"> </w:t>
            </w:r>
            <w:r w:rsidRPr="005B3546">
              <w:rPr>
                <w:i w:val="0"/>
                <w:noProof/>
                <w:sz w:val="22"/>
                <w:szCs w:val="22"/>
              </w:rPr>
              <w:t>400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1 058 400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5.2</w:t>
            </w:r>
          </w:p>
        </w:tc>
        <w:tc>
          <w:tcPr>
            <w:tcW w:w="6190" w:type="dxa"/>
          </w:tcPr>
          <w:p w:rsidR="001677A2" w:rsidRPr="003E1F05" w:rsidRDefault="001677A2" w:rsidP="00B36583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Kỹ năng sống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Mức thu </w:t>
            </w:r>
            <w:r w:rsidR="00B36583" w:rsidRPr="001014EC">
              <w:rPr>
                <w:i/>
                <w:noProof/>
              </w:rPr>
              <w:t>50 000đ/tháng/hs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</w:rPr>
              <w:t>.2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839C8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.7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5.3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 có yếu tố người nước ngoài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năm trước chuyển sang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C0EDC">
        <w:trPr>
          <w:trHeight w:val="219"/>
        </w:trPr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</w:tcPr>
          <w:p w:rsidR="001677A2" w:rsidRPr="008E6874" w:rsidRDefault="001677A2" w:rsidP="004C0EDC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4C0ED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40.000đ/tiết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số thu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kinh phí được sử dụng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Số nộp vào kho bạc nhà nước/ngân hàng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  <w:r>
              <w:rPr>
                <w:i w:val="0"/>
                <w:noProof/>
                <w:sz w:val="24"/>
                <w:szCs w:val="24"/>
              </w:rPr>
              <w:t>.3</w:t>
            </w:r>
            <w:r w:rsidRPr="008E6874">
              <w:rPr>
                <w:i w:val="0"/>
                <w:noProof/>
                <w:sz w:val="24"/>
                <w:szCs w:val="24"/>
              </w:rPr>
              <w:t>.6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chi trong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7839C8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đó: - Chi </w:t>
            </w:r>
            <w:r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 phí giảng dạy, hỗ trợ gvcn, gv trợ giảng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khấu hao cơ sở vật chất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công tác quản lý, chỉ đạo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phúc lợi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 Chi khác: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5.2</w:t>
            </w:r>
            <w:r w:rsidRPr="008E6874">
              <w:rPr>
                <w:i w:val="0"/>
                <w:noProof/>
                <w:sz w:val="24"/>
                <w:szCs w:val="24"/>
              </w:rPr>
              <w:t>.7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dư cuối 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 hộ, chi hộ: BHYT, Đoàn, Đội, đồng phục, sách vở,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…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 có: Liệt</w:t>
            </w:r>
            <w:r w:rsidRPr="007839C8">
              <w:rPr>
                <w:spacing w:val="-4"/>
                <w:sz w:val="24"/>
                <w:szCs w:val="24"/>
              </w:rPr>
              <w:t xml:space="preserve"> </w:t>
            </w:r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 các nội dung được thực hiện tại đơn vị theo số liệu thực tế, mỗi nội dung thực hiện theo bảng kê dưới đây)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Hội phụ huynh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4C0EDC" w:rsidRPr="001014EC">
              <w:rPr>
                <w:i/>
                <w:noProof/>
              </w:rPr>
              <w:t>Trên tinh thần tự nguyện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145 095 100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6.1.4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145 095 100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1C0E8B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6.2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Khuyến học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1C0E8B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: 15.000đ/kỳ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28 758 300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(đã bao gồm nộp cấp trên)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28 758 300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6.2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6.3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Đoàn đội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</w:t>
            </w:r>
            <w:r w:rsidR="001C0E8B">
              <w:rPr>
                <w:rStyle w:val="Vnbnnidung20"/>
                <w:color w:val="000000"/>
                <w:sz w:val="24"/>
                <w:szCs w:val="24"/>
                <w:lang w:eastAsia="vi-VN"/>
              </w:rPr>
              <w:t>c thu 30.000đ/kỳ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 chuyển sang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27 339 500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(đã bao gồm nộp cấp trên)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27 339 500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6.3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6.4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Chăm sóc SKBĐ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C0E8B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C0E8B">
              <w:rPr>
                <w:rStyle w:val="Vnbnnidung20"/>
                <w:color w:val="000000"/>
                <w:sz w:val="24"/>
                <w:szCs w:val="24"/>
                <w:lang w:eastAsia="vi-VN"/>
              </w:rPr>
              <w:t>(BHXH trích về tk trường)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C0E8B">
              <w:rPr>
                <w:rStyle w:val="Vnbnnidung20"/>
                <w:color w:val="000000"/>
                <w:sz w:val="24"/>
                <w:szCs w:val="24"/>
                <w:lang w:eastAsia="vi-VN"/>
              </w:rPr>
              <w:t>+ số dư năm trước chuyển sang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114.652.415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114.652.415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6.4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6.5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Bảo hiểm y tế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 đã trừ con CA, Bộ đội, hộ nghèo)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1C0E8B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1C0E8B" w:rsidRPr="001014EC">
              <w:rPr>
                <w:i/>
                <w:noProof/>
              </w:rPr>
              <w:t>563 220đ/hs/năm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1014EC">
              <w:rPr>
                <w:i w:val="0"/>
                <w:noProof/>
                <w:sz w:val="22"/>
                <w:szCs w:val="22"/>
              </w:rPr>
              <w:t>563 220đ/hs/năm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609 404 040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609 404 040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6.5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1014EC"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6.6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Phô tô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 w:rsidR="008A03AB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8A03AB" w:rsidRPr="001014EC">
              <w:rPr>
                <w:i/>
                <w:noProof/>
              </w:rPr>
              <w:t>15 000đ/tháng /hs</w:t>
            </w:r>
            <w:r w:rsidR="008A03AB">
              <w:rPr>
                <w:i/>
                <w:noProof/>
              </w:rPr>
              <w:t xml:space="preserve"> (từ tháng 1-5/2022)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91 930 000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91 930 000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6.6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8A03AB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6.7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Nước uống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1677A2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8A03AB" w:rsidRPr="001014EC">
              <w:rPr>
                <w:i/>
                <w:noProof/>
              </w:rPr>
              <w:t>10 000đ/tháng /hs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+ dư năm trước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76 960 8</w:t>
            </w:r>
            <w:r w:rsidRPr="005B3546">
              <w:rPr>
                <w:i w:val="0"/>
                <w:noProof/>
                <w:sz w:val="22"/>
                <w:szCs w:val="22"/>
              </w:rPr>
              <w:t>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lastRenderedPageBreak/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 w:rsidRPr="005B3546">
              <w:rPr>
                <w:i w:val="0"/>
                <w:noProof/>
                <w:sz w:val="22"/>
                <w:szCs w:val="22"/>
              </w:rPr>
              <w:t>76 960 000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6.7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5B3546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  <w:r>
              <w:rPr>
                <w:i w:val="0"/>
                <w:noProof/>
                <w:sz w:val="22"/>
                <w:szCs w:val="22"/>
              </w:rPr>
              <w:t>800</w:t>
            </w: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6.8</w:t>
            </w:r>
          </w:p>
        </w:tc>
        <w:tc>
          <w:tcPr>
            <w:tcW w:w="6190" w:type="dxa"/>
          </w:tcPr>
          <w:p w:rsidR="001677A2" w:rsidRPr="003E1F05" w:rsidRDefault="001677A2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Liên lạc điện tử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5B3546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8A03AB" w:rsidRPr="001014EC">
              <w:rPr>
                <w:i/>
                <w:noProof/>
              </w:rPr>
              <w:t>/tháng /hs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6.8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3E1F05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6.9</w:t>
            </w:r>
          </w:p>
        </w:tc>
        <w:tc>
          <w:tcPr>
            <w:tcW w:w="6190" w:type="dxa"/>
          </w:tcPr>
          <w:p w:rsidR="001677A2" w:rsidRPr="003E1F05" w:rsidRDefault="008A03AB" w:rsidP="001677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Lợn Siêu trọng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.1</w:t>
            </w:r>
          </w:p>
        </w:tc>
        <w:tc>
          <w:tcPr>
            <w:tcW w:w="6190" w:type="dxa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 học sinh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.2</w:t>
            </w:r>
          </w:p>
        </w:tc>
        <w:tc>
          <w:tcPr>
            <w:tcW w:w="6190" w:type="dxa"/>
            <w:vAlign w:val="center"/>
          </w:tcPr>
          <w:p w:rsidR="001677A2" w:rsidRPr="008E6874" w:rsidRDefault="001677A2" w:rsidP="005B3546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.3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 thu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.4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 chi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A2" w:rsidRPr="00797A1C" w:rsidTr="004D5836">
        <w:tc>
          <w:tcPr>
            <w:tcW w:w="816" w:type="dxa"/>
          </w:tcPr>
          <w:p w:rsidR="001677A2" w:rsidRPr="008E6874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6.9</w:t>
            </w:r>
            <w:r w:rsidRPr="008E6874">
              <w:rPr>
                <w:i w:val="0"/>
                <w:noProof/>
                <w:sz w:val="24"/>
                <w:szCs w:val="24"/>
              </w:rPr>
              <w:t>.5</w:t>
            </w:r>
          </w:p>
        </w:tc>
        <w:tc>
          <w:tcPr>
            <w:tcW w:w="6190" w:type="dxa"/>
            <w:vAlign w:val="bottom"/>
          </w:tcPr>
          <w:p w:rsidR="001677A2" w:rsidRPr="008E6874" w:rsidRDefault="001677A2" w:rsidP="001677A2">
            <w:pPr>
              <w:pStyle w:val="Vnbnnidung21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</w:p>
        </w:tc>
        <w:tc>
          <w:tcPr>
            <w:tcW w:w="1778" w:type="dxa"/>
          </w:tcPr>
          <w:p w:rsidR="001677A2" w:rsidRPr="001014EC" w:rsidRDefault="001677A2" w:rsidP="001677A2">
            <w:pPr>
              <w:pStyle w:val="Bodytext5"/>
              <w:shd w:val="clear" w:color="auto" w:fill="auto"/>
              <w:spacing w:line="360" w:lineRule="auto"/>
              <w:jc w:val="center"/>
              <w:rPr>
                <w:i w:val="0"/>
                <w:noProof/>
                <w:sz w:val="22"/>
                <w:szCs w:val="22"/>
              </w:rPr>
            </w:pPr>
          </w:p>
        </w:tc>
        <w:tc>
          <w:tcPr>
            <w:tcW w:w="1224" w:type="dxa"/>
          </w:tcPr>
          <w:p w:rsidR="001677A2" w:rsidRPr="00797A1C" w:rsidRDefault="001677A2" w:rsidP="001677A2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35"/>
      </w:tblGrid>
      <w:tr w:rsidR="009D0A27" w:rsidTr="007642B1">
        <w:tc>
          <w:tcPr>
            <w:tcW w:w="4838" w:type="dxa"/>
          </w:tcPr>
          <w:p w:rsidR="00FD43AF" w:rsidRDefault="00FD43AF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D43AF" w:rsidRDefault="00FD43AF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</w:p>
          <w:p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839" w:type="dxa"/>
          </w:tcPr>
          <w:p w:rsidR="00D856A4" w:rsidRPr="00A4066F" w:rsidRDefault="00822FD7" w:rsidP="00D856A4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Chân, ngày      tháng     </w:t>
            </w:r>
            <w:r w:rsidR="00D856A4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2023</w:t>
            </w:r>
          </w:p>
          <w:p w:rsidR="00FD43AF" w:rsidRDefault="00FD43AF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(Ký tên và đóng dấu)</w:t>
            </w:r>
          </w:p>
        </w:tc>
      </w:tr>
    </w:tbl>
    <w:p w:rsidR="009D0A27" w:rsidRDefault="009D0A27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03220" w:rsidRPr="00B90897" w:rsidRDefault="00CC24CB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A1C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5B3546">
        <w:rPr>
          <w:rFonts w:ascii="Times New Roman" w:hAnsi="Times New Roman" w:cs="Times New Roman"/>
          <w:sz w:val="28"/>
          <w:szCs w:val="28"/>
        </w:rPr>
        <w:t xml:space="preserve">                    Phạm Thị Hương</w:t>
      </w:r>
      <w:r w:rsidRPr="00A331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B3546">
        <w:rPr>
          <w:rFonts w:ascii="Times New Roman" w:hAnsi="Times New Roman" w:cs="Times New Roman"/>
          <w:sz w:val="28"/>
          <w:szCs w:val="28"/>
        </w:rPr>
        <w:t xml:space="preserve">      Phạm Thị Thủy</w:t>
      </w:r>
    </w:p>
    <w:sectPr w:rsidR="00103220" w:rsidRPr="00B90897" w:rsidSect="00A2737A">
      <w:pgSz w:w="11909" w:h="16834" w:code="9"/>
      <w:pgMar w:top="426" w:right="864" w:bottom="81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0E" w:rsidRDefault="00902D0E" w:rsidP="007642B1">
      <w:pPr>
        <w:spacing w:after="0" w:line="240" w:lineRule="auto"/>
      </w:pPr>
      <w:r>
        <w:separator/>
      </w:r>
    </w:p>
  </w:endnote>
  <w:endnote w:type="continuationSeparator" w:id="0">
    <w:p w:rsidR="00902D0E" w:rsidRDefault="00902D0E" w:rsidP="007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0E" w:rsidRDefault="00902D0E" w:rsidP="007642B1">
      <w:pPr>
        <w:spacing w:after="0" w:line="240" w:lineRule="auto"/>
      </w:pPr>
      <w:r>
        <w:separator/>
      </w:r>
    </w:p>
  </w:footnote>
  <w:footnote w:type="continuationSeparator" w:id="0">
    <w:p w:rsidR="00902D0E" w:rsidRDefault="00902D0E" w:rsidP="007642B1">
      <w:pPr>
        <w:spacing w:after="0" w:line="240" w:lineRule="auto"/>
      </w:pPr>
      <w:r>
        <w:continuationSeparator/>
      </w:r>
    </w:p>
  </w:footnote>
  <w:footnote w:id="1">
    <w:p w:rsidR="00E247CD" w:rsidRPr="007642B1" w:rsidRDefault="00E247CD" w:rsidP="007642B1">
      <w:pPr>
        <w:pStyle w:val="Chthchbng20"/>
        <w:shd w:val="clear" w:color="auto" w:fill="auto"/>
        <w:spacing w:after="120" w:line="360" w:lineRule="exact"/>
        <w:ind w:left="720"/>
        <w:rPr>
          <w:i/>
          <w:color w:val="000000"/>
          <w:sz w:val="20"/>
          <w:szCs w:val="20"/>
          <w:shd w:val="clear" w:color="auto" w:fill="FFFFFF"/>
          <w:lang w:eastAsia="vi-VN"/>
        </w:rPr>
      </w:pPr>
      <w:r>
        <w:rPr>
          <w:rStyle w:val="FootnoteReference"/>
        </w:rPr>
        <w:footnoteRef/>
      </w:r>
      <w:r>
        <w:t xml:space="preserve"> </w:t>
      </w:r>
      <w:r w:rsidRPr="00A4066F">
        <w:rPr>
          <w:rStyle w:val="Chthchbng2"/>
          <w:i/>
          <w:color w:val="000000"/>
          <w:sz w:val="20"/>
          <w:szCs w:val="20"/>
          <w:lang w:eastAsia="vi-VN"/>
        </w:rPr>
        <w:t>Đối với đơn vị công lập phải gửi vào kho bạc nhà nước.</w:t>
      </w:r>
    </w:p>
  </w:footnote>
  <w:footnote w:id="2">
    <w:p w:rsidR="00E247CD" w:rsidRPr="007642B1" w:rsidRDefault="00E247CD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642B1">
        <w:rPr>
          <w:rFonts w:ascii="Times New Roman" w:hAnsi="Times New Roman" w:cs="Times New Roman"/>
          <w:i/>
          <w:sz w:val="22"/>
          <w:szCs w:val="22"/>
        </w:rPr>
        <w:t>Ghi: 6 tháng đầu năm hoặc cả năm</w:t>
      </w:r>
    </w:p>
  </w:footnote>
  <w:footnote w:id="3">
    <w:p w:rsidR="00E247CD" w:rsidRDefault="00E247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42B1">
        <w:rPr>
          <w:rFonts w:ascii="Times New Roman" w:hAnsi="Times New Roman" w:cs="Times New Roman"/>
          <w:i/>
          <w:sz w:val="22"/>
          <w:szCs w:val="22"/>
        </w:rPr>
        <w:t>Đối với đơn vị công lập phải gửi vào kho bạc nhà nước</w:t>
      </w:r>
    </w:p>
  </w:footnote>
  <w:footnote w:id="4">
    <w:p w:rsidR="00E247CD" w:rsidRDefault="00E247CD">
      <w:pPr>
        <w:pStyle w:val="FootnoteText"/>
      </w:pPr>
      <w:r>
        <w:rPr>
          <w:rStyle w:val="FootnoteReference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Đối với đơn vị công lập phải gửi vào kho bạc nhà nước</w:t>
      </w:r>
    </w:p>
  </w:footnote>
  <w:footnote w:id="5">
    <w:p w:rsidR="00E247CD" w:rsidRDefault="00E247CD">
      <w:pPr>
        <w:pStyle w:val="FootnoteText"/>
      </w:pPr>
      <w:r>
        <w:rPr>
          <w:rStyle w:val="FootnoteReference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Đối với đ</w:t>
      </w:r>
      <w:r>
        <w:rPr>
          <w:rFonts w:ascii="Times New Roman" w:hAnsi="Times New Roman" w:cs="Times New Roman"/>
          <w:i/>
          <w:sz w:val="22"/>
          <w:szCs w:val="22"/>
        </w:rPr>
        <w:t xml:space="preserve">ơn </w:t>
      </w:r>
      <w:r w:rsidRPr="00047440">
        <w:rPr>
          <w:rFonts w:ascii="Times New Roman" w:hAnsi="Times New Roman" w:cs="Times New Roman"/>
          <w:i/>
          <w:sz w:val="22"/>
          <w:szCs w:val="22"/>
        </w:rPr>
        <w:t>vị công lập phải gửi vào kho bạc nhà nước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0E6CD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123B1C40"/>
    <w:multiLevelType w:val="hybridMultilevel"/>
    <w:tmpl w:val="196A584E"/>
    <w:lvl w:ilvl="0" w:tplc="8F901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9A"/>
    <w:rsid w:val="00033FF7"/>
    <w:rsid w:val="0003414C"/>
    <w:rsid w:val="00047440"/>
    <w:rsid w:val="000508F2"/>
    <w:rsid w:val="00053146"/>
    <w:rsid w:val="00054358"/>
    <w:rsid w:val="0005475B"/>
    <w:rsid w:val="00072F44"/>
    <w:rsid w:val="000A2E3B"/>
    <w:rsid w:val="000E5B00"/>
    <w:rsid w:val="001014EC"/>
    <w:rsid w:val="00102138"/>
    <w:rsid w:val="00103220"/>
    <w:rsid w:val="00115AFB"/>
    <w:rsid w:val="001237ED"/>
    <w:rsid w:val="00130E94"/>
    <w:rsid w:val="00142999"/>
    <w:rsid w:val="00153AD7"/>
    <w:rsid w:val="00154D6D"/>
    <w:rsid w:val="001677A2"/>
    <w:rsid w:val="00186CB6"/>
    <w:rsid w:val="001A036A"/>
    <w:rsid w:val="001C0E8B"/>
    <w:rsid w:val="001C1559"/>
    <w:rsid w:val="001C4D73"/>
    <w:rsid w:val="001D2C01"/>
    <w:rsid w:val="00204A60"/>
    <w:rsid w:val="00205C4F"/>
    <w:rsid w:val="00206FD0"/>
    <w:rsid w:val="002320BD"/>
    <w:rsid w:val="002832AF"/>
    <w:rsid w:val="002C2A1C"/>
    <w:rsid w:val="002D1E86"/>
    <w:rsid w:val="00302E54"/>
    <w:rsid w:val="00307DD7"/>
    <w:rsid w:val="0031293E"/>
    <w:rsid w:val="00330686"/>
    <w:rsid w:val="0033182D"/>
    <w:rsid w:val="00332D69"/>
    <w:rsid w:val="00396F61"/>
    <w:rsid w:val="003A7A2D"/>
    <w:rsid w:val="003B5C91"/>
    <w:rsid w:val="003C3AFC"/>
    <w:rsid w:val="003C54F7"/>
    <w:rsid w:val="003E1F05"/>
    <w:rsid w:val="00433B6E"/>
    <w:rsid w:val="00436DB7"/>
    <w:rsid w:val="00453815"/>
    <w:rsid w:val="0047148A"/>
    <w:rsid w:val="00475399"/>
    <w:rsid w:val="004C0EDC"/>
    <w:rsid w:val="004C42C8"/>
    <w:rsid w:val="004C712C"/>
    <w:rsid w:val="004D5836"/>
    <w:rsid w:val="004E081D"/>
    <w:rsid w:val="004E4B77"/>
    <w:rsid w:val="004E6E07"/>
    <w:rsid w:val="004E74DE"/>
    <w:rsid w:val="004F4809"/>
    <w:rsid w:val="0051319A"/>
    <w:rsid w:val="0058651F"/>
    <w:rsid w:val="00587732"/>
    <w:rsid w:val="005879AD"/>
    <w:rsid w:val="005B3546"/>
    <w:rsid w:val="005D10E6"/>
    <w:rsid w:val="005D20A3"/>
    <w:rsid w:val="005F0E6B"/>
    <w:rsid w:val="00655EB1"/>
    <w:rsid w:val="00673C30"/>
    <w:rsid w:val="0068642A"/>
    <w:rsid w:val="0069220E"/>
    <w:rsid w:val="006A4D7A"/>
    <w:rsid w:val="006B2242"/>
    <w:rsid w:val="006B3D8E"/>
    <w:rsid w:val="006C1E43"/>
    <w:rsid w:val="006C308A"/>
    <w:rsid w:val="006D7106"/>
    <w:rsid w:val="006E114A"/>
    <w:rsid w:val="00720D8C"/>
    <w:rsid w:val="00731585"/>
    <w:rsid w:val="007642B1"/>
    <w:rsid w:val="00771EBC"/>
    <w:rsid w:val="00776F47"/>
    <w:rsid w:val="007839C8"/>
    <w:rsid w:val="007844C5"/>
    <w:rsid w:val="00797A1C"/>
    <w:rsid w:val="007C0F55"/>
    <w:rsid w:val="007C2833"/>
    <w:rsid w:val="007C6878"/>
    <w:rsid w:val="007D48A8"/>
    <w:rsid w:val="007F6F44"/>
    <w:rsid w:val="00822FD7"/>
    <w:rsid w:val="00842E3E"/>
    <w:rsid w:val="00870962"/>
    <w:rsid w:val="008820D4"/>
    <w:rsid w:val="008A03AB"/>
    <w:rsid w:val="008A1A76"/>
    <w:rsid w:val="008D59B0"/>
    <w:rsid w:val="008D6DEE"/>
    <w:rsid w:val="008E6874"/>
    <w:rsid w:val="008F2CEB"/>
    <w:rsid w:val="008F3F22"/>
    <w:rsid w:val="008F6970"/>
    <w:rsid w:val="00902D0E"/>
    <w:rsid w:val="00925872"/>
    <w:rsid w:val="009506F4"/>
    <w:rsid w:val="0095254D"/>
    <w:rsid w:val="00955D4A"/>
    <w:rsid w:val="00963782"/>
    <w:rsid w:val="0097187D"/>
    <w:rsid w:val="009820F7"/>
    <w:rsid w:val="009B3DFE"/>
    <w:rsid w:val="009D0A27"/>
    <w:rsid w:val="009F4A87"/>
    <w:rsid w:val="00A06D7F"/>
    <w:rsid w:val="00A078F6"/>
    <w:rsid w:val="00A24237"/>
    <w:rsid w:val="00A2737A"/>
    <w:rsid w:val="00A33128"/>
    <w:rsid w:val="00A4066F"/>
    <w:rsid w:val="00A460A0"/>
    <w:rsid w:val="00A8520E"/>
    <w:rsid w:val="00AA14FB"/>
    <w:rsid w:val="00AA2038"/>
    <w:rsid w:val="00AA48BF"/>
    <w:rsid w:val="00AB64E9"/>
    <w:rsid w:val="00AC60F9"/>
    <w:rsid w:val="00AD0BB9"/>
    <w:rsid w:val="00AD3870"/>
    <w:rsid w:val="00AF0A8C"/>
    <w:rsid w:val="00AF2B40"/>
    <w:rsid w:val="00B00654"/>
    <w:rsid w:val="00B36583"/>
    <w:rsid w:val="00B41D71"/>
    <w:rsid w:val="00B4328D"/>
    <w:rsid w:val="00B519AF"/>
    <w:rsid w:val="00B54CA2"/>
    <w:rsid w:val="00B8265C"/>
    <w:rsid w:val="00B864A9"/>
    <w:rsid w:val="00B90897"/>
    <w:rsid w:val="00BE6677"/>
    <w:rsid w:val="00C05B52"/>
    <w:rsid w:val="00C15FD5"/>
    <w:rsid w:val="00C42865"/>
    <w:rsid w:val="00C47A92"/>
    <w:rsid w:val="00C62D24"/>
    <w:rsid w:val="00C9042B"/>
    <w:rsid w:val="00C90734"/>
    <w:rsid w:val="00CA43D9"/>
    <w:rsid w:val="00CC24CB"/>
    <w:rsid w:val="00CC368B"/>
    <w:rsid w:val="00CD415C"/>
    <w:rsid w:val="00CE1FA0"/>
    <w:rsid w:val="00CE3D27"/>
    <w:rsid w:val="00CF2B64"/>
    <w:rsid w:val="00D07437"/>
    <w:rsid w:val="00D10164"/>
    <w:rsid w:val="00D119EC"/>
    <w:rsid w:val="00D5349A"/>
    <w:rsid w:val="00D56E7B"/>
    <w:rsid w:val="00D6181D"/>
    <w:rsid w:val="00D757C3"/>
    <w:rsid w:val="00D76D18"/>
    <w:rsid w:val="00D856A4"/>
    <w:rsid w:val="00DB2179"/>
    <w:rsid w:val="00DE3036"/>
    <w:rsid w:val="00DE4BC1"/>
    <w:rsid w:val="00DF494B"/>
    <w:rsid w:val="00DF67D0"/>
    <w:rsid w:val="00E10D9B"/>
    <w:rsid w:val="00E2069A"/>
    <w:rsid w:val="00E247CD"/>
    <w:rsid w:val="00E3318A"/>
    <w:rsid w:val="00E33BD2"/>
    <w:rsid w:val="00E4020A"/>
    <w:rsid w:val="00E415F7"/>
    <w:rsid w:val="00EA61E0"/>
    <w:rsid w:val="00EF3030"/>
    <w:rsid w:val="00EF5B38"/>
    <w:rsid w:val="00F00D59"/>
    <w:rsid w:val="00F07CB9"/>
    <w:rsid w:val="00F31C20"/>
    <w:rsid w:val="00F5548B"/>
    <w:rsid w:val="00F64FAC"/>
    <w:rsid w:val="00F77154"/>
    <w:rsid w:val="00FB16CB"/>
    <w:rsid w:val="00FC43EA"/>
    <w:rsid w:val="00FC7885"/>
    <w:rsid w:val="00FD2C14"/>
    <w:rsid w:val="00FD43AF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6541"/>
  <w15:docId w15:val="{4CD58490-E784-422D-A9DF-676BA9A2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rsid w:val="00A460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DefaultParagraphFont"/>
    <w:link w:val="Bodytext5"/>
    <w:uiPriority w:val="99"/>
    <w:rsid w:val="00A460A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A460A0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Normal"/>
    <w:link w:val="Bodytext5Exact"/>
    <w:uiPriority w:val="99"/>
    <w:rsid w:val="00A460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7Exact">
    <w:name w:val="Body text (7) Exact"/>
    <w:basedOn w:val="DefaultParagraphFont"/>
    <w:uiPriority w:val="99"/>
    <w:rsid w:val="00A460A0"/>
    <w:rPr>
      <w:rFonts w:ascii="Times New Roman" w:hAnsi="Times New Roman" w:cs="Times New Roman"/>
      <w:b/>
      <w:bCs/>
      <w:sz w:val="28"/>
      <w:szCs w:val="28"/>
      <w:u w:val="none"/>
    </w:rPr>
  </w:style>
  <w:style w:type="table" w:styleId="TableGrid">
    <w:name w:val="Table Grid"/>
    <w:basedOn w:val="TableNormal"/>
    <w:uiPriority w:val="59"/>
    <w:rsid w:val="00A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0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rsid w:val="00842E3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842E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NotBold">
    <w:name w:val="Body text (7) + Not Bold"/>
    <w:aliases w:val="Italic3"/>
    <w:basedOn w:val="Bodytext7"/>
    <w:uiPriority w:val="99"/>
    <w:rsid w:val="00842E3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842E3E"/>
    <w:pPr>
      <w:widowControl w:val="0"/>
      <w:shd w:val="clear" w:color="auto" w:fill="FFFFFF"/>
      <w:spacing w:before="360"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uiPriority w:val="99"/>
    <w:rsid w:val="00842E3E"/>
    <w:pPr>
      <w:widowControl w:val="0"/>
      <w:shd w:val="clear" w:color="auto" w:fill="FFFFFF"/>
      <w:spacing w:after="0" w:line="379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0">
    <w:name w:val="Body text (2)"/>
    <w:basedOn w:val="Bodytext2"/>
    <w:uiPriority w:val="99"/>
    <w:rsid w:val="00842E3E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42E3E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24pt1">
    <w:name w:val="Body text (2) + 4 pt1"/>
    <w:aliases w:val="Spacing 0 pt,Scale 150%1"/>
    <w:basedOn w:val="Bodytext2"/>
    <w:uiPriority w:val="99"/>
    <w:rsid w:val="00842E3E"/>
    <w:rPr>
      <w:rFonts w:ascii="Times New Roman" w:hAnsi="Times New Roman" w:cs="Times New Roman"/>
      <w:spacing w:val="-10"/>
      <w:w w:val="150"/>
      <w:sz w:val="8"/>
      <w:szCs w:val="8"/>
      <w:u w:val="none"/>
      <w:shd w:val="clear" w:color="auto" w:fill="FFFFFF"/>
    </w:rPr>
  </w:style>
  <w:style w:type="character" w:customStyle="1" w:styleId="Bodytext25pt">
    <w:name w:val="Body text (2) + 5 pt"/>
    <w:aliases w:val="Italic2"/>
    <w:basedOn w:val="Bodytext2"/>
    <w:uiPriority w:val="99"/>
    <w:rsid w:val="00842E3E"/>
    <w:rPr>
      <w:rFonts w:ascii="Times New Roman" w:hAnsi="Times New Roman" w:cs="Times New Roman"/>
      <w:i/>
      <w:iCs/>
      <w:sz w:val="10"/>
      <w:szCs w:val="10"/>
      <w:u w:val="none"/>
      <w:shd w:val="clear" w:color="auto" w:fill="FFFFFF"/>
    </w:rPr>
  </w:style>
  <w:style w:type="character" w:customStyle="1" w:styleId="Tablecaption2Exact">
    <w:name w:val="Table caption (2) Exact"/>
    <w:basedOn w:val="DefaultParagraphFont"/>
    <w:uiPriority w:val="99"/>
    <w:rsid w:val="0097187D"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SmallCaps">
    <w:name w:val="Body text (7) + Small Caps"/>
    <w:basedOn w:val="Bodytext7"/>
    <w:uiPriority w:val="99"/>
    <w:rsid w:val="0097187D"/>
    <w:rPr>
      <w:rFonts w:ascii="Times New Roman" w:hAnsi="Times New Roman" w:cs="Times New Roman"/>
      <w:b/>
      <w:bCs/>
      <w:smallCaps/>
      <w:sz w:val="28"/>
      <w:szCs w:val="28"/>
      <w:u w:val="none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uiPriority w:val="99"/>
    <w:rsid w:val="0097187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rsid w:val="0097187D"/>
    <w:pPr>
      <w:widowControl w:val="0"/>
      <w:shd w:val="clear" w:color="auto" w:fill="FFFFFF"/>
      <w:spacing w:after="0" w:line="379" w:lineRule="exac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uiPriority w:val="99"/>
    <w:rsid w:val="001C155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211pt">
    <w:name w:val="Body text (2) + 11 pt"/>
    <w:aliases w:val="Bold1,Italic1"/>
    <w:basedOn w:val="Bodytext2"/>
    <w:uiPriority w:val="99"/>
    <w:rsid w:val="001C1559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11pt1">
    <w:name w:val="Body text (2) + 11 pt1"/>
    <w:basedOn w:val="Bodytext2"/>
    <w:uiPriority w:val="99"/>
    <w:rsid w:val="001C1559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8Exact">
    <w:name w:val="Văn bản nội dung (8) Exact"/>
    <w:basedOn w:val="DefaultParagraphFont"/>
    <w:link w:val="Vnbnnidung8"/>
    <w:uiPriority w:val="99"/>
    <w:rsid w:val="00C9042B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Vnbnnidung2Exact">
    <w:name w:val="Văn bản nội dung (2) Exact"/>
    <w:basedOn w:val="DefaultParagraphFont"/>
    <w:uiPriority w:val="99"/>
    <w:rsid w:val="00C9042B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6Exact">
    <w:name w:val="Văn bản nội dung (6) Exact"/>
    <w:basedOn w:val="DefaultParagraphFont"/>
    <w:uiPriority w:val="99"/>
    <w:rsid w:val="00C9042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2">
    <w:name w:val="Văn bản nội dung (2)_"/>
    <w:basedOn w:val="DefaultParagraphFont"/>
    <w:link w:val="Vnbnnidung21"/>
    <w:uiPriority w:val="99"/>
    <w:rsid w:val="00C9042B"/>
    <w:rPr>
      <w:rFonts w:ascii="Times New Roman" w:hAnsi="Times New Roman" w:cs="Times New Roman"/>
      <w:shd w:val="clear" w:color="auto" w:fill="FFFFFF"/>
    </w:rPr>
  </w:style>
  <w:style w:type="character" w:customStyle="1" w:styleId="utranghocchntrang9">
    <w:name w:val="Đầu trang hoặc chân trang + 9"/>
    <w:aliases w:val="5 pt,Không in đậm"/>
    <w:basedOn w:val="DefaultParagraphFont"/>
    <w:uiPriority w:val="99"/>
    <w:rsid w:val="00C9042B"/>
    <w:rPr>
      <w:rFonts w:ascii="Times New Roman" w:hAnsi="Times New Roman" w:cs="Times New Roman"/>
      <w:sz w:val="19"/>
      <w:szCs w:val="19"/>
      <w:u w:val="none"/>
    </w:rPr>
  </w:style>
  <w:style w:type="character" w:customStyle="1" w:styleId="Tiu1">
    <w:name w:val="Tiêu đề #1_"/>
    <w:basedOn w:val="DefaultParagraphFont"/>
    <w:link w:val="Tiu1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Inm">
    <w:name w:val="Văn bản nội dung (4) + In đậm"/>
    <w:aliases w:val="Không in nghiêng1"/>
    <w:basedOn w:val="Vnbnnidung4"/>
    <w:uiPriority w:val="99"/>
    <w:rsid w:val="00C9042B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0"/>
    <w:uiPriority w:val="99"/>
    <w:rsid w:val="00C904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7Inm">
    <w:name w:val="Văn bản nội dung (7) + In đậm"/>
    <w:basedOn w:val="Vnbnnidung7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7Innghing">
    <w:name w:val="Văn bản nội dung (7) + In nghiêng"/>
    <w:basedOn w:val="Vnbnnidung7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uiPriority w:val="99"/>
    <w:rsid w:val="00C9042B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paragraph" w:customStyle="1" w:styleId="Vnbnnidung8">
    <w:name w:val="Văn bản nội dung (8)"/>
    <w:basedOn w:val="Normal"/>
    <w:link w:val="Vnbnnidung8Exact"/>
    <w:uiPriority w:val="99"/>
    <w:rsid w:val="00C9042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</w:rPr>
  </w:style>
  <w:style w:type="paragraph" w:customStyle="1" w:styleId="Vnbnnidung21">
    <w:name w:val="Văn bản nội dung (2)1"/>
    <w:basedOn w:val="Normal"/>
    <w:link w:val="Vnbnnidung2"/>
    <w:uiPriority w:val="99"/>
    <w:rsid w:val="00C9042B"/>
    <w:pPr>
      <w:widowControl w:val="0"/>
      <w:shd w:val="clear" w:color="auto" w:fill="FFFFFF"/>
      <w:spacing w:after="0" w:line="278" w:lineRule="exact"/>
      <w:ind w:hanging="1340"/>
      <w:jc w:val="both"/>
    </w:pPr>
    <w:rPr>
      <w:rFonts w:ascii="Times New Roman" w:hAnsi="Times New Roman" w:cs="Times New Roman"/>
    </w:rPr>
  </w:style>
  <w:style w:type="paragraph" w:customStyle="1" w:styleId="Vnbnnidung60">
    <w:name w:val="Văn bản nội dung (6)"/>
    <w:basedOn w:val="Normal"/>
    <w:link w:val="Vnbnnidung6"/>
    <w:uiPriority w:val="99"/>
    <w:rsid w:val="00C9042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C9042B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Normal"/>
    <w:link w:val="Vnbnnidung4"/>
    <w:uiPriority w:val="99"/>
    <w:rsid w:val="00C9042B"/>
    <w:pPr>
      <w:widowControl w:val="0"/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70">
    <w:name w:val="Văn bản nội dung (7)"/>
    <w:basedOn w:val="Normal"/>
    <w:link w:val="Vnbnnidung7"/>
    <w:uiPriority w:val="99"/>
    <w:rsid w:val="00C9042B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Vnbnnidung29">
    <w:name w:val="Văn bản nội dung (2) + 9"/>
    <w:aliases w:val="5 pt2,In đậm1"/>
    <w:basedOn w:val="Vnbnnidung2"/>
    <w:uiPriority w:val="99"/>
    <w:rsid w:val="003B5C91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Vnbnnidung2Inm2">
    <w:name w:val="Văn bản nội dung (2) + In đậm2"/>
    <w:basedOn w:val="Vnbnnidung2"/>
    <w:uiPriority w:val="99"/>
    <w:rsid w:val="003B5C9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Vnbnnidung20">
    <w:name w:val="Văn bản nội dung (2)"/>
    <w:basedOn w:val="Vnbnnidung2"/>
    <w:uiPriority w:val="99"/>
    <w:rsid w:val="003B5C9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211">
    <w:name w:val="Văn bản nội dung (2) + 11"/>
    <w:aliases w:val="5 pt1,In nghiêng1"/>
    <w:basedOn w:val="Vnbnnidung2"/>
    <w:uiPriority w:val="99"/>
    <w:rsid w:val="003B5C9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Chthchbng2">
    <w:name w:val="Chú thích bảng (2)_"/>
    <w:basedOn w:val="DefaultParagraphFont"/>
    <w:link w:val="Chthchbng20"/>
    <w:uiPriority w:val="99"/>
    <w:rsid w:val="006B224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uiPriority w:val="99"/>
    <w:rsid w:val="006B224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Vnbnnidung2Inm1">
    <w:name w:val="Văn bản nội dung (2) + In đậm1"/>
    <w:aliases w:val="Chữ hoa nhỏ"/>
    <w:basedOn w:val="Vnbnnidung2"/>
    <w:uiPriority w:val="99"/>
    <w:rsid w:val="008E6874"/>
    <w:rPr>
      <w:rFonts w:ascii="Times New Roman" w:hAnsi="Times New Roman" w:cs="Times New Roman"/>
      <w:b/>
      <w:bCs/>
      <w:smallCaps/>
      <w:sz w:val="22"/>
      <w:szCs w:val="22"/>
      <w:u w:val="none"/>
      <w:shd w:val="clear" w:color="auto" w:fill="FFFFFF"/>
    </w:rPr>
  </w:style>
  <w:style w:type="character" w:customStyle="1" w:styleId="Vnbnnidung2Gincch1pt">
    <w:name w:val="Văn bản nội dung (2) + Giãn cách 1 pt"/>
    <w:basedOn w:val="Vnbnnidung2"/>
    <w:uiPriority w:val="99"/>
    <w:rsid w:val="00797A1C"/>
    <w:rPr>
      <w:rFonts w:ascii="Times New Roman" w:hAnsi="Times New Roman" w:cs="Times New Roman"/>
      <w:spacing w:val="30"/>
      <w:sz w:val="22"/>
      <w:szCs w:val="22"/>
      <w:u w:val="none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5346-D2E5-49E0-A460-4AC31C09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24</Pages>
  <Words>4813</Words>
  <Characters>27437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76</cp:revision>
  <cp:lastPrinted>2023-09-18T02:00:00Z</cp:lastPrinted>
  <dcterms:created xsi:type="dcterms:W3CDTF">2022-05-16T08:38:00Z</dcterms:created>
  <dcterms:modified xsi:type="dcterms:W3CDTF">2023-09-18T02:00:00Z</dcterms:modified>
</cp:coreProperties>
</file>