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18" w:type="dxa"/>
        <w:tblBorders>
          <w:insideH w:val="single" w:sz="4" w:space="0" w:color="auto"/>
        </w:tblBorders>
        <w:tblLayout w:type="fixed"/>
        <w:tblLook w:val="0000"/>
      </w:tblPr>
      <w:tblGrid>
        <w:gridCol w:w="3888"/>
        <w:gridCol w:w="5944"/>
      </w:tblGrid>
      <w:tr w:rsidR="002D349B" w:rsidRPr="00B1204A" w:rsidTr="007B1969">
        <w:trPr>
          <w:trHeight w:val="816"/>
        </w:trPr>
        <w:tc>
          <w:tcPr>
            <w:tcW w:w="3888" w:type="dxa"/>
          </w:tcPr>
          <w:p w:rsidR="002D349B" w:rsidRPr="00B1204A" w:rsidRDefault="002D349B" w:rsidP="002D349B">
            <w:pPr>
              <w:spacing w:after="0" w:line="240" w:lineRule="auto"/>
              <w:jc w:val="center"/>
              <w:rPr>
                <w:rFonts w:cs="Times New Roman"/>
                <w:bCs/>
                <w:sz w:val="26"/>
                <w:szCs w:val="26"/>
              </w:rPr>
            </w:pPr>
            <w:r w:rsidRPr="00B1204A">
              <w:rPr>
                <w:rFonts w:cs="Times New Roman"/>
                <w:bCs/>
                <w:sz w:val="26"/>
                <w:szCs w:val="26"/>
              </w:rPr>
              <w:t>UBND QUẬN HẢI AN</w:t>
            </w:r>
          </w:p>
          <w:p w:rsidR="002D349B" w:rsidRPr="00B1204A" w:rsidRDefault="002D349B" w:rsidP="002D349B">
            <w:pPr>
              <w:spacing w:after="0" w:line="240" w:lineRule="auto"/>
              <w:ind w:left="-479" w:firstLine="479"/>
              <w:jc w:val="center"/>
              <w:rPr>
                <w:rFonts w:cs="Times New Roman"/>
                <w:b/>
                <w:bCs/>
                <w:sz w:val="26"/>
                <w:szCs w:val="26"/>
                <w:lang w:val="en-US"/>
              </w:rPr>
            </w:pPr>
            <w:r w:rsidRPr="00B1204A">
              <w:rPr>
                <w:rFonts w:cs="Times New Roman"/>
                <w:b/>
                <w:bCs/>
                <w:sz w:val="26"/>
                <w:szCs w:val="26"/>
              </w:rPr>
              <w:t xml:space="preserve">TRƯỜNG THCS </w:t>
            </w:r>
            <w:r w:rsidR="00BC1650" w:rsidRPr="00B1204A">
              <w:rPr>
                <w:rFonts w:cs="Times New Roman"/>
                <w:b/>
                <w:bCs/>
                <w:sz w:val="26"/>
                <w:szCs w:val="26"/>
                <w:lang w:val="en-US"/>
              </w:rPr>
              <w:t>LÊ LỢI</w:t>
            </w:r>
          </w:p>
          <w:p w:rsidR="002D349B" w:rsidRPr="00B1204A" w:rsidRDefault="00834893" w:rsidP="002D349B">
            <w:pPr>
              <w:spacing w:after="0" w:line="240" w:lineRule="auto"/>
              <w:jc w:val="center"/>
              <w:rPr>
                <w:rFonts w:cs="Times New Roman"/>
                <w:b/>
                <w:bCs/>
                <w:sz w:val="26"/>
                <w:szCs w:val="26"/>
              </w:rPr>
            </w:pPr>
            <w:r w:rsidRPr="00B1204A">
              <w:rPr>
                <w:rFonts w:cs="Times New Roman"/>
                <w:b/>
                <w:bCs/>
                <w:noProof/>
                <w:sz w:val="26"/>
                <w:szCs w:val="26"/>
                <w:lang w:val="en-US"/>
              </w:rPr>
              <w:pict>
                <v:line id="Straight Connector 4" o:spid="_x0000_s1026" style="position:absolute;left:0;text-align:left;z-index:251673600;visibility:visible" from="68.25pt,3.45pt" to="12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zd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Cbi+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"/>
              </w:pict>
            </w:r>
          </w:p>
        </w:tc>
        <w:tc>
          <w:tcPr>
            <w:tcW w:w="5944" w:type="dxa"/>
          </w:tcPr>
          <w:p w:rsidR="002D349B" w:rsidRPr="00B1204A" w:rsidRDefault="002D349B" w:rsidP="002D349B">
            <w:pPr>
              <w:spacing w:after="0" w:line="240" w:lineRule="auto"/>
              <w:jc w:val="center"/>
              <w:rPr>
                <w:rFonts w:cs="Times New Roman"/>
                <w:b/>
                <w:bCs/>
                <w:sz w:val="26"/>
                <w:szCs w:val="26"/>
              </w:rPr>
            </w:pPr>
            <w:r w:rsidRPr="00B1204A">
              <w:rPr>
                <w:rFonts w:cs="Times New Roman"/>
                <w:b/>
                <w:bCs/>
                <w:sz w:val="26"/>
                <w:szCs w:val="26"/>
              </w:rPr>
              <w:t>CỘNG HOÀ XÃ HỘI CHỦ NGHĨA VIỆT NAM</w:t>
            </w:r>
          </w:p>
          <w:p w:rsidR="002D349B" w:rsidRPr="00B1204A" w:rsidRDefault="002D349B" w:rsidP="002D349B">
            <w:pPr>
              <w:spacing w:after="0" w:line="240" w:lineRule="auto"/>
              <w:jc w:val="center"/>
              <w:rPr>
                <w:rFonts w:cs="Times New Roman"/>
                <w:b/>
                <w:bCs/>
                <w:sz w:val="26"/>
                <w:szCs w:val="26"/>
              </w:rPr>
            </w:pPr>
            <w:r w:rsidRPr="00B1204A">
              <w:rPr>
                <w:rFonts w:cs="Times New Roman"/>
                <w:b/>
                <w:bCs/>
                <w:sz w:val="26"/>
                <w:szCs w:val="26"/>
              </w:rPr>
              <w:t>Độc lập - Tự do - Hạnh phúc</w:t>
            </w:r>
          </w:p>
          <w:p w:rsidR="002D349B" w:rsidRPr="00B1204A" w:rsidRDefault="00834893" w:rsidP="002D349B">
            <w:pPr>
              <w:spacing w:after="0" w:line="240" w:lineRule="auto"/>
              <w:jc w:val="center"/>
              <w:rPr>
                <w:rFonts w:cs="Times New Roman"/>
                <w:b/>
                <w:bCs/>
                <w:sz w:val="26"/>
                <w:szCs w:val="26"/>
              </w:rPr>
            </w:pPr>
            <w:r w:rsidRPr="00B1204A">
              <w:rPr>
                <w:rFonts w:cs="Times New Roman"/>
                <w:b/>
                <w:bCs/>
                <w:noProof/>
                <w:sz w:val="26"/>
                <w:szCs w:val="26"/>
                <w:lang w:val="en-US"/>
              </w:rPr>
              <w:pict>
                <v:line id="Straight Connector 3" o:spid="_x0000_s1028" style="position:absolute;left:0;text-align:left;z-index:251674624;visibility:visible" from="58.05pt,1.6pt" to="23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"/>
              </w:pict>
            </w:r>
          </w:p>
        </w:tc>
      </w:tr>
    </w:tbl>
    <w:p w:rsidR="002D349B" w:rsidRPr="00B1204A" w:rsidRDefault="002D349B" w:rsidP="002D349B">
      <w:pPr>
        <w:keepNext/>
        <w:outlineLvl w:val="5"/>
        <w:rPr>
          <w:rFonts w:cs="Times New Roman"/>
          <w:i/>
          <w:sz w:val="26"/>
          <w:szCs w:val="26"/>
          <w:lang w:val="en-US"/>
        </w:rPr>
      </w:pPr>
      <w:r w:rsidRPr="00B1204A">
        <w:rPr>
          <w:rFonts w:cs="Times New Roman"/>
          <w:sz w:val="26"/>
          <w:szCs w:val="26"/>
        </w:rPr>
        <w:t xml:space="preserve">     </w:t>
      </w:r>
      <w:r w:rsidR="00BC1650" w:rsidRPr="00B1204A">
        <w:rPr>
          <w:rFonts w:cs="Times New Roman"/>
          <w:sz w:val="26"/>
          <w:szCs w:val="26"/>
          <w:lang w:val="en-US"/>
        </w:rPr>
        <w:t xml:space="preserve">    </w:t>
      </w:r>
      <w:r w:rsidRPr="00B1204A">
        <w:rPr>
          <w:rFonts w:cs="Times New Roman"/>
          <w:sz w:val="26"/>
          <w:szCs w:val="26"/>
        </w:rPr>
        <w:t>Số:</w:t>
      </w:r>
      <w:r w:rsidR="00C90B96" w:rsidRPr="00B1204A">
        <w:rPr>
          <w:rFonts w:cs="Times New Roman"/>
          <w:sz w:val="26"/>
          <w:szCs w:val="26"/>
          <w:lang w:val="en-US"/>
        </w:rPr>
        <w:t xml:space="preserve"> </w:t>
      </w:r>
      <w:r w:rsidR="0045749F" w:rsidRPr="00B1204A">
        <w:rPr>
          <w:rFonts w:cs="Times New Roman"/>
          <w:sz w:val="26"/>
          <w:szCs w:val="26"/>
          <w:lang w:val="en-US"/>
        </w:rPr>
        <w:t xml:space="preserve"> 92</w:t>
      </w:r>
      <w:r w:rsidRPr="00B1204A">
        <w:rPr>
          <w:rFonts w:cs="Times New Roman"/>
          <w:sz w:val="26"/>
          <w:szCs w:val="26"/>
        </w:rPr>
        <w:t>/</w:t>
      </w:r>
      <w:r w:rsidRPr="00B1204A">
        <w:rPr>
          <w:rFonts w:cs="Times New Roman"/>
          <w:sz w:val="26"/>
          <w:szCs w:val="26"/>
          <w:lang w:val="en-US"/>
        </w:rPr>
        <w:t>TB</w:t>
      </w:r>
      <w:r w:rsidR="00BC1650" w:rsidRPr="00B1204A">
        <w:rPr>
          <w:rFonts w:cs="Times New Roman"/>
          <w:sz w:val="26"/>
          <w:szCs w:val="26"/>
        </w:rPr>
        <w:t>-</w:t>
      </w:r>
      <w:r w:rsidR="00BC1650" w:rsidRPr="00B1204A">
        <w:rPr>
          <w:rFonts w:cs="Times New Roman"/>
          <w:sz w:val="26"/>
          <w:szCs w:val="26"/>
          <w:lang w:val="en-US"/>
        </w:rPr>
        <w:t xml:space="preserve"> </w:t>
      </w:r>
      <w:r w:rsidR="00BC1650" w:rsidRPr="00B1204A">
        <w:rPr>
          <w:rFonts w:cs="Times New Roman"/>
          <w:sz w:val="26"/>
          <w:szCs w:val="26"/>
        </w:rPr>
        <w:t>THCS</w:t>
      </w:r>
      <w:r w:rsidRPr="00B1204A">
        <w:rPr>
          <w:rFonts w:cs="Times New Roman"/>
          <w:sz w:val="26"/>
          <w:szCs w:val="26"/>
        </w:rPr>
        <w:tab/>
        <w:t xml:space="preserve">           </w:t>
      </w:r>
      <w:r w:rsidR="00BC1650" w:rsidRPr="00B1204A">
        <w:rPr>
          <w:rFonts w:cs="Times New Roman"/>
          <w:sz w:val="26"/>
          <w:szCs w:val="26"/>
          <w:lang w:val="en-US"/>
        </w:rPr>
        <w:t xml:space="preserve">           </w:t>
      </w:r>
      <w:r w:rsidRPr="00B1204A">
        <w:rPr>
          <w:rFonts w:cs="Times New Roman"/>
          <w:sz w:val="26"/>
          <w:szCs w:val="26"/>
        </w:rPr>
        <w:t xml:space="preserve"> </w:t>
      </w:r>
      <w:r w:rsidR="00BC1650" w:rsidRPr="00B1204A">
        <w:rPr>
          <w:rFonts w:cs="Times New Roman"/>
          <w:sz w:val="26"/>
          <w:szCs w:val="26"/>
          <w:lang w:val="en-US"/>
        </w:rPr>
        <w:t xml:space="preserve">    </w:t>
      </w:r>
      <w:r w:rsidRPr="00B1204A">
        <w:rPr>
          <w:rFonts w:cs="Times New Roman"/>
          <w:i/>
          <w:sz w:val="26"/>
          <w:szCs w:val="26"/>
        </w:rPr>
        <w:t xml:space="preserve"> Cát</w:t>
      </w:r>
      <w:r w:rsidR="00BC1650" w:rsidRPr="00B1204A">
        <w:rPr>
          <w:rFonts w:cs="Times New Roman"/>
          <w:i/>
          <w:sz w:val="26"/>
          <w:szCs w:val="26"/>
          <w:lang w:val="en-US"/>
        </w:rPr>
        <w:t xml:space="preserve"> Bi</w:t>
      </w:r>
      <w:r w:rsidRPr="00B1204A">
        <w:rPr>
          <w:rFonts w:cs="Times New Roman"/>
          <w:i/>
          <w:sz w:val="26"/>
          <w:szCs w:val="26"/>
        </w:rPr>
        <w:t xml:space="preserve">, ngày </w:t>
      </w:r>
      <w:r w:rsidR="00BC1650" w:rsidRPr="00B1204A">
        <w:rPr>
          <w:rFonts w:cs="Times New Roman"/>
          <w:i/>
          <w:sz w:val="26"/>
          <w:szCs w:val="26"/>
          <w:lang w:val="en-US"/>
        </w:rPr>
        <w:t>18</w:t>
      </w:r>
      <w:r w:rsidR="00BC1650" w:rsidRPr="00B1204A">
        <w:rPr>
          <w:rFonts w:cs="Times New Roman"/>
          <w:i/>
          <w:sz w:val="26"/>
          <w:szCs w:val="26"/>
        </w:rPr>
        <w:t xml:space="preserve"> tháng </w:t>
      </w:r>
      <w:r w:rsidR="00A712E9" w:rsidRPr="00B1204A">
        <w:rPr>
          <w:rFonts w:cs="Times New Roman"/>
          <w:i/>
          <w:sz w:val="26"/>
          <w:szCs w:val="26"/>
          <w:lang w:val="en-US"/>
        </w:rPr>
        <w:t>5</w:t>
      </w:r>
      <w:r w:rsidRPr="00B1204A">
        <w:rPr>
          <w:rFonts w:cs="Times New Roman"/>
          <w:i/>
          <w:sz w:val="26"/>
          <w:szCs w:val="26"/>
        </w:rPr>
        <w:t xml:space="preserve"> năm 202</w:t>
      </w:r>
      <w:r w:rsidR="00F47617" w:rsidRPr="00B1204A">
        <w:rPr>
          <w:rFonts w:cs="Times New Roman"/>
          <w:i/>
          <w:sz w:val="26"/>
          <w:szCs w:val="26"/>
          <w:lang w:val="en-US"/>
        </w:rPr>
        <w:t>3</w:t>
      </w:r>
    </w:p>
    <w:p w:rsidR="00BC1650" w:rsidRPr="00B1204A" w:rsidRDefault="00BC1650" w:rsidP="002D349B">
      <w:pPr>
        <w:widowControl w:val="0"/>
        <w:shd w:val="clear" w:color="auto" w:fill="FFFFFF"/>
        <w:spacing w:after="0" w:line="240" w:lineRule="auto"/>
        <w:jc w:val="center"/>
        <w:rPr>
          <w:rFonts w:eastAsia="Times New Roman" w:cs="Times New Roman"/>
          <w:b/>
          <w:bCs/>
          <w:sz w:val="26"/>
          <w:szCs w:val="26"/>
          <w:shd w:val="clear" w:color="auto" w:fill="FFFFFF"/>
          <w:lang w:val="en-US" w:eastAsia="vi-VN"/>
        </w:rPr>
      </w:pPr>
    </w:p>
    <w:p w:rsidR="00193EA5" w:rsidRPr="00B1204A" w:rsidRDefault="00E3227B" w:rsidP="002D349B">
      <w:pPr>
        <w:widowControl w:val="0"/>
        <w:shd w:val="clear" w:color="auto" w:fill="FFFFFF"/>
        <w:spacing w:after="0" w:line="240" w:lineRule="auto"/>
        <w:jc w:val="center"/>
        <w:rPr>
          <w:rFonts w:eastAsia="Times New Roman" w:cs="Times New Roman"/>
          <w:szCs w:val="28"/>
          <w:lang w:val="en-US" w:eastAsia="vi-VN"/>
        </w:rPr>
      </w:pPr>
      <w:r w:rsidRPr="00B1204A">
        <w:rPr>
          <w:rFonts w:eastAsia="Times New Roman" w:cs="Times New Roman"/>
          <w:b/>
          <w:bCs/>
          <w:szCs w:val="28"/>
          <w:shd w:val="clear" w:color="auto" w:fill="FFFFFF"/>
          <w:lang w:val="en-US" w:eastAsia="vi-VN"/>
        </w:rPr>
        <w:t>THÔNG BÁO</w:t>
      </w:r>
    </w:p>
    <w:p w:rsidR="00193EA5" w:rsidRPr="00B1204A" w:rsidRDefault="00834893" w:rsidP="002D349B">
      <w:pPr>
        <w:widowControl w:val="0"/>
        <w:shd w:val="clear" w:color="auto" w:fill="FFFFFF"/>
        <w:spacing w:after="0" w:line="240" w:lineRule="auto"/>
        <w:jc w:val="center"/>
        <w:rPr>
          <w:rFonts w:eastAsia="Times New Roman" w:cs="Times New Roman"/>
          <w:b/>
          <w:bCs/>
          <w:szCs w:val="28"/>
          <w:lang w:val="en-US" w:eastAsia="vi-VN"/>
        </w:rPr>
      </w:pPr>
      <w:r w:rsidRPr="00B1204A">
        <w:rPr>
          <w:rFonts w:eastAsia="Times New Roman" w:cs="Times New Roman"/>
          <w:b/>
          <w:noProof/>
          <w:szCs w:val="28"/>
          <w:lang w:val="en-US"/>
        </w:rPr>
        <w:pict>
          <v:line id="Straight Connector 5" o:spid="_x0000_s1027" style="position:absolute;left:0;text-align:left;z-index:251675648;visibility:visible" from="123.75pt,15.2pt" to="39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" strokecolor="black [3200]" strokeweight=".5pt">
            <v:stroke joinstyle="miter"/>
          </v:line>
        </w:pict>
      </w:r>
      <w:r w:rsidR="00A712E9" w:rsidRPr="00B1204A">
        <w:rPr>
          <w:rFonts w:eastAsia="Times New Roman" w:cs="Times New Roman"/>
          <w:b/>
          <w:noProof/>
          <w:szCs w:val="28"/>
          <w:lang w:val="en-US"/>
        </w:rPr>
        <w:t>Danh mục</w:t>
      </w:r>
      <w:r w:rsidR="00193EA5" w:rsidRPr="00B1204A">
        <w:rPr>
          <w:rFonts w:eastAsia="Times New Roman" w:cs="Times New Roman"/>
          <w:b/>
          <w:bCs/>
          <w:szCs w:val="28"/>
          <w:lang w:eastAsia="vi-VN"/>
        </w:rPr>
        <w:t xml:space="preserve"> sách giáo khoa </w:t>
      </w:r>
      <w:r w:rsidR="00A712E9" w:rsidRPr="00B1204A">
        <w:rPr>
          <w:rFonts w:eastAsia="Times New Roman" w:cs="Times New Roman"/>
          <w:b/>
          <w:bCs/>
          <w:szCs w:val="28"/>
          <w:lang w:val="en-US" w:eastAsia="vi-VN"/>
        </w:rPr>
        <w:t>sử dụng trong năm học 202</w:t>
      </w:r>
      <w:r w:rsidR="00F47617" w:rsidRPr="00B1204A">
        <w:rPr>
          <w:rFonts w:eastAsia="Times New Roman" w:cs="Times New Roman"/>
          <w:b/>
          <w:bCs/>
          <w:szCs w:val="28"/>
          <w:lang w:val="en-US" w:eastAsia="vi-VN"/>
        </w:rPr>
        <w:t>3</w:t>
      </w:r>
      <w:r w:rsidR="00A712E9" w:rsidRPr="00B1204A">
        <w:rPr>
          <w:rFonts w:eastAsia="Times New Roman" w:cs="Times New Roman"/>
          <w:b/>
          <w:bCs/>
          <w:szCs w:val="28"/>
          <w:lang w:val="en-US" w:eastAsia="vi-VN"/>
        </w:rPr>
        <w:t>-202</w:t>
      </w:r>
      <w:r w:rsidR="00F47617" w:rsidRPr="00B1204A">
        <w:rPr>
          <w:rFonts w:eastAsia="Times New Roman" w:cs="Times New Roman"/>
          <w:b/>
          <w:bCs/>
          <w:szCs w:val="28"/>
          <w:lang w:val="en-US" w:eastAsia="vi-VN"/>
        </w:rPr>
        <w:t>4</w:t>
      </w:r>
    </w:p>
    <w:p w:rsidR="00A67700" w:rsidRPr="00B1204A" w:rsidRDefault="00A67700" w:rsidP="005B4DA9">
      <w:pPr>
        <w:widowControl w:val="0"/>
        <w:shd w:val="clear" w:color="auto" w:fill="FFFFFF"/>
        <w:spacing w:after="0" w:line="288" w:lineRule="auto"/>
        <w:ind w:firstLine="567"/>
        <w:jc w:val="both"/>
        <w:rPr>
          <w:rFonts w:eastAsia="Times New Roman" w:cs="Times New Roman"/>
          <w:szCs w:val="28"/>
          <w:lang w:eastAsia="vi-VN"/>
        </w:rPr>
      </w:pPr>
    </w:p>
    <w:p w:rsidR="00F47617" w:rsidRPr="00B1204A" w:rsidRDefault="00F47617" w:rsidP="00F47617">
      <w:pPr>
        <w:widowControl w:val="0"/>
        <w:shd w:val="clear" w:color="auto" w:fill="FFFFFF"/>
        <w:spacing w:after="120" w:line="240" w:lineRule="auto"/>
        <w:ind w:right="-23" w:firstLine="720"/>
        <w:jc w:val="both"/>
        <w:rPr>
          <w:rFonts w:eastAsia="Times New Roman" w:cs="Times New Roman"/>
          <w:szCs w:val="28"/>
          <w:lang w:eastAsia="vi-VN"/>
        </w:rPr>
      </w:pPr>
      <w:bookmarkStart w:id="0" w:name="_Hlk97817544"/>
      <w:r w:rsidRPr="00B1204A">
        <w:rPr>
          <w:rFonts w:eastAsia="Times New Roman" w:cs="Times New Roman"/>
          <w:szCs w:val="28"/>
          <w:lang w:eastAsia="vi-VN"/>
        </w:rPr>
        <w:t>Căn cứ Thông tư số 25/2020/TT-</w:t>
      </w:r>
      <w:r w:rsidR="007636FF" w:rsidRPr="00B1204A">
        <w:rPr>
          <w:rFonts w:eastAsia="Times New Roman" w:cs="Times New Roman"/>
          <w:szCs w:val="28"/>
          <w:lang w:val="en-US" w:eastAsia="vi-VN"/>
        </w:rPr>
        <w:t xml:space="preserve"> </w:t>
      </w:r>
      <w:r w:rsidRPr="00B1204A">
        <w:rPr>
          <w:rFonts w:eastAsia="Times New Roman" w:cs="Times New Roman"/>
          <w:szCs w:val="28"/>
          <w:lang w:eastAsia="vi-VN"/>
        </w:rPr>
        <w:t>BGDĐT ngày 26/8/2020 của Bộ Giáo dục và Đào tạo (BGDĐT) quy định việc lựa chọn sách giáo khoa trong cơ sở giáo dục phổ thông;</w:t>
      </w:r>
    </w:p>
    <w:p w:rsidR="00F47617" w:rsidRPr="00B1204A" w:rsidRDefault="00F47617" w:rsidP="00F47617">
      <w:pPr>
        <w:shd w:val="clear" w:color="auto" w:fill="FFFFFF"/>
        <w:spacing w:after="120" w:line="240" w:lineRule="auto"/>
        <w:ind w:firstLine="720"/>
        <w:jc w:val="both"/>
        <w:rPr>
          <w:rFonts w:cs="Times New Roman"/>
          <w:szCs w:val="28"/>
        </w:rPr>
      </w:pPr>
      <w:r w:rsidRPr="00B1204A">
        <w:rPr>
          <w:rFonts w:cs="Times New Roman"/>
          <w:szCs w:val="28"/>
        </w:rPr>
        <w:t>Căn cứ Quyết định số 441/QĐ-</w:t>
      </w:r>
      <w:r w:rsidR="007636FF" w:rsidRPr="00B1204A">
        <w:rPr>
          <w:rFonts w:cs="Times New Roman"/>
          <w:szCs w:val="28"/>
          <w:lang w:val="en-US"/>
        </w:rPr>
        <w:t xml:space="preserve"> </w:t>
      </w:r>
      <w:r w:rsidRPr="00B1204A">
        <w:rPr>
          <w:rFonts w:cs="Times New Roman"/>
          <w:szCs w:val="28"/>
        </w:rPr>
        <w:t>BGDĐT ngày 28 tháng 01 năm 2022 của Bộ Giáo dục và Đào tạo Phê duyệt Danh mục sách giáo khoa lớp 7 sử dụng trong cơ sở giáo dục phổ thông;</w:t>
      </w:r>
    </w:p>
    <w:p w:rsidR="00F47617" w:rsidRPr="00B1204A" w:rsidRDefault="00F47617" w:rsidP="00F47617">
      <w:pPr>
        <w:shd w:val="clear" w:color="auto" w:fill="FFFFFF"/>
        <w:spacing w:after="120" w:line="240" w:lineRule="auto"/>
        <w:ind w:firstLine="720"/>
        <w:jc w:val="both"/>
        <w:rPr>
          <w:rFonts w:cs="Times New Roman"/>
          <w:szCs w:val="28"/>
        </w:rPr>
      </w:pPr>
      <w:r w:rsidRPr="00B1204A">
        <w:rPr>
          <w:rFonts w:cs="Times New Roman"/>
          <w:szCs w:val="28"/>
        </w:rPr>
        <w:t>Căn cứ Quyết định số 718/QĐ-</w:t>
      </w:r>
      <w:r w:rsidR="007636FF" w:rsidRPr="00B1204A">
        <w:rPr>
          <w:rFonts w:cs="Times New Roman"/>
          <w:szCs w:val="28"/>
          <w:lang w:val="en-US"/>
        </w:rPr>
        <w:t xml:space="preserve"> </w:t>
      </w:r>
      <w:r w:rsidRPr="00B1204A">
        <w:rPr>
          <w:rFonts w:cs="Times New Roman"/>
          <w:szCs w:val="28"/>
        </w:rPr>
        <w:t>BGDĐT ngày 09 tháng 02 năm 2021 của Bộ Giáo dục và Đào tạo Phê duyệt Danh mục sách giáo khoa lớp 6 sử dụng trong cơ sở giáo dục phổ thông;</w:t>
      </w:r>
    </w:p>
    <w:p w:rsidR="00F47617" w:rsidRPr="00B1204A" w:rsidRDefault="00F47617" w:rsidP="00F47617">
      <w:pPr>
        <w:shd w:val="clear" w:color="auto" w:fill="FFFFFF"/>
        <w:spacing w:after="120" w:line="240" w:lineRule="auto"/>
        <w:ind w:firstLine="720"/>
        <w:jc w:val="both"/>
        <w:rPr>
          <w:rFonts w:cs="Times New Roman"/>
          <w:szCs w:val="28"/>
        </w:rPr>
      </w:pPr>
      <w:r w:rsidRPr="00B1204A">
        <w:rPr>
          <w:rFonts w:cs="Times New Roman"/>
          <w:szCs w:val="28"/>
        </w:rPr>
        <w:t>Căn cứ Quyết định số 441/QĐ-</w:t>
      </w:r>
      <w:r w:rsidR="007636FF" w:rsidRPr="00B1204A">
        <w:rPr>
          <w:rFonts w:cs="Times New Roman"/>
          <w:szCs w:val="28"/>
          <w:lang w:val="en-US"/>
        </w:rPr>
        <w:t xml:space="preserve"> </w:t>
      </w:r>
      <w:r w:rsidRPr="00B1204A">
        <w:rPr>
          <w:rFonts w:cs="Times New Roman"/>
          <w:szCs w:val="28"/>
        </w:rPr>
        <w:t>BGDĐT ngày 28 tháng 01 năm 2022 của Bộ Giáo dục và Đào tạo Phê duyệt Danh mục sách giáo khoa lớp 7 sử dụng trong cơ sở giáo dục phổ thông;</w:t>
      </w:r>
    </w:p>
    <w:p w:rsidR="00F47617" w:rsidRPr="00B1204A" w:rsidRDefault="00F47617" w:rsidP="00F47617">
      <w:pPr>
        <w:shd w:val="clear" w:color="auto" w:fill="FFFFFF"/>
        <w:spacing w:after="120"/>
        <w:ind w:firstLine="720"/>
        <w:jc w:val="both"/>
        <w:rPr>
          <w:rFonts w:cs="Times New Roman"/>
          <w:color w:val="000000"/>
          <w:szCs w:val="28"/>
        </w:rPr>
      </w:pPr>
      <w:r w:rsidRPr="00B1204A">
        <w:rPr>
          <w:rFonts w:cs="Times New Roman"/>
          <w:color w:val="000000"/>
          <w:szCs w:val="28"/>
        </w:rPr>
        <w:t>Căn cứ Quyết định số 4606/QĐ-</w:t>
      </w:r>
      <w:r w:rsidR="007636FF" w:rsidRPr="00B1204A">
        <w:rPr>
          <w:rFonts w:cs="Times New Roman"/>
          <w:color w:val="000000"/>
          <w:szCs w:val="28"/>
          <w:lang w:val="en-US"/>
        </w:rPr>
        <w:t xml:space="preserve"> </w:t>
      </w:r>
      <w:r w:rsidRPr="00B1204A">
        <w:rPr>
          <w:rFonts w:cs="Times New Roman"/>
          <w:color w:val="000000"/>
          <w:szCs w:val="28"/>
        </w:rPr>
        <w:t>BGDĐT ngày 28 tháng 12 năm 2022 của Bộ Giáo dục và Đào tạo Phê duyệt Danh mục sách giáo khoa lớp 8 sử dụng trong cơ sở giáo dục phổ thông;</w:t>
      </w:r>
    </w:p>
    <w:p w:rsidR="00F47617" w:rsidRPr="00B1204A" w:rsidRDefault="00F47617" w:rsidP="00F47617">
      <w:pPr>
        <w:widowControl w:val="0"/>
        <w:shd w:val="clear" w:color="auto" w:fill="FFFFFF"/>
        <w:spacing w:after="120" w:line="240" w:lineRule="auto"/>
        <w:ind w:firstLine="720"/>
        <w:jc w:val="both"/>
        <w:rPr>
          <w:rFonts w:eastAsia="Times New Roman" w:cs="Times New Roman"/>
          <w:b/>
          <w:bCs/>
          <w:szCs w:val="28"/>
          <w:lang w:val="en-US" w:eastAsia="vi-VN"/>
        </w:rPr>
      </w:pPr>
      <w:r w:rsidRPr="00B1204A">
        <w:rPr>
          <w:rFonts w:cs="Times New Roman"/>
          <w:szCs w:val="28"/>
        </w:rPr>
        <w:t xml:space="preserve">Căn cứ Quyết định số </w:t>
      </w:r>
      <w:r w:rsidRPr="00B1204A">
        <w:rPr>
          <w:rFonts w:cs="Times New Roman"/>
          <w:szCs w:val="28"/>
          <w:lang w:val="en-US"/>
        </w:rPr>
        <w:t>1241</w:t>
      </w:r>
      <w:r w:rsidR="00BC1650" w:rsidRPr="00B1204A">
        <w:rPr>
          <w:rFonts w:cs="Times New Roman"/>
          <w:szCs w:val="28"/>
        </w:rPr>
        <w:t>/QĐ-</w:t>
      </w:r>
      <w:r w:rsidR="007636FF" w:rsidRPr="00B1204A">
        <w:rPr>
          <w:rFonts w:cs="Times New Roman"/>
          <w:szCs w:val="28"/>
          <w:lang w:val="en-US"/>
        </w:rPr>
        <w:t xml:space="preserve"> </w:t>
      </w:r>
      <w:r w:rsidR="00BC1650" w:rsidRPr="00B1204A">
        <w:rPr>
          <w:rFonts w:cs="Times New Roman"/>
          <w:szCs w:val="28"/>
        </w:rPr>
        <w:t xml:space="preserve">UBND ngày </w:t>
      </w:r>
      <w:r w:rsidRPr="00B1204A">
        <w:rPr>
          <w:rFonts w:cs="Times New Roman"/>
          <w:szCs w:val="28"/>
          <w:lang w:val="en-US"/>
        </w:rPr>
        <w:t>11</w:t>
      </w:r>
      <w:r w:rsidRPr="00B1204A">
        <w:rPr>
          <w:rFonts w:cs="Times New Roman"/>
          <w:szCs w:val="28"/>
        </w:rPr>
        <w:t xml:space="preserve"> tháng 0</w:t>
      </w:r>
      <w:r w:rsidRPr="00B1204A">
        <w:rPr>
          <w:rFonts w:cs="Times New Roman"/>
          <w:szCs w:val="28"/>
          <w:lang w:val="en-US"/>
        </w:rPr>
        <w:t>5</w:t>
      </w:r>
      <w:r w:rsidRPr="00B1204A">
        <w:rPr>
          <w:rFonts w:cs="Times New Roman"/>
          <w:szCs w:val="28"/>
        </w:rPr>
        <w:t xml:space="preserve"> năm 202</w:t>
      </w:r>
      <w:r w:rsidRPr="00B1204A">
        <w:rPr>
          <w:rFonts w:cs="Times New Roman"/>
          <w:szCs w:val="28"/>
          <w:lang w:val="en-US"/>
        </w:rPr>
        <w:t>3</w:t>
      </w:r>
      <w:r w:rsidRPr="00B1204A">
        <w:rPr>
          <w:rFonts w:cs="Times New Roman"/>
          <w:szCs w:val="28"/>
        </w:rPr>
        <w:t xml:space="preserve"> của Ủy ban Nhân dân Thành phố Hải Phòng </w:t>
      </w:r>
      <w:r w:rsidRPr="00B1204A">
        <w:rPr>
          <w:rFonts w:cs="Times New Roman"/>
          <w:szCs w:val="28"/>
          <w:lang w:val="en-US"/>
        </w:rPr>
        <w:t xml:space="preserve">về </w:t>
      </w:r>
      <w:r w:rsidRPr="00B1204A">
        <w:rPr>
          <w:rFonts w:eastAsia="Times New Roman" w:cs="Times New Roman"/>
          <w:noProof/>
          <w:szCs w:val="28"/>
          <w:lang w:val="en-US"/>
        </w:rPr>
        <w:t>Quyết định phê duyệt Danh mục</w:t>
      </w:r>
      <w:r w:rsidRPr="00B1204A">
        <w:rPr>
          <w:rFonts w:eastAsia="Times New Roman" w:cs="Times New Roman"/>
          <w:bCs/>
          <w:szCs w:val="28"/>
          <w:lang w:eastAsia="vi-VN"/>
        </w:rPr>
        <w:t xml:space="preserve"> sách giáo khoa </w:t>
      </w:r>
      <w:r w:rsidRPr="00B1204A">
        <w:rPr>
          <w:rFonts w:eastAsia="Times New Roman" w:cs="Times New Roman"/>
          <w:bCs/>
          <w:szCs w:val="28"/>
          <w:lang w:val="en-US" w:eastAsia="vi-VN"/>
        </w:rPr>
        <w:t>lớp 3 (bổ sung), lớp 4, lớp 8, lớp 11 sử dụng trong cơ sở giáo dục phổ thông trên địa bàn thành phố Hải Phòng</w:t>
      </w:r>
      <w:r w:rsidR="000069F5" w:rsidRPr="00B1204A">
        <w:rPr>
          <w:rFonts w:eastAsia="Times New Roman" w:cs="Times New Roman"/>
          <w:bCs/>
          <w:szCs w:val="28"/>
          <w:lang w:val="en-US" w:eastAsia="vi-VN"/>
        </w:rPr>
        <w:t>;</w:t>
      </w:r>
    </w:p>
    <w:p w:rsidR="00F47617" w:rsidRPr="00B1204A" w:rsidRDefault="00BC1650" w:rsidP="00F47617">
      <w:pPr>
        <w:widowControl w:val="0"/>
        <w:shd w:val="clear" w:color="auto" w:fill="FFFFFF"/>
        <w:spacing w:after="120" w:line="240" w:lineRule="auto"/>
        <w:ind w:firstLine="720"/>
        <w:jc w:val="both"/>
        <w:rPr>
          <w:rFonts w:eastAsia="Times New Roman" w:cs="Times New Roman"/>
          <w:szCs w:val="28"/>
          <w:lang w:val="en-US" w:eastAsia="vi-VN"/>
        </w:rPr>
      </w:pPr>
      <w:r w:rsidRPr="00B1204A">
        <w:rPr>
          <w:rFonts w:eastAsia="Times New Roman" w:cs="Times New Roman"/>
          <w:szCs w:val="28"/>
          <w:lang w:val="en-US" w:eastAsia="vi-VN"/>
        </w:rPr>
        <w:t>Thực hiện C</w:t>
      </w:r>
      <w:r w:rsidR="00F47617" w:rsidRPr="00B1204A">
        <w:rPr>
          <w:rFonts w:eastAsia="Times New Roman" w:cs="Times New Roman"/>
          <w:szCs w:val="28"/>
          <w:lang w:val="en-US" w:eastAsia="vi-VN"/>
        </w:rPr>
        <w:t>ông văn số 1272/SGDĐT-</w:t>
      </w:r>
      <w:r w:rsidR="00C40977" w:rsidRPr="00B1204A">
        <w:rPr>
          <w:rFonts w:eastAsia="Times New Roman" w:cs="Times New Roman"/>
          <w:szCs w:val="28"/>
          <w:lang w:val="en-US" w:eastAsia="vi-VN"/>
        </w:rPr>
        <w:t xml:space="preserve"> </w:t>
      </w:r>
      <w:r w:rsidR="00F47617" w:rsidRPr="00B1204A">
        <w:rPr>
          <w:rFonts w:eastAsia="Times New Roman" w:cs="Times New Roman"/>
          <w:szCs w:val="28"/>
          <w:lang w:val="en-US" w:eastAsia="vi-VN"/>
        </w:rPr>
        <w:t>GDTrH ngày 12/5/2023 của Sở GD&amp;ĐT về việc thông báo danh mục sách giáo khoa sử dụng trong cơ sở giáo dục phổ thông trên địa bàn thành phố và thống kê số lượng bản sách sử dụng trong năm học 2023-</w:t>
      </w:r>
      <w:r w:rsidR="000069F5" w:rsidRPr="00B1204A">
        <w:rPr>
          <w:rFonts w:eastAsia="Times New Roman" w:cs="Times New Roman"/>
          <w:szCs w:val="28"/>
          <w:lang w:val="en-US" w:eastAsia="vi-VN"/>
        </w:rPr>
        <w:t xml:space="preserve"> </w:t>
      </w:r>
      <w:r w:rsidR="00F47617" w:rsidRPr="00B1204A">
        <w:rPr>
          <w:rFonts w:eastAsia="Times New Roman" w:cs="Times New Roman"/>
          <w:szCs w:val="28"/>
          <w:lang w:val="en-US" w:eastAsia="vi-VN"/>
        </w:rPr>
        <w:t>2024;</w:t>
      </w:r>
    </w:p>
    <w:p w:rsidR="00F47617" w:rsidRPr="00B1204A" w:rsidRDefault="00BC1650" w:rsidP="00F47617">
      <w:pPr>
        <w:widowControl w:val="0"/>
        <w:shd w:val="clear" w:color="auto" w:fill="FFFFFF"/>
        <w:spacing w:after="120" w:line="240" w:lineRule="auto"/>
        <w:ind w:firstLine="720"/>
        <w:jc w:val="both"/>
        <w:rPr>
          <w:rFonts w:eastAsia="Times New Roman" w:cs="Times New Roman"/>
          <w:spacing w:val="-6"/>
          <w:szCs w:val="28"/>
          <w:lang w:val="en-US" w:eastAsia="vi-VN"/>
        </w:rPr>
      </w:pPr>
      <w:r w:rsidRPr="00B1204A">
        <w:rPr>
          <w:rFonts w:eastAsia="Times New Roman" w:cs="Times New Roman"/>
          <w:szCs w:val="28"/>
          <w:lang w:val="en-US" w:eastAsia="vi-VN"/>
        </w:rPr>
        <w:t>Thực hiện C</w:t>
      </w:r>
      <w:r w:rsidR="00F47617" w:rsidRPr="00B1204A">
        <w:rPr>
          <w:rFonts w:eastAsia="Times New Roman" w:cs="Times New Roman"/>
          <w:szCs w:val="28"/>
          <w:lang w:val="en-US" w:eastAsia="vi-VN"/>
        </w:rPr>
        <w:t xml:space="preserve">ông văn số 75/GDĐT ngày 16/5/2023 của Phòng GD&amp;ĐT về việc thông báo danh mục sách giáo khoa sử dụng trong cơ sở giáo dục phổ thông </w:t>
      </w:r>
      <w:r w:rsidR="00F47617" w:rsidRPr="00B1204A">
        <w:rPr>
          <w:rFonts w:eastAsia="Times New Roman" w:cs="Times New Roman"/>
          <w:spacing w:val="-6"/>
          <w:szCs w:val="28"/>
          <w:lang w:val="en-US" w:eastAsia="vi-VN"/>
        </w:rPr>
        <w:t>trên địa bàn thành phố và thống kê số lượng bản sách sử dụng trong năm học 2023-2024;</w:t>
      </w:r>
    </w:p>
    <w:bookmarkEnd w:id="0"/>
    <w:p w:rsidR="005B4DA9" w:rsidRPr="00B1204A" w:rsidRDefault="00302678" w:rsidP="00762252">
      <w:pPr>
        <w:widowControl w:val="0"/>
        <w:shd w:val="clear" w:color="auto" w:fill="FFFFFF"/>
        <w:spacing w:after="0" w:line="288" w:lineRule="auto"/>
        <w:ind w:right="-23" w:firstLine="567"/>
        <w:jc w:val="both"/>
        <w:rPr>
          <w:rFonts w:eastAsia="Times New Roman" w:cs="Times New Roman"/>
          <w:szCs w:val="28"/>
          <w:lang w:eastAsia="vi-VN"/>
        </w:rPr>
      </w:pPr>
      <w:r w:rsidRPr="00B1204A">
        <w:rPr>
          <w:rFonts w:eastAsia="Times New Roman" w:cs="Times New Roman"/>
          <w:szCs w:val="28"/>
          <w:lang w:val="en-US" w:eastAsia="vi-VN"/>
        </w:rPr>
        <w:t xml:space="preserve">Trường THCS </w:t>
      </w:r>
      <w:r w:rsidR="00BC1650" w:rsidRPr="00B1204A">
        <w:rPr>
          <w:rFonts w:eastAsia="Times New Roman" w:cs="Times New Roman"/>
          <w:szCs w:val="28"/>
          <w:lang w:val="en-US" w:eastAsia="vi-VN"/>
        </w:rPr>
        <w:t>Lê Lợi</w:t>
      </w:r>
      <w:r w:rsidRPr="00B1204A">
        <w:rPr>
          <w:rFonts w:eastAsia="Times New Roman" w:cs="Times New Roman"/>
          <w:szCs w:val="28"/>
          <w:lang w:val="en-US" w:eastAsia="vi-VN"/>
        </w:rPr>
        <w:t xml:space="preserve"> xin gửi thông báo tới toàn thể PHHS và các em học sinh danh mục sách giáo khoa lớp 6,7</w:t>
      </w:r>
      <w:r w:rsidR="00F47617" w:rsidRPr="00B1204A">
        <w:rPr>
          <w:rFonts w:eastAsia="Times New Roman" w:cs="Times New Roman"/>
          <w:szCs w:val="28"/>
          <w:lang w:val="en-US" w:eastAsia="vi-VN"/>
        </w:rPr>
        <w:t>,8</w:t>
      </w:r>
      <w:r w:rsidRPr="00B1204A">
        <w:rPr>
          <w:rFonts w:eastAsia="Times New Roman" w:cs="Times New Roman"/>
          <w:szCs w:val="28"/>
          <w:lang w:val="en-US" w:eastAsia="vi-VN"/>
        </w:rPr>
        <w:t xml:space="preserve"> nhà trường sử dụng trong năm học 202</w:t>
      </w:r>
      <w:r w:rsidR="00F47617" w:rsidRPr="00B1204A">
        <w:rPr>
          <w:rFonts w:eastAsia="Times New Roman" w:cs="Times New Roman"/>
          <w:szCs w:val="28"/>
          <w:lang w:val="en-US" w:eastAsia="vi-VN"/>
        </w:rPr>
        <w:t>3</w:t>
      </w:r>
      <w:r w:rsidRPr="00B1204A">
        <w:rPr>
          <w:rFonts w:eastAsia="Times New Roman" w:cs="Times New Roman"/>
          <w:szCs w:val="28"/>
          <w:lang w:val="en-US" w:eastAsia="vi-VN"/>
        </w:rPr>
        <w:t>-202</w:t>
      </w:r>
      <w:r w:rsidR="00F47617" w:rsidRPr="00B1204A">
        <w:rPr>
          <w:rFonts w:eastAsia="Times New Roman" w:cs="Times New Roman"/>
          <w:szCs w:val="28"/>
          <w:lang w:val="en-US" w:eastAsia="vi-VN"/>
        </w:rPr>
        <w:t>4</w:t>
      </w:r>
      <w:r w:rsidR="005B4DA9" w:rsidRPr="00B1204A">
        <w:rPr>
          <w:rFonts w:eastAsia="Times New Roman" w:cs="Times New Roman"/>
          <w:szCs w:val="28"/>
          <w:lang w:val="en-US" w:eastAsia="vi-VN"/>
        </w:rPr>
        <w:t>, cụ thể</w:t>
      </w:r>
      <w:r w:rsidR="005B4DA9" w:rsidRPr="00B1204A">
        <w:rPr>
          <w:rFonts w:eastAsia="Times New Roman" w:cs="Times New Roman"/>
          <w:szCs w:val="28"/>
          <w:lang w:eastAsia="vi-VN"/>
        </w:rPr>
        <w:t xml:space="preserve"> như sau:</w:t>
      </w:r>
    </w:p>
    <w:p w:rsidR="002F1021" w:rsidRPr="00B1204A" w:rsidRDefault="002F1021" w:rsidP="002F1021">
      <w:pPr>
        <w:pStyle w:val="Bodytext21"/>
        <w:shd w:val="clear" w:color="auto" w:fill="auto"/>
        <w:spacing w:after="120" w:line="240" w:lineRule="auto"/>
        <w:ind w:right="57" w:firstLine="720"/>
        <w:rPr>
          <w:b/>
          <w:sz w:val="28"/>
          <w:szCs w:val="28"/>
        </w:rPr>
      </w:pPr>
      <w:r w:rsidRPr="00B1204A">
        <w:rPr>
          <w:rStyle w:val="Bodytext2"/>
          <w:b/>
          <w:color w:val="000000"/>
          <w:sz w:val="28"/>
          <w:szCs w:val="28"/>
          <w:lang w:eastAsia="vi-VN"/>
        </w:rPr>
        <w:t>- Đối với khối 6:</w:t>
      </w:r>
    </w:p>
    <w:tbl>
      <w:tblPr>
        <w:tblStyle w:val="TableGrid"/>
        <w:tblpPr w:leftFromText="180" w:rightFromText="180" w:vertAnchor="text" w:horzAnchor="margin" w:tblpY="184"/>
        <w:tblW w:w="10060" w:type="dxa"/>
        <w:shd w:val="clear" w:color="auto" w:fill="E2EFD9" w:themeFill="accent6" w:themeFillTint="33"/>
        <w:tblLook w:val="04A0"/>
      </w:tblPr>
      <w:tblGrid>
        <w:gridCol w:w="562"/>
        <w:gridCol w:w="2268"/>
        <w:gridCol w:w="3402"/>
        <w:gridCol w:w="3828"/>
      </w:tblGrid>
      <w:tr w:rsidR="00744BB7" w:rsidRPr="00B1204A" w:rsidTr="00744BB7">
        <w:trPr>
          <w:trHeight w:val="289"/>
        </w:trPr>
        <w:tc>
          <w:tcPr>
            <w:tcW w:w="562" w:type="dxa"/>
            <w:shd w:val="clear" w:color="auto" w:fill="92D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Stt</w:t>
            </w:r>
          </w:p>
        </w:tc>
        <w:tc>
          <w:tcPr>
            <w:tcW w:w="2268" w:type="dxa"/>
            <w:shd w:val="clear" w:color="auto" w:fill="92D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Tên sách</w:t>
            </w:r>
          </w:p>
        </w:tc>
        <w:tc>
          <w:tcPr>
            <w:tcW w:w="3402" w:type="dxa"/>
            <w:shd w:val="clear" w:color="auto" w:fill="92D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Tên bộ sách</w:t>
            </w:r>
          </w:p>
        </w:tc>
        <w:tc>
          <w:tcPr>
            <w:tcW w:w="3828" w:type="dxa"/>
            <w:shd w:val="clear" w:color="auto" w:fill="92D050"/>
          </w:tcPr>
          <w:p w:rsidR="00744BB7" w:rsidRPr="00B1204A" w:rsidRDefault="00744BB7" w:rsidP="00744BB7">
            <w:pPr>
              <w:tabs>
                <w:tab w:val="left" w:pos="3266"/>
              </w:tabs>
              <w:spacing w:after="120"/>
              <w:jc w:val="center"/>
              <w:rPr>
                <w:rFonts w:cs="Times New Roman"/>
                <w:b/>
                <w:sz w:val="26"/>
                <w:szCs w:val="26"/>
              </w:rPr>
            </w:pPr>
            <w:r w:rsidRPr="00B1204A">
              <w:rPr>
                <w:rFonts w:eastAsia="Times New Roman" w:cs="Times New Roman"/>
                <w:b/>
                <w:bCs/>
                <w:sz w:val="24"/>
                <w:szCs w:val="24"/>
                <w:lang w:val="en-US"/>
              </w:rPr>
              <w:t>Tổng chủ biên (chủ biên)</w:t>
            </w:r>
          </w:p>
        </w:tc>
      </w:tr>
      <w:tr w:rsidR="00744BB7" w:rsidRPr="00B1204A" w:rsidTr="00744BB7">
        <w:trPr>
          <w:trHeight w:val="279"/>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1</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lang w:val="en-US"/>
              </w:rPr>
            </w:pPr>
            <w:r w:rsidRPr="00B1204A">
              <w:rPr>
                <w:rFonts w:cs="Times New Roman"/>
                <w:b/>
                <w:sz w:val="26"/>
                <w:szCs w:val="26"/>
              </w:rPr>
              <w:t xml:space="preserve">Toán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Đỗ Đức Thái</w:t>
            </w:r>
          </w:p>
        </w:tc>
      </w:tr>
      <w:tr w:rsidR="00744BB7" w:rsidRPr="00B1204A" w:rsidTr="00744BB7">
        <w:trPr>
          <w:trHeight w:val="49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lastRenderedPageBreak/>
              <w:t>2</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Ngữ văn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Bùi Mạnh Hùng</w:t>
            </w:r>
          </w:p>
        </w:tc>
      </w:tr>
      <w:tr w:rsidR="00744BB7" w:rsidRPr="00B1204A" w:rsidTr="00744BB7">
        <w:trPr>
          <w:trHeight w:val="48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3</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Tiếng Anh </w:t>
            </w:r>
            <w:r w:rsidRPr="00B1204A">
              <w:rPr>
                <w:rFonts w:cs="Times New Roman"/>
                <w:b/>
                <w:sz w:val="26"/>
                <w:szCs w:val="26"/>
                <w:lang w:val="en-US"/>
              </w:rPr>
              <w:t>6</w:t>
            </w:r>
            <w:r w:rsidRPr="00B1204A">
              <w:rPr>
                <w:rFonts w:cs="Times New Roman"/>
                <w:b/>
                <w:sz w:val="26"/>
                <w:szCs w:val="26"/>
              </w:rPr>
              <w:t xml:space="preserve"> </w:t>
            </w:r>
          </w:p>
        </w:tc>
        <w:tc>
          <w:tcPr>
            <w:tcW w:w="3402" w:type="dxa"/>
            <w:shd w:val="clear" w:color="auto" w:fill="A8D08D" w:themeFill="accent6" w:themeFillTint="99"/>
          </w:tcPr>
          <w:p w:rsidR="00744BB7" w:rsidRPr="00B1204A" w:rsidRDefault="00194980" w:rsidP="00744BB7">
            <w:pPr>
              <w:tabs>
                <w:tab w:val="left" w:pos="3266"/>
              </w:tabs>
              <w:spacing w:after="120"/>
              <w:jc w:val="center"/>
              <w:rPr>
                <w:rFonts w:cs="Times New Roman"/>
                <w:sz w:val="26"/>
                <w:szCs w:val="26"/>
              </w:rPr>
            </w:pPr>
            <w:r w:rsidRPr="00B1204A">
              <w:rPr>
                <w:rFonts w:eastAsia="Times New Roman" w:cs="Times New Roman"/>
                <w:bCs/>
                <w:spacing w:val="-6"/>
                <w:sz w:val="26"/>
                <w:szCs w:val="26"/>
                <w:lang w:val="en-US"/>
              </w:rPr>
              <w:t>TIẾNG ANH 6 Global Success</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Hoàng Văn Vân</w:t>
            </w:r>
          </w:p>
        </w:tc>
      </w:tr>
      <w:tr w:rsidR="00744BB7" w:rsidRPr="00B1204A" w:rsidTr="00744BB7">
        <w:trPr>
          <w:trHeight w:val="49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4</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GDCD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B20C10" w:rsidP="00744BB7">
            <w:pPr>
              <w:tabs>
                <w:tab w:val="left" w:pos="3266"/>
              </w:tabs>
              <w:spacing w:after="120"/>
              <w:jc w:val="center"/>
              <w:rPr>
                <w:rFonts w:cs="Times New Roman"/>
                <w:sz w:val="26"/>
                <w:szCs w:val="26"/>
                <w:lang w:val="en-US"/>
              </w:rPr>
            </w:pPr>
            <w:r w:rsidRPr="00B1204A">
              <w:rPr>
                <w:rFonts w:cs="Times New Roman"/>
                <w:sz w:val="26"/>
                <w:szCs w:val="26"/>
                <w:lang w:val="en-US"/>
              </w:rPr>
              <w:t>Chân trời sáng tạo</w:t>
            </w:r>
          </w:p>
        </w:tc>
        <w:tc>
          <w:tcPr>
            <w:tcW w:w="3828" w:type="dxa"/>
            <w:shd w:val="clear" w:color="auto" w:fill="A8D08D" w:themeFill="accent6" w:themeFillTint="99"/>
          </w:tcPr>
          <w:p w:rsidR="00744BB7" w:rsidRPr="00B1204A" w:rsidRDefault="00B20C10" w:rsidP="00744BB7">
            <w:pPr>
              <w:tabs>
                <w:tab w:val="left" w:pos="3266"/>
              </w:tabs>
              <w:spacing w:after="120"/>
              <w:jc w:val="center"/>
              <w:rPr>
                <w:rFonts w:cs="Times New Roman"/>
                <w:sz w:val="26"/>
                <w:szCs w:val="26"/>
                <w:lang w:val="en-US"/>
              </w:rPr>
            </w:pPr>
            <w:r w:rsidRPr="00B1204A">
              <w:rPr>
                <w:rFonts w:cs="Times New Roman"/>
                <w:sz w:val="26"/>
                <w:szCs w:val="26"/>
                <w:lang w:val="en-US"/>
              </w:rPr>
              <w:t>Đình Phương Duy</w:t>
            </w:r>
          </w:p>
        </w:tc>
      </w:tr>
      <w:tr w:rsidR="00744BB7" w:rsidRPr="00B1204A" w:rsidTr="00744BB7">
        <w:trPr>
          <w:trHeight w:val="279"/>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5</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KHTN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Mai Sỹ Tuấn</w:t>
            </w:r>
          </w:p>
        </w:tc>
      </w:tr>
      <w:tr w:rsidR="00744BB7" w:rsidRPr="00B1204A" w:rsidTr="00744BB7">
        <w:trPr>
          <w:trHeight w:val="388"/>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6</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Lịch sử và địa lí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Vũ Minh Giang, Đào Ngọc Hùng</w:t>
            </w:r>
          </w:p>
        </w:tc>
      </w:tr>
      <w:tr w:rsidR="00744BB7" w:rsidRPr="00B1204A" w:rsidTr="00744BB7">
        <w:trPr>
          <w:trHeight w:val="48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7</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Tin học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Nguyễn Chí Công</w:t>
            </w:r>
          </w:p>
        </w:tc>
      </w:tr>
      <w:tr w:rsidR="00744BB7" w:rsidRPr="00B1204A" w:rsidTr="00744BB7">
        <w:trPr>
          <w:trHeight w:val="49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8</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Công nghệ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B20C10" w:rsidP="00744BB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B20C10" w:rsidP="00744BB7">
            <w:pPr>
              <w:tabs>
                <w:tab w:val="left" w:pos="3266"/>
              </w:tabs>
              <w:spacing w:after="120"/>
              <w:jc w:val="center"/>
              <w:rPr>
                <w:rFonts w:cs="Times New Roman"/>
                <w:sz w:val="26"/>
                <w:szCs w:val="26"/>
                <w:lang w:val="en-US"/>
              </w:rPr>
            </w:pPr>
            <w:r w:rsidRPr="00B1204A">
              <w:rPr>
                <w:rFonts w:cs="Times New Roman"/>
                <w:sz w:val="26"/>
                <w:szCs w:val="26"/>
                <w:lang w:val="en-US"/>
              </w:rPr>
              <w:t>Lê Huy Hoàng</w:t>
            </w:r>
          </w:p>
        </w:tc>
      </w:tr>
      <w:tr w:rsidR="00744BB7" w:rsidRPr="00B1204A" w:rsidTr="00744BB7">
        <w:trPr>
          <w:trHeight w:val="48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9</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 xml:space="preserve">Âm nhạc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Đỗ Thanh Hiên</w:t>
            </w:r>
          </w:p>
        </w:tc>
      </w:tr>
      <w:tr w:rsidR="00744BB7" w:rsidRPr="00B1204A" w:rsidTr="00744BB7">
        <w:trPr>
          <w:trHeight w:val="49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10</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rPr>
              <w:t>Mĩ thuật 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Phạm Văn Tuyến</w:t>
            </w:r>
          </w:p>
        </w:tc>
      </w:tr>
      <w:tr w:rsidR="00744BB7" w:rsidRPr="00B1204A" w:rsidTr="00744BB7">
        <w:trPr>
          <w:trHeight w:val="487"/>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11</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lang w:val="en-US"/>
              </w:rPr>
            </w:pPr>
            <w:r w:rsidRPr="00B1204A">
              <w:rPr>
                <w:rFonts w:cs="Times New Roman"/>
                <w:b/>
                <w:sz w:val="26"/>
                <w:szCs w:val="26"/>
              </w:rPr>
              <w:t xml:space="preserve">GDTC </w:t>
            </w:r>
            <w:r w:rsidRPr="00B1204A">
              <w:rPr>
                <w:rFonts w:cs="Times New Roman"/>
                <w:b/>
                <w:sz w:val="26"/>
                <w:szCs w:val="26"/>
                <w:lang w:val="en-US"/>
              </w:rPr>
              <w:t>6</w:t>
            </w:r>
          </w:p>
        </w:tc>
        <w:tc>
          <w:tcPr>
            <w:tcW w:w="340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Lưu Quang Hiệp</w:t>
            </w:r>
          </w:p>
        </w:tc>
      </w:tr>
      <w:tr w:rsidR="00744BB7" w:rsidRPr="00B1204A" w:rsidTr="00744BB7">
        <w:trPr>
          <w:trHeight w:val="466"/>
        </w:trPr>
        <w:tc>
          <w:tcPr>
            <w:tcW w:w="562"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12</w:t>
            </w:r>
          </w:p>
        </w:tc>
        <w:tc>
          <w:tcPr>
            <w:tcW w:w="2268" w:type="dxa"/>
            <w:shd w:val="clear" w:color="auto" w:fill="00B050"/>
          </w:tcPr>
          <w:p w:rsidR="00744BB7" w:rsidRPr="00B1204A" w:rsidRDefault="00744BB7" w:rsidP="00744BB7">
            <w:pPr>
              <w:tabs>
                <w:tab w:val="left" w:pos="3266"/>
              </w:tabs>
              <w:spacing w:after="120"/>
              <w:jc w:val="center"/>
              <w:rPr>
                <w:rFonts w:cs="Times New Roman"/>
                <w:b/>
                <w:sz w:val="26"/>
                <w:szCs w:val="26"/>
              </w:rPr>
            </w:pPr>
            <w:r w:rsidRPr="00B1204A">
              <w:rPr>
                <w:rFonts w:cs="Times New Roman"/>
                <w:b/>
                <w:sz w:val="26"/>
                <w:szCs w:val="26"/>
                <w:lang w:val="en-US"/>
              </w:rPr>
              <w:t>HĐTN&amp;HN</w:t>
            </w:r>
            <w:r w:rsidRPr="00B1204A">
              <w:rPr>
                <w:rFonts w:cs="Times New Roman"/>
                <w:b/>
                <w:sz w:val="26"/>
                <w:szCs w:val="26"/>
              </w:rPr>
              <w:t xml:space="preserve"> 6</w:t>
            </w:r>
          </w:p>
        </w:tc>
        <w:tc>
          <w:tcPr>
            <w:tcW w:w="3402" w:type="dxa"/>
            <w:shd w:val="clear" w:color="auto" w:fill="A8D08D" w:themeFill="accent6" w:themeFillTint="99"/>
          </w:tcPr>
          <w:p w:rsidR="00744BB7" w:rsidRPr="00B1204A" w:rsidRDefault="00744BB7" w:rsidP="00744BB7">
            <w:pPr>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744BB7">
            <w:pPr>
              <w:tabs>
                <w:tab w:val="left" w:pos="3266"/>
              </w:tabs>
              <w:spacing w:after="120"/>
              <w:jc w:val="center"/>
              <w:rPr>
                <w:rFonts w:cs="Times New Roman"/>
                <w:sz w:val="26"/>
                <w:szCs w:val="26"/>
              </w:rPr>
            </w:pPr>
            <w:r w:rsidRPr="00B1204A">
              <w:rPr>
                <w:rFonts w:cs="Times New Roman"/>
                <w:sz w:val="26"/>
                <w:szCs w:val="26"/>
              </w:rPr>
              <w:t>Lưu Thu Thủy, Bùi Sỹ Tụng</w:t>
            </w:r>
          </w:p>
        </w:tc>
      </w:tr>
    </w:tbl>
    <w:p w:rsidR="002F1021" w:rsidRPr="00B1204A" w:rsidRDefault="002F1021" w:rsidP="002F1021">
      <w:pPr>
        <w:pStyle w:val="Bodytext21"/>
        <w:shd w:val="clear" w:color="auto" w:fill="auto"/>
        <w:spacing w:after="120" w:line="240" w:lineRule="auto"/>
        <w:ind w:right="57" w:firstLine="720"/>
        <w:rPr>
          <w:rStyle w:val="Bodytext2"/>
          <w:b/>
          <w:color w:val="000000"/>
          <w:lang w:eastAsia="vi-VN"/>
        </w:rPr>
      </w:pPr>
      <w:r w:rsidRPr="00B1204A">
        <w:rPr>
          <w:rStyle w:val="Bodytext2"/>
          <w:b/>
          <w:color w:val="000000"/>
          <w:lang w:eastAsia="vi-VN"/>
        </w:rPr>
        <w:t>- Đối với khối 7:</w:t>
      </w:r>
    </w:p>
    <w:tbl>
      <w:tblPr>
        <w:tblStyle w:val="TableGrid"/>
        <w:tblpPr w:leftFromText="180" w:rightFromText="180" w:vertAnchor="text" w:horzAnchor="margin" w:tblpY="184"/>
        <w:tblW w:w="10060" w:type="dxa"/>
        <w:shd w:val="clear" w:color="auto" w:fill="E2EFD9" w:themeFill="accent6" w:themeFillTint="33"/>
        <w:tblLook w:val="04A0"/>
      </w:tblPr>
      <w:tblGrid>
        <w:gridCol w:w="562"/>
        <w:gridCol w:w="2268"/>
        <w:gridCol w:w="3402"/>
        <w:gridCol w:w="3828"/>
      </w:tblGrid>
      <w:tr w:rsidR="00744BB7" w:rsidRPr="00B1204A" w:rsidTr="00744BB7">
        <w:trPr>
          <w:trHeight w:val="355"/>
        </w:trPr>
        <w:tc>
          <w:tcPr>
            <w:tcW w:w="562" w:type="dxa"/>
            <w:shd w:val="clear" w:color="auto" w:fill="92D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Stt</w:t>
            </w:r>
          </w:p>
        </w:tc>
        <w:tc>
          <w:tcPr>
            <w:tcW w:w="2268" w:type="dxa"/>
            <w:shd w:val="clear" w:color="auto" w:fill="92D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Tên sách</w:t>
            </w:r>
          </w:p>
        </w:tc>
        <w:tc>
          <w:tcPr>
            <w:tcW w:w="3402" w:type="dxa"/>
            <w:shd w:val="clear" w:color="auto" w:fill="92D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Tên bộ sách</w:t>
            </w:r>
          </w:p>
        </w:tc>
        <w:tc>
          <w:tcPr>
            <w:tcW w:w="3828" w:type="dxa"/>
            <w:shd w:val="clear" w:color="auto" w:fill="92D050"/>
          </w:tcPr>
          <w:p w:rsidR="00744BB7" w:rsidRPr="00B1204A" w:rsidRDefault="00744BB7" w:rsidP="00F47617">
            <w:pPr>
              <w:tabs>
                <w:tab w:val="left" w:pos="3266"/>
              </w:tabs>
              <w:spacing w:after="120"/>
              <w:jc w:val="center"/>
              <w:rPr>
                <w:rFonts w:cs="Times New Roman"/>
                <w:b/>
                <w:sz w:val="26"/>
                <w:szCs w:val="26"/>
              </w:rPr>
            </w:pPr>
            <w:r w:rsidRPr="00B1204A">
              <w:rPr>
                <w:rFonts w:eastAsia="Times New Roman" w:cs="Times New Roman"/>
                <w:b/>
                <w:bCs/>
                <w:sz w:val="24"/>
                <w:szCs w:val="24"/>
                <w:lang w:val="en-US"/>
              </w:rPr>
              <w:t>Tổng chủ biên (chủ biên)</w:t>
            </w:r>
          </w:p>
        </w:tc>
      </w:tr>
      <w:tr w:rsidR="00744BB7" w:rsidRPr="00B1204A" w:rsidTr="00744BB7">
        <w:trPr>
          <w:trHeight w:val="343"/>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1</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Toán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Đỗ Đức Thái</w:t>
            </w:r>
          </w:p>
        </w:tc>
      </w:tr>
      <w:tr w:rsidR="00744BB7" w:rsidRPr="00B1204A" w:rsidTr="00744BB7">
        <w:trPr>
          <w:trHeight w:val="611"/>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2</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Ngữ văn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Bùi Mạnh Hùng</w:t>
            </w:r>
          </w:p>
        </w:tc>
      </w:tr>
      <w:tr w:rsidR="00744BB7" w:rsidRPr="00B1204A" w:rsidTr="00744BB7">
        <w:trPr>
          <w:trHeight w:val="598"/>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3</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 xml:space="preserve">Tiếng Anh 7 </w:t>
            </w:r>
          </w:p>
        </w:tc>
        <w:tc>
          <w:tcPr>
            <w:tcW w:w="3402" w:type="dxa"/>
            <w:shd w:val="clear" w:color="auto" w:fill="A8D08D" w:themeFill="accent6" w:themeFillTint="99"/>
          </w:tcPr>
          <w:p w:rsidR="00744BB7" w:rsidRPr="00B1204A" w:rsidRDefault="00194980" w:rsidP="00194980">
            <w:pPr>
              <w:tabs>
                <w:tab w:val="left" w:pos="3266"/>
              </w:tabs>
              <w:spacing w:after="120"/>
              <w:rPr>
                <w:rFonts w:cs="Times New Roman"/>
                <w:spacing w:val="-6"/>
                <w:sz w:val="26"/>
                <w:szCs w:val="26"/>
              </w:rPr>
            </w:pPr>
            <w:r w:rsidRPr="00B1204A">
              <w:rPr>
                <w:rFonts w:eastAsia="Times New Roman" w:cs="Times New Roman"/>
                <w:bCs/>
                <w:spacing w:val="-6"/>
                <w:sz w:val="26"/>
                <w:szCs w:val="26"/>
                <w:lang w:val="en-US"/>
              </w:rPr>
              <w:t>TIẾNG ANH 7 Global Success</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Hoàng Văn Vân</w:t>
            </w:r>
          </w:p>
        </w:tc>
      </w:tr>
      <w:tr w:rsidR="00744BB7" w:rsidRPr="00B1204A" w:rsidTr="00744BB7">
        <w:trPr>
          <w:trHeight w:val="611"/>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4</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GDCD 7</w:t>
            </w:r>
          </w:p>
        </w:tc>
        <w:tc>
          <w:tcPr>
            <w:tcW w:w="3402" w:type="dxa"/>
            <w:shd w:val="clear" w:color="auto" w:fill="A8D08D" w:themeFill="accent6" w:themeFillTint="99"/>
          </w:tcPr>
          <w:p w:rsidR="00744BB7" w:rsidRPr="00B1204A" w:rsidRDefault="00B20C10" w:rsidP="00F47617">
            <w:pPr>
              <w:tabs>
                <w:tab w:val="left" w:pos="3266"/>
              </w:tabs>
              <w:spacing w:after="120"/>
              <w:jc w:val="center"/>
              <w:rPr>
                <w:rFonts w:cs="Times New Roman"/>
                <w:sz w:val="26"/>
                <w:szCs w:val="26"/>
              </w:rPr>
            </w:pPr>
            <w:r w:rsidRPr="00B1204A">
              <w:rPr>
                <w:rFonts w:cs="Times New Roman"/>
                <w:sz w:val="26"/>
                <w:szCs w:val="26"/>
                <w:lang w:val="en-US"/>
              </w:rPr>
              <w:t>Chân trời sáng tạo</w:t>
            </w:r>
          </w:p>
        </w:tc>
        <w:tc>
          <w:tcPr>
            <w:tcW w:w="3828" w:type="dxa"/>
            <w:shd w:val="clear" w:color="auto" w:fill="A8D08D" w:themeFill="accent6" w:themeFillTint="99"/>
          </w:tcPr>
          <w:p w:rsidR="00744BB7" w:rsidRPr="00B1204A" w:rsidRDefault="00B20C10" w:rsidP="00F47617">
            <w:pPr>
              <w:tabs>
                <w:tab w:val="left" w:pos="3266"/>
              </w:tabs>
              <w:spacing w:after="120"/>
              <w:jc w:val="center"/>
              <w:rPr>
                <w:rFonts w:cs="Times New Roman"/>
                <w:sz w:val="26"/>
                <w:szCs w:val="26"/>
                <w:lang w:val="en-US"/>
              </w:rPr>
            </w:pPr>
            <w:r w:rsidRPr="00B1204A">
              <w:rPr>
                <w:rFonts w:cs="Times New Roman"/>
                <w:sz w:val="26"/>
                <w:szCs w:val="26"/>
                <w:lang w:val="en-US"/>
              </w:rPr>
              <w:t>Huỳnh Văn Sơn</w:t>
            </w:r>
          </w:p>
        </w:tc>
      </w:tr>
      <w:tr w:rsidR="00744BB7" w:rsidRPr="00B1204A" w:rsidTr="00744BB7">
        <w:trPr>
          <w:trHeight w:val="343"/>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5</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KHTN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Mai Sỹ Tuấn</w:t>
            </w:r>
          </w:p>
        </w:tc>
      </w:tr>
      <w:tr w:rsidR="00744BB7" w:rsidRPr="00B1204A" w:rsidTr="00744BB7">
        <w:trPr>
          <w:trHeight w:val="477"/>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6</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Lịch sử và địa lí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Vũ Minh Giang, Đào Ngọc Hùng</w:t>
            </w:r>
          </w:p>
        </w:tc>
      </w:tr>
      <w:tr w:rsidR="00744BB7" w:rsidRPr="00B1204A" w:rsidTr="00744BB7">
        <w:trPr>
          <w:trHeight w:val="598"/>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7</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Tin học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Nguyễn Chí Công</w:t>
            </w:r>
          </w:p>
        </w:tc>
      </w:tr>
      <w:tr w:rsidR="00744BB7" w:rsidRPr="00B1204A" w:rsidTr="00744BB7">
        <w:trPr>
          <w:trHeight w:val="611"/>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8</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Công nghệ 7</w:t>
            </w:r>
          </w:p>
        </w:tc>
        <w:tc>
          <w:tcPr>
            <w:tcW w:w="3402" w:type="dxa"/>
            <w:shd w:val="clear" w:color="auto" w:fill="A8D08D" w:themeFill="accent6" w:themeFillTint="99"/>
          </w:tcPr>
          <w:p w:rsidR="00744BB7" w:rsidRPr="00B1204A" w:rsidRDefault="00B20C10" w:rsidP="00F47617">
            <w:pPr>
              <w:tabs>
                <w:tab w:val="left" w:pos="3266"/>
              </w:tabs>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B20C10" w:rsidP="00F47617">
            <w:pPr>
              <w:tabs>
                <w:tab w:val="left" w:pos="3266"/>
              </w:tabs>
              <w:spacing w:after="120"/>
              <w:jc w:val="center"/>
              <w:rPr>
                <w:rFonts w:cs="Times New Roman"/>
                <w:sz w:val="26"/>
                <w:szCs w:val="26"/>
              </w:rPr>
            </w:pPr>
            <w:r w:rsidRPr="00B1204A">
              <w:rPr>
                <w:rFonts w:cs="Times New Roman"/>
                <w:sz w:val="26"/>
                <w:szCs w:val="26"/>
                <w:lang w:val="en-US"/>
              </w:rPr>
              <w:t>Lê Huy Hoàng</w:t>
            </w:r>
          </w:p>
        </w:tc>
      </w:tr>
      <w:tr w:rsidR="00744BB7" w:rsidRPr="00B1204A" w:rsidTr="00744BB7">
        <w:trPr>
          <w:trHeight w:val="598"/>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9</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Âm nhạc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Đỗ Thanh Hiên</w:t>
            </w:r>
          </w:p>
        </w:tc>
      </w:tr>
      <w:tr w:rsidR="00744BB7" w:rsidRPr="00B1204A" w:rsidTr="00744BB7">
        <w:trPr>
          <w:trHeight w:val="611"/>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10</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Mĩ thuật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Phạm Văn Tuyến</w:t>
            </w:r>
          </w:p>
        </w:tc>
      </w:tr>
      <w:tr w:rsidR="00744BB7" w:rsidRPr="00B1204A" w:rsidTr="00744BB7">
        <w:trPr>
          <w:trHeight w:val="598"/>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11</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rPr>
              <w:t>GDTC 7</w:t>
            </w:r>
          </w:p>
        </w:tc>
        <w:tc>
          <w:tcPr>
            <w:tcW w:w="340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Cánh diều</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Lưu Quang Hiệp</w:t>
            </w:r>
          </w:p>
        </w:tc>
      </w:tr>
      <w:tr w:rsidR="00744BB7" w:rsidRPr="00B1204A" w:rsidTr="00744BB7">
        <w:trPr>
          <w:trHeight w:val="573"/>
        </w:trPr>
        <w:tc>
          <w:tcPr>
            <w:tcW w:w="562"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12</w:t>
            </w:r>
          </w:p>
        </w:tc>
        <w:tc>
          <w:tcPr>
            <w:tcW w:w="2268" w:type="dxa"/>
            <w:shd w:val="clear" w:color="auto" w:fill="00B050"/>
          </w:tcPr>
          <w:p w:rsidR="00744BB7" w:rsidRPr="00B1204A" w:rsidRDefault="00744BB7" w:rsidP="00F47617">
            <w:pPr>
              <w:tabs>
                <w:tab w:val="left" w:pos="3266"/>
              </w:tabs>
              <w:spacing w:after="120"/>
              <w:jc w:val="center"/>
              <w:rPr>
                <w:rFonts w:cs="Times New Roman"/>
                <w:b/>
                <w:sz w:val="26"/>
                <w:szCs w:val="26"/>
              </w:rPr>
            </w:pPr>
            <w:r w:rsidRPr="00B1204A">
              <w:rPr>
                <w:rFonts w:cs="Times New Roman"/>
                <w:b/>
                <w:sz w:val="26"/>
                <w:szCs w:val="26"/>
                <w:lang w:val="en-US"/>
              </w:rPr>
              <w:t>HĐTN&amp;HN</w:t>
            </w:r>
            <w:r w:rsidRPr="00B1204A">
              <w:rPr>
                <w:rFonts w:cs="Times New Roman"/>
                <w:b/>
                <w:sz w:val="26"/>
                <w:szCs w:val="26"/>
              </w:rPr>
              <w:t xml:space="preserve"> 7</w:t>
            </w:r>
          </w:p>
        </w:tc>
        <w:tc>
          <w:tcPr>
            <w:tcW w:w="3402" w:type="dxa"/>
            <w:shd w:val="clear" w:color="auto" w:fill="A8D08D" w:themeFill="accent6" w:themeFillTint="99"/>
          </w:tcPr>
          <w:p w:rsidR="00744BB7" w:rsidRPr="00B1204A" w:rsidRDefault="00744BB7" w:rsidP="00F47617">
            <w:pPr>
              <w:spacing w:after="120"/>
              <w:jc w:val="center"/>
              <w:rPr>
                <w:rFonts w:cs="Times New Roman"/>
                <w:sz w:val="26"/>
                <w:szCs w:val="26"/>
              </w:rPr>
            </w:pPr>
            <w:r w:rsidRPr="00B1204A">
              <w:rPr>
                <w:rFonts w:cs="Times New Roman"/>
                <w:sz w:val="26"/>
                <w:szCs w:val="26"/>
              </w:rPr>
              <w:t>Kết nối tri thức với cuộc sống</w:t>
            </w:r>
          </w:p>
        </w:tc>
        <w:tc>
          <w:tcPr>
            <w:tcW w:w="3828" w:type="dxa"/>
            <w:shd w:val="clear" w:color="auto" w:fill="A8D08D" w:themeFill="accent6" w:themeFillTint="99"/>
          </w:tcPr>
          <w:p w:rsidR="00744BB7" w:rsidRPr="00B1204A" w:rsidRDefault="00744BB7" w:rsidP="00F47617">
            <w:pPr>
              <w:tabs>
                <w:tab w:val="left" w:pos="3266"/>
              </w:tabs>
              <w:spacing w:after="120"/>
              <w:jc w:val="center"/>
              <w:rPr>
                <w:rFonts w:cs="Times New Roman"/>
                <w:sz w:val="26"/>
                <w:szCs w:val="26"/>
              </w:rPr>
            </w:pPr>
            <w:r w:rsidRPr="00B1204A">
              <w:rPr>
                <w:rFonts w:cs="Times New Roman"/>
                <w:sz w:val="26"/>
                <w:szCs w:val="26"/>
              </w:rPr>
              <w:t>Lưu Thu Thủy, Bùi Sỹ Tụng</w:t>
            </w:r>
          </w:p>
        </w:tc>
      </w:tr>
    </w:tbl>
    <w:p w:rsidR="00F47617" w:rsidRPr="00B1204A" w:rsidRDefault="00F47617" w:rsidP="002F1021">
      <w:pPr>
        <w:pStyle w:val="Bodytext21"/>
        <w:shd w:val="clear" w:color="auto" w:fill="auto"/>
        <w:spacing w:after="120" w:line="240" w:lineRule="auto"/>
        <w:ind w:right="57" w:firstLine="720"/>
        <w:rPr>
          <w:rStyle w:val="Bodytext2"/>
          <w:b/>
          <w:color w:val="000000"/>
          <w:lang w:val="en-US" w:eastAsia="vi-VN"/>
        </w:rPr>
      </w:pPr>
      <w:r w:rsidRPr="00B1204A">
        <w:rPr>
          <w:rStyle w:val="Bodytext2"/>
          <w:b/>
          <w:color w:val="000000"/>
          <w:lang w:val="en-US" w:eastAsia="vi-VN"/>
        </w:rPr>
        <w:t>*Đối với lớp 8:</w:t>
      </w:r>
    </w:p>
    <w:tbl>
      <w:tblPr>
        <w:tblW w:w="10060" w:type="dxa"/>
        <w:tblLook w:val="04A0"/>
      </w:tblPr>
      <w:tblGrid>
        <w:gridCol w:w="537"/>
        <w:gridCol w:w="2010"/>
        <w:gridCol w:w="3685"/>
        <w:gridCol w:w="3828"/>
      </w:tblGrid>
      <w:tr w:rsidR="006D79AD" w:rsidRPr="00B1204A" w:rsidTr="00744BB7">
        <w:trPr>
          <w:trHeight w:val="348"/>
        </w:trPr>
        <w:tc>
          <w:tcPr>
            <w:tcW w:w="537"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F47617" w:rsidRPr="00B1204A" w:rsidRDefault="00F47617" w:rsidP="00744BB7">
            <w:pPr>
              <w:spacing w:after="120" w:line="240" w:lineRule="auto"/>
              <w:jc w:val="center"/>
              <w:rPr>
                <w:rFonts w:eastAsia="Times New Roman" w:cs="Times New Roman"/>
                <w:b/>
                <w:bCs/>
                <w:color w:val="000000"/>
                <w:sz w:val="24"/>
                <w:szCs w:val="24"/>
                <w:lang w:val="en-US"/>
              </w:rPr>
            </w:pPr>
            <w:r w:rsidRPr="00B1204A">
              <w:rPr>
                <w:rFonts w:eastAsia="Times New Roman" w:cs="Times New Roman"/>
                <w:b/>
                <w:bCs/>
                <w:color w:val="000000"/>
                <w:sz w:val="24"/>
                <w:szCs w:val="24"/>
                <w:lang w:val="en-US"/>
              </w:rPr>
              <w:t>TT</w:t>
            </w:r>
          </w:p>
        </w:tc>
        <w:tc>
          <w:tcPr>
            <w:tcW w:w="2010" w:type="dxa"/>
            <w:tcBorders>
              <w:top w:val="single" w:sz="4" w:space="0" w:color="auto"/>
              <w:left w:val="nil"/>
              <w:bottom w:val="single" w:sz="4" w:space="0" w:color="auto"/>
              <w:right w:val="single" w:sz="4" w:space="0" w:color="auto"/>
            </w:tcBorders>
            <w:shd w:val="clear" w:color="000000" w:fill="00B050"/>
            <w:vAlign w:val="center"/>
            <w:hideMark/>
          </w:tcPr>
          <w:p w:rsidR="00F47617" w:rsidRPr="00B1204A" w:rsidRDefault="00F47617" w:rsidP="00744BB7">
            <w:pPr>
              <w:spacing w:after="120" w:line="240" w:lineRule="auto"/>
              <w:jc w:val="center"/>
              <w:rPr>
                <w:rFonts w:eastAsia="Times New Roman" w:cs="Times New Roman"/>
                <w:b/>
                <w:bCs/>
                <w:color w:val="000000"/>
                <w:sz w:val="24"/>
                <w:szCs w:val="24"/>
                <w:lang w:val="en-US"/>
              </w:rPr>
            </w:pPr>
            <w:r w:rsidRPr="00B1204A">
              <w:rPr>
                <w:rFonts w:eastAsia="Times New Roman" w:cs="Times New Roman"/>
                <w:b/>
                <w:bCs/>
                <w:color w:val="000000"/>
                <w:sz w:val="24"/>
                <w:szCs w:val="24"/>
                <w:lang w:val="en-US"/>
              </w:rPr>
              <w:t>Tên sách</w:t>
            </w:r>
          </w:p>
        </w:tc>
        <w:tc>
          <w:tcPr>
            <w:tcW w:w="3685" w:type="dxa"/>
            <w:tcBorders>
              <w:top w:val="single" w:sz="4" w:space="0" w:color="auto"/>
              <w:left w:val="nil"/>
              <w:bottom w:val="single" w:sz="4" w:space="0" w:color="auto"/>
              <w:right w:val="single" w:sz="4" w:space="0" w:color="auto"/>
            </w:tcBorders>
            <w:shd w:val="clear" w:color="000000" w:fill="00B050"/>
            <w:vAlign w:val="center"/>
            <w:hideMark/>
          </w:tcPr>
          <w:p w:rsidR="00F47617" w:rsidRPr="00B1204A" w:rsidRDefault="00F47617" w:rsidP="00744BB7">
            <w:pPr>
              <w:spacing w:after="120" w:line="240" w:lineRule="auto"/>
              <w:jc w:val="center"/>
              <w:rPr>
                <w:rFonts w:eastAsia="Times New Roman" w:cs="Times New Roman"/>
                <w:b/>
                <w:bCs/>
                <w:color w:val="000000"/>
                <w:sz w:val="24"/>
                <w:szCs w:val="24"/>
                <w:lang w:val="en-US"/>
              </w:rPr>
            </w:pPr>
            <w:r w:rsidRPr="00B1204A">
              <w:rPr>
                <w:rFonts w:eastAsia="Times New Roman" w:cs="Times New Roman"/>
                <w:b/>
                <w:bCs/>
                <w:color w:val="000000"/>
                <w:sz w:val="24"/>
                <w:szCs w:val="24"/>
                <w:lang w:val="en-US"/>
              </w:rPr>
              <w:t>Tên bộ sách</w:t>
            </w:r>
          </w:p>
        </w:tc>
        <w:tc>
          <w:tcPr>
            <w:tcW w:w="3828" w:type="dxa"/>
            <w:tcBorders>
              <w:top w:val="single" w:sz="4" w:space="0" w:color="auto"/>
              <w:left w:val="nil"/>
              <w:bottom w:val="single" w:sz="4" w:space="0" w:color="auto"/>
              <w:right w:val="single" w:sz="4" w:space="0" w:color="auto"/>
            </w:tcBorders>
            <w:shd w:val="clear" w:color="000000" w:fill="00B050"/>
            <w:vAlign w:val="center"/>
            <w:hideMark/>
          </w:tcPr>
          <w:p w:rsidR="00F47617" w:rsidRPr="00B1204A" w:rsidRDefault="00744BB7" w:rsidP="00744BB7">
            <w:pPr>
              <w:spacing w:after="120" w:line="240" w:lineRule="auto"/>
              <w:jc w:val="center"/>
              <w:rPr>
                <w:rFonts w:eastAsia="Times New Roman" w:cs="Times New Roman"/>
                <w:b/>
                <w:bCs/>
                <w:color w:val="000000"/>
                <w:sz w:val="24"/>
                <w:szCs w:val="24"/>
                <w:lang w:val="en-US"/>
              </w:rPr>
            </w:pPr>
            <w:r w:rsidRPr="00B1204A">
              <w:rPr>
                <w:rFonts w:eastAsia="Times New Roman" w:cs="Times New Roman"/>
                <w:b/>
                <w:bCs/>
                <w:sz w:val="24"/>
                <w:szCs w:val="24"/>
                <w:lang w:val="en-US"/>
              </w:rPr>
              <w:t>Tổng chủ biên (chủ biên)</w:t>
            </w:r>
          </w:p>
        </w:tc>
      </w:tr>
      <w:tr w:rsidR="006D79AD" w:rsidRPr="00B1204A" w:rsidTr="00744BB7">
        <w:trPr>
          <w:trHeight w:val="348"/>
        </w:trPr>
        <w:tc>
          <w:tcPr>
            <w:tcW w:w="537" w:type="dxa"/>
            <w:tcBorders>
              <w:top w:val="nil"/>
              <w:left w:val="single" w:sz="4" w:space="0" w:color="auto"/>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1</w:t>
            </w:r>
          </w:p>
        </w:tc>
        <w:tc>
          <w:tcPr>
            <w:tcW w:w="2010" w:type="dxa"/>
            <w:tcBorders>
              <w:top w:val="nil"/>
              <w:left w:val="nil"/>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TOÁN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Cánh diều</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Đỗ Đức Thái </w:t>
            </w:r>
          </w:p>
        </w:tc>
      </w:tr>
      <w:tr w:rsidR="006D79AD" w:rsidRPr="00B1204A" w:rsidTr="00744BB7">
        <w:trPr>
          <w:trHeight w:val="449"/>
        </w:trPr>
        <w:tc>
          <w:tcPr>
            <w:tcW w:w="537" w:type="dxa"/>
            <w:tcBorders>
              <w:top w:val="nil"/>
              <w:left w:val="single" w:sz="4" w:space="0" w:color="auto"/>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2</w:t>
            </w:r>
          </w:p>
        </w:tc>
        <w:tc>
          <w:tcPr>
            <w:tcW w:w="2010" w:type="dxa"/>
            <w:tcBorders>
              <w:top w:val="single" w:sz="4" w:space="0" w:color="auto"/>
              <w:left w:val="nil"/>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NGỮ VĂN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Kết nối tri thức với cuộc sống</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Bùi Mạnh Hùng </w:t>
            </w:r>
          </w:p>
        </w:tc>
      </w:tr>
      <w:tr w:rsidR="006D79AD" w:rsidRPr="00B1204A" w:rsidTr="00744BB7">
        <w:trPr>
          <w:trHeight w:val="555"/>
        </w:trPr>
        <w:tc>
          <w:tcPr>
            <w:tcW w:w="537" w:type="dxa"/>
            <w:tcBorders>
              <w:top w:val="single" w:sz="4" w:space="0" w:color="auto"/>
              <w:left w:val="single" w:sz="4" w:space="0" w:color="auto"/>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lastRenderedPageBreak/>
              <w:t>3</w:t>
            </w:r>
          </w:p>
        </w:tc>
        <w:tc>
          <w:tcPr>
            <w:tcW w:w="2010" w:type="dxa"/>
            <w:tcBorders>
              <w:top w:val="nil"/>
              <w:left w:val="nil"/>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TIẾNG ANH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6"/>
                <w:szCs w:val="26"/>
                <w:lang w:val="en-US"/>
              </w:rPr>
            </w:pPr>
            <w:r w:rsidRPr="00B1204A">
              <w:rPr>
                <w:rFonts w:eastAsia="Times New Roman" w:cs="Times New Roman"/>
                <w:b/>
                <w:bCs/>
                <w:sz w:val="26"/>
                <w:szCs w:val="26"/>
                <w:lang w:val="en-US"/>
              </w:rPr>
              <w:t>TIẾNG ANH 8 Global Success</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6"/>
                <w:szCs w:val="26"/>
                <w:lang w:val="en-US"/>
              </w:rPr>
            </w:pPr>
            <w:r w:rsidRPr="00B1204A">
              <w:rPr>
                <w:rFonts w:eastAsia="Times New Roman" w:cs="Times New Roman"/>
                <w:b/>
                <w:bCs/>
                <w:sz w:val="26"/>
                <w:szCs w:val="26"/>
                <w:lang w:val="en-US"/>
              </w:rPr>
              <w:t xml:space="preserve">Hoàng Văn Vân </w:t>
            </w:r>
          </w:p>
        </w:tc>
      </w:tr>
      <w:tr w:rsidR="006D79AD" w:rsidRPr="00B1204A" w:rsidTr="00744BB7">
        <w:trPr>
          <w:trHeight w:val="421"/>
        </w:trPr>
        <w:tc>
          <w:tcPr>
            <w:tcW w:w="53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4</w:t>
            </w:r>
          </w:p>
        </w:tc>
        <w:tc>
          <w:tcPr>
            <w:tcW w:w="2010" w:type="dxa"/>
            <w:tcBorders>
              <w:top w:val="single" w:sz="4" w:space="0" w:color="auto"/>
              <w:left w:val="nil"/>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GDCD</w:t>
            </w:r>
            <w:r w:rsidR="00866350" w:rsidRPr="00B1204A">
              <w:rPr>
                <w:rFonts w:eastAsia="Times New Roman" w:cs="Times New Roman"/>
                <w:color w:val="000000"/>
                <w:sz w:val="24"/>
                <w:szCs w:val="24"/>
                <w:lang w:val="en-US"/>
              </w:rPr>
              <w:t xml:space="preserve"> </w:t>
            </w:r>
            <w:r w:rsidRPr="00B1204A">
              <w:rPr>
                <w:rFonts w:eastAsia="Times New Roman" w:cs="Times New Roman"/>
                <w:color w:val="000000"/>
                <w:sz w:val="24"/>
                <w:szCs w:val="24"/>
                <w:lang w:val="en-US"/>
              </w:rPr>
              <w:t>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B20C10"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Chân trời sáng tạo</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B20C10"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Huỳnh Văn Sơn</w:t>
            </w:r>
            <w:r w:rsidR="00F47617" w:rsidRPr="00B1204A">
              <w:rPr>
                <w:rFonts w:eastAsia="Times New Roman" w:cs="Times New Roman"/>
                <w:b/>
                <w:bCs/>
                <w:sz w:val="24"/>
                <w:szCs w:val="24"/>
                <w:lang w:val="en-US"/>
              </w:rPr>
              <w:t xml:space="preserve"> </w:t>
            </w:r>
          </w:p>
        </w:tc>
      </w:tr>
      <w:tr w:rsidR="006D79AD" w:rsidRPr="00B1204A" w:rsidTr="00744BB7">
        <w:trPr>
          <w:trHeight w:val="413"/>
        </w:trPr>
        <w:tc>
          <w:tcPr>
            <w:tcW w:w="537" w:type="dxa"/>
            <w:tcBorders>
              <w:top w:val="nil"/>
              <w:left w:val="single" w:sz="4" w:space="0" w:color="auto"/>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5</w:t>
            </w:r>
          </w:p>
        </w:tc>
        <w:tc>
          <w:tcPr>
            <w:tcW w:w="2010" w:type="dxa"/>
            <w:tcBorders>
              <w:top w:val="nil"/>
              <w:left w:val="nil"/>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KHTN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B20C10"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Cánh Diều</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B20C10"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Mai Sỹ Tuấn</w:t>
            </w:r>
            <w:r w:rsidR="00744BB7" w:rsidRPr="00B1204A">
              <w:rPr>
                <w:rFonts w:eastAsia="Times New Roman" w:cs="Times New Roman"/>
                <w:b/>
                <w:bCs/>
                <w:sz w:val="24"/>
                <w:szCs w:val="24"/>
                <w:lang w:val="en-US"/>
              </w:rPr>
              <w:t xml:space="preserve"> </w:t>
            </w:r>
          </w:p>
        </w:tc>
      </w:tr>
      <w:tr w:rsidR="006D79AD" w:rsidRPr="00B1204A" w:rsidTr="00744BB7">
        <w:trPr>
          <w:trHeight w:val="561"/>
        </w:trPr>
        <w:tc>
          <w:tcPr>
            <w:tcW w:w="53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47617" w:rsidRPr="00B1204A" w:rsidRDefault="00744BB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6</w:t>
            </w:r>
          </w:p>
        </w:tc>
        <w:tc>
          <w:tcPr>
            <w:tcW w:w="2010" w:type="dxa"/>
            <w:tcBorders>
              <w:top w:val="single" w:sz="4" w:space="0" w:color="auto"/>
              <w:left w:val="nil"/>
              <w:bottom w:val="single" w:sz="4" w:space="0" w:color="auto"/>
              <w:right w:val="single" w:sz="4" w:space="0" w:color="auto"/>
            </w:tcBorders>
            <w:shd w:val="clear" w:color="000000" w:fill="92D050"/>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br/>
              <w:t>LỊCH SỬ VÀ ĐỊA LÍ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Kết nối tri thức với cuộc sống</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Vũ Minh Giang</w:t>
            </w:r>
            <w:r w:rsidR="00744BB7" w:rsidRPr="00B1204A">
              <w:rPr>
                <w:rFonts w:eastAsia="Times New Roman" w:cs="Times New Roman"/>
                <w:b/>
                <w:bCs/>
                <w:sz w:val="24"/>
                <w:szCs w:val="24"/>
                <w:lang w:val="en-US"/>
              </w:rPr>
              <w:t>;</w:t>
            </w:r>
            <w:r w:rsidRPr="00B1204A">
              <w:rPr>
                <w:rFonts w:eastAsia="Times New Roman" w:cs="Times New Roman"/>
                <w:b/>
                <w:bCs/>
                <w:sz w:val="24"/>
                <w:szCs w:val="24"/>
                <w:lang w:val="en-US"/>
              </w:rPr>
              <w:t xml:space="preserve"> Đào Ngọc Hùng </w:t>
            </w:r>
          </w:p>
        </w:tc>
      </w:tr>
      <w:tr w:rsidR="006D79AD" w:rsidRPr="00B1204A" w:rsidTr="00744BB7">
        <w:trPr>
          <w:trHeight w:val="447"/>
        </w:trPr>
        <w:tc>
          <w:tcPr>
            <w:tcW w:w="537" w:type="dxa"/>
            <w:tcBorders>
              <w:top w:val="nil"/>
              <w:left w:val="single" w:sz="4" w:space="0" w:color="auto"/>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7</w:t>
            </w:r>
          </w:p>
        </w:tc>
        <w:tc>
          <w:tcPr>
            <w:tcW w:w="2010" w:type="dxa"/>
            <w:tcBorders>
              <w:top w:val="nil"/>
              <w:left w:val="nil"/>
              <w:bottom w:val="nil"/>
              <w:right w:val="nil"/>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TIN HỌC 8</w:t>
            </w:r>
          </w:p>
        </w:tc>
        <w:tc>
          <w:tcPr>
            <w:tcW w:w="3685" w:type="dxa"/>
            <w:tcBorders>
              <w:top w:val="nil"/>
              <w:left w:val="single" w:sz="4" w:space="0" w:color="auto"/>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Kết nối tri thức với cuộc sống</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Nguyễn Chí Công </w:t>
            </w:r>
          </w:p>
        </w:tc>
      </w:tr>
      <w:tr w:rsidR="006D79AD" w:rsidRPr="00B1204A" w:rsidTr="00744BB7">
        <w:trPr>
          <w:trHeight w:val="412"/>
        </w:trPr>
        <w:tc>
          <w:tcPr>
            <w:tcW w:w="537" w:type="dxa"/>
            <w:tcBorders>
              <w:top w:val="single" w:sz="4" w:space="0" w:color="auto"/>
              <w:left w:val="single" w:sz="4" w:space="0" w:color="auto"/>
              <w:bottom w:val="nil"/>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8</w:t>
            </w:r>
          </w:p>
        </w:tc>
        <w:tc>
          <w:tcPr>
            <w:tcW w:w="2010" w:type="dxa"/>
            <w:tcBorders>
              <w:top w:val="single" w:sz="4" w:space="0" w:color="auto"/>
              <w:left w:val="nil"/>
              <w:bottom w:val="nil"/>
              <w:right w:val="nil"/>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CÔNG NGHỆ 8</w:t>
            </w:r>
          </w:p>
        </w:tc>
        <w:tc>
          <w:tcPr>
            <w:tcW w:w="3685" w:type="dxa"/>
            <w:tcBorders>
              <w:top w:val="nil"/>
              <w:left w:val="single" w:sz="4" w:space="0" w:color="auto"/>
              <w:bottom w:val="single" w:sz="4" w:space="0" w:color="auto"/>
              <w:right w:val="single" w:sz="4" w:space="0" w:color="auto"/>
            </w:tcBorders>
            <w:shd w:val="clear" w:color="000000" w:fill="CCFF66"/>
            <w:vAlign w:val="center"/>
            <w:hideMark/>
          </w:tcPr>
          <w:p w:rsidR="00F47617" w:rsidRPr="00B1204A" w:rsidRDefault="00EF440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Kết nối tri thức với cuộc sống</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EF440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Lê Huy Hoàng</w:t>
            </w:r>
            <w:r w:rsidR="00F47617" w:rsidRPr="00B1204A">
              <w:rPr>
                <w:rFonts w:eastAsia="Times New Roman" w:cs="Times New Roman"/>
                <w:b/>
                <w:bCs/>
                <w:sz w:val="24"/>
                <w:szCs w:val="24"/>
                <w:lang w:val="en-US"/>
              </w:rPr>
              <w:t xml:space="preserve"> </w:t>
            </w:r>
          </w:p>
        </w:tc>
      </w:tr>
      <w:tr w:rsidR="006D79AD" w:rsidRPr="00B1204A" w:rsidTr="00744BB7">
        <w:trPr>
          <w:trHeight w:val="420"/>
        </w:trPr>
        <w:tc>
          <w:tcPr>
            <w:tcW w:w="537"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9</w:t>
            </w:r>
          </w:p>
        </w:tc>
        <w:tc>
          <w:tcPr>
            <w:tcW w:w="2010" w:type="dxa"/>
            <w:tcBorders>
              <w:top w:val="single" w:sz="4" w:space="0" w:color="auto"/>
              <w:left w:val="nil"/>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ÂM NHẠC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Cánh diều</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Đỗ Thanh Hiên </w:t>
            </w:r>
          </w:p>
        </w:tc>
      </w:tr>
      <w:tr w:rsidR="006D79AD" w:rsidRPr="00B1204A" w:rsidTr="00744BB7">
        <w:trPr>
          <w:trHeight w:val="420"/>
        </w:trPr>
        <w:tc>
          <w:tcPr>
            <w:tcW w:w="537" w:type="dxa"/>
            <w:tcBorders>
              <w:top w:val="nil"/>
              <w:left w:val="single" w:sz="4" w:space="0" w:color="auto"/>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10</w:t>
            </w:r>
          </w:p>
        </w:tc>
        <w:tc>
          <w:tcPr>
            <w:tcW w:w="2010" w:type="dxa"/>
            <w:tcBorders>
              <w:top w:val="nil"/>
              <w:left w:val="nil"/>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MĨ THUẬT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Cánh diều</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Phạm Văn Tuyến </w:t>
            </w:r>
          </w:p>
        </w:tc>
      </w:tr>
      <w:tr w:rsidR="006D79AD" w:rsidRPr="00B1204A" w:rsidTr="00744BB7">
        <w:trPr>
          <w:trHeight w:val="284"/>
        </w:trPr>
        <w:tc>
          <w:tcPr>
            <w:tcW w:w="537" w:type="dxa"/>
            <w:tcBorders>
              <w:top w:val="nil"/>
              <w:left w:val="single" w:sz="4" w:space="0" w:color="auto"/>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11</w:t>
            </w:r>
          </w:p>
        </w:tc>
        <w:tc>
          <w:tcPr>
            <w:tcW w:w="2010" w:type="dxa"/>
            <w:tcBorders>
              <w:top w:val="nil"/>
              <w:left w:val="nil"/>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GDTC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Cánh diều</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Đinh Quang Ngọc  </w:t>
            </w:r>
          </w:p>
        </w:tc>
      </w:tr>
      <w:tr w:rsidR="006D79AD" w:rsidRPr="00B1204A" w:rsidTr="00744BB7">
        <w:trPr>
          <w:trHeight w:val="445"/>
        </w:trPr>
        <w:tc>
          <w:tcPr>
            <w:tcW w:w="537" w:type="dxa"/>
            <w:tcBorders>
              <w:top w:val="nil"/>
              <w:left w:val="single" w:sz="4" w:space="0" w:color="auto"/>
              <w:bottom w:val="single" w:sz="4" w:space="0" w:color="auto"/>
              <w:right w:val="single" w:sz="4" w:space="0" w:color="auto"/>
            </w:tcBorders>
            <w:shd w:val="clear" w:color="000000" w:fill="92D050"/>
            <w:vAlign w:val="center"/>
            <w:hideMark/>
          </w:tcPr>
          <w:p w:rsidR="00F47617" w:rsidRPr="00B1204A" w:rsidRDefault="00F4761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12</w:t>
            </w:r>
          </w:p>
        </w:tc>
        <w:tc>
          <w:tcPr>
            <w:tcW w:w="2010" w:type="dxa"/>
            <w:tcBorders>
              <w:top w:val="nil"/>
              <w:left w:val="nil"/>
              <w:bottom w:val="single" w:sz="4" w:space="0" w:color="auto"/>
              <w:right w:val="single" w:sz="4" w:space="0" w:color="auto"/>
            </w:tcBorders>
            <w:shd w:val="clear" w:color="000000" w:fill="92D050"/>
            <w:vAlign w:val="center"/>
            <w:hideMark/>
          </w:tcPr>
          <w:p w:rsidR="00F47617" w:rsidRPr="00B1204A" w:rsidRDefault="00744BB7" w:rsidP="00744BB7">
            <w:pPr>
              <w:spacing w:after="120" w:line="240" w:lineRule="auto"/>
              <w:jc w:val="center"/>
              <w:rPr>
                <w:rFonts w:eastAsia="Times New Roman" w:cs="Times New Roman"/>
                <w:color w:val="000000"/>
                <w:sz w:val="24"/>
                <w:szCs w:val="24"/>
                <w:lang w:val="en-US"/>
              </w:rPr>
            </w:pPr>
            <w:r w:rsidRPr="00B1204A">
              <w:rPr>
                <w:rFonts w:eastAsia="Times New Roman" w:cs="Times New Roman"/>
                <w:color w:val="000000"/>
                <w:sz w:val="24"/>
                <w:szCs w:val="24"/>
                <w:lang w:val="en-US"/>
              </w:rPr>
              <w:t>HĐTN&amp;HN</w:t>
            </w:r>
            <w:r w:rsidR="00F47617" w:rsidRPr="00B1204A">
              <w:rPr>
                <w:rFonts w:eastAsia="Times New Roman" w:cs="Times New Roman"/>
                <w:color w:val="000000"/>
                <w:sz w:val="24"/>
                <w:szCs w:val="24"/>
                <w:lang w:val="en-US"/>
              </w:rPr>
              <w:t xml:space="preserve"> 8</w:t>
            </w:r>
          </w:p>
        </w:tc>
        <w:tc>
          <w:tcPr>
            <w:tcW w:w="3685" w:type="dxa"/>
            <w:tcBorders>
              <w:top w:val="nil"/>
              <w:left w:val="nil"/>
              <w:bottom w:val="single" w:sz="4" w:space="0" w:color="auto"/>
              <w:right w:val="single" w:sz="4" w:space="0" w:color="auto"/>
            </w:tcBorders>
            <w:shd w:val="clear" w:color="000000" w:fill="CCFF66"/>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Kết nối tri thức với cuộc sống</w:t>
            </w:r>
          </w:p>
        </w:tc>
        <w:tc>
          <w:tcPr>
            <w:tcW w:w="3828" w:type="dxa"/>
            <w:tcBorders>
              <w:top w:val="nil"/>
              <w:left w:val="nil"/>
              <w:bottom w:val="single" w:sz="4" w:space="0" w:color="auto"/>
              <w:right w:val="single" w:sz="4" w:space="0" w:color="auto"/>
            </w:tcBorders>
            <w:shd w:val="clear" w:color="000000" w:fill="FFCCFF"/>
            <w:vAlign w:val="center"/>
            <w:hideMark/>
          </w:tcPr>
          <w:p w:rsidR="00F47617" w:rsidRPr="00B1204A" w:rsidRDefault="00F47617" w:rsidP="00744BB7">
            <w:pPr>
              <w:spacing w:after="120" w:line="240" w:lineRule="auto"/>
              <w:jc w:val="center"/>
              <w:rPr>
                <w:rFonts w:eastAsia="Times New Roman" w:cs="Times New Roman"/>
                <w:b/>
                <w:bCs/>
                <w:sz w:val="24"/>
                <w:szCs w:val="24"/>
                <w:lang w:val="en-US"/>
              </w:rPr>
            </w:pPr>
            <w:r w:rsidRPr="00B1204A">
              <w:rPr>
                <w:rFonts w:eastAsia="Times New Roman" w:cs="Times New Roman"/>
                <w:b/>
                <w:bCs/>
                <w:sz w:val="24"/>
                <w:szCs w:val="24"/>
                <w:lang w:val="en-US"/>
              </w:rPr>
              <w:t xml:space="preserve">Lưu Thu Thủy </w:t>
            </w:r>
          </w:p>
        </w:tc>
      </w:tr>
    </w:tbl>
    <w:p w:rsidR="00F47617" w:rsidRPr="00B1204A" w:rsidRDefault="00F47617" w:rsidP="002F1021">
      <w:pPr>
        <w:pStyle w:val="Bodytext21"/>
        <w:shd w:val="clear" w:color="auto" w:fill="auto"/>
        <w:spacing w:after="120" w:line="240" w:lineRule="auto"/>
        <w:ind w:right="57" w:firstLine="720"/>
        <w:rPr>
          <w:b/>
        </w:rPr>
      </w:pPr>
    </w:p>
    <w:tbl>
      <w:tblPr>
        <w:tblW w:w="0" w:type="auto"/>
        <w:tblLook w:val="01E0"/>
      </w:tblPr>
      <w:tblGrid>
        <w:gridCol w:w="4656"/>
        <w:gridCol w:w="4677"/>
      </w:tblGrid>
      <w:tr w:rsidR="002142FB" w:rsidRPr="00B1204A" w:rsidTr="00BC1650">
        <w:trPr>
          <w:trHeight w:val="2072"/>
        </w:trPr>
        <w:tc>
          <w:tcPr>
            <w:tcW w:w="4656" w:type="dxa"/>
            <w:hideMark/>
          </w:tcPr>
          <w:p w:rsidR="002142FB" w:rsidRPr="00B1204A" w:rsidRDefault="002142FB" w:rsidP="002142FB">
            <w:pPr>
              <w:spacing w:after="0" w:line="240" w:lineRule="auto"/>
              <w:jc w:val="both"/>
              <w:rPr>
                <w:rFonts w:eastAsia="Times New Roman" w:cs="Times New Roman"/>
                <w:b/>
                <w:i/>
                <w:sz w:val="24"/>
                <w:szCs w:val="24"/>
                <w:lang w:val="en-US" w:eastAsia="vi-VN"/>
              </w:rPr>
            </w:pPr>
            <w:r w:rsidRPr="00B1204A">
              <w:rPr>
                <w:rFonts w:eastAsia="Times New Roman" w:cs="Times New Roman"/>
                <w:b/>
                <w:i/>
                <w:sz w:val="24"/>
                <w:szCs w:val="24"/>
                <w:lang w:val="en-US" w:eastAsia="vi-VN"/>
              </w:rPr>
              <w:t>Nơi nhận:</w:t>
            </w:r>
          </w:p>
          <w:p w:rsidR="00AF47F0" w:rsidRPr="00B1204A" w:rsidRDefault="00AF47F0" w:rsidP="002142FB">
            <w:pPr>
              <w:spacing w:after="0" w:line="240" w:lineRule="auto"/>
              <w:jc w:val="both"/>
              <w:rPr>
                <w:rFonts w:eastAsia="Times New Roman" w:cs="Times New Roman"/>
                <w:sz w:val="22"/>
                <w:szCs w:val="24"/>
                <w:lang w:val="en-US" w:eastAsia="vi-VN"/>
              </w:rPr>
            </w:pPr>
            <w:r w:rsidRPr="00B1204A">
              <w:rPr>
                <w:rFonts w:eastAsia="Times New Roman" w:cs="Times New Roman"/>
                <w:sz w:val="22"/>
                <w:szCs w:val="24"/>
                <w:lang w:val="en-US" w:eastAsia="vi-VN"/>
              </w:rPr>
              <w:t>- Website nhà trường;</w:t>
            </w:r>
          </w:p>
          <w:p w:rsidR="00AF47F0" w:rsidRPr="00B1204A" w:rsidRDefault="00AF47F0" w:rsidP="002142FB">
            <w:pPr>
              <w:spacing w:after="0" w:line="240" w:lineRule="auto"/>
              <w:jc w:val="both"/>
              <w:rPr>
                <w:rFonts w:eastAsia="Times New Roman" w:cs="Times New Roman"/>
                <w:sz w:val="22"/>
                <w:szCs w:val="24"/>
                <w:lang w:val="en-US" w:eastAsia="vi-VN"/>
              </w:rPr>
            </w:pPr>
            <w:r w:rsidRPr="00B1204A">
              <w:rPr>
                <w:rFonts w:eastAsia="Times New Roman" w:cs="Times New Roman"/>
                <w:sz w:val="22"/>
                <w:szCs w:val="24"/>
                <w:lang w:val="en-US" w:eastAsia="vi-VN"/>
              </w:rPr>
              <w:t>- PHHS, HS;</w:t>
            </w:r>
          </w:p>
          <w:p w:rsidR="002142FB" w:rsidRPr="00B1204A" w:rsidRDefault="002142FB" w:rsidP="002142FB">
            <w:pPr>
              <w:spacing w:after="0" w:line="240" w:lineRule="auto"/>
              <w:jc w:val="both"/>
              <w:rPr>
                <w:rFonts w:eastAsia="Times New Roman" w:cs="Times New Roman"/>
                <w:sz w:val="22"/>
                <w:szCs w:val="24"/>
                <w:lang w:val="en-US" w:eastAsia="vi-VN"/>
              </w:rPr>
            </w:pPr>
            <w:r w:rsidRPr="00B1204A">
              <w:rPr>
                <w:rFonts w:eastAsia="Times New Roman" w:cs="Times New Roman"/>
                <w:sz w:val="22"/>
                <w:szCs w:val="24"/>
                <w:lang w:val="en-US" w:eastAsia="vi-VN"/>
              </w:rPr>
              <w:t xml:space="preserve">- </w:t>
            </w:r>
            <w:r w:rsidR="002D349B" w:rsidRPr="00B1204A">
              <w:rPr>
                <w:rFonts w:eastAsia="Times New Roman" w:cs="Times New Roman"/>
                <w:sz w:val="22"/>
                <w:szCs w:val="24"/>
                <w:lang w:val="en-US" w:eastAsia="vi-VN"/>
              </w:rPr>
              <w:t>Ban giám hiệu</w:t>
            </w:r>
            <w:r w:rsidRPr="00B1204A">
              <w:rPr>
                <w:rFonts w:eastAsia="Times New Roman" w:cs="Times New Roman"/>
                <w:sz w:val="22"/>
                <w:szCs w:val="24"/>
                <w:lang w:val="en-US" w:eastAsia="vi-VN"/>
              </w:rPr>
              <w:t xml:space="preserve"> (để chỉ đạo);</w:t>
            </w:r>
          </w:p>
          <w:p w:rsidR="002142FB" w:rsidRPr="00B1204A" w:rsidRDefault="002142FB" w:rsidP="002142FB">
            <w:pPr>
              <w:spacing w:after="0" w:line="240" w:lineRule="auto"/>
              <w:jc w:val="both"/>
              <w:rPr>
                <w:rFonts w:eastAsia="Times New Roman" w:cs="Times New Roman"/>
                <w:sz w:val="22"/>
                <w:szCs w:val="24"/>
                <w:lang w:val="en-US" w:eastAsia="vi-VN"/>
              </w:rPr>
            </w:pPr>
            <w:r w:rsidRPr="00B1204A">
              <w:rPr>
                <w:rFonts w:eastAsia="Times New Roman" w:cs="Times New Roman"/>
                <w:sz w:val="22"/>
                <w:szCs w:val="24"/>
                <w:lang w:val="en-US" w:eastAsia="vi-VN"/>
              </w:rPr>
              <w:t xml:space="preserve">- </w:t>
            </w:r>
            <w:r w:rsidR="00633EAE" w:rsidRPr="00B1204A">
              <w:rPr>
                <w:rFonts w:eastAsia="Times New Roman" w:cs="Times New Roman"/>
                <w:sz w:val="22"/>
                <w:szCs w:val="24"/>
                <w:lang w:val="pt-BR"/>
              </w:rPr>
              <w:t>HĐSP</w:t>
            </w:r>
            <w:r w:rsidRPr="00B1204A">
              <w:rPr>
                <w:rFonts w:eastAsia="Times New Roman" w:cs="Times New Roman"/>
                <w:sz w:val="22"/>
                <w:szCs w:val="24"/>
                <w:lang w:val="en-US" w:eastAsia="vi-VN"/>
              </w:rPr>
              <w:t xml:space="preserve"> (để thực hiện);</w:t>
            </w:r>
          </w:p>
          <w:p w:rsidR="002142FB" w:rsidRPr="00B1204A" w:rsidRDefault="002142FB" w:rsidP="002142FB">
            <w:pPr>
              <w:spacing w:after="0" w:line="240" w:lineRule="auto"/>
              <w:jc w:val="both"/>
              <w:rPr>
                <w:rFonts w:eastAsia="Times New Roman" w:cs="Times New Roman"/>
                <w:szCs w:val="24"/>
                <w:lang w:val="en-US" w:eastAsia="vi-VN"/>
              </w:rPr>
            </w:pPr>
            <w:r w:rsidRPr="00B1204A">
              <w:rPr>
                <w:rFonts w:eastAsia="Times New Roman" w:cs="Times New Roman"/>
                <w:sz w:val="22"/>
                <w:szCs w:val="24"/>
                <w:lang w:val="en-US" w:eastAsia="vi-VN"/>
              </w:rPr>
              <w:t>- Lưu: VT.</w:t>
            </w:r>
          </w:p>
        </w:tc>
        <w:tc>
          <w:tcPr>
            <w:tcW w:w="4677" w:type="dxa"/>
          </w:tcPr>
          <w:p w:rsidR="00A712E9" w:rsidRPr="00B1204A" w:rsidRDefault="00A712E9" w:rsidP="002142FB">
            <w:pPr>
              <w:spacing w:after="0" w:line="240" w:lineRule="auto"/>
              <w:jc w:val="center"/>
              <w:rPr>
                <w:rFonts w:cs="Times New Roman"/>
                <w:b/>
                <w:bCs/>
                <w:noProof/>
                <w:lang w:val="en-US"/>
              </w:rPr>
            </w:pPr>
          </w:p>
          <w:p w:rsidR="002142FB" w:rsidRPr="00B1204A" w:rsidRDefault="00750EBF" w:rsidP="002142FB">
            <w:pPr>
              <w:spacing w:after="0" w:line="240" w:lineRule="auto"/>
              <w:jc w:val="center"/>
              <w:rPr>
                <w:rFonts w:cs="Times New Roman"/>
                <w:b/>
                <w:bCs/>
                <w:noProof/>
                <w:lang w:val="en-US"/>
              </w:rPr>
            </w:pPr>
            <w:r w:rsidRPr="00B1204A">
              <w:rPr>
                <w:rFonts w:cs="Times New Roman"/>
                <w:b/>
                <w:bCs/>
                <w:noProof/>
                <w:lang w:val="en-US"/>
              </w:rPr>
              <w:t>HIỆU TRƯỞNG</w:t>
            </w:r>
          </w:p>
          <w:p w:rsidR="002D349B" w:rsidRPr="00B1204A" w:rsidRDefault="002D349B" w:rsidP="002142FB">
            <w:pPr>
              <w:spacing w:after="0" w:line="240" w:lineRule="auto"/>
              <w:jc w:val="center"/>
              <w:rPr>
                <w:rFonts w:cs="Times New Roman"/>
                <w:b/>
                <w:bCs/>
                <w:noProof/>
                <w:lang w:val="en-US"/>
              </w:rPr>
            </w:pPr>
          </w:p>
          <w:p w:rsidR="002D349B" w:rsidRPr="00B1204A" w:rsidRDefault="00977BF2" w:rsidP="002142FB">
            <w:pPr>
              <w:spacing w:after="0" w:line="240" w:lineRule="auto"/>
              <w:jc w:val="center"/>
              <w:rPr>
                <w:rFonts w:cs="Times New Roman"/>
                <w:b/>
                <w:bCs/>
                <w:noProof/>
                <w:lang w:val="en-US"/>
              </w:rPr>
            </w:pPr>
            <w:r w:rsidRPr="00B1204A">
              <w:rPr>
                <w:rFonts w:cs="Times New Roman"/>
                <w:b/>
                <w:bCs/>
                <w:noProof/>
                <w:lang w:val="en-US"/>
              </w:rPr>
              <w:t>(đã ký</w:t>
            </w:r>
            <w:bookmarkStart w:id="1" w:name="_GoBack"/>
            <w:bookmarkEnd w:id="1"/>
            <w:r w:rsidRPr="00B1204A">
              <w:rPr>
                <w:rFonts w:cs="Times New Roman"/>
                <w:b/>
                <w:bCs/>
                <w:noProof/>
                <w:lang w:val="en-US"/>
              </w:rPr>
              <w:t>)</w:t>
            </w:r>
          </w:p>
          <w:p w:rsidR="006D79AD" w:rsidRPr="00B1204A" w:rsidRDefault="006D79AD" w:rsidP="002142FB">
            <w:pPr>
              <w:spacing w:after="0" w:line="240" w:lineRule="auto"/>
              <w:jc w:val="center"/>
              <w:rPr>
                <w:rFonts w:cs="Times New Roman"/>
                <w:b/>
                <w:bCs/>
                <w:noProof/>
                <w:lang w:val="en-US"/>
              </w:rPr>
            </w:pPr>
          </w:p>
          <w:p w:rsidR="006D79AD" w:rsidRPr="00B1204A" w:rsidRDefault="006D79AD" w:rsidP="002142FB">
            <w:pPr>
              <w:spacing w:after="0" w:line="240" w:lineRule="auto"/>
              <w:jc w:val="center"/>
              <w:rPr>
                <w:rFonts w:cs="Times New Roman"/>
                <w:b/>
                <w:bCs/>
                <w:noProof/>
                <w:lang w:val="en-US"/>
              </w:rPr>
            </w:pPr>
          </w:p>
          <w:p w:rsidR="002D349B" w:rsidRPr="00B1204A" w:rsidRDefault="00BC1650" w:rsidP="00BC1650">
            <w:pPr>
              <w:spacing w:after="0" w:line="240" w:lineRule="auto"/>
              <w:rPr>
                <w:rFonts w:eastAsia="Times New Roman" w:cs="Times New Roman"/>
                <w:b/>
                <w:bCs/>
                <w:szCs w:val="28"/>
                <w:lang w:val="en-US" w:eastAsia="vi-VN"/>
              </w:rPr>
            </w:pPr>
            <w:r w:rsidRPr="00B1204A">
              <w:rPr>
                <w:rFonts w:cs="Times New Roman"/>
                <w:b/>
                <w:bCs/>
                <w:noProof/>
                <w:lang w:val="en-US"/>
              </w:rPr>
              <w:t xml:space="preserve">               </w:t>
            </w:r>
            <w:r w:rsidR="008549C2" w:rsidRPr="00B1204A">
              <w:rPr>
                <w:rFonts w:cs="Times New Roman"/>
                <w:b/>
                <w:bCs/>
                <w:noProof/>
                <w:lang w:val="en-US"/>
              </w:rPr>
              <w:t xml:space="preserve"> </w:t>
            </w:r>
            <w:r w:rsidRPr="00B1204A">
              <w:rPr>
                <w:rFonts w:cs="Times New Roman"/>
                <w:b/>
                <w:bCs/>
                <w:noProof/>
                <w:lang w:val="en-US"/>
              </w:rPr>
              <w:t xml:space="preserve">  Lê Đức Vương</w:t>
            </w:r>
          </w:p>
        </w:tc>
      </w:tr>
    </w:tbl>
    <w:p w:rsidR="005B4DA9" w:rsidRPr="00B1204A" w:rsidRDefault="005B4DA9">
      <w:pPr>
        <w:rPr>
          <w:rFonts w:cs="Times New Roman"/>
        </w:rPr>
      </w:pPr>
    </w:p>
    <w:p w:rsidR="005B4DA9" w:rsidRPr="00B1204A" w:rsidRDefault="005B4DA9">
      <w:pPr>
        <w:rPr>
          <w:rFonts w:cs="Times New Roman"/>
        </w:rPr>
      </w:pPr>
    </w:p>
    <w:sectPr w:rsidR="005B4DA9" w:rsidRPr="00B1204A" w:rsidSect="00320AC2">
      <w:footerReference w:type="default" r:id="rId6"/>
      <w:pgSz w:w="11906" w:h="16838"/>
      <w:pgMar w:top="709" w:right="1133" w:bottom="567" w:left="1440" w:header="708"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4C" w:rsidRDefault="00D2634C" w:rsidP="00193EA5">
      <w:pPr>
        <w:spacing w:after="0" w:line="240" w:lineRule="auto"/>
      </w:pPr>
      <w:r>
        <w:separator/>
      </w:r>
    </w:p>
  </w:endnote>
  <w:endnote w:type="continuationSeparator" w:id="0">
    <w:p w:rsidR="00D2634C" w:rsidRDefault="00D2634C" w:rsidP="00193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EA5" w:rsidRDefault="00193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4C" w:rsidRDefault="00D2634C" w:rsidP="00193EA5">
      <w:pPr>
        <w:spacing w:after="0" w:line="240" w:lineRule="auto"/>
      </w:pPr>
      <w:r>
        <w:separator/>
      </w:r>
    </w:p>
  </w:footnote>
  <w:footnote w:type="continuationSeparator" w:id="0">
    <w:p w:rsidR="00D2634C" w:rsidRDefault="00D2634C" w:rsidP="00193E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BE6F77"/>
    <w:rsid w:val="00001528"/>
    <w:rsid w:val="0000590D"/>
    <w:rsid w:val="000069F5"/>
    <w:rsid w:val="00010746"/>
    <w:rsid w:val="000155C1"/>
    <w:rsid w:val="00016AD2"/>
    <w:rsid w:val="00024BE3"/>
    <w:rsid w:val="0002671F"/>
    <w:rsid w:val="0002755D"/>
    <w:rsid w:val="0003180C"/>
    <w:rsid w:val="00032F88"/>
    <w:rsid w:val="00034247"/>
    <w:rsid w:val="000347B0"/>
    <w:rsid w:val="0003718A"/>
    <w:rsid w:val="000476B7"/>
    <w:rsid w:val="00051D0E"/>
    <w:rsid w:val="00053D92"/>
    <w:rsid w:val="00055291"/>
    <w:rsid w:val="000562D6"/>
    <w:rsid w:val="000563A1"/>
    <w:rsid w:val="000569A0"/>
    <w:rsid w:val="0006010D"/>
    <w:rsid w:val="000623AE"/>
    <w:rsid w:val="0006257F"/>
    <w:rsid w:val="000645D1"/>
    <w:rsid w:val="00066E2A"/>
    <w:rsid w:val="00067E15"/>
    <w:rsid w:val="00072F83"/>
    <w:rsid w:val="00073A73"/>
    <w:rsid w:val="00074E75"/>
    <w:rsid w:val="00080A33"/>
    <w:rsid w:val="00083998"/>
    <w:rsid w:val="000850BD"/>
    <w:rsid w:val="00091C2A"/>
    <w:rsid w:val="00093590"/>
    <w:rsid w:val="0009386D"/>
    <w:rsid w:val="00093D35"/>
    <w:rsid w:val="00094E1E"/>
    <w:rsid w:val="000966AB"/>
    <w:rsid w:val="00096BC0"/>
    <w:rsid w:val="000A26FE"/>
    <w:rsid w:val="000A6790"/>
    <w:rsid w:val="000A6863"/>
    <w:rsid w:val="000A6ABE"/>
    <w:rsid w:val="000C25CA"/>
    <w:rsid w:val="000C37D5"/>
    <w:rsid w:val="000C50A5"/>
    <w:rsid w:val="000C5150"/>
    <w:rsid w:val="000C5C93"/>
    <w:rsid w:val="000D2586"/>
    <w:rsid w:val="000E286C"/>
    <w:rsid w:val="000E6A1B"/>
    <w:rsid w:val="000E77C3"/>
    <w:rsid w:val="000F2ED4"/>
    <w:rsid w:val="000F5379"/>
    <w:rsid w:val="000F5433"/>
    <w:rsid w:val="000F62EA"/>
    <w:rsid w:val="000F74C6"/>
    <w:rsid w:val="001026D3"/>
    <w:rsid w:val="001034C4"/>
    <w:rsid w:val="00104EE5"/>
    <w:rsid w:val="001162D6"/>
    <w:rsid w:val="00117F1E"/>
    <w:rsid w:val="00120384"/>
    <w:rsid w:val="00121EB7"/>
    <w:rsid w:val="00123CDD"/>
    <w:rsid w:val="00124251"/>
    <w:rsid w:val="00126707"/>
    <w:rsid w:val="00130496"/>
    <w:rsid w:val="00130E02"/>
    <w:rsid w:val="00132C04"/>
    <w:rsid w:val="00137942"/>
    <w:rsid w:val="001430F3"/>
    <w:rsid w:val="00143A71"/>
    <w:rsid w:val="00143B95"/>
    <w:rsid w:val="00144EF3"/>
    <w:rsid w:val="001452F6"/>
    <w:rsid w:val="001528E8"/>
    <w:rsid w:val="00154619"/>
    <w:rsid w:val="001572C1"/>
    <w:rsid w:val="00160178"/>
    <w:rsid w:val="001616B2"/>
    <w:rsid w:val="00165ECD"/>
    <w:rsid w:val="00173E69"/>
    <w:rsid w:val="00174F5D"/>
    <w:rsid w:val="00175235"/>
    <w:rsid w:val="00182055"/>
    <w:rsid w:val="00183308"/>
    <w:rsid w:val="00187B4A"/>
    <w:rsid w:val="00192DDE"/>
    <w:rsid w:val="00193EA5"/>
    <w:rsid w:val="00194980"/>
    <w:rsid w:val="00197B7A"/>
    <w:rsid w:val="001A2748"/>
    <w:rsid w:val="001A5AA1"/>
    <w:rsid w:val="001B147F"/>
    <w:rsid w:val="001B228C"/>
    <w:rsid w:val="001B49B9"/>
    <w:rsid w:val="001C0BE3"/>
    <w:rsid w:val="001C5A15"/>
    <w:rsid w:val="001D14EB"/>
    <w:rsid w:val="001D17FE"/>
    <w:rsid w:val="001D6E28"/>
    <w:rsid w:val="001E708A"/>
    <w:rsid w:val="001F1614"/>
    <w:rsid w:val="001F27CE"/>
    <w:rsid w:val="001F2C61"/>
    <w:rsid w:val="001F2EF1"/>
    <w:rsid w:val="001F46BB"/>
    <w:rsid w:val="001F4B2E"/>
    <w:rsid w:val="002040E7"/>
    <w:rsid w:val="00204149"/>
    <w:rsid w:val="002101B8"/>
    <w:rsid w:val="00212788"/>
    <w:rsid w:val="00212F18"/>
    <w:rsid w:val="002132AB"/>
    <w:rsid w:val="00213F6E"/>
    <w:rsid w:val="002142FB"/>
    <w:rsid w:val="00215B75"/>
    <w:rsid w:val="00220123"/>
    <w:rsid w:val="00224529"/>
    <w:rsid w:val="00231CE7"/>
    <w:rsid w:val="00237C3C"/>
    <w:rsid w:val="0024544F"/>
    <w:rsid w:val="002455F3"/>
    <w:rsid w:val="0024619B"/>
    <w:rsid w:val="002467D1"/>
    <w:rsid w:val="002529B8"/>
    <w:rsid w:val="002536FE"/>
    <w:rsid w:val="00271286"/>
    <w:rsid w:val="0027317B"/>
    <w:rsid w:val="00282DCC"/>
    <w:rsid w:val="002837BB"/>
    <w:rsid w:val="00284C34"/>
    <w:rsid w:val="00287E02"/>
    <w:rsid w:val="002A4B75"/>
    <w:rsid w:val="002A618B"/>
    <w:rsid w:val="002B26D8"/>
    <w:rsid w:val="002B33CD"/>
    <w:rsid w:val="002B372E"/>
    <w:rsid w:val="002B6B98"/>
    <w:rsid w:val="002C2ED5"/>
    <w:rsid w:val="002C3923"/>
    <w:rsid w:val="002C521C"/>
    <w:rsid w:val="002C6500"/>
    <w:rsid w:val="002C7B9E"/>
    <w:rsid w:val="002D2BDE"/>
    <w:rsid w:val="002D349B"/>
    <w:rsid w:val="002D4FDF"/>
    <w:rsid w:val="002D59AE"/>
    <w:rsid w:val="002D61AA"/>
    <w:rsid w:val="002D625C"/>
    <w:rsid w:val="002D68F7"/>
    <w:rsid w:val="002D7A13"/>
    <w:rsid w:val="002D7FCF"/>
    <w:rsid w:val="002E3304"/>
    <w:rsid w:val="002E39FF"/>
    <w:rsid w:val="002E5703"/>
    <w:rsid w:val="002E7BD6"/>
    <w:rsid w:val="002F1021"/>
    <w:rsid w:val="002F14A1"/>
    <w:rsid w:val="00302678"/>
    <w:rsid w:val="003045B4"/>
    <w:rsid w:val="00311233"/>
    <w:rsid w:val="0031170F"/>
    <w:rsid w:val="00311C14"/>
    <w:rsid w:val="0031221D"/>
    <w:rsid w:val="00314FC1"/>
    <w:rsid w:val="00320AC2"/>
    <w:rsid w:val="00327639"/>
    <w:rsid w:val="00332A80"/>
    <w:rsid w:val="0033301C"/>
    <w:rsid w:val="00341E8D"/>
    <w:rsid w:val="003440D9"/>
    <w:rsid w:val="003455D9"/>
    <w:rsid w:val="00346664"/>
    <w:rsid w:val="00346F51"/>
    <w:rsid w:val="00360C90"/>
    <w:rsid w:val="00360E21"/>
    <w:rsid w:val="00361CAA"/>
    <w:rsid w:val="00367B07"/>
    <w:rsid w:val="0037131B"/>
    <w:rsid w:val="00372270"/>
    <w:rsid w:val="00373423"/>
    <w:rsid w:val="0037403B"/>
    <w:rsid w:val="00374CE9"/>
    <w:rsid w:val="00380C03"/>
    <w:rsid w:val="00380E9F"/>
    <w:rsid w:val="003845BF"/>
    <w:rsid w:val="003857C7"/>
    <w:rsid w:val="0038701E"/>
    <w:rsid w:val="0038703C"/>
    <w:rsid w:val="00397114"/>
    <w:rsid w:val="003A0FD8"/>
    <w:rsid w:val="003A3664"/>
    <w:rsid w:val="003A38D4"/>
    <w:rsid w:val="003A3C4F"/>
    <w:rsid w:val="003A4A12"/>
    <w:rsid w:val="003A4FD4"/>
    <w:rsid w:val="003A6F76"/>
    <w:rsid w:val="003B21E0"/>
    <w:rsid w:val="003B3EDC"/>
    <w:rsid w:val="003B5E7D"/>
    <w:rsid w:val="003B752E"/>
    <w:rsid w:val="003C12E6"/>
    <w:rsid w:val="003C2AAE"/>
    <w:rsid w:val="003C35D5"/>
    <w:rsid w:val="003C659C"/>
    <w:rsid w:val="003D5209"/>
    <w:rsid w:val="003E4E52"/>
    <w:rsid w:val="003E57A5"/>
    <w:rsid w:val="003E7466"/>
    <w:rsid w:val="003F02E1"/>
    <w:rsid w:val="003F1E0E"/>
    <w:rsid w:val="00401A02"/>
    <w:rsid w:val="00406D12"/>
    <w:rsid w:val="00406D55"/>
    <w:rsid w:val="00406FC2"/>
    <w:rsid w:val="00407DCD"/>
    <w:rsid w:val="00417229"/>
    <w:rsid w:val="004232E1"/>
    <w:rsid w:val="00425C03"/>
    <w:rsid w:val="00433486"/>
    <w:rsid w:val="00433944"/>
    <w:rsid w:val="00435E1E"/>
    <w:rsid w:val="004365BA"/>
    <w:rsid w:val="0043790A"/>
    <w:rsid w:val="00440826"/>
    <w:rsid w:val="004424FB"/>
    <w:rsid w:val="004444B8"/>
    <w:rsid w:val="00446C6B"/>
    <w:rsid w:val="00450AA9"/>
    <w:rsid w:val="00450FFB"/>
    <w:rsid w:val="0045467B"/>
    <w:rsid w:val="0045749F"/>
    <w:rsid w:val="004574CC"/>
    <w:rsid w:val="00461274"/>
    <w:rsid w:val="00470372"/>
    <w:rsid w:val="00471F62"/>
    <w:rsid w:val="00473760"/>
    <w:rsid w:val="004768B1"/>
    <w:rsid w:val="00483226"/>
    <w:rsid w:val="00487ED3"/>
    <w:rsid w:val="004900A0"/>
    <w:rsid w:val="004921CD"/>
    <w:rsid w:val="004949B4"/>
    <w:rsid w:val="00495A38"/>
    <w:rsid w:val="00497B1D"/>
    <w:rsid w:val="004A0BB2"/>
    <w:rsid w:val="004A37B2"/>
    <w:rsid w:val="004A44BE"/>
    <w:rsid w:val="004A4BDA"/>
    <w:rsid w:val="004B0014"/>
    <w:rsid w:val="004B63DA"/>
    <w:rsid w:val="004C1456"/>
    <w:rsid w:val="004C57BC"/>
    <w:rsid w:val="004C7643"/>
    <w:rsid w:val="004D2400"/>
    <w:rsid w:val="004D4F58"/>
    <w:rsid w:val="004D6F86"/>
    <w:rsid w:val="00504A07"/>
    <w:rsid w:val="005169EB"/>
    <w:rsid w:val="005169ED"/>
    <w:rsid w:val="00517420"/>
    <w:rsid w:val="00520E0C"/>
    <w:rsid w:val="0052119D"/>
    <w:rsid w:val="00521317"/>
    <w:rsid w:val="005262ED"/>
    <w:rsid w:val="00530193"/>
    <w:rsid w:val="00534F34"/>
    <w:rsid w:val="00540AA1"/>
    <w:rsid w:val="005522E8"/>
    <w:rsid w:val="005529AA"/>
    <w:rsid w:val="005561EE"/>
    <w:rsid w:val="00557382"/>
    <w:rsid w:val="00557395"/>
    <w:rsid w:val="00560507"/>
    <w:rsid w:val="00562B8C"/>
    <w:rsid w:val="005633CB"/>
    <w:rsid w:val="005634FE"/>
    <w:rsid w:val="00563B67"/>
    <w:rsid w:val="0056567A"/>
    <w:rsid w:val="00566CD6"/>
    <w:rsid w:val="0057597B"/>
    <w:rsid w:val="00581159"/>
    <w:rsid w:val="00581DA2"/>
    <w:rsid w:val="00584774"/>
    <w:rsid w:val="00585F65"/>
    <w:rsid w:val="005929BA"/>
    <w:rsid w:val="0059302A"/>
    <w:rsid w:val="005961CF"/>
    <w:rsid w:val="00596F4F"/>
    <w:rsid w:val="00596F68"/>
    <w:rsid w:val="005A118F"/>
    <w:rsid w:val="005A2166"/>
    <w:rsid w:val="005A4ECD"/>
    <w:rsid w:val="005A60AF"/>
    <w:rsid w:val="005B4DA9"/>
    <w:rsid w:val="005B68B6"/>
    <w:rsid w:val="005C0616"/>
    <w:rsid w:val="005C21C8"/>
    <w:rsid w:val="005D2111"/>
    <w:rsid w:val="005D2913"/>
    <w:rsid w:val="005E3A0B"/>
    <w:rsid w:val="005E3A5E"/>
    <w:rsid w:val="005E4D36"/>
    <w:rsid w:val="005E7175"/>
    <w:rsid w:val="005E77F2"/>
    <w:rsid w:val="005F4E95"/>
    <w:rsid w:val="00601124"/>
    <w:rsid w:val="00602B6D"/>
    <w:rsid w:val="006064AE"/>
    <w:rsid w:val="006070EA"/>
    <w:rsid w:val="0060797B"/>
    <w:rsid w:val="006110F6"/>
    <w:rsid w:val="006118FD"/>
    <w:rsid w:val="00613F1E"/>
    <w:rsid w:val="0062661A"/>
    <w:rsid w:val="00626D21"/>
    <w:rsid w:val="0062788D"/>
    <w:rsid w:val="0063261A"/>
    <w:rsid w:val="00633EAE"/>
    <w:rsid w:val="006349D3"/>
    <w:rsid w:val="00636573"/>
    <w:rsid w:val="00644B52"/>
    <w:rsid w:val="00651438"/>
    <w:rsid w:val="00653638"/>
    <w:rsid w:val="00653C6A"/>
    <w:rsid w:val="00654E65"/>
    <w:rsid w:val="0065534C"/>
    <w:rsid w:val="006572B0"/>
    <w:rsid w:val="00657EFC"/>
    <w:rsid w:val="006619BB"/>
    <w:rsid w:val="00663879"/>
    <w:rsid w:val="006641B6"/>
    <w:rsid w:val="00670221"/>
    <w:rsid w:val="00671C90"/>
    <w:rsid w:val="006747CC"/>
    <w:rsid w:val="00675206"/>
    <w:rsid w:val="0067557D"/>
    <w:rsid w:val="006775D8"/>
    <w:rsid w:val="00685A4D"/>
    <w:rsid w:val="00687FB2"/>
    <w:rsid w:val="006912C0"/>
    <w:rsid w:val="006926E7"/>
    <w:rsid w:val="006931E7"/>
    <w:rsid w:val="00693A18"/>
    <w:rsid w:val="00693BBB"/>
    <w:rsid w:val="006B1418"/>
    <w:rsid w:val="006B1BA4"/>
    <w:rsid w:val="006B1F05"/>
    <w:rsid w:val="006B6F43"/>
    <w:rsid w:val="006B7B04"/>
    <w:rsid w:val="006C14CA"/>
    <w:rsid w:val="006C2D1C"/>
    <w:rsid w:val="006C6B76"/>
    <w:rsid w:val="006D49F9"/>
    <w:rsid w:val="006D79AD"/>
    <w:rsid w:val="006E1782"/>
    <w:rsid w:val="006E3B0B"/>
    <w:rsid w:val="006E5E20"/>
    <w:rsid w:val="006F2FD6"/>
    <w:rsid w:val="006F3AE7"/>
    <w:rsid w:val="006F6E95"/>
    <w:rsid w:val="00700832"/>
    <w:rsid w:val="00703012"/>
    <w:rsid w:val="0070306A"/>
    <w:rsid w:val="0071092D"/>
    <w:rsid w:val="007117A5"/>
    <w:rsid w:val="00714594"/>
    <w:rsid w:val="00720152"/>
    <w:rsid w:val="0073231B"/>
    <w:rsid w:val="007360F1"/>
    <w:rsid w:val="007370A2"/>
    <w:rsid w:val="00737FC9"/>
    <w:rsid w:val="007410B5"/>
    <w:rsid w:val="00742C6D"/>
    <w:rsid w:val="007432AD"/>
    <w:rsid w:val="00744B07"/>
    <w:rsid w:val="00744BB7"/>
    <w:rsid w:val="00745408"/>
    <w:rsid w:val="0074722E"/>
    <w:rsid w:val="00750EBF"/>
    <w:rsid w:val="00751CED"/>
    <w:rsid w:val="00753ED2"/>
    <w:rsid w:val="007552D7"/>
    <w:rsid w:val="00762252"/>
    <w:rsid w:val="007629F4"/>
    <w:rsid w:val="007636FF"/>
    <w:rsid w:val="007709D7"/>
    <w:rsid w:val="00770EBE"/>
    <w:rsid w:val="00770EDE"/>
    <w:rsid w:val="007717AE"/>
    <w:rsid w:val="00772D0B"/>
    <w:rsid w:val="0077485A"/>
    <w:rsid w:val="00775DF1"/>
    <w:rsid w:val="00780702"/>
    <w:rsid w:val="00791572"/>
    <w:rsid w:val="00793522"/>
    <w:rsid w:val="00794300"/>
    <w:rsid w:val="007A4D09"/>
    <w:rsid w:val="007A6AB1"/>
    <w:rsid w:val="007B2105"/>
    <w:rsid w:val="007B525F"/>
    <w:rsid w:val="007B624C"/>
    <w:rsid w:val="007B7EFE"/>
    <w:rsid w:val="007C1012"/>
    <w:rsid w:val="007C3510"/>
    <w:rsid w:val="007C5044"/>
    <w:rsid w:val="007D1736"/>
    <w:rsid w:val="007D1802"/>
    <w:rsid w:val="007D2CEF"/>
    <w:rsid w:val="007D3259"/>
    <w:rsid w:val="007D3F00"/>
    <w:rsid w:val="007E4648"/>
    <w:rsid w:val="007E5032"/>
    <w:rsid w:val="007E522B"/>
    <w:rsid w:val="007E574A"/>
    <w:rsid w:val="007E655F"/>
    <w:rsid w:val="007F11E4"/>
    <w:rsid w:val="007F2465"/>
    <w:rsid w:val="008009CB"/>
    <w:rsid w:val="008071DA"/>
    <w:rsid w:val="00807ED1"/>
    <w:rsid w:val="0081233F"/>
    <w:rsid w:val="00812ADE"/>
    <w:rsid w:val="0081397E"/>
    <w:rsid w:val="00814DE7"/>
    <w:rsid w:val="00815E22"/>
    <w:rsid w:val="00820636"/>
    <w:rsid w:val="00820C5A"/>
    <w:rsid w:val="008269F4"/>
    <w:rsid w:val="00827FCC"/>
    <w:rsid w:val="008303F1"/>
    <w:rsid w:val="0083158C"/>
    <w:rsid w:val="008327B8"/>
    <w:rsid w:val="00832EEE"/>
    <w:rsid w:val="008343BB"/>
    <w:rsid w:val="00834893"/>
    <w:rsid w:val="00835C49"/>
    <w:rsid w:val="00843E56"/>
    <w:rsid w:val="00850DC5"/>
    <w:rsid w:val="00852A0E"/>
    <w:rsid w:val="00852F93"/>
    <w:rsid w:val="0085443D"/>
    <w:rsid w:val="008549C2"/>
    <w:rsid w:val="008615A8"/>
    <w:rsid w:val="00862614"/>
    <w:rsid w:val="00866350"/>
    <w:rsid w:val="00866C5B"/>
    <w:rsid w:val="00871135"/>
    <w:rsid w:val="0087393E"/>
    <w:rsid w:val="0087635D"/>
    <w:rsid w:val="00880B96"/>
    <w:rsid w:val="00886F9F"/>
    <w:rsid w:val="00892C1C"/>
    <w:rsid w:val="00893C4B"/>
    <w:rsid w:val="008947ED"/>
    <w:rsid w:val="008A14E0"/>
    <w:rsid w:val="008A5122"/>
    <w:rsid w:val="008A5BBB"/>
    <w:rsid w:val="008A6994"/>
    <w:rsid w:val="008B1402"/>
    <w:rsid w:val="008B1EA9"/>
    <w:rsid w:val="008B2D1D"/>
    <w:rsid w:val="008B399F"/>
    <w:rsid w:val="008B6544"/>
    <w:rsid w:val="008B657F"/>
    <w:rsid w:val="008C16DF"/>
    <w:rsid w:val="008C3A90"/>
    <w:rsid w:val="008C5C3B"/>
    <w:rsid w:val="008C6EC3"/>
    <w:rsid w:val="008C7CA7"/>
    <w:rsid w:val="008D1B28"/>
    <w:rsid w:val="008D3C75"/>
    <w:rsid w:val="008D5C78"/>
    <w:rsid w:val="008E2DA7"/>
    <w:rsid w:val="008E4C61"/>
    <w:rsid w:val="008E70D1"/>
    <w:rsid w:val="008F5E7C"/>
    <w:rsid w:val="00903719"/>
    <w:rsid w:val="00905402"/>
    <w:rsid w:val="0090551A"/>
    <w:rsid w:val="0090582A"/>
    <w:rsid w:val="0090700C"/>
    <w:rsid w:val="00907016"/>
    <w:rsid w:val="00907718"/>
    <w:rsid w:val="009110E0"/>
    <w:rsid w:val="00912598"/>
    <w:rsid w:val="00920D13"/>
    <w:rsid w:val="009310BF"/>
    <w:rsid w:val="00942FB4"/>
    <w:rsid w:val="00943690"/>
    <w:rsid w:val="00952940"/>
    <w:rsid w:val="0095767D"/>
    <w:rsid w:val="00957C5F"/>
    <w:rsid w:val="00960A43"/>
    <w:rsid w:val="00964DB5"/>
    <w:rsid w:val="009665FF"/>
    <w:rsid w:val="0097238F"/>
    <w:rsid w:val="00972445"/>
    <w:rsid w:val="0097660C"/>
    <w:rsid w:val="00977BF2"/>
    <w:rsid w:val="009817D8"/>
    <w:rsid w:val="00984855"/>
    <w:rsid w:val="009857C6"/>
    <w:rsid w:val="00986CA9"/>
    <w:rsid w:val="00991201"/>
    <w:rsid w:val="009917B2"/>
    <w:rsid w:val="0099415D"/>
    <w:rsid w:val="0099795F"/>
    <w:rsid w:val="009A6EB4"/>
    <w:rsid w:val="009A76AF"/>
    <w:rsid w:val="009B02F4"/>
    <w:rsid w:val="009B662D"/>
    <w:rsid w:val="009C045E"/>
    <w:rsid w:val="009C1221"/>
    <w:rsid w:val="009C23C6"/>
    <w:rsid w:val="009C3970"/>
    <w:rsid w:val="009C62CD"/>
    <w:rsid w:val="009D0B44"/>
    <w:rsid w:val="009D32EF"/>
    <w:rsid w:val="009D43A2"/>
    <w:rsid w:val="009D66F6"/>
    <w:rsid w:val="009E0C34"/>
    <w:rsid w:val="009E301A"/>
    <w:rsid w:val="009E3738"/>
    <w:rsid w:val="009F04E8"/>
    <w:rsid w:val="009F0AEE"/>
    <w:rsid w:val="009F1400"/>
    <w:rsid w:val="009F339D"/>
    <w:rsid w:val="009F33CF"/>
    <w:rsid w:val="009F3CD2"/>
    <w:rsid w:val="00A041CA"/>
    <w:rsid w:val="00A05BE0"/>
    <w:rsid w:val="00A06F02"/>
    <w:rsid w:val="00A12886"/>
    <w:rsid w:val="00A14132"/>
    <w:rsid w:val="00A158E9"/>
    <w:rsid w:val="00A224DF"/>
    <w:rsid w:val="00A24C36"/>
    <w:rsid w:val="00A271EE"/>
    <w:rsid w:val="00A30EE0"/>
    <w:rsid w:val="00A3541B"/>
    <w:rsid w:val="00A404B9"/>
    <w:rsid w:val="00A4124E"/>
    <w:rsid w:val="00A42560"/>
    <w:rsid w:val="00A529AE"/>
    <w:rsid w:val="00A53B79"/>
    <w:rsid w:val="00A616BB"/>
    <w:rsid w:val="00A62AF0"/>
    <w:rsid w:val="00A64545"/>
    <w:rsid w:val="00A67700"/>
    <w:rsid w:val="00A6771D"/>
    <w:rsid w:val="00A67B3C"/>
    <w:rsid w:val="00A712E9"/>
    <w:rsid w:val="00A74527"/>
    <w:rsid w:val="00A77AB7"/>
    <w:rsid w:val="00A83326"/>
    <w:rsid w:val="00A95D2B"/>
    <w:rsid w:val="00A97D26"/>
    <w:rsid w:val="00AA3604"/>
    <w:rsid w:val="00AA6CB1"/>
    <w:rsid w:val="00AA785E"/>
    <w:rsid w:val="00AB7846"/>
    <w:rsid w:val="00AC0116"/>
    <w:rsid w:val="00AC0843"/>
    <w:rsid w:val="00AC0A37"/>
    <w:rsid w:val="00AC0F84"/>
    <w:rsid w:val="00AC29AB"/>
    <w:rsid w:val="00AC3F27"/>
    <w:rsid w:val="00AC3FBB"/>
    <w:rsid w:val="00AC4EF0"/>
    <w:rsid w:val="00AD03C4"/>
    <w:rsid w:val="00AD23F3"/>
    <w:rsid w:val="00AD3029"/>
    <w:rsid w:val="00AD3762"/>
    <w:rsid w:val="00AD419D"/>
    <w:rsid w:val="00AD6A19"/>
    <w:rsid w:val="00AE25AC"/>
    <w:rsid w:val="00AE4D2E"/>
    <w:rsid w:val="00AF11DD"/>
    <w:rsid w:val="00AF2604"/>
    <w:rsid w:val="00AF44AE"/>
    <w:rsid w:val="00AF47F0"/>
    <w:rsid w:val="00AF5C4E"/>
    <w:rsid w:val="00B019A4"/>
    <w:rsid w:val="00B05774"/>
    <w:rsid w:val="00B0592E"/>
    <w:rsid w:val="00B066E8"/>
    <w:rsid w:val="00B06B3D"/>
    <w:rsid w:val="00B1032B"/>
    <w:rsid w:val="00B10833"/>
    <w:rsid w:val="00B1204A"/>
    <w:rsid w:val="00B20C10"/>
    <w:rsid w:val="00B216B7"/>
    <w:rsid w:val="00B25104"/>
    <w:rsid w:val="00B25533"/>
    <w:rsid w:val="00B264AB"/>
    <w:rsid w:val="00B27943"/>
    <w:rsid w:val="00B326FE"/>
    <w:rsid w:val="00B36B5E"/>
    <w:rsid w:val="00B414D7"/>
    <w:rsid w:val="00B42296"/>
    <w:rsid w:val="00B42BC4"/>
    <w:rsid w:val="00B44568"/>
    <w:rsid w:val="00B4461E"/>
    <w:rsid w:val="00B45B4A"/>
    <w:rsid w:val="00B47348"/>
    <w:rsid w:val="00B52C37"/>
    <w:rsid w:val="00B54047"/>
    <w:rsid w:val="00B545E2"/>
    <w:rsid w:val="00B57709"/>
    <w:rsid w:val="00B57EC7"/>
    <w:rsid w:val="00B61BBE"/>
    <w:rsid w:val="00B641E2"/>
    <w:rsid w:val="00B66143"/>
    <w:rsid w:val="00B66CBF"/>
    <w:rsid w:val="00B70429"/>
    <w:rsid w:val="00B71100"/>
    <w:rsid w:val="00B75533"/>
    <w:rsid w:val="00B768CD"/>
    <w:rsid w:val="00B779BD"/>
    <w:rsid w:val="00B80007"/>
    <w:rsid w:val="00B863B0"/>
    <w:rsid w:val="00B97B40"/>
    <w:rsid w:val="00BB089F"/>
    <w:rsid w:val="00BB0D34"/>
    <w:rsid w:val="00BB6AF0"/>
    <w:rsid w:val="00BB6AF3"/>
    <w:rsid w:val="00BC1650"/>
    <w:rsid w:val="00BC1A26"/>
    <w:rsid w:val="00BC6585"/>
    <w:rsid w:val="00BC69B2"/>
    <w:rsid w:val="00BD498D"/>
    <w:rsid w:val="00BD53F2"/>
    <w:rsid w:val="00BD762C"/>
    <w:rsid w:val="00BD7B8F"/>
    <w:rsid w:val="00BE1DBE"/>
    <w:rsid w:val="00BE6F77"/>
    <w:rsid w:val="00BE72D0"/>
    <w:rsid w:val="00BE772A"/>
    <w:rsid w:val="00BF0897"/>
    <w:rsid w:val="00BF6F4D"/>
    <w:rsid w:val="00C05039"/>
    <w:rsid w:val="00C065D4"/>
    <w:rsid w:val="00C066DF"/>
    <w:rsid w:val="00C14612"/>
    <w:rsid w:val="00C15F0B"/>
    <w:rsid w:val="00C174B7"/>
    <w:rsid w:val="00C17DCB"/>
    <w:rsid w:val="00C20D4D"/>
    <w:rsid w:val="00C224A5"/>
    <w:rsid w:val="00C32252"/>
    <w:rsid w:val="00C34161"/>
    <w:rsid w:val="00C34687"/>
    <w:rsid w:val="00C40977"/>
    <w:rsid w:val="00C40DB8"/>
    <w:rsid w:val="00C411FF"/>
    <w:rsid w:val="00C42D4C"/>
    <w:rsid w:val="00C455BF"/>
    <w:rsid w:val="00C519AF"/>
    <w:rsid w:val="00C51AA6"/>
    <w:rsid w:val="00C52F9A"/>
    <w:rsid w:val="00C53F1D"/>
    <w:rsid w:val="00C55FD1"/>
    <w:rsid w:val="00C604A2"/>
    <w:rsid w:val="00C6130E"/>
    <w:rsid w:val="00C64C5D"/>
    <w:rsid w:val="00C735D7"/>
    <w:rsid w:val="00C77E3B"/>
    <w:rsid w:val="00C839D6"/>
    <w:rsid w:val="00C865D7"/>
    <w:rsid w:val="00C86930"/>
    <w:rsid w:val="00C906C8"/>
    <w:rsid w:val="00C90B96"/>
    <w:rsid w:val="00C96043"/>
    <w:rsid w:val="00C960D8"/>
    <w:rsid w:val="00CA37A0"/>
    <w:rsid w:val="00CA5B03"/>
    <w:rsid w:val="00CA728F"/>
    <w:rsid w:val="00CB584C"/>
    <w:rsid w:val="00CC1536"/>
    <w:rsid w:val="00CC2020"/>
    <w:rsid w:val="00CC4805"/>
    <w:rsid w:val="00CC74F4"/>
    <w:rsid w:val="00CD1B3B"/>
    <w:rsid w:val="00CD6C3E"/>
    <w:rsid w:val="00CD6FB4"/>
    <w:rsid w:val="00CE0CE2"/>
    <w:rsid w:val="00CE14D6"/>
    <w:rsid w:val="00CE6D8C"/>
    <w:rsid w:val="00CE79CC"/>
    <w:rsid w:val="00CF19BF"/>
    <w:rsid w:val="00CF4594"/>
    <w:rsid w:val="00CF4ECC"/>
    <w:rsid w:val="00CF6E11"/>
    <w:rsid w:val="00CF6E40"/>
    <w:rsid w:val="00CF7154"/>
    <w:rsid w:val="00CF768D"/>
    <w:rsid w:val="00D05AEC"/>
    <w:rsid w:val="00D060E1"/>
    <w:rsid w:val="00D0668F"/>
    <w:rsid w:val="00D06E42"/>
    <w:rsid w:val="00D10C1F"/>
    <w:rsid w:val="00D14981"/>
    <w:rsid w:val="00D16746"/>
    <w:rsid w:val="00D16783"/>
    <w:rsid w:val="00D1764D"/>
    <w:rsid w:val="00D22C17"/>
    <w:rsid w:val="00D233D3"/>
    <w:rsid w:val="00D23C47"/>
    <w:rsid w:val="00D2634C"/>
    <w:rsid w:val="00D26D30"/>
    <w:rsid w:val="00D27B82"/>
    <w:rsid w:val="00D320C3"/>
    <w:rsid w:val="00D32546"/>
    <w:rsid w:val="00D3708D"/>
    <w:rsid w:val="00D42510"/>
    <w:rsid w:val="00D435F7"/>
    <w:rsid w:val="00D45885"/>
    <w:rsid w:val="00D46E8C"/>
    <w:rsid w:val="00D51790"/>
    <w:rsid w:val="00D6421C"/>
    <w:rsid w:val="00D648CF"/>
    <w:rsid w:val="00D73403"/>
    <w:rsid w:val="00D73725"/>
    <w:rsid w:val="00D74C7A"/>
    <w:rsid w:val="00D755B5"/>
    <w:rsid w:val="00D901D0"/>
    <w:rsid w:val="00D921B9"/>
    <w:rsid w:val="00D94572"/>
    <w:rsid w:val="00D94A3D"/>
    <w:rsid w:val="00D9692E"/>
    <w:rsid w:val="00D9798B"/>
    <w:rsid w:val="00DA02DB"/>
    <w:rsid w:val="00DA5711"/>
    <w:rsid w:val="00DA6F15"/>
    <w:rsid w:val="00DB42B7"/>
    <w:rsid w:val="00DB7262"/>
    <w:rsid w:val="00DB72A6"/>
    <w:rsid w:val="00DC242B"/>
    <w:rsid w:val="00DC62D8"/>
    <w:rsid w:val="00DC6625"/>
    <w:rsid w:val="00DD3D9F"/>
    <w:rsid w:val="00DD5BAA"/>
    <w:rsid w:val="00DD64AA"/>
    <w:rsid w:val="00DE3684"/>
    <w:rsid w:val="00DE53D9"/>
    <w:rsid w:val="00DE65C3"/>
    <w:rsid w:val="00DF11D3"/>
    <w:rsid w:val="00DF2B03"/>
    <w:rsid w:val="00DF2F43"/>
    <w:rsid w:val="00DF3851"/>
    <w:rsid w:val="00DF5D0C"/>
    <w:rsid w:val="00E05A22"/>
    <w:rsid w:val="00E07C81"/>
    <w:rsid w:val="00E101BF"/>
    <w:rsid w:val="00E10E24"/>
    <w:rsid w:val="00E11B43"/>
    <w:rsid w:val="00E12C04"/>
    <w:rsid w:val="00E20414"/>
    <w:rsid w:val="00E20BBC"/>
    <w:rsid w:val="00E23A0E"/>
    <w:rsid w:val="00E24881"/>
    <w:rsid w:val="00E31534"/>
    <w:rsid w:val="00E3227B"/>
    <w:rsid w:val="00E34EAF"/>
    <w:rsid w:val="00E3604B"/>
    <w:rsid w:val="00E37A5E"/>
    <w:rsid w:val="00E41046"/>
    <w:rsid w:val="00E41219"/>
    <w:rsid w:val="00E52A84"/>
    <w:rsid w:val="00E5318A"/>
    <w:rsid w:val="00E57265"/>
    <w:rsid w:val="00E6437D"/>
    <w:rsid w:val="00E66D74"/>
    <w:rsid w:val="00E72B80"/>
    <w:rsid w:val="00E72C8F"/>
    <w:rsid w:val="00E74C5E"/>
    <w:rsid w:val="00E75787"/>
    <w:rsid w:val="00E758EA"/>
    <w:rsid w:val="00E7659B"/>
    <w:rsid w:val="00E80BEE"/>
    <w:rsid w:val="00E819AD"/>
    <w:rsid w:val="00E8271E"/>
    <w:rsid w:val="00E82FE0"/>
    <w:rsid w:val="00E86173"/>
    <w:rsid w:val="00E956C7"/>
    <w:rsid w:val="00E97DBF"/>
    <w:rsid w:val="00EA015F"/>
    <w:rsid w:val="00EA1991"/>
    <w:rsid w:val="00EA2CC4"/>
    <w:rsid w:val="00EA3538"/>
    <w:rsid w:val="00EA47E8"/>
    <w:rsid w:val="00EA7F34"/>
    <w:rsid w:val="00EB7B1F"/>
    <w:rsid w:val="00EC2A77"/>
    <w:rsid w:val="00EC4F7E"/>
    <w:rsid w:val="00EC67A3"/>
    <w:rsid w:val="00ED001B"/>
    <w:rsid w:val="00ED06A9"/>
    <w:rsid w:val="00ED0BD9"/>
    <w:rsid w:val="00ED1819"/>
    <w:rsid w:val="00ED48BF"/>
    <w:rsid w:val="00ED5F93"/>
    <w:rsid w:val="00EE3AC9"/>
    <w:rsid w:val="00EE668F"/>
    <w:rsid w:val="00EF0442"/>
    <w:rsid w:val="00EF2EDD"/>
    <w:rsid w:val="00EF4407"/>
    <w:rsid w:val="00EF5732"/>
    <w:rsid w:val="00EF574A"/>
    <w:rsid w:val="00EF6C04"/>
    <w:rsid w:val="00EF6FD7"/>
    <w:rsid w:val="00EF7D65"/>
    <w:rsid w:val="00F01CF8"/>
    <w:rsid w:val="00F05019"/>
    <w:rsid w:val="00F10672"/>
    <w:rsid w:val="00F12158"/>
    <w:rsid w:val="00F13204"/>
    <w:rsid w:val="00F158E0"/>
    <w:rsid w:val="00F168C3"/>
    <w:rsid w:val="00F21A23"/>
    <w:rsid w:val="00F21B22"/>
    <w:rsid w:val="00F23DFF"/>
    <w:rsid w:val="00F342D2"/>
    <w:rsid w:val="00F35047"/>
    <w:rsid w:val="00F36542"/>
    <w:rsid w:val="00F36C2C"/>
    <w:rsid w:val="00F379A7"/>
    <w:rsid w:val="00F47617"/>
    <w:rsid w:val="00F512C7"/>
    <w:rsid w:val="00F5231D"/>
    <w:rsid w:val="00F52C12"/>
    <w:rsid w:val="00F538D5"/>
    <w:rsid w:val="00F5776C"/>
    <w:rsid w:val="00F6134D"/>
    <w:rsid w:val="00F65434"/>
    <w:rsid w:val="00F6726D"/>
    <w:rsid w:val="00F70BD0"/>
    <w:rsid w:val="00F72D29"/>
    <w:rsid w:val="00F75E5B"/>
    <w:rsid w:val="00F7762B"/>
    <w:rsid w:val="00F8048E"/>
    <w:rsid w:val="00F820E6"/>
    <w:rsid w:val="00F83516"/>
    <w:rsid w:val="00F84D33"/>
    <w:rsid w:val="00F93A19"/>
    <w:rsid w:val="00F93DAD"/>
    <w:rsid w:val="00FA1732"/>
    <w:rsid w:val="00FA31A8"/>
    <w:rsid w:val="00FB060C"/>
    <w:rsid w:val="00FB2A20"/>
    <w:rsid w:val="00FB45A5"/>
    <w:rsid w:val="00FB5CEF"/>
    <w:rsid w:val="00FB5F7C"/>
    <w:rsid w:val="00FB71F9"/>
    <w:rsid w:val="00FC5894"/>
    <w:rsid w:val="00FD37D2"/>
    <w:rsid w:val="00FD491C"/>
    <w:rsid w:val="00FE0BCA"/>
    <w:rsid w:val="00FE170B"/>
    <w:rsid w:val="00FE39C0"/>
    <w:rsid w:val="00FE5096"/>
    <w:rsid w:val="00FE6F1D"/>
    <w:rsid w:val="00FF00CC"/>
    <w:rsid w:val="00FF0915"/>
    <w:rsid w:val="00FF2691"/>
    <w:rsid w:val="00FF64E6"/>
    <w:rsid w:val="00FF7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paragraph" w:customStyle="1" w:styleId="bodytext20">
    <w:name w:val="bodytext20"/>
    <w:basedOn w:val="Normal"/>
    <w:rsid w:val="00BE6F77"/>
    <w:pPr>
      <w:spacing w:before="100" w:beforeAutospacing="1" w:after="100" w:afterAutospacing="1" w:line="240" w:lineRule="auto"/>
    </w:pPr>
    <w:rPr>
      <w:rFonts w:eastAsia="Times New Roman" w:cs="Times New Roman"/>
      <w:sz w:val="24"/>
      <w:szCs w:val="24"/>
      <w:lang w:eastAsia="vi-VN"/>
    </w:rPr>
  </w:style>
  <w:style w:type="paragraph" w:styleId="BodyText">
    <w:name w:val="Body Text"/>
    <w:basedOn w:val="Normal"/>
    <w:link w:val="BodyTextChar"/>
    <w:uiPriority w:val="99"/>
    <w:semiHidden/>
    <w:unhideWhenUsed/>
    <w:rsid w:val="00BE6F77"/>
    <w:pPr>
      <w:spacing w:before="100" w:beforeAutospacing="1" w:after="100" w:afterAutospacing="1"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BE6F77"/>
    <w:rPr>
      <w:rFonts w:eastAsia="Times New Roman" w:cs="Times New Roman"/>
      <w:sz w:val="24"/>
      <w:szCs w:val="24"/>
      <w:lang w:eastAsia="vi-VN"/>
    </w:rPr>
  </w:style>
  <w:style w:type="character" w:customStyle="1" w:styleId="bodytext2italic">
    <w:name w:val="bodytext2italic"/>
    <w:basedOn w:val="DefaultParagraphFont"/>
    <w:rsid w:val="00BE6F77"/>
  </w:style>
  <w:style w:type="table" w:styleId="TableGrid">
    <w:name w:val="Table Grid"/>
    <w:basedOn w:val="TableNormal"/>
    <w:uiPriority w:val="59"/>
    <w:rsid w:val="00BE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764D"/>
    <w:rPr>
      <w:color w:val="0563C1" w:themeColor="hyperlink"/>
      <w:u w:val="single"/>
    </w:rPr>
  </w:style>
  <w:style w:type="character" w:styleId="Strong">
    <w:name w:val="Strong"/>
    <w:basedOn w:val="DefaultParagraphFont"/>
    <w:uiPriority w:val="22"/>
    <w:qFormat/>
    <w:rsid w:val="00380E9F"/>
    <w:rPr>
      <w:b/>
      <w:bCs/>
    </w:rPr>
  </w:style>
  <w:style w:type="paragraph" w:styleId="Header">
    <w:name w:val="header"/>
    <w:basedOn w:val="Normal"/>
    <w:link w:val="HeaderChar"/>
    <w:uiPriority w:val="99"/>
    <w:unhideWhenUsed/>
    <w:rsid w:val="0019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5"/>
  </w:style>
  <w:style w:type="paragraph" w:styleId="Footer">
    <w:name w:val="footer"/>
    <w:basedOn w:val="Normal"/>
    <w:link w:val="FooterChar"/>
    <w:uiPriority w:val="99"/>
    <w:unhideWhenUsed/>
    <w:rsid w:val="0019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5"/>
  </w:style>
  <w:style w:type="paragraph" w:styleId="BalloonText">
    <w:name w:val="Balloon Text"/>
    <w:basedOn w:val="Normal"/>
    <w:link w:val="BalloonTextChar"/>
    <w:uiPriority w:val="99"/>
    <w:semiHidden/>
    <w:unhideWhenUsed/>
    <w:rsid w:val="00126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707"/>
    <w:rPr>
      <w:rFonts w:ascii="Segoe UI" w:hAnsi="Segoe UI" w:cs="Segoe UI"/>
      <w:sz w:val="18"/>
      <w:szCs w:val="18"/>
    </w:rPr>
  </w:style>
  <w:style w:type="paragraph" w:styleId="ListParagraph">
    <w:name w:val="List Paragraph"/>
    <w:basedOn w:val="Normal"/>
    <w:uiPriority w:val="34"/>
    <w:qFormat/>
    <w:rsid w:val="00231CE7"/>
    <w:pPr>
      <w:ind w:left="720"/>
      <w:contextualSpacing/>
    </w:pPr>
  </w:style>
  <w:style w:type="character" w:customStyle="1" w:styleId="Bodytext2">
    <w:name w:val="Body text (2)_"/>
    <w:link w:val="Bodytext21"/>
    <w:uiPriority w:val="99"/>
    <w:rsid w:val="002F1021"/>
    <w:rPr>
      <w:rFonts w:cs="Times New Roman"/>
      <w:sz w:val="26"/>
      <w:szCs w:val="26"/>
      <w:shd w:val="clear" w:color="auto" w:fill="FFFFFF"/>
    </w:rPr>
  </w:style>
  <w:style w:type="paragraph" w:customStyle="1" w:styleId="Bodytext21">
    <w:name w:val="Body text (2)1"/>
    <w:basedOn w:val="Normal"/>
    <w:link w:val="Bodytext2"/>
    <w:uiPriority w:val="99"/>
    <w:rsid w:val="002F1021"/>
    <w:pPr>
      <w:widowControl w:val="0"/>
      <w:shd w:val="clear" w:color="auto" w:fill="FFFFFF"/>
      <w:spacing w:after="0" w:line="382" w:lineRule="exact"/>
      <w:jc w:val="both"/>
    </w:pPr>
    <w:rPr>
      <w:rFonts w:cs="Times New Roman"/>
      <w:sz w:val="26"/>
      <w:szCs w:val="26"/>
    </w:rPr>
  </w:style>
</w:styles>
</file>

<file path=word/webSettings.xml><?xml version="1.0" encoding="utf-8"?>
<w:webSettings xmlns:r="http://schemas.openxmlformats.org/officeDocument/2006/relationships" xmlns:w="http://schemas.openxmlformats.org/wordprocessingml/2006/main">
  <w:divs>
    <w:div w:id="548228858">
      <w:bodyDiv w:val="1"/>
      <w:marLeft w:val="0"/>
      <w:marRight w:val="0"/>
      <w:marTop w:val="0"/>
      <w:marBottom w:val="0"/>
      <w:divBdr>
        <w:top w:val="none" w:sz="0" w:space="0" w:color="auto"/>
        <w:left w:val="none" w:sz="0" w:space="0" w:color="auto"/>
        <w:bottom w:val="none" w:sz="0" w:space="0" w:color="auto"/>
        <w:right w:val="none" w:sz="0" w:space="0" w:color="auto"/>
      </w:divBdr>
    </w:div>
    <w:div w:id="1267545201">
      <w:bodyDiv w:val="1"/>
      <w:marLeft w:val="0"/>
      <w:marRight w:val="0"/>
      <w:marTop w:val="0"/>
      <w:marBottom w:val="0"/>
      <w:divBdr>
        <w:top w:val="none" w:sz="0" w:space="0" w:color="auto"/>
        <w:left w:val="none" w:sz="0" w:space="0" w:color="auto"/>
        <w:bottom w:val="none" w:sz="0" w:space="0" w:color="auto"/>
        <w:right w:val="none" w:sz="0" w:space="0" w:color="auto"/>
      </w:divBdr>
      <w:divsChild>
        <w:div w:id="1166938963">
          <w:marLeft w:val="0"/>
          <w:marRight w:val="0"/>
          <w:marTop w:val="0"/>
          <w:marBottom w:val="0"/>
          <w:divBdr>
            <w:top w:val="none" w:sz="0" w:space="0" w:color="auto"/>
            <w:left w:val="none" w:sz="0" w:space="0" w:color="auto"/>
            <w:bottom w:val="none" w:sz="0" w:space="0" w:color="auto"/>
            <w:right w:val="none" w:sz="0" w:space="0" w:color="auto"/>
          </w:divBdr>
        </w:div>
        <w:div w:id="1134760086">
          <w:marLeft w:val="0"/>
          <w:marRight w:val="0"/>
          <w:marTop w:val="0"/>
          <w:marBottom w:val="0"/>
          <w:divBdr>
            <w:top w:val="none" w:sz="0" w:space="0" w:color="auto"/>
            <w:left w:val="none" w:sz="0" w:space="0" w:color="auto"/>
            <w:bottom w:val="none" w:sz="0" w:space="0" w:color="auto"/>
            <w:right w:val="none" w:sz="0" w:space="0" w:color="auto"/>
          </w:divBdr>
        </w:div>
      </w:divsChild>
    </w:div>
    <w:div w:id="2000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Mr.Peace</dc:creator>
  <cp:lastModifiedBy>Admin</cp:lastModifiedBy>
  <cp:revision>3</cp:revision>
  <cp:lastPrinted>2023-05-17T03:45:00Z</cp:lastPrinted>
  <dcterms:created xsi:type="dcterms:W3CDTF">2023-05-18T09:28:00Z</dcterms:created>
  <dcterms:modified xsi:type="dcterms:W3CDTF">2023-05-18T09:33:00Z</dcterms:modified>
</cp:coreProperties>
</file>