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3512" w:rsidRDefault="00A73512" w:rsidP="00A73512">
      <w:pPr>
        <w:jc w:val="center"/>
        <w:rPr>
          <w:b/>
          <w:bCs/>
        </w:rPr>
      </w:pPr>
      <w:r w:rsidRPr="00A73512">
        <w:rPr>
          <w:b/>
          <w:bCs/>
        </w:rPr>
        <w:t>KẾT QUẢ THI VÀO 10 THPT NĂM HỌC 2022-2023</w:t>
      </w:r>
    </w:p>
    <w:p w:rsidR="00A73512" w:rsidRDefault="00A73512" w:rsidP="00A73512">
      <w:pPr>
        <w:jc w:val="center"/>
        <w:rPr>
          <w:b/>
          <w:bCs/>
          <w:lang w:val="vi-VN"/>
        </w:rPr>
      </w:pPr>
      <w:r w:rsidRPr="00F24B5A">
        <w:rPr>
          <w:b/>
          <w:bCs/>
          <w:highlight w:val="yellow"/>
          <w:lang w:val="vi-VN"/>
        </w:rPr>
        <w:t>(Hs lớp 9 năm học 2021-2022)</w:t>
      </w:r>
      <w:bookmarkStart w:id="0" w:name="_GoBack"/>
      <w:bookmarkEnd w:id="0"/>
    </w:p>
    <w:p w:rsidR="00A73512" w:rsidRDefault="00A73512" w:rsidP="00A73512">
      <w:pPr>
        <w:rPr>
          <w:b/>
          <w:bCs/>
          <w:lang w:val="vi-VN"/>
        </w:rPr>
      </w:pPr>
    </w:p>
    <w:p w:rsidR="00A73512" w:rsidRPr="00A73512" w:rsidRDefault="00A73512" w:rsidP="00B94C06">
      <w:r>
        <w:rPr>
          <w:b/>
          <w:bCs/>
          <w:lang w:val="vi-VN"/>
        </w:rPr>
        <w:t xml:space="preserve">1. </w:t>
      </w:r>
      <w:r w:rsidRPr="00A73512">
        <w:rPr>
          <w:b/>
          <w:bCs/>
        </w:rPr>
        <w:t xml:space="preserve">Số HS dự thi/Tổng số HS tốt nghiệp: </w:t>
      </w:r>
      <w:r>
        <w:rPr>
          <w:lang w:val="vi-VN"/>
        </w:rPr>
        <w:t xml:space="preserve"> </w:t>
      </w:r>
      <w:r w:rsidRPr="00A73512">
        <w:rPr>
          <w:b/>
          <w:bCs/>
        </w:rPr>
        <w:t xml:space="preserve">98/129 </w:t>
      </w:r>
      <w:r w:rsidRPr="00A73512">
        <w:rPr>
          <w:i/>
          <w:iCs/>
        </w:rPr>
        <w:t>(75,97%)</w:t>
      </w:r>
    </w:p>
    <w:p w:rsidR="00A73512" w:rsidRPr="00A73512" w:rsidRDefault="00A73512" w:rsidP="00A73512">
      <w:r>
        <w:rPr>
          <w:b/>
          <w:bCs/>
          <w:lang w:val="vi-VN"/>
        </w:rPr>
        <w:t xml:space="preserve">2. </w:t>
      </w:r>
      <w:r w:rsidRPr="00A73512">
        <w:rPr>
          <w:b/>
          <w:bCs/>
        </w:rPr>
        <w:t>Số HS trúng tuyển / Số HS dự thi: 90/98</w:t>
      </w:r>
      <w:r w:rsidRPr="00A73512">
        <w:t xml:space="preserve"> </w:t>
      </w:r>
      <w:r w:rsidRPr="00A73512">
        <w:rPr>
          <w:i/>
          <w:iCs/>
        </w:rPr>
        <w:t xml:space="preserve">(91,84%). </w:t>
      </w:r>
    </w:p>
    <w:p w:rsidR="00A73512" w:rsidRPr="00A73512" w:rsidRDefault="00A73512" w:rsidP="00A73512">
      <w:r>
        <w:rPr>
          <w:b/>
          <w:bCs/>
          <w:lang w:val="vi-VN"/>
        </w:rPr>
        <w:t xml:space="preserve">3. </w:t>
      </w:r>
      <w:r w:rsidRPr="00A73512">
        <w:rPr>
          <w:b/>
          <w:bCs/>
        </w:rPr>
        <w:t>Chất lượng điểm thi:</w:t>
      </w:r>
    </w:p>
    <w:p w:rsidR="00A73512" w:rsidRPr="00A73512" w:rsidRDefault="00A73512" w:rsidP="00A73512">
      <w:r>
        <w:rPr>
          <w:lang w:val="vi-VN"/>
        </w:rPr>
        <w:t xml:space="preserve">- </w:t>
      </w:r>
      <w:r w:rsidRPr="00A73512">
        <w:t xml:space="preserve">Điểm trung bình môn </w:t>
      </w:r>
      <w:r w:rsidRPr="00A73512">
        <w:rPr>
          <w:i/>
          <w:iCs/>
        </w:rPr>
        <w:t>Ngữ văn</w:t>
      </w:r>
      <w:r w:rsidRPr="00A73512">
        <w:t xml:space="preserve">: </w:t>
      </w:r>
      <w:r>
        <w:tab/>
      </w:r>
      <w:r w:rsidRPr="00A73512">
        <w:rPr>
          <w:b/>
          <w:bCs/>
        </w:rPr>
        <w:t>7,26</w:t>
      </w:r>
      <w:r w:rsidRPr="00A73512">
        <w:t xml:space="preserve">; </w:t>
      </w:r>
      <w:r>
        <w:tab/>
      </w:r>
      <w:r w:rsidRPr="00A73512">
        <w:t xml:space="preserve">xếp thứ </w:t>
      </w:r>
      <w:r w:rsidRPr="00A73512">
        <w:rPr>
          <w:b/>
          <w:bCs/>
        </w:rPr>
        <w:t>6/</w:t>
      </w:r>
      <w:r w:rsidRPr="00A73512">
        <w:t xml:space="preserve">35 trường toàn huyện; </w:t>
      </w:r>
    </w:p>
    <w:p w:rsidR="00A73512" w:rsidRPr="00A73512" w:rsidRDefault="00A73512" w:rsidP="00A73512">
      <w:r>
        <w:rPr>
          <w:lang w:val="vi-VN"/>
        </w:rPr>
        <w:t xml:space="preserve">- </w:t>
      </w:r>
      <w:r w:rsidRPr="00A73512">
        <w:t xml:space="preserve">Điểm trung bình môn </w:t>
      </w:r>
      <w:r w:rsidRPr="00A73512">
        <w:rPr>
          <w:i/>
          <w:iCs/>
        </w:rPr>
        <w:t>Toán</w:t>
      </w:r>
      <w:r w:rsidRPr="00A73512">
        <w:t>:</w:t>
      </w:r>
      <w:r>
        <w:tab/>
      </w:r>
      <w:r>
        <w:tab/>
      </w:r>
      <w:r w:rsidRPr="00A73512">
        <w:t xml:space="preserve"> </w:t>
      </w:r>
      <w:r w:rsidRPr="00A73512">
        <w:rPr>
          <w:b/>
          <w:bCs/>
        </w:rPr>
        <w:t>6,69</w:t>
      </w:r>
      <w:r w:rsidRPr="00A73512">
        <w:t xml:space="preserve">; </w:t>
      </w:r>
      <w:r>
        <w:tab/>
      </w:r>
      <w:r w:rsidRPr="00A73512">
        <w:t xml:space="preserve">xếp thứ </w:t>
      </w:r>
      <w:r w:rsidRPr="00A73512">
        <w:rPr>
          <w:b/>
          <w:bCs/>
        </w:rPr>
        <w:t>7/</w:t>
      </w:r>
      <w:r w:rsidRPr="00A73512">
        <w:t>35 trường toàn huyện;</w:t>
      </w:r>
    </w:p>
    <w:p w:rsidR="00A73512" w:rsidRDefault="00A73512" w:rsidP="00A73512">
      <w:r>
        <w:rPr>
          <w:lang w:val="vi-VN"/>
        </w:rPr>
        <w:t xml:space="preserve">- </w:t>
      </w:r>
      <w:r w:rsidRPr="00A73512">
        <w:t xml:space="preserve">Điểm trung bình môn </w:t>
      </w:r>
      <w:r w:rsidRPr="00A73512">
        <w:rPr>
          <w:i/>
          <w:iCs/>
        </w:rPr>
        <w:t>Tiếng Anh</w:t>
      </w:r>
      <w:r w:rsidRPr="00A73512">
        <w:t xml:space="preserve">: </w:t>
      </w:r>
      <w:r>
        <w:tab/>
      </w:r>
      <w:r w:rsidRPr="00A73512">
        <w:rPr>
          <w:b/>
          <w:bCs/>
        </w:rPr>
        <w:t>8,55</w:t>
      </w:r>
      <w:r w:rsidRPr="00A73512">
        <w:t xml:space="preserve">; </w:t>
      </w:r>
      <w:r>
        <w:tab/>
      </w:r>
      <w:r w:rsidRPr="00A73512">
        <w:t xml:space="preserve">xếp thứ </w:t>
      </w:r>
      <w:r w:rsidRPr="00A73512">
        <w:rPr>
          <w:b/>
          <w:bCs/>
        </w:rPr>
        <w:t>1/</w:t>
      </w:r>
      <w:r w:rsidRPr="00A73512">
        <w:t>35 trường toàn huyện;</w:t>
      </w:r>
    </w:p>
    <w:p w:rsidR="00B94C06" w:rsidRPr="00B94C06" w:rsidRDefault="00B94C06" w:rsidP="00A73512">
      <w:pPr>
        <w:rPr>
          <w:rFonts w:eastAsia="Times New Roman" w:cs="Times New Roman"/>
          <w:color w:val="000000"/>
          <w:szCs w:val="28"/>
          <w:lang w:val="vi-VN"/>
        </w:rPr>
      </w:pPr>
      <w:r w:rsidRPr="00B94C06">
        <w:rPr>
          <w:rFonts w:cs="Times New Roman"/>
          <w:szCs w:val="28"/>
          <w:lang w:val="vi-VN"/>
        </w:rPr>
        <w:t xml:space="preserve">- </w:t>
      </w:r>
      <w:r w:rsidRPr="00B94C06">
        <w:rPr>
          <w:rFonts w:cs="Times New Roman"/>
          <w:szCs w:val="28"/>
        </w:rPr>
        <w:t xml:space="preserve">Điểm trung bình </w:t>
      </w:r>
      <w:r w:rsidRPr="00B94C06">
        <w:rPr>
          <w:rFonts w:cs="Times New Roman"/>
          <w:szCs w:val="28"/>
          <w:lang w:val="vi-VN"/>
        </w:rPr>
        <w:t>3 môn:</w:t>
      </w:r>
      <w:r w:rsidRPr="00B94C06">
        <w:rPr>
          <w:rFonts w:cs="Times New Roman"/>
          <w:szCs w:val="28"/>
          <w:lang w:val="vi-VN"/>
        </w:rPr>
        <w:tab/>
      </w:r>
      <w:r w:rsidRPr="00B94C06">
        <w:rPr>
          <w:rFonts w:cs="Times New Roman"/>
          <w:szCs w:val="28"/>
          <w:lang w:val="vi-VN"/>
        </w:rPr>
        <w:tab/>
      </w:r>
      <w:r w:rsidRPr="00B94C06">
        <w:rPr>
          <w:rFonts w:cs="Times New Roman"/>
          <w:szCs w:val="28"/>
          <w:lang w:val="vi-VN"/>
        </w:rPr>
        <w:tab/>
      </w:r>
      <w:r w:rsidRPr="00B94C06">
        <w:rPr>
          <w:rFonts w:eastAsia="Times New Roman" w:cs="Times New Roman"/>
          <w:b/>
          <w:bCs/>
          <w:color w:val="000000"/>
          <w:szCs w:val="28"/>
        </w:rPr>
        <w:t>36,459</w:t>
      </w:r>
      <w:r w:rsidRPr="00B94C06">
        <w:rPr>
          <w:rFonts w:eastAsia="Times New Roman" w:cs="Times New Roman"/>
          <w:color w:val="000000"/>
          <w:szCs w:val="28"/>
          <w:lang w:val="vi-VN"/>
        </w:rPr>
        <w:t xml:space="preserve"> điểm</w:t>
      </w:r>
    </w:p>
    <w:p w:rsidR="00A73512" w:rsidRPr="00A73512" w:rsidRDefault="00A73512" w:rsidP="00A73512">
      <w:r w:rsidRPr="00A73512">
        <w:rPr>
          <w:b/>
          <w:bCs/>
          <w:i/>
          <w:iCs/>
        </w:rPr>
        <w:t>Vị thứ chung</w:t>
      </w:r>
    </w:p>
    <w:p w:rsidR="00A73512" w:rsidRPr="00A73512" w:rsidRDefault="00A73512" w:rsidP="00A73512">
      <w:pPr>
        <w:numPr>
          <w:ilvl w:val="0"/>
          <w:numId w:val="3"/>
        </w:numPr>
      </w:pPr>
      <w:r w:rsidRPr="00A73512">
        <w:rPr>
          <w:b/>
          <w:bCs/>
        </w:rPr>
        <w:t>2/35 trường THCS toàn huyện;</w:t>
      </w:r>
    </w:p>
    <w:p w:rsidR="00A73512" w:rsidRPr="00A73512" w:rsidRDefault="00A73512" w:rsidP="00A73512">
      <w:pPr>
        <w:numPr>
          <w:ilvl w:val="0"/>
          <w:numId w:val="3"/>
        </w:numPr>
      </w:pPr>
      <w:r w:rsidRPr="00A73512">
        <w:rPr>
          <w:b/>
          <w:bCs/>
        </w:rPr>
        <w:t xml:space="preserve">40/195 trường THCS toàn Thành phố; </w:t>
      </w:r>
      <w:r w:rsidRPr="00A73512">
        <w:rPr>
          <w:b/>
          <w:bCs/>
          <w:i/>
          <w:iCs/>
        </w:rPr>
        <w:t>(môn tiếng Anh đứng thứ 5/195)</w:t>
      </w:r>
    </w:p>
    <w:p w:rsidR="00A73512" w:rsidRPr="00A73512" w:rsidRDefault="00A73512" w:rsidP="00A73512"/>
    <w:p w:rsidR="00A73512" w:rsidRPr="00A73512" w:rsidRDefault="00A73512" w:rsidP="00A73512"/>
    <w:p w:rsidR="00A73512" w:rsidRPr="00A73512" w:rsidRDefault="00A73512" w:rsidP="00A73512">
      <w:pPr>
        <w:rPr>
          <w:lang w:val="vi-VN"/>
        </w:rPr>
      </w:pPr>
    </w:p>
    <w:p w:rsidR="00CB2DF0" w:rsidRDefault="00CB2DF0"/>
    <w:sectPr w:rsidR="00CB2DF0" w:rsidSect="00156BF7">
      <w:pgSz w:w="11900" w:h="16840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9620C9"/>
    <w:multiLevelType w:val="hybridMultilevel"/>
    <w:tmpl w:val="FFF8724C"/>
    <w:lvl w:ilvl="0" w:tplc="5854E78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13ECD7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7CAE27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1CC105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AC6F7B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F580FE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89E393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896239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F660FE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2DC05AFC"/>
    <w:multiLevelType w:val="hybridMultilevel"/>
    <w:tmpl w:val="83E6B2E8"/>
    <w:lvl w:ilvl="0" w:tplc="106207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EBEF0C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B5A8CD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39012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C32D45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7B0A7E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52C4C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5C9E6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6927B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3120DF2"/>
    <w:multiLevelType w:val="hybridMultilevel"/>
    <w:tmpl w:val="65F877BA"/>
    <w:lvl w:ilvl="0" w:tplc="A4CEECA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67E042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576261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556FBE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A5AF0D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F6EAA5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B5A8F4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206B28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D4618E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1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512"/>
    <w:rsid w:val="00156BF7"/>
    <w:rsid w:val="00A73512"/>
    <w:rsid w:val="00B94C06"/>
    <w:rsid w:val="00CB2DF0"/>
    <w:rsid w:val="00F24B5A"/>
    <w:rsid w:val="00F61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27F9F468-9331-A14E-97C9-92FA3C188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 (Body CS)"/>
        <w:sz w:val="28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35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169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061550">
          <w:marLeft w:val="72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95653">
          <w:marLeft w:val="72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69569">
          <w:marLeft w:val="72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6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927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102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28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874682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Văn Toàn Cù</dc:creator>
  <cp:keywords/>
  <dc:description/>
  <cp:lastModifiedBy>Văn Toàn Cù</cp:lastModifiedBy>
  <cp:revision>3</cp:revision>
  <dcterms:created xsi:type="dcterms:W3CDTF">2023-08-01T08:17:00Z</dcterms:created>
  <dcterms:modified xsi:type="dcterms:W3CDTF">2023-10-18T03:48:00Z</dcterms:modified>
</cp:coreProperties>
</file>