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Default="00C803F1" w:rsidP="00DA58F8">
      <w:pPr>
        <w:jc w:val="center"/>
        <w:rPr>
          <w:b/>
          <w:lang w:val="en-US"/>
        </w:rPr>
      </w:pPr>
      <w:r w:rsidRPr="00DA58F8">
        <w:rPr>
          <w:b/>
          <w:lang w:val="en-US"/>
        </w:rPr>
        <w:t>TIN BÀI THÁNG 9</w:t>
      </w:r>
    </w:p>
    <w:p w:rsidR="00A041EC" w:rsidRDefault="00DB47FE" w:rsidP="00A041EC">
      <w:pPr>
        <w:rPr>
          <w:b/>
          <w:lang w:val="en-US"/>
        </w:rPr>
      </w:pPr>
      <w:r>
        <w:rPr>
          <w:b/>
          <w:lang w:val="en-US"/>
        </w:rPr>
        <w:t xml:space="preserve">Tin bài </w:t>
      </w:r>
      <w:r w:rsidR="00A041EC">
        <w:rPr>
          <w:b/>
          <w:lang w:val="en-US"/>
        </w:rPr>
        <w:t xml:space="preserve">1. Mỗi thầy cô thấm nhuần nhiệm vụ đổi mới : </w:t>
      </w:r>
    </w:p>
    <w:p w:rsidR="00A041EC" w:rsidRDefault="00A041EC" w:rsidP="00A041EC">
      <w:pPr>
        <w:rPr>
          <w:lang w:val="en-US"/>
        </w:rPr>
      </w:pPr>
      <w:r>
        <w:rPr>
          <w:b/>
          <w:lang w:val="en-US"/>
        </w:rPr>
        <w:t xml:space="preserve">   </w:t>
      </w:r>
      <w:r w:rsidRPr="00A041EC">
        <w:rPr>
          <w:lang w:val="en-US"/>
        </w:rPr>
        <w:t>Nhữ</w:t>
      </w:r>
      <w:r w:rsidR="005F7ABA">
        <w:rPr>
          <w:lang w:val="en-US"/>
        </w:rPr>
        <w:t>ng năm qua</w:t>
      </w:r>
      <w:r w:rsidRPr="00A041EC">
        <w:rPr>
          <w:lang w:val="en-US"/>
        </w:rPr>
        <w:t xml:space="preserve"> địa phương đã triển khai đồng bộ các nhiệm vụ , giải pháp vể dổi mới căn bản, toàn diện GD- ĐT với nhiều Nghị quyết, Đề án, chính sách và ưu tiên dành nguồn lực thoả đáng để đầu tư phát triển sự nghiệp GD- ĐT, đạt được những kết quả nổi bậ</w:t>
      </w:r>
      <w:r w:rsidR="00E52ED6">
        <w:rPr>
          <w:lang w:val="en-US"/>
        </w:rPr>
        <w:t>t :</w:t>
      </w:r>
    </w:p>
    <w:p w:rsidR="005F7ABA" w:rsidRDefault="005F7ABA" w:rsidP="00A041EC">
      <w:pPr>
        <w:rPr>
          <w:lang w:val="en-US"/>
        </w:rPr>
      </w:pPr>
      <w:r>
        <w:rPr>
          <w:lang w:val="en-US"/>
        </w:rPr>
        <w:t xml:space="preserve">    Quy mô mạng lưới trường, lớp học sắp xếp tinh gọn, hợp lí, hiệu quả. Cơ sở vật chất được quan tâm đầu tư theo hướng đồng bộ, hiện đạ</w:t>
      </w:r>
      <w:r w:rsidR="00244BBD">
        <w:rPr>
          <w:lang w:val="en-US"/>
        </w:rPr>
        <w:t>i, đạt chuẩn quốc gia.</w:t>
      </w:r>
    </w:p>
    <w:p w:rsidR="005B3007" w:rsidRDefault="005B3007" w:rsidP="00A041EC">
      <w:pPr>
        <w:rPr>
          <w:lang w:val="en-US"/>
        </w:rPr>
      </w:pPr>
      <w:r>
        <w:rPr>
          <w:lang w:val="en-US"/>
        </w:rPr>
        <w:t xml:space="preserve">    Đội ngũ nhà giáo, cán bộ quản lí giáo dục được quan tâm đào tạo, bồi dưỡng, chuẩn hoá, đáp ứng yêu cầu đổi mới giáo dục.</w:t>
      </w:r>
    </w:p>
    <w:p w:rsidR="00B56349" w:rsidRDefault="00B56349" w:rsidP="00A041EC">
      <w:pPr>
        <w:rPr>
          <w:lang w:val="en-US"/>
        </w:rPr>
      </w:pPr>
      <w:r>
        <w:rPr>
          <w:lang w:val="en-US"/>
        </w:rPr>
        <w:t xml:space="preserve">     Chát lượng giáo dục toàn diện không ngừng nâng lên, đạt chuẩn phổ cập giáo dục</w:t>
      </w:r>
      <w:r w:rsidR="00E35DF4">
        <w:rPr>
          <w:lang w:val="en-US"/>
        </w:rPr>
        <w:t>.</w:t>
      </w:r>
    </w:p>
    <w:p w:rsidR="00E35DF4" w:rsidRDefault="00E35DF4" w:rsidP="00A041EC">
      <w:pPr>
        <w:rPr>
          <w:lang w:val="en-US"/>
        </w:rPr>
      </w:pPr>
      <w:r>
        <w:rPr>
          <w:lang w:val="en-US"/>
        </w:rPr>
        <w:t xml:space="preserve">Tất cả nhân lên tinh thần đổi mới bởi chính các thầy cô, cán bộ quản lí nhân viên là nhân tố quyết định thành công của sự nghiệp đổi mới giáo dục. </w:t>
      </w:r>
      <w:r w:rsidR="004441A4">
        <w:rPr>
          <w:lang w:val="en-US"/>
        </w:rPr>
        <w:t xml:space="preserve">Các thầy cô giáo, mỗi cán bộ quản lí, nhân viên trong toàn ngành giáo dục địa phương sẽ tiếp tục phát huy truyền thống và những thành tích đã đạt được, quyết tâm khắc phục hsnj chế, khó khăn. </w:t>
      </w:r>
    </w:p>
    <w:p w:rsidR="004441A4" w:rsidRDefault="004441A4" w:rsidP="00A041EC">
      <w:pPr>
        <w:rPr>
          <w:lang w:val="en-US"/>
        </w:rPr>
      </w:pPr>
      <w:r>
        <w:rPr>
          <w:lang w:val="en-US"/>
        </w:rPr>
        <w:t>Song song với đó, chủ động đổi mới, sáng tạo trong giảng dạy , quản lí, , đạt được nhiều thành tích mới, góp phần quan trọng cho sự nghiệp đổi mới căn bản, toàn diện  GD- ĐT của cả nước.</w:t>
      </w:r>
    </w:p>
    <w:p w:rsidR="007F6280" w:rsidRPr="003E7E0C" w:rsidRDefault="00DB47FE" w:rsidP="00A041EC">
      <w:pPr>
        <w:rPr>
          <w:b/>
          <w:lang w:val="en-US"/>
        </w:rPr>
      </w:pPr>
      <w:r>
        <w:rPr>
          <w:b/>
          <w:lang w:val="en-US"/>
        </w:rPr>
        <w:t xml:space="preserve">Tin bài </w:t>
      </w:r>
      <w:r w:rsidR="007F6280" w:rsidRPr="003E7E0C">
        <w:rPr>
          <w:b/>
          <w:lang w:val="en-US"/>
        </w:rPr>
        <w:t xml:space="preserve">2. </w:t>
      </w:r>
      <w:r w:rsidR="00D44C87" w:rsidRPr="003E7E0C">
        <w:rPr>
          <w:b/>
          <w:lang w:val="en-US"/>
        </w:rPr>
        <w:t>Xử lí nghiêm vi phạm, đẩy mạnh giáo dục pháp luật cho học sinh :</w:t>
      </w:r>
    </w:p>
    <w:p w:rsidR="002D01BF" w:rsidRDefault="002D01BF" w:rsidP="00A041EC">
      <w:pPr>
        <w:rPr>
          <w:lang w:val="en-US"/>
        </w:rPr>
      </w:pPr>
      <w:r>
        <w:rPr>
          <w:lang w:val="en-US"/>
        </w:rPr>
        <w:t xml:space="preserve">   Mới đây , dư luận đã vô cùng bức xúc với 1 đoạn clip được đăng tả trên mạng xã hội</w:t>
      </w:r>
      <w:r w:rsidR="00B8234B">
        <w:rPr>
          <w:lang w:val="en-US"/>
        </w:rPr>
        <w:t xml:space="preserve"> : hình ảnh 2 nam thanh niênđiều khiển 2 xe máy, tay cầm 1 tuýp sắt gắn dao nhọn</w:t>
      </w:r>
      <w:r w:rsidR="00FC7354">
        <w:rPr>
          <w:lang w:val="en-US"/>
        </w:rPr>
        <w:t xml:space="preserve"> để đánh nhau nhưng bị phát hiện, bắt giữ</w:t>
      </w:r>
      <w:r w:rsidR="00B8234B">
        <w:rPr>
          <w:lang w:val="en-US"/>
        </w:rPr>
        <w:t xml:space="preserve"> “ Côn đồ khoác áo học trò”.</w:t>
      </w:r>
    </w:p>
    <w:p w:rsidR="00FC7354" w:rsidRDefault="00FC7354" w:rsidP="003E7E0C">
      <w:pPr>
        <w:ind w:firstLine="135"/>
        <w:rPr>
          <w:lang w:val="en-US"/>
        </w:rPr>
      </w:pPr>
      <w:r>
        <w:rPr>
          <w:lang w:val="en-US"/>
        </w:rPr>
        <w:t>Vì vậy các trường học kiểm tra việc, rà soát chấn chỉnh học sinh về công tác đảm bảo an toàn giao thông , an ninh trtj tự, nghiêm cấm các hành vi vi phạm về trật tự xã hội, xử lí nghiêm các trường hợp học sinh vi phạm. Đồng thời , các trường học tiếp tục phối hợp đơn vị chức năng và phụ huynh học sinh đẩy mạnh công tác giáo dục pháp luật cho học sinh .</w:t>
      </w:r>
    </w:p>
    <w:p w:rsidR="003E7E0C" w:rsidRPr="00B03672" w:rsidRDefault="00DB47FE" w:rsidP="003E7E0C">
      <w:pPr>
        <w:ind w:firstLine="135"/>
        <w:rPr>
          <w:b/>
          <w:lang w:val="en-US"/>
        </w:rPr>
      </w:pPr>
      <w:r>
        <w:rPr>
          <w:b/>
          <w:lang w:val="en-US"/>
        </w:rPr>
        <w:lastRenderedPageBreak/>
        <w:t xml:space="preserve">Tin bài </w:t>
      </w:r>
      <w:bookmarkStart w:id="0" w:name="_GoBack"/>
      <w:bookmarkEnd w:id="0"/>
      <w:r w:rsidR="003E7E0C" w:rsidRPr="00B03672">
        <w:rPr>
          <w:b/>
          <w:lang w:val="en-US"/>
        </w:rPr>
        <w:t xml:space="preserve">3. </w:t>
      </w:r>
      <w:r w:rsidR="00B03672" w:rsidRPr="00B03672">
        <w:rPr>
          <w:b/>
          <w:lang w:val="en-US"/>
        </w:rPr>
        <w:t xml:space="preserve">Tinh thần học tập của lớp 6D1 : </w:t>
      </w:r>
    </w:p>
    <w:sectPr w:rsidR="003E7E0C" w:rsidRPr="00B03672"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F1"/>
    <w:rsid w:val="00244BBD"/>
    <w:rsid w:val="002D01BF"/>
    <w:rsid w:val="003E7E0C"/>
    <w:rsid w:val="004441A4"/>
    <w:rsid w:val="004D40A7"/>
    <w:rsid w:val="005B3007"/>
    <w:rsid w:val="005F7ABA"/>
    <w:rsid w:val="00790019"/>
    <w:rsid w:val="007F6280"/>
    <w:rsid w:val="00A041EC"/>
    <w:rsid w:val="00B03672"/>
    <w:rsid w:val="00B56349"/>
    <w:rsid w:val="00B8234B"/>
    <w:rsid w:val="00C803F1"/>
    <w:rsid w:val="00D44C87"/>
    <w:rsid w:val="00DA58F8"/>
    <w:rsid w:val="00DB47FE"/>
    <w:rsid w:val="00E35DF4"/>
    <w:rsid w:val="00E52ED6"/>
    <w:rsid w:val="00ED3205"/>
    <w:rsid w:val="00FC735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C6C6"/>
  <w15:chartTrackingRefBased/>
  <w15:docId w15:val="{E61ADFFE-EE24-4377-AB7E-26F8ED33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E246-93D4-4A35-A1EF-A15EB48B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288</Words>
  <Characters>1648</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2023-09-29T23:47:00Z</dcterms:created>
  <dcterms:modified xsi:type="dcterms:W3CDTF">2023-09-30T01:28:00Z</dcterms:modified>
</cp:coreProperties>
</file>