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838" w:rsidRDefault="00BE3838"/>
    <w:tbl>
      <w:tblPr>
        <w:tblpPr w:leftFromText="180" w:rightFromText="180" w:vertAnchor="text" w:horzAnchor="margin" w:tblpXSpec="center" w:tblpY="-386"/>
        <w:tblW w:w="10456" w:type="dxa"/>
        <w:tblLook w:val="01E0" w:firstRow="1" w:lastRow="1" w:firstColumn="1" w:lastColumn="1" w:noHBand="0" w:noVBand="0"/>
      </w:tblPr>
      <w:tblGrid>
        <w:gridCol w:w="4786"/>
        <w:gridCol w:w="5670"/>
      </w:tblGrid>
      <w:tr w:rsidR="00C03178" w:rsidRPr="00480582" w:rsidTr="008A3CB8">
        <w:tc>
          <w:tcPr>
            <w:tcW w:w="4786" w:type="dxa"/>
          </w:tcPr>
          <w:p w:rsidR="00C03178" w:rsidRPr="00480582" w:rsidRDefault="00FA6FA1" w:rsidP="000E6C06">
            <w:pPr>
              <w:jc w:val="center"/>
              <w:rPr>
                <w:lang w:val="fr-FR"/>
              </w:rPr>
            </w:pPr>
            <w:r>
              <w:rPr>
                <w:noProof/>
              </w:rPr>
              <mc:AlternateContent>
                <mc:Choice Requires="wps">
                  <w:drawing>
                    <wp:anchor distT="0" distB="0" distL="114300" distR="114300" simplePos="0" relativeHeight="251656192" behindDoc="0" locked="1" layoutInCell="1" allowOverlap="1">
                      <wp:simplePos x="0" y="0"/>
                      <wp:positionH relativeFrom="column">
                        <wp:posOffset>871855</wp:posOffset>
                      </wp:positionH>
                      <wp:positionV relativeFrom="paragraph">
                        <wp:posOffset>363220</wp:posOffset>
                      </wp:positionV>
                      <wp:extent cx="981075" cy="0"/>
                      <wp:effectExtent l="0" t="0" r="952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9927C4"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65pt,28.6pt" to="145.9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Bp2EQIAACc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">
                      <w10:anchorlock/>
                    </v:line>
                  </w:pict>
                </mc:Fallback>
              </mc:AlternateContent>
            </w:r>
            <w:r w:rsidR="00C03178" w:rsidRPr="00480582">
              <w:rPr>
                <w:lang w:val="fr-FR"/>
              </w:rPr>
              <w:t>ỦY BAN NHÂN DÂN QUẬN ĐỒ SƠN</w:t>
            </w:r>
          </w:p>
          <w:p w:rsidR="00C03178" w:rsidRPr="00480582" w:rsidRDefault="00C03178" w:rsidP="000E6C06">
            <w:pPr>
              <w:jc w:val="center"/>
              <w:rPr>
                <w:b/>
                <w:lang w:val="fr-FR"/>
              </w:rPr>
            </w:pPr>
            <w:r w:rsidRPr="00480582">
              <w:rPr>
                <w:b/>
                <w:lang w:val="fr-FR"/>
              </w:rPr>
              <w:t xml:space="preserve">TRƯỜNG THCS </w:t>
            </w:r>
            <w:r w:rsidR="001315DF">
              <w:rPr>
                <w:b/>
                <w:lang w:val="fr-FR"/>
              </w:rPr>
              <w:t>NGỌC HẢI</w:t>
            </w:r>
          </w:p>
          <w:p w:rsidR="00C03178" w:rsidRDefault="00C03178" w:rsidP="000E6C06">
            <w:pPr>
              <w:jc w:val="center"/>
              <w:rPr>
                <w:b/>
                <w:sz w:val="26"/>
                <w:szCs w:val="26"/>
                <w:u w:val="single"/>
                <w:lang w:val="fr-FR"/>
              </w:rPr>
            </w:pPr>
          </w:p>
          <w:p w:rsidR="008506BF" w:rsidRPr="008506BF" w:rsidRDefault="008506BF" w:rsidP="000E6C06">
            <w:pPr>
              <w:jc w:val="center"/>
              <w:rPr>
                <w:sz w:val="26"/>
                <w:szCs w:val="26"/>
                <w:lang w:val="fr-FR"/>
              </w:rPr>
            </w:pPr>
          </w:p>
        </w:tc>
        <w:tc>
          <w:tcPr>
            <w:tcW w:w="5670" w:type="dxa"/>
          </w:tcPr>
          <w:p w:rsidR="00C03178" w:rsidRPr="008A5761" w:rsidRDefault="00C03178" w:rsidP="000E6C06">
            <w:pPr>
              <w:tabs>
                <w:tab w:val="left" w:pos="7335"/>
              </w:tabs>
              <w:jc w:val="center"/>
              <w:rPr>
                <w:b/>
                <w:szCs w:val="26"/>
                <w:lang w:val="fr-FR"/>
              </w:rPr>
            </w:pPr>
            <w:r w:rsidRPr="008A5761">
              <w:rPr>
                <w:b/>
                <w:szCs w:val="26"/>
                <w:lang w:val="fr-FR"/>
              </w:rPr>
              <w:t>CỘNG HÒA XÃ HỘI CHỦ NGHĨA VIỆT NAM</w:t>
            </w:r>
          </w:p>
          <w:p w:rsidR="00C03178" w:rsidRDefault="00FA6FA1" w:rsidP="000E6C06">
            <w:pPr>
              <w:tabs>
                <w:tab w:val="left" w:pos="7335"/>
              </w:tabs>
              <w:jc w:val="center"/>
              <w:rPr>
                <w:b/>
                <w:sz w:val="26"/>
                <w:szCs w:val="26"/>
                <w:lang w:val="fr-FR"/>
              </w:rPr>
            </w:pPr>
            <w:r>
              <w:rPr>
                <w:b/>
                <w:noProof/>
                <w:sz w:val="26"/>
                <w:szCs w:val="26"/>
              </w:rPr>
              <mc:AlternateContent>
                <mc:Choice Requires="wps">
                  <w:drawing>
                    <wp:anchor distT="0" distB="0" distL="114300" distR="114300" simplePos="0" relativeHeight="251657216" behindDoc="0" locked="0" layoutInCell="1" allowOverlap="1" wp14:anchorId="46235FAE" wp14:editId="561A7E49">
                      <wp:simplePos x="0" y="0"/>
                      <wp:positionH relativeFrom="column">
                        <wp:posOffset>756920</wp:posOffset>
                      </wp:positionH>
                      <wp:positionV relativeFrom="paragraph">
                        <wp:posOffset>193040</wp:posOffset>
                      </wp:positionV>
                      <wp:extent cx="1914525" cy="0"/>
                      <wp:effectExtent l="9525" t="10160" r="9525" b="889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CC38759" id="_x0000_t32" coordsize="21600,21600" o:spt="32" o:oned="t" path="m,l21600,21600e" filled="f">
                      <v:path arrowok="t" fillok="f" o:connecttype="none"/>
                      <o:lock v:ext="edit" shapetype="t"/>
                    </v:shapetype>
                    <v:shape id="AutoShape 3" o:spid="_x0000_s1026" type="#_x0000_t32" style="position:absolute;margin-left:59.6pt;margin-top:15.2pt;width:150.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"/>
                  </w:pict>
                </mc:Fallback>
              </mc:AlternateContent>
            </w:r>
            <w:r w:rsidR="008A5761">
              <w:rPr>
                <w:b/>
                <w:sz w:val="26"/>
                <w:szCs w:val="26"/>
                <w:lang w:val="fr-FR"/>
              </w:rPr>
              <w:t>Độc lập -</w:t>
            </w:r>
            <w:r w:rsidR="00C03178">
              <w:rPr>
                <w:b/>
                <w:sz w:val="26"/>
                <w:szCs w:val="26"/>
                <w:lang w:val="fr-FR"/>
              </w:rPr>
              <w:t xml:space="preserve"> Tự do</w:t>
            </w:r>
            <w:r w:rsidR="008A5761">
              <w:rPr>
                <w:b/>
                <w:sz w:val="26"/>
                <w:szCs w:val="26"/>
                <w:lang w:val="fr-FR"/>
              </w:rPr>
              <w:t xml:space="preserve"> </w:t>
            </w:r>
            <w:r w:rsidR="00C03178">
              <w:rPr>
                <w:b/>
                <w:sz w:val="26"/>
                <w:szCs w:val="26"/>
                <w:lang w:val="fr-FR"/>
              </w:rPr>
              <w:t>- Hạnh phúc</w:t>
            </w:r>
          </w:p>
          <w:p w:rsidR="00C03178" w:rsidRDefault="00C03178" w:rsidP="000E6C06">
            <w:pPr>
              <w:tabs>
                <w:tab w:val="left" w:pos="7335"/>
              </w:tabs>
              <w:jc w:val="center"/>
              <w:rPr>
                <w:b/>
                <w:sz w:val="26"/>
                <w:szCs w:val="26"/>
                <w:lang w:val="fr-FR"/>
              </w:rPr>
            </w:pPr>
          </w:p>
          <w:p w:rsidR="00C03178" w:rsidRPr="009654B4" w:rsidRDefault="00C03178" w:rsidP="00B12FAE">
            <w:pPr>
              <w:tabs>
                <w:tab w:val="left" w:pos="7335"/>
              </w:tabs>
              <w:jc w:val="center"/>
              <w:rPr>
                <w:i/>
                <w:sz w:val="26"/>
                <w:szCs w:val="26"/>
                <w:lang w:val="fr-FR"/>
              </w:rPr>
            </w:pPr>
            <w:r>
              <w:rPr>
                <w:i/>
                <w:sz w:val="26"/>
                <w:szCs w:val="26"/>
                <w:lang w:val="fr-FR"/>
              </w:rPr>
              <w:t xml:space="preserve">Đồ Sơn, ngày </w:t>
            </w:r>
            <w:r w:rsidR="005E3395">
              <w:rPr>
                <w:i/>
                <w:sz w:val="26"/>
                <w:szCs w:val="26"/>
                <w:lang w:val="fr-FR"/>
              </w:rPr>
              <w:t>05</w:t>
            </w:r>
            <w:r>
              <w:rPr>
                <w:i/>
                <w:sz w:val="26"/>
                <w:szCs w:val="26"/>
                <w:lang w:val="fr-FR"/>
              </w:rPr>
              <w:t xml:space="preserve"> tháng </w:t>
            </w:r>
            <w:r w:rsidR="005E3395">
              <w:rPr>
                <w:i/>
                <w:sz w:val="26"/>
                <w:szCs w:val="26"/>
                <w:lang w:val="fr-FR"/>
              </w:rPr>
              <w:t>8</w:t>
            </w:r>
            <w:r w:rsidR="00E458D7">
              <w:rPr>
                <w:i/>
                <w:sz w:val="26"/>
                <w:szCs w:val="26"/>
                <w:lang w:val="fr-FR"/>
              </w:rPr>
              <w:t xml:space="preserve"> năm 202</w:t>
            </w:r>
            <w:r w:rsidR="005E3395">
              <w:rPr>
                <w:i/>
                <w:sz w:val="26"/>
                <w:szCs w:val="26"/>
                <w:lang w:val="fr-FR"/>
              </w:rPr>
              <w:t>2</w:t>
            </w:r>
          </w:p>
        </w:tc>
      </w:tr>
    </w:tbl>
    <w:p w:rsidR="00100846" w:rsidRDefault="00C03178" w:rsidP="00100846">
      <w:pPr>
        <w:jc w:val="center"/>
        <w:rPr>
          <w:b/>
          <w:sz w:val="28"/>
        </w:rPr>
      </w:pPr>
      <w:r>
        <w:rPr>
          <w:b/>
          <w:sz w:val="28"/>
        </w:rPr>
        <w:t xml:space="preserve">THÔNG BÁO </w:t>
      </w:r>
    </w:p>
    <w:p w:rsidR="00C03178" w:rsidRPr="009654B4" w:rsidRDefault="00100846" w:rsidP="00100846">
      <w:pPr>
        <w:jc w:val="center"/>
        <w:rPr>
          <w:b/>
          <w:sz w:val="28"/>
        </w:rPr>
      </w:pPr>
      <w:r>
        <w:rPr>
          <w:b/>
          <w:sz w:val="28"/>
        </w:rPr>
        <w:t>P</w:t>
      </w:r>
      <w:r w:rsidR="00C03178">
        <w:rPr>
          <w:b/>
          <w:sz w:val="28"/>
        </w:rPr>
        <w:t>hân công nhiệm vụ thành viên Ban chỉ đạo thực hiện Quy chế công khai</w:t>
      </w:r>
    </w:p>
    <w:p w:rsidR="00C03178" w:rsidRDefault="00C03178" w:rsidP="000E6C06">
      <w:pPr>
        <w:jc w:val="center"/>
        <w:rPr>
          <w:b/>
          <w:sz w:val="28"/>
        </w:rPr>
      </w:pPr>
      <w:r>
        <w:rPr>
          <w:b/>
          <w:sz w:val="28"/>
        </w:rPr>
        <w:t xml:space="preserve">Trường THCS </w:t>
      </w:r>
      <w:r w:rsidR="001315DF">
        <w:rPr>
          <w:b/>
          <w:sz w:val="28"/>
        </w:rPr>
        <w:t>Ngọc Hải</w:t>
      </w:r>
    </w:p>
    <w:p w:rsidR="00C03178" w:rsidRDefault="00FE5134" w:rsidP="000E6C06">
      <w:pPr>
        <w:jc w:val="center"/>
        <w:rPr>
          <w:b/>
          <w:sz w:val="28"/>
        </w:rPr>
      </w:pPr>
      <w:r>
        <w:rPr>
          <w:b/>
          <w:noProof/>
          <w:sz w:val="28"/>
        </w:rPr>
        <mc:AlternateContent>
          <mc:Choice Requires="wps">
            <w:drawing>
              <wp:anchor distT="0" distB="0" distL="114300" distR="114300" simplePos="0" relativeHeight="251662336" behindDoc="0" locked="0" layoutInCell="1" allowOverlap="1">
                <wp:simplePos x="0" y="0"/>
                <wp:positionH relativeFrom="column">
                  <wp:posOffset>2376805</wp:posOffset>
                </wp:positionH>
                <wp:positionV relativeFrom="paragraph">
                  <wp:posOffset>20320</wp:posOffset>
                </wp:positionV>
                <wp:extent cx="9525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5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7.15pt,1.6pt" to="262.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" strokecolor="black [3040]"/>
            </w:pict>
          </mc:Fallback>
        </mc:AlternateContent>
      </w:r>
    </w:p>
    <w:p w:rsidR="001315DF" w:rsidRDefault="001315DF" w:rsidP="00E45376">
      <w:pPr>
        <w:pStyle w:val="BodyTextIndent2"/>
        <w:spacing w:before="60" w:after="60" w:line="288" w:lineRule="auto"/>
        <w:rPr>
          <w:rFonts w:ascii="Times New Roman" w:hAnsi="Times New Roman"/>
          <w:i w:val="0"/>
          <w:iCs/>
        </w:rPr>
      </w:pPr>
      <w:r w:rsidRPr="00CC0202">
        <w:rPr>
          <w:rFonts w:ascii="Times New Roman" w:hAnsi="Times New Roman"/>
          <w:i w:val="0"/>
          <w:iCs/>
          <w:lang w:val="vi-VN"/>
        </w:rPr>
        <w:t>C</w:t>
      </w:r>
      <w:r w:rsidRPr="00CC0202">
        <w:rPr>
          <w:rFonts w:ascii="Times New Roman" w:hAnsi="Times New Roman" w:cs="Arial"/>
          <w:i w:val="0"/>
          <w:iCs/>
          <w:lang w:val="vi-VN"/>
        </w:rPr>
        <w:t>ă</w:t>
      </w:r>
      <w:r w:rsidRPr="00CC0202">
        <w:rPr>
          <w:rFonts w:ascii="Times New Roman" w:hAnsi="Times New Roman"/>
          <w:i w:val="0"/>
          <w:iCs/>
          <w:lang w:val="vi-VN"/>
        </w:rPr>
        <w:t>n c</w:t>
      </w:r>
      <w:r w:rsidRPr="00CC0202">
        <w:rPr>
          <w:rFonts w:ascii="Times New Roman" w:hAnsi="Times New Roman" w:cs="Arial"/>
          <w:i w:val="0"/>
          <w:iCs/>
          <w:lang w:val="vi-VN"/>
        </w:rPr>
        <w:t>ứ</w:t>
      </w:r>
      <w:r w:rsidRPr="00CC0202">
        <w:rPr>
          <w:rFonts w:ascii="Times New Roman" w:hAnsi="Times New Roman"/>
          <w:i w:val="0"/>
          <w:iCs/>
          <w:lang w:val="vi-VN"/>
        </w:rPr>
        <w:t xml:space="preserve"> Th</w:t>
      </w:r>
      <w:r w:rsidRPr="00CC0202">
        <w:rPr>
          <w:rFonts w:ascii="Times New Roman" w:hAnsi="Times New Roman" w:cs=".VnTime"/>
          <w:i w:val="0"/>
          <w:iCs/>
          <w:lang w:val="vi-VN"/>
        </w:rPr>
        <w:t>ô</w:t>
      </w:r>
      <w:r w:rsidRPr="00CC0202">
        <w:rPr>
          <w:rFonts w:ascii="Times New Roman" w:hAnsi="Times New Roman"/>
          <w:i w:val="0"/>
          <w:iCs/>
          <w:lang w:val="vi-VN"/>
        </w:rPr>
        <w:t>ng t</w:t>
      </w:r>
      <w:r w:rsidRPr="00CC0202">
        <w:rPr>
          <w:rFonts w:ascii="Times New Roman" w:hAnsi="Times New Roman" w:cs="Arial"/>
          <w:i w:val="0"/>
          <w:iCs/>
          <w:lang w:val="vi-VN"/>
        </w:rPr>
        <w:t>ư</w:t>
      </w:r>
      <w:r w:rsidRPr="00CC0202">
        <w:rPr>
          <w:rFonts w:ascii="Times New Roman" w:hAnsi="Times New Roman"/>
          <w:i w:val="0"/>
          <w:iCs/>
          <w:lang w:val="vi-VN"/>
        </w:rPr>
        <w:t xml:space="preserve"> s</w:t>
      </w:r>
      <w:r w:rsidRPr="00CC0202">
        <w:rPr>
          <w:rFonts w:ascii="Times New Roman" w:hAnsi="Times New Roman" w:cs="Arial"/>
          <w:i w:val="0"/>
          <w:iCs/>
          <w:lang w:val="vi-VN"/>
        </w:rPr>
        <w:t>ố</w:t>
      </w:r>
      <w:r w:rsidRPr="00CC0202">
        <w:rPr>
          <w:rFonts w:ascii="Times New Roman" w:hAnsi="Times New Roman"/>
          <w:i w:val="0"/>
          <w:iCs/>
          <w:lang w:val="vi-VN"/>
        </w:rPr>
        <w:t xml:space="preserve"> </w:t>
      </w:r>
      <w:r>
        <w:rPr>
          <w:rFonts w:ascii="Times New Roman" w:hAnsi="Times New Roman"/>
          <w:i w:val="0"/>
          <w:iCs/>
        </w:rPr>
        <w:t>36</w:t>
      </w:r>
      <w:r w:rsidRPr="00CC0202">
        <w:rPr>
          <w:rFonts w:ascii="Times New Roman" w:hAnsi="Times New Roman"/>
          <w:i w:val="0"/>
          <w:iCs/>
          <w:lang w:val="vi-VN"/>
        </w:rPr>
        <w:t>/20</w:t>
      </w:r>
      <w:r>
        <w:rPr>
          <w:rFonts w:ascii="Times New Roman" w:hAnsi="Times New Roman"/>
          <w:i w:val="0"/>
          <w:iCs/>
        </w:rPr>
        <w:t>17</w:t>
      </w:r>
      <w:r w:rsidRPr="00CC0202">
        <w:rPr>
          <w:rFonts w:ascii="Times New Roman" w:hAnsi="Times New Roman"/>
          <w:i w:val="0"/>
          <w:iCs/>
          <w:lang w:val="vi-VN"/>
        </w:rPr>
        <w:t>/TT-BGD</w:t>
      </w:r>
      <w:r w:rsidRPr="00CC0202">
        <w:rPr>
          <w:rFonts w:ascii="Times New Roman" w:hAnsi="Times New Roman" w:cs="Arial"/>
          <w:i w:val="0"/>
          <w:iCs/>
          <w:lang w:val="vi-VN"/>
        </w:rPr>
        <w:t>Đ</w:t>
      </w:r>
      <w:r w:rsidRPr="00CC0202">
        <w:rPr>
          <w:rFonts w:ascii="Times New Roman" w:hAnsi="Times New Roman"/>
          <w:i w:val="0"/>
          <w:iCs/>
          <w:lang w:val="vi-VN"/>
        </w:rPr>
        <w:t xml:space="preserve">T, ngày </w:t>
      </w:r>
      <w:r>
        <w:rPr>
          <w:rFonts w:ascii="Times New Roman" w:hAnsi="Times New Roman"/>
          <w:i w:val="0"/>
          <w:iCs/>
        </w:rPr>
        <w:t>28</w:t>
      </w:r>
      <w:r w:rsidRPr="00CC0202">
        <w:rPr>
          <w:rFonts w:ascii="Times New Roman" w:hAnsi="Times New Roman"/>
          <w:i w:val="0"/>
          <w:iCs/>
          <w:lang w:val="vi-VN"/>
        </w:rPr>
        <w:t>/</w:t>
      </w:r>
      <w:r>
        <w:rPr>
          <w:rFonts w:ascii="Times New Roman" w:hAnsi="Times New Roman"/>
          <w:i w:val="0"/>
          <w:iCs/>
        </w:rPr>
        <w:t>12</w:t>
      </w:r>
      <w:r w:rsidRPr="00CC0202">
        <w:rPr>
          <w:rFonts w:ascii="Times New Roman" w:hAnsi="Times New Roman"/>
          <w:i w:val="0"/>
          <w:iCs/>
          <w:lang w:val="vi-VN"/>
        </w:rPr>
        <w:t>/20</w:t>
      </w:r>
      <w:r>
        <w:rPr>
          <w:rFonts w:ascii="Times New Roman" w:hAnsi="Times New Roman"/>
          <w:i w:val="0"/>
          <w:iCs/>
        </w:rPr>
        <w:t>17</w:t>
      </w:r>
      <w:r w:rsidRPr="00CC0202">
        <w:rPr>
          <w:rFonts w:ascii="Times New Roman" w:hAnsi="Times New Roman"/>
          <w:i w:val="0"/>
          <w:iCs/>
          <w:lang w:val="vi-VN"/>
        </w:rPr>
        <w:t xml:space="preserve"> c</w:t>
      </w:r>
      <w:r w:rsidRPr="00CC0202">
        <w:rPr>
          <w:rFonts w:ascii="Times New Roman" w:hAnsi="Times New Roman" w:cs="Arial"/>
          <w:i w:val="0"/>
          <w:iCs/>
          <w:lang w:val="vi-VN"/>
        </w:rPr>
        <w:t>ủ</w:t>
      </w:r>
      <w:r w:rsidRPr="00CC0202">
        <w:rPr>
          <w:rFonts w:ascii="Times New Roman" w:hAnsi="Times New Roman"/>
          <w:i w:val="0"/>
          <w:iCs/>
          <w:lang w:val="vi-VN"/>
        </w:rPr>
        <w:t>a B</w:t>
      </w:r>
      <w:r w:rsidRPr="00CC0202">
        <w:rPr>
          <w:rFonts w:ascii="Times New Roman" w:hAnsi="Times New Roman" w:cs="Arial"/>
          <w:i w:val="0"/>
          <w:iCs/>
          <w:lang w:val="vi-VN"/>
        </w:rPr>
        <w:t>ộ</w:t>
      </w:r>
      <w:r w:rsidRPr="00CC0202">
        <w:rPr>
          <w:rFonts w:ascii="Times New Roman" w:hAnsi="Times New Roman"/>
          <w:i w:val="0"/>
          <w:iCs/>
          <w:lang w:val="vi-VN"/>
        </w:rPr>
        <w:t xml:space="preserve"> tr</w:t>
      </w:r>
      <w:r w:rsidRPr="00CC0202">
        <w:rPr>
          <w:rFonts w:ascii="Times New Roman" w:hAnsi="Times New Roman" w:cs="Arial"/>
          <w:i w:val="0"/>
          <w:iCs/>
          <w:lang w:val="vi-VN"/>
        </w:rPr>
        <w:t>ưở</w:t>
      </w:r>
      <w:r w:rsidRPr="00CC0202">
        <w:rPr>
          <w:rFonts w:ascii="Times New Roman" w:hAnsi="Times New Roman"/>
          <w:i w:val="0"/>
          <w:iCs/>
          <w:lang w:val="vi-VN"/>
        </w:rPr>
        <w:t>ng B</w:t>
      </w:r>
      <w:r w:rsidRPr="00CC0202">
        <w:rPr>
          <w:rFonts w:ascii="Times New Roman" w:hAnsi="Times New Roman" w:cs="Arial"/>
          <w:i w:val="0"/>
          <w:iCs/>
          <w:lang w:val="vi-VN"/>
        </w:rPr>
        <w:t>ộ</w:t>
      </w:r>
      <w:r w:rsidRPr="00CC0202">
        <w:rPr>
          <w:rFonts w:ascii="Times New Roman" w:hAnsi="Times New Roman"/>
          <w:i w:val="0"/>
          <w:iCs/>
          <w:lang w:val="vi-VN"/>
        </w:rPr>
        <w:t xml:space="preserve"> GD&amp;</w:t>
      </w:r>
      <w:r w:rsidRPr="00CC0202">
        <w:rPr>
          <w:rFonts w:ascii="Times New Roman" w:hAnsi="Times New Roman" w:cs="Arial"/>
          <w:i w:val="0"/>
          <w:iCs/>
          <w:lang w:val="vi-VN"/>
        </w:rPr>
        <w:t>Đ</w:t>
      </w:r>
      <w:r w:rsidRPr="00CC0202">
        <w:rPr>
          <w:rFonts w:ascii="Times New Roman" w:hAnsi="Times New Roman"/>
          <w:i w:val="0"/>
          <w:iCs/>
          <w:lang w:val="vi-VN"/>
        </w:rPr>
        <w:t>T</w:t>
      </w:r>
      <w:r>
        <w:rPr>
          <w:rFonts w:ascii="Times New Roman" w:hAnsi="Times New Roman"/>
          <w:i w:val="0"/>
          <w:iCs/>
        </w:rPr>
        <w:t xml:space="preserve"> ban hành “Quy chế thực hiện công khai đối với các cơ sở giáo dục trong hệ thống giáo dục quốc dân”</w:t>
      </w:r>
      <w:r w:rsidRPr="00CC0202">
        <w:rPr>
          <w:rFonts w:ascii="Times New Roman" w:hAnsi="Times New Roman"/>
          <w:i w:val="0"/>
          <w:iCs/>
          <w:lang w:val="vi-VN"/>
        </w:rPr>
        <w:t xml:space="preserve"> và Thông t</w:t>
      </w:r>
      <w:r w:rsidRPr="00CC0202">
        <w:rPr>
          <w:rFonts w:ascii="Times New Roman" w:hAnsi="Times New Roman" w:cs="Arial"/>
          <w:i w:val="0"/>
          <w:iCs/>
          <w:lang w:val="vi-VN"/>
        </w:rPr>
        <w:t>ư</w:t>
      </w:r>
      <w:r w:rsidRPr="00CC0202">
        <w:rPr>
          <w:rFonts w:ascii="Times New Roman" w:hAnsi="Times New Roman"/>
          <w:i w:val="0"/>
          <w:iCs/>
          <w:lang w:val="vi-VN"/>
        </w:rPr>
        <w:t xml:space="preserve"> s</w:t>
      </w:r>
      <w:r w:rsidRPr="00CC0202">
        <w:rPr>
          <w:rFonts w:ascii="Times New Roman" w:hAnsi="Times New Roman" w:cs="Arial"/>
          <w:i w:val="0"/>
          <w:iCs/>
          <w:lang w:val="vi-VN"/>
        </w:rPr>
        <w:t>ố</w:t>
      </w:r>
      <w:r w:rsidRPr="00CC0202">
        <w:rPr>
          <w:rFonts w:ascii="Times New Roman" w:hAnsi="Times New Roman"/>
          <w:i w:val="0"/>
          <w:iCs/>
          <w:lang w:val="vi-VN"/>
        </w:rPr>
        <w:t xml:space="preserve"> </w:t>
      </w:r>
      <w:r>
        <w:rPr>
          <w:rFonts w:ascii="Times New Roman" w:hAnsi="Times New Roman"/>
          <w:i w:val="0"/>
          <w:iCs/>
        </w:rPr>
        <w:t>6</w:t>
      </w:r>
      <w:r w:rsidRPr="00CC0202">
        <w:rPr>
          <w:rFonts w:ascii="Times New Roman" w:hAnsi="Times New Roman"/>
          <w:i w:val="0"/>
          <w:iCs/>
          <w:lang w:val="vi-VN"/>
        </w:rPr>
        <w:t>1/20</w:t>
      </w:r>
      <w:r>
        <w:rPr>
          <w:rFonts w:ascii="Times New Roman" w:hAnsi="Times New Roman"/>
          <w:i w:val="0"/>
          <w:iCs/>
        </w:rPr>
        <w:t>17</w:t>
      </w:r>
      <w:r w:rsidRPr="00CC0202">
        <w:rPr>
          <w:rFonts w:ascii="Times New Roman" w:hAnsi="Times New Roman"/>
          <w:i w:val="0"/>
          <w:iCs/>
          <w:lang w:val="vi-VN"/>
        </w:rPr>
        <w:t>/TT-BTC, ng</w:t>
      </w:r>
      <w:r w:rsidRPr="00CC0202">
        <w:rPr>
          <w:rFonts w:ascii="Times New Roman" w:hAnsi="Times New Roman" w:cs=".VnTime"/>
          <w:i w:val="0"/>
          <w:iCs/>
          <w:lang w:val="vi-VN"/>
        </w:rPr>
        <w:t>à</w:t>
      </w:r>
      <w:r w:rsidRPr="00CC0202">
        <w:rPr>
          <w:rFonts w:ascii="Times New Roman" w:hAnsi="Times New Roman"/>
          <w:i w:val="0"/>
          <w:iCs/>
          <w:lang w:val="vi-VN"/>
        </w:rPr>
        <w:t xml:space="preserve">y </w:t>
      </w:r>
      <w:r>
        <w:rPr>
          <w:rFonts w:ascii="Times New Roman" w:hAnsi="Times New Roman"/>
          <w:i w:val="0"/>
          <w:iCs/>
        </w:rPr>
        <w:t>15</w:t>
      </w:r>
      <w:r w:rsidRPr="00CC0202">
        <w:rPr>
          <w:rFonts w:ascii="Times New Roman" w:hAnsi="Times New Roman"/>
          <w:i w:val="0"/>
          <w:iCs/>
          <w:lang w:val="vi-VN"/>
        </w:rPr>
        <w:t>/</w:t>
      </w:r>
      <w:r>
        <w:rPr>
          <w:rFonts w:ascii="Times New Roman" w:hAnsi="Times New Roman"/>
          <w:i w:val="0"/>
          <w:iCs/>
        </w:rPr>
        <w:t>6/</w:t>
      </w:r>
      <w:r w:rsidRPr="00CC0202">
        <w:rPr>
          <w:rFonts w:ascii="Times New Roman" w:hAnsi="Times New Roman"/>
          <w:i w:val="0"/>
          <w:iCs/>
          <w:lang w:val="vi-VN"/>
        </w:rPr>
        <w:t>20</w:t>
      </w:r>
      <w:r>
        <w:rPr>
          <w:rFonts w:ascii="Times New Roman" w:hAnsi="Times New Roman"/>
          <w:i w:val="0"/>
          <w:iCs/>
        </w:rPr>
        <w:t>17</w:t>
      </w:r>
      <w:r w:rsidR="00AE5AEB">
        <w:rPr>
          <w:rFonts w:ascii="Times New Roman" w:hAnsi="Times New Roman"/>
          <w:i w:val="0"/>
          <w:iCs/>
          <w:lang w:val="vi-VN"/>
        </w:rPr>
        <w:t xml:space="preserve">, </w:t>
      </w:r>
      <w:r w:rsidR="00AE5AEB" w:rsidRPr="00CC0202">
        <w:rPr>
          <w:rFonts w:ascii="Times New Roman" w:hAnsi="Times New Roman"/>
          <w:i w:val="0"/>
          <w:iCs/>
          <w:lang w:val="vi-VN"/>
        </w:rPr>
        <w:t>Thông t</w:t>
      </w:r>
      <w:r w:rsidR="00AE5AEB" w:rsidRPr="00CC0202">
        <w:rPr>
          <w:rFonts w:ascii="Times New Roman" w:hAnsi="Times New Roman" w:cs="Arial"/>
          <w:i w:val="0"/>
          <w:iCs/>
          <w:lang w:val="vi-VN"/>
        </w:rPr>
        <w:t>ư</w:t>
      </w:r>
      <w:r w:rsidR="00AE5AEB" w:rsidRPr="00CC0202">
        <w:rPr>
          <w:rFonts w:ascii="Times New Roman" w:hAnsi="Times New Roman"/>
          <w:i w:val="0"/>
          <w:iCs/>
          <w:lang w:val="vi-VN"/>
        </w:rPr>
        <w:t xml:space="preserve"> s</w:t>
      </w:r>
      <w:r w:rsidR="00AE5AEB" w:rsidRPr="00CC0202">
        <w:rPr>
          <w:rFonts w:ascii="Times New Roman" w:hAnsi="Times New Roman" w:cs="Arial"/>
          <w:i w:val="0"/>
          <w:iCs/>
          <w:lang w:val="vi-VN"/>
        </w:rPr>
        <w:t>ố</w:t>
      </w:r>
      <w:r w:rsidR="00AE5AEB" w:rsidRPr="00CC0202">
        <w:rPr>
          <w:rFonts w:ascii="Times New Roman" w:hAnsi="Times New Roman"/>
          <w:i w:val="0"/>
          <w:iCs/>
          <w:lang w:val="vi-VN"/>
        </w:rPr>
        <w:t xml:space="preserve"> </w:t>
      </w:r>
      <w:r w:rsidR="00AE5AEB">
        <w:rPr>
          <w:rFonts w:ascii="Times New Roman" w:hAnsi="Times New Roman"/>
          <w:i w:val="0"/>
          <w:iCs/>
        </w:rPr>
        <w:t>90</w:t>
      </w:r>
      <w:r w:rsidR="00AE5AEB" w:rsidRPr="00CC0202">
        <w:rPr>
          <w:rFonts w:ascii="Times New Roman" w:hAnsi="Times New Roman"/>
          <w:i w:val="0"/>
          <w:iCs/>
          <w:lang w:val="vi-VN"/>
        </w:rPr>
        <w:t>/20</w:t>
      </w:r>
      <w:r w:rsidR="00AE5AEB">
        <w:rPr>
          <w:rFonts w:ascii="Times New Roman" w:hAnsi="Times New Roman"/>
          <w:i w:val="0"/>
          <w:iCs/>
        </w:rPr>
        <w:t>1</w:t>
      </w:r>
      <w:r w:rsidR="002A4120">
        <w:rPr>
          <w:rFonts w:ascii="Times New Roman" w:hAnsi="Times New Roman"/>
          <w:i w:val="0"/>
          <w:iCs/>
        </w:rPr>
        <w:t>8</w:t>
      </w:r>
      <w:r w:rsidR="00AE5AEB" w:rsidRPr="00CC0202">
        <w:rPr>
          <w:rFonts w:ascii="Times New Roman" w:hAnsi="Times New Roman"/>
          <w:i w:val="0"/>
          <w:iCs/>
          <w:lang w:val="vi-VN"/>
        </w:rPr>
        <w:t>/TT-BTC, ng</w:t>
      </w:r>
      <w:r w:rsidR="00AE5AEB" w:rsidRPr="00CC0202">
        <w:rPr>
          <w:rFonts w:ascii="Times New Roman" w:hAnsi="Times New Roman" w:cs=".VnTime"/>
          <w:i w:val="0"/>
          <w:iCs/>
          <w:lang w:val="vi-VN"/>
        </w:rPr>
        <w:t>à</w:t>
      </w:r>
      <w:r w:rsidR="00AE5AEB" w:rsidRPr="00CC0202">
        <w:rPr>
          <w:rFonts w:ascii="Times New Roman" w:hAnsi="Times New Roman"/>
          <w:i w:val="0"/>
          <w:iCs/>
          <w:lang w:val="vi-VN"/>
        </w:rPr>
        <w:t xml:space="preserve">y </w:t>
      </w:r>
      <w:r w:rsidR="00AE5AEB">
        <w:rPr>
          <w:rFonts w:ascii="Times New Roman" w:hAnsi="Times New Roman"/>
          <w:i w:val="0"/>
          <w:iCs/>
        </w:rPr>
        <w:t>29</w:t>
      </w:r>
      <w:r w:rsidR="00AE5AEB" w:rsidRPr="00CC0202">
        <w:rPr>
          <w:rFonts w:ascii="Times New Roman" w:hAnsi="Times New Roman"/>
          <w:i w:val="0"/>
          <w:iCs/>
          <w:lang w:val="vi-VN"/>
        </w:rPr>
        <w:t>/</w:t>
      </w:r>
      <w:r w:rsidR="00AE5AEB">
        <w:rPr>
          <w:rFonts w:ascii="Times New Roman" w:hAnsi="Times New Roman"/>
          <w:i w:val="0"/>
          <w:iCs/>
        </w:rPr>
        <w:t>8/</w:t>
      </w:r>
      <w:r w:rsidR="00AE5AEB" w:rsidRPr="00CC0202">
        <w:rPr>
          <w:rFonts w:ascii="Times New Roman" w:hAnsi="Times New Roman"/>
          <w:i w:val="0"/>
          <w:iCs/>
          <w:lang w:val="vi-VN"/>
        </w:rPr>
        <w:t>20</w:t>
      </w:r>
      <w:r w:rsidR="00AE5AEB">
        <w:rPr>
          <w:rFonts w:ascii="Times New Roman" w:hAnsi="Times New Roman"/>
          <w:i w:val="0"/>
          <w:iCs/>
        </w:rPr>
        <w:t xml:space="preserve">18 </w:t>
      </w:r>
      <w:r w:rsidRPr="00CC0202">
        <w:rPr>
          <w:rFonts w:ascii="Times New Roman" w:hAnsi="Times New Roman"/>
          <w:i w:val="0"/>
          <w:iCs/>
          <w:lang w:val="vi-VN"/>
        </w:rPr>
        <w:t>c</w:t>
      </w:r>
      <w:r w:rsidRPr="00CC0202">
        <w:rPr>
          <w:rFonts w:ascii="Times New Roman" w:hAnsi="Times New Roman" w:cs="Arial"/>
          <w:i w:val="0"/>
          <w:iCs/>
          <w:lang w:val="vi-VN"/>
        </w:rPr>
        <w:t>ủ</w:t>
      </w:r>
      <w:r w:rsidRPr="00CC0202">
        <w:rPr>
          <w:rFonts w:ascii="Times New Roman" w:hAnsi="Times New Roman"/>
          <w:i w:val="0"/>
          <w:iCs/>
          <w:lang w:val="vi-VN"/>
        </w:rPr>
        <w:t>a B</w:t>
      </w:r>
      <w:r w:rsidRPr="00CC0202">
        <w:rPr>
          <w:rFonts w:ascii="Times New Roman" w:hAnsi="Times New Roman" w:cs="Arial"/>
          <w:i w:val="0"/>
          <w:iCs/>
          <w:lang w:val="vi-VN"/>
        </w:rPr>
        <w:t>ộ</w:t>
      </w:r>
      <w:r w:rsidRPr="00CC0202">
        <w:rPr>
          <w:rFonts w:ascii="Times New Roman" w:hAnsi="Times New Roman"/>
          <w:i w:val="0"/>
          <w:iCs/>
          <w:lang w:val="vi-VN"/>
        </w:rPr>
        <w:t xml:space="preserve"> T</w:t>
      </w:r>
      <w:r w:rsidRPr="00CC0202">
        <w:rPr>
          <w:rFonts w:ascii="Times New Roman" w:hAnsi="Times New Roman" w:cs=".VnTime"/>
          <w:i w:val="0"/>
          <w:iCs/>
          <w:lang w:val="vi-VN"/>
        </w:rPr>
        <w:t>à</w:t>
      </w:r>
      <w:r w:rsidRPr="00CC0202">
        <w:rPr>
          <w:rFonts w:ascii="Times New Roman" w:hAnsi="Times New Roman"/>
          <w:i w:val="0"/>
          <w:iCs/>
          <w:lang w:val="vi-VN"/>
        </w:rPr>
        <w:t>i ch</w:t>
      </w:r>
      <w:r w:rsidRPr="00CC0202">
        <w:rPr>
          <w:rFonts w:ascii="Times New Roman" w:hAnsi="Times New Roman" w:cs=".VnTime"/>
          <w:i w:val="0"/>
          <w:iCs/>
          <w:lang w:val="vi-VN"/>
        </w:rPr>
        <w:t>í</w:t>
      </w:r>
      <w:r w:rsidRPr="00CC0202">
        <w:rPr>
          <w:rFonts w:ascii="Times New Roman" w:hAnsi="Times New Roman"/>
          <w:i w:val="0"/>
          <w:iCs/>
          <w:lang w:val="vi-VN"/>
        </w:rPr>
        <w:t>nh</w:t>
      </w:r>
      <w:bookmarkStart w:id="0" w:name="loai_1_name"/>
      <w:r>
        <w:rPr>
          <w:rFonts w:ascii="Times New Roman" w:hAnsi="Times New Roman"/>
          <w:i w:val="0"/>
          <w:iCs/>
        </w:rPr>
        <w:t xml:space="preserve"> “Hướng dẫn về công khai ngân sách đối với đơn vị dự toán ngân sách, tổ chức được ngân sách nhà nước hỗ trợ”</w:t>
      </w:r>
      <w:bookmarkEnd w:id="0"/>
      <w:r w:rsidR="00AE5AEB">
        <w:rPr>
          <w:rFonts w:ascii="Times New Roman" w:hAnsi="Times New Roman"/>
          <w:i w:val="0"/>
          <w:iCs/>
        </w:rPr>
        <w:t>.</w:t>
      </w:r>
    </w:p>
    <w:p w:rsidR="001315DF" w:rsidRPr="00CC0202" w:rsidRDefault="001B34B5" w:rsidP="00E45376">
      <w:pPr>
        <w:pStyle w:val="BodyTextIndent2"/>
        <w:spacing w:before="60" w:after="60" w:line="288" w:lineRule="auto"/>
        <w:rPr>
          <w:rFonts w:ascii="Times New Roman" w:hAnsi="Times New Roman"/>
          <w:i w:val="0"/>
          <w:iCs/>
          <w:lang w:val="vi-VN"/>
        </w:rPr>
      </w:pPr>
      <w:r>
        <w:rPr>
          <w:rFonts w:ascii="Times New Roman" w:hAnsi="Times New Roman"/>
          <w:i w:val="0"/>
          <w:iCs/>
        </w:rPr>
        <w:t>Thực hiện</w:t>
      </w:r>
      <w:r w:rsidR="005E3395">
        <w:rPr>
          <w:rFonts w:ascii="Times New Roman" w:hAnsi="Times New Roman"/>
          <w:i w:val="0"/>
          <w:iCs/>
        </w:rPr>
        <w:t xml:space="preserve"> Quyết định số 124</w:t>
      </w:r>
      <w:r w:rsidR="001315DF">
        <w:rPr>
          <w:rFonts w:ascii="Times New Roman" w:hAnsi="Times New Roman"/>
          <w:i w:val="0"/>
          <w:iCs/>
        </w:rPr>
        <w:t>/QĐ-THCS ngày 0</w:t>
      </w:r>
      <w:r w:rsidR="005E3395">
        <w:rPr>
          <w:rFonts w:ascii="Times New Roman" w:hAnsi="Times New Roman"/>
          <w:i w:val="0"/>
          <w:iCs/>
        </w:rPr>
        <w:t>5/8/2022</w:t>
      </w:r>
      <w:r w:rsidR="00AE5AEB">
        <w:rPr>
          <w:rFonts w:ascii="Times New Roman" w:hAnsi="Times New Roman"/>
          <w:i w:val="0"/>
          <w:iCs/>
        </w:rPr>
        <w:t xml:space="preserve"> </w:t>
      </w:r>
      <w:r w:rsidR="00941CFD">
        <w:rPr>
          <w:rFonts w:ascii="Times New Roman" w:hAnsi="Times New Roman"/>
          <w:i w:val="0"/>
          <w:iCs/>
        </w:rPr>
        <w:t xml:space="preserve">về việc </w:t>
      </w:r>
      <w:r w:rsidR="005E3395">
        <w:rPr>
          <w:rFonts w:ascii="Times New Roman" w:hAnsi="Times New Roman"/>
          <w:i w:val="0"/>
          <w:iCs/>
        </w:rPr>
        <w:t>kiện toàn</w:t>
      </w:r>
      <w:r w:rsidR="001315DF">
        <w:rPr>
          <w:rFonts w:ascii="Times New Roman" w:hAnsi="Times New Roman"/>
          <w:i w:val="0"/>
          <w:iCs/>
        </w:rPr>
        <w:t xml:space="preserve"> Ban chỉ đạo thực hiện Quy chế</w:t>
      </w:r>
      <w:r w:rsidR="00AE5AEB">
        <w:rPr>
          <w:rFonts w:ascii="Times New Roman" w:hAnsi="Times New Roman"/>
          <w:i w:val="0"/>
          <w:iCs/>
        </w:rPr>
        <w:t xml:space="preserve"> công khai t</w:t>
      </w:r>
      <w:r w:rsidR="00207B9E">
        <w:rPr>
          <w:rFonts w:ascii="Times New Roman" w:hAnsi="Times New Roman"/>
          <w:i w:val="0"/>
          <w:iCs/>
        </w:rPr>
        <w:t>rường THCS</w:t>
      </w:r>
      <w:r w:rsidR="005E3395">
        <w:rPr>
          <w:rFonts w:ascii="Times New Roman" w:hAnsi="Times New Roman"/>
          <w:i w:val="0"/>
          <w:iCs/>
        </w:rPr>
        <w:t xml:space="preserve"> Ngọc Hải năm học 2022-2023</w:t>
      </w:r>
      <w:r>
        <w:rPr>
          <w:rFonts w:ascii="Times New Roman" w:hAnsi="Times New Roman"/>
          <w:i w:val="0"/>
          <w:iCs/>
        </w:rPr>
        <w:t>.</w:t>
      </w:r>
    </w:p>
    <w:p w:rsidR="00C03178" w:rsidRDefault="00C03178" w:rsidP="00E45376">
      <w:pPr>
        <w:spacing w:before="60" w:after="60" w:line="288" w:lineRule="auto"/>
        <w:ind w:firstLine="720"/>
        <w:jc w:val="both"/>
        <w:rPr>
          <w:color w:val="000000"/>
          <w:spacing w:val="-2"/>
          <w:sz w:val="28"/>
          <w:szCs w:val="28"/>
          <w:lang w:val="nl-NL"/>
        </w:rPr>
      </w:pPr>
      <w:r>
        <w:rPr>
          <w:color w:val="000000"/>
          <w:spacing w:val="-2"/>
          <w:sz w:val="28"/>
          <w:szCs w:val="28"/>
          <w:lang w:val="nl-NL"/>
        </w:rPr>
        <w:t>Ban chỉ đạo phân công nhiệm vụ các thành viên như sau:</w:t>
      </w:r>
    </w:p>
    <w:p w:rsidR="00FA6FA1" w:rsidRDefault="00FA6FA1" w:rsidP="00E45376">
      <w:pPr>
        <w:pStyle w:val="ListParagraph"/>
        <w:spacing w:before="60" w:after="60" w:line="288" w:lineRule="auto"/>
        <w:ind w:left="0" w:firstLine="720"/>
        <w:jc w:val="both"/>
        <w:rPr>
          <w:color w:val="000000"/>
          <w:spacing w:val="-2"/>
          <w:sz w:val="28"/>
          <w:szCs w:val="28"/>
          <w:lang w:val="nl-NL"/>
        </w:rPr>
      </w:pPr>
      <w:r w:rsidRPr="001B34B5">
        <w:rPr>
          <w:b/>
          <w:color w:val="000000"/>
          <w:spacing w:val="-2"/>
          <w:sz w:val="28"/>
          <w:szCs w:val="28"/>
          <w:lang w:val="nl-NL"/>
        </w:rPr>
        <w:t>1. Bà Nguyễn Thị Kim Thúy</w:t>
      </w:r>
      <w:r w:rsidRPr="00960584">
        <w:rPr>
          <w:color w:val="000000"/>
          <w:spacing w:val="-2"/>
          <w:sz w:val="28"/>
          <w:szCs w:val="28"/>
          <w:lang w:val="nl-NL"/>
        </w:rPr>
        <w:t>:</w:t>
      </w:r>
      <w:r w:rsidR="005E3395" w:rsidRPr="005E3395">
        <w:t xml:space="preserve"> </w:t>
      </w:r>
      <w:r w:rsidR="005E3395" w:rsidRPr="005E3395">
        <w:rPr>
          <w:sz w:val="28"/>
        </w:rPr>
        <w:t>Bí thư chi bộ</w:t>
      </w:r>
      <w:r w:rsidR="005E3395" w:rsidRPr="005E3395">
        <w:rPr>
          <w:sz w:val="28"/>
        </w:rPr>
        <w:t xml:space="preserve"> -</w:t>
      </w:r>
      <w:r w:rsidRPr="005E3395">
        <w:rPr>
          <w:color w:val="000000"/>
          <w:spacing w:val="-2"/>
          <w:sz w:val="32"/>
          <w:szCs w:val="28"/>
          <w:lang w:val="nl-NL"/>
        </w:rPr>
        <w:t xml:space="preserve"> </w:t>
      </w:r>
      <w:r w:rsidR="001315DF">
        <w:rPr>
          <w:color w:val="000000"/>
          <w:spacing w:val="-2"/>
          <w:sz w:val="28"/>
          <w:szCs w:val="28"/>
          <w:lang w:val="nl-NL"/>
        </w:rPr>
        <w:t xml:space="preserve">Hiệu trưởng - </w:t>
      </w:r>
      <w:r w:rsidRPr="00960584">
        <w:rPr>
          <w:color w:val="000000"/>
          <w:spacing w:val="-2"/>
          <w:sz w:val="28"/>
          <w:szCs w:val="28"/>
          <w:lang w:val="nl-NL"/>
        </w:rPr>
        <w:t>Trưởng ban</w:t>
      </w:r>
    </w:p>
    <w:p w:rsidR="00C03178" w:rsidRDefault="00C03178" w:rsidP="00E45376">
      <w:pPr>
        <w:spacing w:before="60" w:after="60" w:line="288" w:lineRule="auto"/>
        <w:ind w:firstLine="720"/>
        <w:jc w:val="both"/>
        <w:rPr>
          <w:color w:val="000000"/>
          <w:spacing w:val="-2"/>
          <w:sz w:val="28"/>
          <w:szCs w:val="28"/>
          <w:lang w:val="nl-NL"/>
        </w:rPr>
      </w:pPr>
      <w:r>
        <w:rPr>
          <w:color w:val="000000"/>
          <w:spacing w:val="-2"/>
          <w:sz w:val="28"/>
          <w:szCs w:val="28"/>
          <w:lang w:val="nl-NL"/>
        </w:rPr>
        <w:t>- Phụ trách chung, triệu tập các cuộc họp định kỳ và họp đột xuất của Ban chỉ đạo</w:t>
      </w:r>
      <w:r w:rsidR="000E6C06">
        <w:rPr>
          <w:color w:val="000000"/>
          <w:spacing w:val="-2"/>
          <w:sz w:val="28"/>
          <w:szCs w:val="28"/>
          <w:lang w:val="nl-NL"/>
        </w:rPr>
        <w:t xml:space="preserve">; xây dựng kế hoạch hoạt động và tổ chức thực hiện </w:t>
      </w:r>
      <w:r w:rsidR="001315DF">
        <w:rPr>
          <w:color w:val="000000"/>
          <w:spacing w:val="-2"/>
          <w:sz w:val="28"/>
          <w:szCs w:val="28"/>
          <w:lang w:val="nl-NL"/>
        </w:rPr>
        <w:t>Q</w:t>
      </w:r>
      <w:r w:rsidR="000E6C06">
        <w:rPr>
          <w:color w:val="000000"/>
          <w:spacing w:val="-2"/>
          <w:sz w:val="28"/>
          <w:szCs w:val="28"/>
          <w:lang w:val="nl-NL"/>
        </w:rPr>
        <w:t xml:space="preserve">uy chế công khai trong </w:t>
      </w:r>
      <w:r w:rsidR="001315DF">
        <w:rPr>
          <w:color w:val="000000"/>
          <w:spacing w:val="-2"/>
          <w:sz w:val="28"/>
          <w:szCs w:val="28"/>
          <w:lang w:val="nl-NL"/>
        </w:rPr>
        <w:t xml:space="preserve">các </w:t>
      </w:r>
      <w:r w:rsidR="000E6C06">
        <w:rPr>
          <w:color w:val="000000"/>
          <w:spacing w:val="-2"/>
          <w:sz w:val="28"/>
          <w:szCs w:val="28"/>
          <w:lang w:val="nl-NL"/>
        </w:rPr>
        <w:t>năm học.</w:t>
      </w:r>
    </w:p>
    <w:p w:rsidR="000E6C06" w:rsidRDefault="000E6C06" w:rsidP="00E45376">
      <w:pPr>
        <w:spacing w:before="60" w:after="60" w:line="288" w:lineRule="auto"/>
        <w:ind w:firstLine="720"/>
        <w:jc w:val="both"/>
        <w:rPr>
          <w:color w:val="000000"/>
          <w:spacing w:val="-2"/>
          <w:sz w:val="28"/>
          <w:szCs w:val="28"/>
          <w:lang w:val="nl-NL"/>
        </w:rPr>
      </w:pPr>
      <w:r>
        <w:rPr>
          <w:color w:val="000000"/>
          <w:spacing w:val="-2"/>
          <w:sz w:val="28"/>
          <w:szCs w:val="28"/>
          <w:lang w:val="nl-NL"/>
        </w:rPr>
        <w:t>- Ký và triển khai các biểu mẫu công khai theo quy định.</w:t>
      </w:r>
    </w:p>
    <w:p w:rsidR="000E6C06" w:rsidRDefault="000E6C06" w:rsidP="00E45376">
      <w:pPr>
        <w:spacing w:before="60" w:after="60" w:line="288" w:lineRule="auto"/>
        <w:ind w:firstLine="720"/>
        <w:jc w:val="both"/>
        <w:rPr>
          <w:color w:val="000000"/>
          <w:spacing w:val="-2"/>
          <w:sz w:val="28"/>
          <w:szCs w:val="28"/>
          <w:lang w:val="nl-NL"/>
        </w:rPr>
      </w:pPr>
      <w:r>
        <w:rPr>
          <w:color w:val="000000"/>
          <w:spacing w:val="-2"/>
          <w:sz w:val="28"/>
          <w:szCs w:val="28"/>
          <w:lang w:val="nl-NL"/>
        </w:rPr>
        <w:t>- Chịu trách nhiệm trước các cấp có thẩm quyền về thực hiện công khai, minh bạch, chống tham ô lãng phí trong trường học.</w:t>
      </w:r>
    </w:p>
    <w:p w:rsidR="000E6C06" w:rsidRDefault="000E6C06" w:rsidP="00E45376">
      <w:pPr>
        <w:spacing w:before="60" w:after="60" w:line="288" w:lineRule="auto"/>
        <w:ind w:firstLine="720"/>
        <w:jc w:val="both"/>
        <w:rPr>
          <w:color w:val="000000"/>
          <w:spacing w:val="-2"/>
          <w:sz w:val="28"/>
          <w:szCs w:val="28"/>
          <w:lang w:val="nl-NL"/>
        </w:rPr>
      </w:pPr>
      <w:r w:rsidRPr="001B34B5">
        <w:rPr>
          <w:b/>
          <w:color w:val="000000"/>
          <w:spacing w:val="-2"/>
          <w:sz w:val="28"/>
          <w:szCs w:val="28"/>
          <w:lang w:val="nl-NL"/>
        </w:rPr>
        <w:t xml:space="preserve">2. </w:t>
      </w:r>
      <w:r w:rsidR="00960584" w:rsidRPr="001B34B5">
        <w:rPr>
          <w:b/>
          <w:color w:val="000000"/>
          <w:spacing w:val="-2"/>
          <w:sz w:val="28"/>
          <w:szCs w:val="28"/>
          <w:lang w:val="nl-NL"/>
        </w:rPr>
        <w:t xml:space="preserve">Bà </w:t>
      </w:r>
      <w:r w:rsidR="001315DF" w:rsidRPr="001B34B5">
        <w:rPr>
          <w:b/>
          <w:color w:val="000000"/>
          <w:spacing w:val="-2"/>
          <w:sz w:val="28"/>
          <w:szCs w:val="28"/>
          <w:lang w:val="nl-NL"/>
        </w:rPr>
        <w:t>Hoàng Thị Hải</w:t>
      </w:r>
      <w:r w:rsidR="00960584">
        <w:rPr>
          <w:color w:val="000000"/>
          <w:spacing w:val="-2"/>
          <w:sz w:val="28"/>
          <w:szCs w:val="28"/>
          <w:lang w:val="nl-NL"/>
        </w:rPr>
        <w:t xml:space="preserve">: Chủ tịch công đoàn </w:t>
      </w:r>
      <w:r w:rsidR="005E3395">
        <w:rPr>
          <w:color w:val="000000"/>
          <w:spacing w:val="-2"/>
          <w:sz w:val="28"/>
          <w:szCs w:val="28"/>
          <w:lang w:val="nl-NL"/>
        </w:rPr>
        <w:t>-</w:t>
      </w:r>
      <w:r w:rsidR="00960584">
        <w:rPr>
          <w:color w:val="000000"/>
          <w:spacing w:val="-2"/>
          <w:sz w:val="28"/>
          <w:szCs w:val="28"/>
          <w:lang w:val="nl-NL"/>
        </w:rPr>
        <w:t xml:space="preserve"> Phó</w:t>
      </w:r>
      <w:r w:rsidR="005E3395">
        <w:rPr>
          <w:color w:val="000000"/>
          <w:spacing w:val="-2"/>
          <w:sz w:val="28"/>
          <w:szCs w:val="28"/>
          <w:lang w:val="nl-NL"/>
        </w:rPr>
        <w:t xml:space="preserve"> Trưởng</w:t>
      </w:r>
      <w:r w:rsidR="00960584">
        <w:rPr>
          <w:color w:val="000000"/>
          <w:spacing w:val="-2"/>
          <w:sz w:val="28"/>
          <w:szCs w:val="28"/>
          <w:lang w:val="nl-NL"/>
        </w:rPr>
        <w:t xml:space="preserve"> ban</w:t>
      </w:r>
      <w:r>
        <w:rPr>
          <w:color w:val="000000"/>
          <w:spacing w:val="-2"/>
          <w:sz w:val="28"/>
          <w:szCs w:val="28"/>
          <w:lang w:val="nl-NL"/>
        </w:rPr>
        <w:t>.</w:t>
      </w:r>
    </w:p>
    <w:p w:rsidR="00960584" w:rsidRDefault="00960584" w:rsidP="00E45376">
      <w:pPr>
        <w:spacing w:before="60" w:after="60" w:line="288" w:lineRule="auto"/>
        <w:ind w:firstLine="720"/>
        <w:jc w:val="both"/>
        <w:rPr>
          <w:color w:val="000000"/>
          <w:spacing w:val="-2"/>
          <w:sz w:val="28"/>
          <w:szCs w:val="28"/>
          <w:lang w:val="nl-NL"/>
        </w:rPr>
      </w:pPr>
      <w:r>
        <w:rPr>
          <w:color w:val="000000"/>
          <w:spacing w:val="-2"/>
          <w:sz w:val="28"/>
          <w:szCs w:val="28"/>
          <w:lang w:val="nl-NL"/>
        </w:rPr>
        <w:t>- Chịu trách nhiệm giám sát việc công khai thực hiện chế độ lương,</w:t>
      </w:r>
      <w:r w:rsidR="005E3395">
        <w:rPr>
          <w:color w:val="000000"/>
          <w:spacing w:val="-2"/>
          <w:sz w:val="28"/>
          <w:szCs w:val="28"/>
          <w:lang w:val="nl-NL"/>
        </w:rPr>
        <w:t xml:space="preserve"> tăng lương trước thời hạn, nâng bậc lương thường xuyên, nâng</w:t>
      </w:r>
      <w:r>
        <w:rPr>
          <w:color w:val="000000"/>
          <w:spacing w:val="-2"/>
          <w:sz w:val="28"/>
          <w:szCs w:val="28"/>
          <w:lang w:val="nl-NL"/>
        </w:rPr>
        <w:t xml:space="preserve"> phụ cấp</w:t>
      </w:r>
      <w:r w:rsidR="005E3395">
        <w:rPr>
          <w:color w:val="000000"/>
          <w:spacing w:val="-2"/>
          <w:sz w:val="28"/>
          <w:szCs w:val="28"/>
          <w:lang w:val="nl-NL"/>
        </w:rPr>
        <w:t xml:space="preserve"> thâm niên</w:t>
      </w:r>
      <w:r>
        <w:rPr>
          <w:color w:val="000000"/>
          <w:spacing w:val="-2"/>
          <w:sz w:val="28"/>
          <w:szCs w:val="28"/>
          <w:lang w:val="nl-NL"/>
        </w:rPr>
        <w:t>, các nguồn phúc lợi, chế độ nghỉ ốm, thai sản. Trực tiếp theo dõi công tác thi đua khen thưởng, kỷ luật đối với giáo viên, nhân viên và học sinh. Theo dõi việc sử dụng các nguồn lực dành cho nhà trường.</w:t>
      </w:r>
    </w:p>
    <w:p w:rsidR="00EC2933" w:rsidRDefault="00EC2933" w:rsidP="00E45376">
      <w:pPr>
        <w:spacing w:before="60" w:after="60" w:line="288" w:lineRule="auto"/>
        <w:ind w:firstLine="720"/>
        <w:jc w:val="both"/>
        <w:rPr>
          <w:color w:val="000000"/>
          <w:spacing w:val="-2"/>
          <w:sz w:val="28"/>
          <w:szCs w:val="28"/>
          <w:lang w:val="nl-NL"/>
        </w:rPr>
      </w:pPr>
      <w:r w:rsidRPr="001B34B5">
        <w:rPr>
          <w:b/>
          <w:color w:val="000000"/>
          <w:spacing w:val="-2"/>
          <w:sz w:val="28"/>
          <w:szCs w:val="28"/>
          <w:lang w:val="nl-NL"/>
        </w:rPr>
        <w:t xml:space="preserve">3. Bà </w:t>
      </w:r>
      <w:r w:rsidR="00E458D7">
        <w:rPr>
          <w:b/>
          <w:color w:val="000000"/>
          <w:spacing w:val="-2"/>
          <w:sz w:val="28"/>
          <w:szCs w:val="28"/>
          <w:lang w:val="nl-NL"/>
        </w:rPr>
        <w:t>Lưu Thị Thơm</w:t>
      </w:r>
      <w:r>
        <w:rPr>
          <w:color w:val="000000"/>
          <w:spacing w:val="-2"/>
          <w:sz w:val="28"/>
          <w:szCs w:val="28"/>
          <w:lang w:val="nl-NL"/>
        </w:rPr>
        <w:t xml:space="preserve">: </w:t>
      </w:r>
      <w:r w:rsidR="00E458D7">
        <w:rPr>
          <w:sz w:val="28"/>
        </w:rPr>
        <w:t xml:space="preserve">Thanh tra nhân dân </w:t>
      </w:r>
      <w:r>
        <w:rPr>
          <w:sz w:val="28"/>
        </w:rPr>
        <w:t>- Thư kí.</w:t>
      </w:r>
    </w:p>
    <w:p w:rsidR="00E458D7" w:rsidRDefault="00EC2933" w:rsidP="00E45376">
      <w:pPr>
        <w:spacing w:before="60" w:after="60" w:line="288" w:lineRule="auto"/>
        <w:ind w:firstLine="720"/>
        <w:jc w:val="both"/>
        <w:rPr>
          <w:color w:val="000000"/>
          <w:spacing w:val="-2"/>
          <w:sz w:val="28"/>
          <w:szCs w:val="28"/>
          <w:lang w:val="nl-NL"/>
        </w:rPr>
      </w:pPr>
      <w:r>
        <w:rPr>
          <w:color w:val="000000"/>
          <w:spacing w:val="-2"/>
          <w:sz w:val="28"/>
          <w:szCs w:val="28"/>
          <w:lang w:val="nl-NL"/>
        </w:rPr>
        <w:t>- Chịu trách nhiệm ghi biên bản các cuộc họp của Ban.</w:t>
      </w:r>
    </w:p>
    <w:p w:rsidR="00E458D7" w:rsidRDefault="00E458D7" w:rsidP="00E45376">
      <w:pPr>
        <w:spacing w:before="60" w:after="60" w:line="288" w:lineRule="auto"/>
        <w:ind w:firstLine="720"/>
        <w:jc w:val="both"/>
        <w:rPr>
          <w:color w:val="000000"/>
          <w:spacing w:val="-2"/>
          <w:sz w:val="28"/>
          <w:szCs w:val="28"/>
          <w:lang w:val="nl-NL"/>
        </w:rPr>
      </w:pPr>
      <w:r>
        <w:rPr>
          <w:color w:val="000000"/>
          <w:spacing w:val="-2"/>
          <w:sz w:val="28"/>
          <w:szCs w:val="28"/>
          <w:lang w:val="nl-NL"/>
        </w:rPr>
        <w:t>- Giám sát việc niêm yết các biểu mẫu công khai, giám sát việc công khai trước hội đồng sư phạm, cha mẹ học sinh nhà trường.</w:t>
      </w:r>
    </w:p>
    <w:p w:rsidR="000F4E33" w:rsidRDefault="000F4E33" w:rsidP="00E45376">
      <w:pPr>
        <w:spacing w:before="60" w:after="60" w:line="288" w:lineRule="auto"/>
        <w:ind w:firstLine="720"/>
        <w:jc w:val="both"/>
        <w:rPr>
          <w:color w:val="000000"/>
          <w:spacing w:val="-2"/>
          <w:sz w:val="28"/>
          <w:szCs w:val="28"/>
          <w:lang w:val="nl-NL"/>
        </w:rPr>
      </w:pPr>
      <w:r>
        <w:rPr>
          <w:color w:val="000000"/>
          <w:spacing w:val="-2"/>
          <w:sz w:val="28"/>
          <w:szCs w:val="28"/>
          <w:lang w:val="nl-NL"/>
        </w:rPr>
        <w:t>- Giám sát việc thực hiện công khai, minh bạch, thu chi hàng tháng của nhà</w:t>
      </w:r>
      <w:r w:rsidRPr="000C598B">
        <w:rPr>
          <w:color w:val="000000"/>
          <w:spacing w:val="-2"/>
          <w:sz w:val="28"/>
          <w:szCs w:val="28"/>
          <w:lang w:val="nl-NL"/>
        </w:rPr>
        <w:t xml:space="preserve"> </w:t>
      </w:r>
      <w:r>
        <w:rPr>
          <w:color w:val="000000"/>
          <w:spacing w:val="-2"/>
          <w:sz w:val="28"/>
          <w:szCs w:val="28"/>
          <w:lang w:val="nl-NL"/>
        </w:rPr>
        <w:t>trường, việc thực hiện chế độ chính sách đối với công chức, viên chức, người lao</w:t>
      </w:r>
    </w:p>
    <w:p w:rsidR="000C598B" w:rsidRDefault="00620C98" w:rsidP="000F4E33">
      <w:pPr>
        <w:spacing w:before="60" w:after="60" w:line="288" w:lineRule="auto"/>
        <w:jc w:val="both"/>
        <w:rPr>
          <w:color w:val="000000"/>
          <w:spacing w:val="-2"/>
          <w:sz w:val="28"/>
          <w:szCs w:val="28"/>
          <w:lang w:val="nl-NL"/>
        </w:rPr>
      </w:pPr>
      <w:r>
        <w:rPr>
          <w:color w:val="000000"/>
          <w:spacing w:val="-2"/>
          <w:sz w:val="28"/>
          <w:szCs w:val="28"/>
          <w:lang w:val="nl-NL"/>
        </w:rPr>
        <w:lastRenderedPageBreak/>
        <w:t>động của hiệu trưởng.</w:t>
      </w:r>
    </w:p>
    <w:p w:rsidR="00D55E9D" w:rsidRDefault="00E239DD" w:rsidP="00E45376">
      <w:pPr>
        <w:spacing w:before="60" w:after="60" w:line="288" w:lineRule="auto"/>
        <w:ind w:firstLine="720"/>
        <w:jc w:val="both"/>
        <w:rPr>
          <w:color w:val="000000"/>
          <w:spacing w:val="-2"/>
          <w:sz w:val="28"/>
          <w:szCs w:val="28"/>
          <w:lang w:val="nl-NL"/>
        </w:rPr>
      </w:pPr>
      <w:r w:rsidRPr="001B34B5">
        <w:rPr>
          <w:b/>
          <w:color w:val="000000"/>
          <w:spacing w:val="-2"/>
          <w:sz w:val="28"/>
          <w:szCs w:val="28"/>
          <w:lang w:val="nl-NL"/>
        </w:rPr>
        <w:t>4</w:t>
      </w:r>
      <w:r w:rsidR="00D55E9D" w:rsidRPr="001B34B5">
        <w:rPr>
          <w:b/>
          <w:color w:val="000000"/>
          <w:spacing w:val="-2"/>
          <w:sz w:val="28"/>
          <w:szCs w:val="28"/>
          <w:lang w:val="nl-NL"/>
        </w:rPr>
        <w:t xml:space="preserve">. </w:t>
      </w:r>
      <w:r w:rsidR="009C0C01">
        <w:rPr>
          <w:b/>
          <w:color w:val="000000"/>
          <w:spacing w:val="-2"/>
          <w:sz w:val="28"/>
          <w:szCs w:val="28"/>
          <w:lang w:val="nl-NL"/>
        </w:rPr>
        <w:t>Ông Lại Ngọc Thuyên</w:t>
      </w:r>
      <w:r w:rsidR="00764A8B">
        <w:rPr>
          <w:color w:val="000000"/>
          <w:spacing w:val="-2"/>
          <w:sz w:val="28"/>
          <w:szCs w:val="28"/>
          <w:lang w:val="nl-NL"/>
        </w:rPr>
        <w:t>:</w:t>
      </w:r>
      <w:r w:rsidR="005E3395">
        <w:rPr>
          <w:color w:val="000000"/>
          <w:spacing w:val="-2"/>
          <w:sz w:val="28"/>
          <w:szCs w:val="28"/>
          <w:lang w:val="nl-NL"/>
        </w:rPr>
        <w:t xml:space="preserve"> Phó</w:t>
      </w:r>
      <w:r w:rsidR="00764A8B">
        <w:rPr>
          <w:color w:val="000000"/>
          <w:spacing w:val="-2"/>
          <w:sz w:val="28"/>
          <w:szCs w:val="28"/>
          <w:lang w:val="nl-NL"/>
        </w:rPr>
        <w:t xml:space="preserve"> </w:t>
      </w:r>
      <w:r w:rsidR="005E3395" w:rsidRPr="005E3395">
        <w:rPr>
          <w:sz w:val="28"/>
        </w:rPr>
        <w:t xml:space="preserve">Bí thư chi bộ </w:t>
      </w:r>
      <w:r w:rsidR="005E3395" w:rsidRPr="005E3395">
        <w:rPr>
          <w:sz w:val="28"/>
        </w:rPr>
        <w:t xml:space="preserve">- </w:t>
      </w:r>
      <w:r w:rsidR="00764A8B">
        <w:rPr>
          <w:color w:val="000000"/>
          <w:spacing w:val="-2"/>
          <w:sz w:val="28"/>
          <w:szCs w:val="28"/>
          <w:lang w:val="nl-NL"/>
        </w:rPr>
        <w:t xml:space="preserve">Phó hiệu trưởng </w:t>
      </w:r>
      <w:r w:rsidR="00960584">
        <w:rPr>
          <w:color w:val="000000"/>
          <w:spacing w:val="-2"/>
          <w:sz w:val="28"/>
          <w:szCs w:val="28"/>
          <w:lang w:val="nl-NL"/>
        </w:rPr>
        <w:t>-</w:t>
      </w:r>
      <w:r w:rsidR="00764A8B">
        <w:rPr>
          <w:color w:val="000000"/>
          <w:spacing w:val="-2"/>
          <w:sz w:val="28"/>
          <w:szCs w:val="28"/>
          <w:lang w:val="nl-NL"/>
        </w:rPr>
        <w:t xml:space="preserve"> </w:t>
      </w:r>
      <w:r w:rsidR="001315DF">
        <w:rPr>
          <w:color w:val="000000"/>
          <w:spacing w:val="-2"/>
          <w:sz w:val="28"/>
          <w:szCs w:val="28"/>
          <w:lang w:val="nl-NL"/>
        </w:rPr>
        <w:t>T</w:t>
      </w:r>
      <w:r w:rsidR="00764A8B">
        <w:rPr>
          <w:color w:val="000000"/>
          <w:spacing w:val="-2"/>
          <w:sz w:val="28"/>
          <w:szCs w:val="28"/>
          <w:lang w:val="nl-NL"/>
        </w:rPr>
        <w:t>hành viên</w:t>
      </w:r>
      <w:r w:rsidR="00EC2933">
        <w:rPr>
          <w:color w:val="000000"/>
          <w:spacing w:val="-2"/>
          <w:sz w:val="28"/>
          <w:szCs w:val="28"/>
          <w:lang w:val="nl-NL"/>
        </w:rPr>
        <w:t>.</w:t>
      </w:r>
    </w:p>
    <w:p w:rsidR="005E3395" w:rsidRDefault="00764A8B" w:rsidP="005E3395">
      <w:pPr>
        <w:spacing w:before="60" w:after="60" w:line="288" w:lineRule="auto"/>
        <w:ind w:firstLine="720"/>
        <w:jc w:val="both"/>
        <w:rPr>
          <w:color w:val="000000"/>
          <w:spacing w:val="-2"/>
          <w:sz w:val="28"/>
          <w:szCs w:val="28"/>
          <w:lang w:val="nl-NL"/>
        </w:rPr>
      </w:pPr>
      <w:r>
        <w:rPr>
          <w:color w:val="000000"/>
          <w:spacing w:val="-2"/>
          <w:sz w:val="28"/>
          <w:szCs w:val="28"/>
          <w:lang w:val="nl-NL"/>
        </w:rPr>
        <w:t>- Chịu trách nhiệm tham mưu cho trưởng Ban về công khai các kết quả giáo dục, về công tác</w:t>
      </w:r>
      <w:r w:rsidR="00EC2933">
        <w:rPr>
          <w:color w:val="000000"/>
          <w:spacing w:val="-2"/>
          <w:sz w:val="28"/>
          <w:szCs w:val="28"/>
          <w:lang w:val="nl-NL"/>
        </w:rPr>
        <w:t xml:space="preserve"> tuyển sinh,</w:t>
      </w:r>
      <w:r>
        <w:rPr>
          <w:color w:val="000000"/>
          <w:spacing w:val="-2"/>
          <w:sz w:val="28"/>
          <w:szCs w:val="28"/>
          <w:lang w:val="nl-NL"/>
        </w:rPr>
        <w:t xml:space="preserve"> chuyên môn, cơ sở vật chất, phương hướng hoạt động của </w:t>
      </w:r>
      <w:r w:rsidR="001315DF">
        <w:rPr>
          <w:color w:val="000000"/>
          <w:spacing w:val="-2"/>
          <w:sz w:val="28"/>
          <w:szCs w:val="28"/>
          <w:lang w:val="nl-NL"/>
        </w:rPr>
        <w:t>B</w:t>
      </w:r>
      <w:r>
        <w:rPr>
          <w:color w:val="000000"/>
          <w:spacing w:val="-2"/>
          <w:sz w:val="28"/>
          <w:szCs w:val="28"/>
          <w:lang w:val="nl-NL"/>
        </w:rPr>
        <w:t xml:space="preserve">an trong </w:t>
      </w:r>
      <w:r w:rsidR="001315DF">
        <w:rPr>
          <w:color w:val="000000"/>
          <w:spacing w:val="-2"/>
          <w:sz w:val="28"/>
          <w:szCs w:val="28"/>
          <w:lang w:val="nl-NL"/>
        </w:rPr>
        <w:t xml:space="preserve">các </w:t>
      </w:r>
      <w:r>
        <w:rPr>
          <w:color w:val="000000"/>
          <w:spacing w:val="-2"/>
          <w:sz w:val="28"/>
          <w:szCs w:val="28"/>
          <w:lang w:val="nl-NL"/>
        </w:rPr>
        <w:t>năm học.</w:t>
      </w:r>
      <w:r w:rsidR="005E3395">
        <w:rPr>
          <w:color w:val="000000"/>
          <w:spacing w:val="-2"/>
          <w:sz w:val="28"/>
          <w:szCs w:val="28"/>
          <w:lang w:val="nl-NL"/>
        </w:rPr>
        <w:t xml:space="preserve"> </w:t>
      </w:r>
    </w:p>
    <w:p w:rsidR="006C5C81" w:rsidRDefault="006C5C81" w:rsidP="005E3395">
      <w:pPr>
        <w:spacing w:before="60" w:after="60" w:line="288" w:lineRule="auto"/>
        <w:ind w:firstLine="720"/>
        <w:rPr>
          <w:color w:val="000000"/>
          <w:spacing w:val="-2"/>
          <w:sz w:val="28"/>
          <w:szCs w:val="28"/>
          <w:lang w:val="nl-NL"/>
        </w:rPr>
      </w:pPr>
      <w:r>
        <w:rPr>
          <w:color w:val="000000"/>
          <w:spacing w:val="-2"/>
          <w:sz w:val="28"/>
          <w:szCs w:val="28"/>
          <w:lang w:val="nl-NL"/>
        </w:rPr>
        <w:t>- Tổng hợp, báo cáo chất lượng</w:t>
      </w:r>
      <w:r w:rsidR="00AE6FD8">
        <w:rPr>
          <w:color w:val="000000"/>
          <w:spacing w:val="-2"/>
          <w:sz w:val="28"/>
          <w:szCs w:val="28"/>
          <w:lang w:val="nl-NL"/>
        </w:rPr>
        <w:t xml:space="preserve"> giáo dục thực tế của học sinh cuối mỗi học kì và cuối năm học.</w:t>
      </w:r>
      <w:r w:rsidR="005E3395">
        <w:rPr>
          <w:color w:val="000000"/>
          <w:spacing w:val="-2"/>
          <w:sz w:val="28"/>
          <w:szCs w:val="28"/>
          <w:lang w:val="nl-NL"/>
        </w:rPr>
        <w:t xml:space="preserve"> Chịu trách nhiệm công khai các biểu mẫu, biên bản, văn bản của nhà trường trên trang thông tin điện tử theo địa chỉ: </w:t>
      </w:r>
      <w:r w:rsidR="005E3395" w:rsidRPr="005E3395">
        <w:rPr>
          <w:b/>
          <w:i/>
          <w:color w:val="000000"/>
          <w:spacing w:val="-2"/>
          <w:sz w:val="28"/>
          <w:szCs w:val="28"/>
          <w:lang w:val="nl-NL"/>
        </w:rPr>
        <w:t>https://thcsngochai.haiphong.edu.vn</w:t>
      </w:r>
      <w:r w:rsidR="005E3395">
        <w:rPr>
          <w:b/>
          <w:i/>
          <w:color w:val="000000"/>
          <w:spacing w:val="-2"/>
          <w:sz w:val="28"/>
          <w:szCs w:val="28"/>
          <w:lang w:val="nl-NL"/>
        </w:rPr>
        <w:t>.</w:t>
      </w:r>
    </w:p>
    <w:p w:rsidR="00764A8B" w:rsidRDefault="00A92E04" w:rsidP="00E45376">
      <w:pPr>
        <w:spacing w:before="60" w:after="60" w:line="288" w:lineRule="auto"/>
        <w:ind w:firstLine="720"/>
        <w:jc w:val="both"/>
        <w:rPr>
          <w:color w:val="000000"/>
          <w:spacing w:val="-2"/>
          <w:sz w:val="28"/>
          <w:szCs w:val="28"/>
          <w:lang w:val="nl-NL"/>
        </w:rPr>
      </w:pPr>
      <w:r>
        <w:rPr>
          <w:b/>
          <w:color w:val="000000"/>
          <w:spacing w:val="-2"/>
          <w:sz w:val="28"/>
          <w:szCs w:val="28"/>
          <w:lang w:val="nl-NL"/>
        </w:rPr>
        <w:t>5</w:t>
      </w:r>
      <w:r w:rsidR="00764A8B" w:rsidRPr="001B34B5">
        <w:rPr>
          <w:b/>
          <w:color w:val="000000"/>
          <w:spacing w:val="-2"/>
          <w:sz w:val="28"/>
          <w:szCs w:val="28"/>
          <w:lang w:val="nl-NL"/>
        </w:rPr>
        <w:t xml:space="preserve">. Bà </w:t>
      </w:r>
      <w:r w:rsidR="001315DF" w:rsidRPr="001B34B5">
        <w:rPr>
          <w:b/>
          <w:color w:val="000000"/>
          <w:spacing w:val="-2"/>
          <w:sz w:val="28"/>
          <w:szCs w:val="28"/>
          <w:lang w:val="nl-NL"/>
        </w:rPr>
        <w:t>Nguyễn Thị Quỳnh Hương</w:t>
      </w:r>
      <w:r w:rsidR="00764A8B">
        <w:rPr>
          <w:color w:val="000000"/>
          <w:spacing w:val="-2"/>
          <w:sz w:val="28"/>
          <w:szCs w:val="28"/>
          <w:lang w:val="nl-NL"/>
        </w:rPr>
        <w:t xml:space="preserve">: </w:t>
      </w:r>
      <w:r w:rsidR="00336A42">
        <w:rPr>
          <w:color w:val="000000"/>
          <w:spacing w:val="-2"/>
          <w:sz w:val="28"/>
          <w:szCs w:val="28"/>
          <w:lang w:val="nl-NL"/>
        </w:rPr>
        <w:t>Bí thư chi đoàn</w:t>
      </w:r>
      <w:r w:rsidR="0047043D">
        <w:rPr>
          <w:color w:val="000000"/>
          <w:spacing w:val="-2"/>
          <w:sz w:val="28"/>
          <w:szCs w:val="28"/>
          <w:lang w:val="nl-NL"/>
        </w:rPr>
        <w:t xml:space="preserve"> - </w:t>
      </w:r>
      <w:r w:rsidR="00FA6FA1">
        <w:rPr>
          <w:color w:val="000000"/>
          <w:spacing w:val="-2"/>
          <w:sz w:val="28"/>
          <w:szCs w:val="28"/>
          <w:lang w:val="nl-NL"/>
        </w:rPr>
        <w:t>Thành viên</w:t>
      </w:r>
      <w:r w:rsidR="00EC2933">
        <w:rPr>
          <w:color w:val="000000"/>
          <w:spacing w:val="-2"/>
          <w:sz w:val="28"/>
          <w:szCs w:val="28"/>
          <w:lang w:val="nl-NL"/>
        </w:rPr>
        <w:t>.</w:t>
      </w:r>
    </w:p>
    <w:p w:rsidR="00960584" w:rsidRDefault="003B5862" w:rsidP="00E45376">
      <w:pPr>
        <w:spacing w:before="60" w:after="60" w:line="288" w:lineRule="auto"/>
        <w:ind w:firstLine="720"/>
        <w:jc w:val="both"/>
        <w:rPr>
          <w:color w:val="000000"/>
          <w:spacing w:val="-2"/>
          <w:sz w:val="28"/>
          <w:szCs w:val="28"/>
          <w:lang w:val="nl-NL"/>
        </w:rPr>
      </w:pPr>
      <w:r>
        <w:rPr>
          <w:color w:val="000000"/>
          <w:spacing w:val="-2"/>
          <w:sz w:val="28"/>
          <w:szCs w:val="28"/>
          <w:lang w:val="nl-NL"/>
        </w:rPr>
        <w:t xml:space="preserve">- Cùng với bà </w:t>
      </w:r>
      <w:r w:rsidR="004B2C0E">
        <w:rPr>
          <w:color w:val="000000"/>
          <w:spacing w:val="-2"/>
          <w:sz w:val="28"/>
          <w:szCs w:val="28"/>
          <w:lang w:val="nl-NL"/>
        </w:rPr>
        <w:t>Phạm Diệu Huyền</w:t>
      </w:r>
      <w:r>
        <w:rPr>
          <w:color w:val="000000"/>
          <w:spacing w:val="-2"/>
          <w:sz w:val="28"/>
          <w:szCs w:val="28"/>
          <w:lang w:val="nl-NL"/>
        </w:rPr>
        <w:t xml:space="preserve"> chịu trách nhiệm lập</w:t>
      </w:r>
      <w:r w:rsidR="001315DF">
        <w:rPr>
          <w:color w:val="000000"/>
          <w:spacing w:val="-2"/>
          <w:sz w:val="28"/>
          <w:szCs w:val="28"/>
          <w:lang w:val="nl-NL"/>
        </w:rPr>
        <w:t xml:space="preserve"> và niêm yết</w:t>
      </w:r>
      <w:r>
        <w:rPr>
          <w:color w:val="000000"/>
          <w:spacing w:val="-2"/>
          <w:sz w:val="28"/>
          <w:szCs w:val="28"/>
          <w:lang w:val="nl-NL"/>
        </w:rPr>
        <w:t xml:space="preserve"> các biểu mẫu công khai đầu năm học. Tổng hợp chất lượng của học sinh cuối học kì I và cuối năm học, tổng hợp chất lượng học sinh thi vào lớp 10 THPT để niêm yết công k</w:t>
      </w:r>
      <w:r w:rsidR="001315DF">
        <w:rPr>
          <w:color w:val="000000"/>
          <w:spacing w:val="-2"/>
          <w:sz w:val="28"/>
          <w:szCs w:val="28"/>
          <w:lang w:val="nl-NL"/>
        </w:rPr>
        <w:t>hai vào cuối học kì I và đầu thá</w:t>
      </w:r>
      <w:r>
        <w:rPr>
          <w:color w:val="000000"/>
          <w:spacing w:val="-2"/>
          <w:sz w:val="28"/>
          <w:szCs w:val="28"/>
          <w:lang w:val="nl-NL"/>
        </w:rPr>
        <w:t xml:space="preserve">ng 6 hàng năm. </w:t>
      </w:r>
    </w:p>
    <w:p w:rsidR="003B5862" w:rsidRDefault="00960584" w:rsidP="00E45376">
      <w:pPr>
        <w:spacing w:before="60" w:after="60" w:line="288" w:lineRule="auto"/>
        <w:ind w:firstLine="720"/>
        <w:jc w:val="both"/>
        <w:rPr>
          <w:color w:val="000000"/>
          <w:spacing w:val="-2"/>
          <w:sz w:val="28"/>
          <w:szCs w:val="28"/>
          <w:lang w:val="nl-NL"/>
        </w:rPr>
      </w:pPr>
      <w:r>
        <w:rPr>
          <w:color w:val="000000"/>
          <w:spacing w:val="-2"/>
          <w:sz w:val="28"/>
          <w:szCs w:val="28"/>
          <w:lang w:val="nl-NL"/>
        </w:rPr>
        <w:t xml:space="preserve">- Chịu trách nhiệm ghi chép nội dung các cuộc họp </w:t>
      </w:r>
      <w:r w:rsidR="001315DF">
        <w:rPr>
          <w:color w:val="000000"/>
          <w:spacing w:val="-2"/>
          <w:sz w:val="28"/>
          <w:szCs w:val="28"/>
          <w:lang w:val="nl-NL"/>
        </w:rPr>
        <w:t xml:space="preserve">giao ban </w:t>
      </w:r>
      <w:r>
        <w:rPr>
          <w:color w:val="000000"/>
          <w:spacing w:val="-2"/>
          <w:sz w:val="28"/>
          <w:szCs w:val="28"/>
          <w:lang w:val="nl-NL"/>
        </w:rPr>
        <w:t xml:space="preserve">của </w:t>
      </w:r>
      <w:r w:rsidR="001315DF">
        <w:rPr>
          <w:color w:val="000000"/>
          <w:spacing w:val="-2"/>
          <w:sz w:val="28"/>
          <w:szCs w:val="28"/>
          <w:lang w:val="nl-NL"/>
        </w:rPr>
        <w:t>BGH, CTCĐ, TPT đầu tuần</w:t>
      </w:r>
      <w:r>
        <w:rPr>
          <w:color w:val="000000"/>
          <w:spacing w:val="-2"/>
          <w:sz w:val="28"/>
          <w:szCs w:val="28"/>
          <w:lang w:val="nl-NL"/>
        </w:rPr>
        <w:t>.</w:t>
      </w:r>
    </w:p>
    <w:p w:rsidR="00960584" w:rsidRDefault="00960584" w:rsidP="005E3395">
      <w:pPr>
        <w:spacing w:before="60" w:after="60" w:line="288" w:lineRule="auto"/>
        <w:ind w:firstLine="720"/>
        <w:rPr>
          <w:color w:val="000000"/>
          <w:spacing w:val="-2"/>
          <w:sz w:val="28"/>
          <w:szCs w:val="28"/>
          <w:lang w:val="nl-NL"/>
        </w:rPr>
      </w:pPr>
      <w:r>
        <w:rPr>
          <w:color w:val="000000"/>
          <w:spacing w:val="-2"/>
          <w:sz w:val="28"/>
          <w:szCs w:val="28"/>
          <w:lang w:val="nl-NL"/>
        </w:rPr>
        <w:t>- Tổng hợp số liệu phục vụ các báo cáo gửi lên cơ quan các cấp khi có yêu cầu.</w:t>
      </w:r>
      <w:r w:rsidR="005E3395">
        <w:rPr>
          <w:color w:val="000000"/>
          <w:spacing w:val="-2"/>
          <w:sz w:val="28"/>
          <w:szCs w:val="28"/>
          <w:lang w:val="nl-NL"/>
        </w:rPr>
        <w:t xml:space="preserve"> Chịu trách nhiệm đưa tin, bài công khai của nhà trường lên trang thông tin điện tử </w:t>
      </w:r>
      <w:r w:rsidR="005E3395">
        <w:rPr>
          <w:color w:val="000000"/>
          <w:spacing w:val="-2"/>
          <w:sz w:val="28"/>
          <w:szCs w:val="28"/>
          <w:lang w:val="nl-NL"/>
        </w:rPr>
        <w:t xml:space="preserve">theo địa chỉ: </w:t>
      </w:r>
      <w:r w:rsidR="005E3395" w:rsidRPr="005E3395">
        <w:rPr>
          <w:b/>
          <w:i/>
          <w:color w:val="000000"/>
          <w:spacing w:val="-2"/>
          <w:sz w:val="28"/>
          <w:szCs w:val="28"/>
          <w:lang w:val="nl-NL"/>
        </w:rPr>
        <w:t>https://thcsngochai.haiphong.edu.vn</w:t>
      </w:r>
      <w:r w:rsidR="005E3395">
        <w:rPr>
          <w:b/>
          <w:i/>
          <w:color w:val="000000"/>
          <w:spacing w:val="-2"/>
          <w:sz w:val="28"/>
          <w:szCs w:val="28"/>
          <w:lang w:val="nl-NL"/>
        </w:rPr>
        <w:t>.</w:t>
      </w:r>
    </w:p>
    <w:p w:rsidR="00A92E04" w:rsidRDefault="00A92E04" w:rsidP="00A92E04">
      <w:pPr>
        <w:spacing w:before="60" w:after="60" w:line="288" w:lineRule="auto"/>
        <w:ind w:firstLine="720"/>
        <w:jc w:val="both"/>
        <w:rPr>
          <w:color w:val="000000"/>
          <w:spacing w:val="-2"/>
          <w:sz w:val="28"/>
          <w:szCs w:val="28"/>
          <w:lang w:val="nl-NL"/>
        </w:rPr>
      </w:pPr>
      <w:r>
        <w:rPr>
          <w:b/>
          <w:color w:val="000000"/>
          <w:spacing w:val="-2"/>
          <w:sz w:val="28"/>
          <w:szCs w:val="28"/>
          <w:lang w:val="nl-NL"/>
        </w:rPr>
        <w:t>6</w:t>
      </w:r>
      <w:r w:rsidRPr="001B34B5">
        <w:rPr>
          <w:b/>
          <w:color w:val="000000"/>
          <w:spacing w:val="-2"/>
          <w:sz w:val="28"/>
          <w:szCs w:val="28"/>
          <w:lang w:val="nl-NL"/>
        </w:rPr>
        <w:t xml:space="preserve">. Bà </w:t>
      </w:r>
      <w:r w:rsidR="00734522">
        <w:rPr>
          <w:b/>
          <w:color w:val="000000"/>
          <w:spacing w:val="-2"/>
          <w:sz w:val="28"/>
          <w:szCs w:val="28"/>
          <w:lang w:val="nl-NL"/>
        </w:rPr>
        <w:t>Phạm Diệu Huyền</w:t>
      </w:r>
      <w:r>
        <w:rPr>
          <w:color w:val="000000"/>
          <w:spacing w:val="-2"/>
          <w:sz w:val="28"/>
          <w:szCs w:val="28"/>
          <w:lang w:val="nl-NL"/>
        </w:rPr>
        <w:t>: Kế toán - Thành viên.</w:t>
      </w:r>
    </w:p>
    <w:p w:rsidR="00A92E04" w:rsidRPr="00A05A25" w:rsidRDefault="00A92E04" w:rsidP="00A92E04">
      <w:pPr>
        <w:spacing w:before="60" w:after="60" w:line="288" w:lineRule="auto"/>
        <w:ind w:firstLine="720"/>
        <w:jc w:val="both"/>
        <w:rPr>
          <w:color w:val="000000"/>
          <w:spacing w:val="-2"/>
          <w:sz w:val="28"/>
          <w:szCs w:val="28"/>
        </w:rPr>
      </w:pPr>
      <w:r>
        <w:rPr>
          <w:color w:val="000000"/>
          <w:spacing w:val="-2"/>
          <w:sz w:val="28"/>
          <w:szCs w:val="28"/>
          <w:lang w:val="nl-NL"/>
        </w:rPr>
        <w:t xml:space="preserve">- Chịu trách nhiệm công khai các biểu mẫu theo Thông tư số </w:t>
      </w:r>
      <w:r w:rsidRPr="00EC2933">
        <w:rPr>
          <w:iCs/>
          <w:sz w:val="28"/>
        </w:rPr>
        <w:t>6</w:t>
      </w:r>
      <w:r w:rsidRPr="00EC2933">
        <w:rPr>
          <w:iCs/>
          <w:sz w:val="28"/>
          <w:lang w:val="vi-VN"/>
        </w:rPr>
        <w:t>1/20</w:t>
      </w:r>
      <w:r w:rsidRPr="00EC2933">
        <w:rPr>
          <w:iCs/>
          <w:sz w:val="28"/>
        </w:rPr>
        <w:t>17</w:t>
      </w:r>
      <w:r w:rsidRPr="00EC2933">
        <w:rPr>
          <w:iCs/>
          <w:sz w:val="28"/>
          <w:lang w:val="vi-VN"/>
        </w:rPr>
        <w:t>/TT-BTC, ng</w:t>
      </w:r>
      <w:r w:rsidRPr="00EC2933">
        <w:rPr>
          <w:rFonts w:cs=".VnTime"/>
          <w:iCs/>
          <w:sz w:val="28"/>
          <w:lang w:val="vi-VN"/>
        </w:rPr>
        <w:t>à</w:t>
      </w:r>
      <w:r w:rsidRPr="00EC2933">
        <w:rPr>
          <w:iCs/>
          <w:sz w:val="28"/>
          <w:lang w:val="vi-VN"/>
        </w:rPr>
        <w:t xml:space="preserve">y </w:t>
      </w:r>
      <w:r w:rsidRPr="00EC2933">
        <w:rPr>
          <w:iCs/>
          <w:sz w:val="28"/>
        </w:rPr>
        <w:t>15</w:t>
      </w:r>
      <w:r w:rsidRPr="00EC2933">
        <w:rPr>
          <w:iCs/>
          <w:sz w:val="28"/>
          <w:lang w:val="vi-VN"/>
        </w:rPr>
        <w:t>/</w:t>
      </w:r>
      <w:r w:rsidRPr="00EC2933">
        <w:rPr>
          <w:iCs/>
          <w:sz w:val="28"/>
        </w:rPr>
        <w:t>6/</w:t>
      </w:r>
      <w:r w:rsidRPr="00EC2933">
        <w:rPr>
          <w:iCs/>
          <w:sz w:val="28"/>
          <w:lang w:val="vi-VN"/>
        </w:rPr>
        <w:t>20</w:t>
      </w:r>
      <w:r w:rsidRPr="00EC2933">
        <w:rPr>
          <w:iCs/>
          <w:sz w:val="28"/>
        </w:rPr>
        <w:t>17</w:t>
      </w:r>
      <w:r w:rsidRPr="00EC2933">
        <w:rPr>
          <w:iCs/>
          <w:sz w:val="28"/>
          <w:lang w:val="vi-VN"/>
        </w:rPr>
        <w:t xml:space="preserve"> </w:t>
      </w:r>
      <w:r w:rsidRPr="00A05A25">
        <w:rPr>
          <w:iCs/>
          <w:sz w:val="28"/>
          <w:szCs w:val="28"/>
        </w:rPr>
        <w:t xml:space="preserve">và </w:t>
      </w:r>
      <w:r w:rsidRPr="00A05A25">
        <w:rPr>
          <w:iCs/>
          <w:sz w:val="28"/>
          <w:szCs w:val="28"/>
          <w:lang w:val="vi-VN"/>
        </w:rPr>
        <w:t>Thông t</w:t>
      </w:r>
      <w:r w:rsidRPr="00A05A25">
        <w:rPr>
          <w:rFonts w:cs="Arial"/>
          <w:iCs/>
          <w:sz w:val="28"/>
          <w:szCs w:val="28"/>
          <w:lang w:val="vi-VN"/>
        </w:rPr>
        <w:t>ư</w:t>
      </w:r>
      <w:r w:rsidRPr="00A05A25">
        <w:rPr>
          <w:iCs/>
          <w:sz w:val="28"/>
          <w:szCs w:val="28"/>
          <w:lang w:val="vi-VN"/>
        </w:rPr>
        <w:t xml:space="preserve"> s</w:t>
      </w:r>
      <w:r w:rsidRPr="00A05A25">
        <w:rPr>
          <w:rFonts w:cs="Arial"/>
          <w:iCs/>
          <w:sz w:val="28"/>
          <w:szCs w:val="28"/>
          <w:lang w:val="vi-VN"/>
        </w:rPr>
        <w:t>ố</w:t>
      </w:r>
      <w:r w:rsidRPr="00A05A25">
        <w:rPr>
          <w:iCs/>
          <w:sz w:val="28"/>
          <w:szCs w:val="28"/>
          <w:lang w:val="vi-VN"/>
        </w:rPr>
        <w:t xml:space="preserve"> </w:t>
      </w:r>
      <w:r w:rsidRPr="00A05A25">
        <w:rPr>
          <w:iCs/>
          <w:sz w:val="28"/>
          <w:szCs w:val="28"/>
        </w:rPr>
        <w:t>90</w:t>
      </w:r>
      <w:r w:rsidRPr="00A05A25">
        <w:rPr>
          <w:iCs/>
          <w:sz w:val="28"/>
          <w:szCs w:val="28"/>
          <w:lang w:val="vi-VN"/>
        </w:rPr>
        <w:t>/20</w:t>
      </w:r>
      <w:r w:rsidRPr="00A05A25">
        <w:rPr>
          <w:iCs/>
          <w:sz w:val="28"/>
          <w:szCs w:val="28"/>
        </w:rPr>
        <w:t>1</w:t>
      </w:r>
      <w:r w:rsidR="002A4120">
        <w:rPr>
          <w:iCs/>
          <w:sz w:val="28"/>
          <w:szCs w:val="28"/>
        </w:rPr>
        <w:t>8</w:t>
      </w:r>
      <w:r w:rsidRPr="00A05A25">
        <w:rPr>
          <w:iCs/>
          <w:sz w:val="28"/>
          <w:szCs w:val="28"/>
          <w:lang w:val="vi-VN"/>
        </w:rPr>
        <w:t>/TT-BTC, ng</w:t>
      </w:r>
      <w:r w:rsidRPr="00A05A25">
        <w:rPr>
          <w:rFonts w:cs=".VnTime"/>
          <w:iCs/>
          <w:sz w:val="28"/>
          <w:szCs w:val="28"/>
          <w:lang w:val="vi-VN"/>
        </w:rPr>
        <w:t>à</w:t>
      </w:r>
      <w:r w:rsidRPr="00A05A25">
        <w:rPr>
          <w:iCs/>
          <w:sz w:val="28"/>
          <w:szCs w:val="28"/>
          <w:lang w:val="vi-VN"/>
        </w:rPr>
        <w:t xml:space="preserve">y </w:t>
      </w:r>
      <w:r w:rsidRPr="00A05A25">
        <w:rPr>
          <w:iCs/>
          <w:sz w:val="28"/>
          <w:szCs w:val="28"/>
        </w:rPr>
        <w:t>29</w:t>
      </w:r>
      <w:r w:rsidRPr="00A05A25">
        <w:rPr>
          <w:iCs/>
          <w:sz w:val="28"/>
          <w:szCs w:val="28"/>
          <w:lang w:val="vi-VN"/>
        </w:rPr>
        <w:t>/</w:t>
      </w:r>
      <w:r w:rsidRPr="00A05A25">
        <w:rPr>
          <w:iCs/>
          <w:sz w:val="28"/>
          <w:szCs w:val="28"/>
        </w:rPr>
        <w:t>8/</w:t>
      </w:r>
      <w:r w:rsidRPr="00A05A25">
        <w:rPr>
          <w:iCs/>
          <w:sz w:val="28"/>
          <w:szCs w:val="28"/>
          <w:lang w:val="vi-VN"/>
        </w:rPr>
        <w:t>20</w:t>
      </w:r>
      <w:r w:rsidRPr="00A05A25">
        <w:rPr>
          <w:iCs/>
          <w:sz w:val="28"/>
          <w:szCs w:val="28"/>
        </w:rPr>
        <w:t xml:space="preserve">18 </w:t>
      </w:r>
      <w:r w:rsidRPr="00A05A25">
        <w:rPr>
          <w:iCs/>
          <w:sz w:val="28"/>
          <w:szCs w:val="28"/>
          <w:lang w:val="vi-VN"/>
        </w:rPr>
        <w:t>c</w:t>
      </w:r>
      <w:r w:rsidRPr="00A05A25">
        <w:rPr>
          <w:rFonts w:cs="Arial"/>
          <w:iCs/>
          <w:sz w:val="28"/>
          <w:szCs w:val="28"/>
          <w:lang w:val="vi-VN"/>
        </w:rPr>
        <w:t>ủ</w:t>
      </w:r>
      <w:r w:rsidRPr="00A05A25">
        <w:rPr>
          <w:iCs/>
          <w:sz w:val="28"/>
          <w:szCs w:val="28"/>
          <w:lang w:val="vi-VN"/>
        </w:rPr>
        <w:t>a B</w:t>
      </w:r>
      <w:r w:rsidRPr="00A05A25">
        <w:rPr>
          <w:rFonts w:cs="Arial"/>
          <w:iCs/>
          <w:sz w:val="28"/>
          <w:szCs w:val="28"/>
          <w:lang w:val="vi-VN"/>
        </w:rPr>
        <w:t>ộ</w:t>
      </w:r>
      <w:r w:rsidRPr="00A05A25">
        <w:rPr>
          <w:iCs/>
          <w:sz w:val="28"/>
          <w:szCs w:val="28"/>
          <w:lang w:val="vi-VN"/>
        </w:rPr>
        <w:t xml:space="preserve"> T</w:t>
      </w:r>
      <w:r w:rsidRPr="00A05A25">
        <w:rPr>
          <w:rFonts w:cs=".VnTime"/>
          <w:iCs/>
          <w:sz w:val="28"/>
          <w:szCs w:val="28"/>
          <w:lang w:val="vi-VN"/>
        </w:rPr>
        <w:t>à</w:t>
      </w:r>
      <w:r w:rsidRPr="00A05A25">
        <w:rPr>
          <w:iCs/>
          <w:sz w:val="28"/>
          <w:szCs w:val="28"/>
          <w:lang w:val="vi-VN"/>
        </w:rPr>
        <w:t>i ch</w:t>
      </w:r>
      <w:r w:rsidRPr="00A05A25">
        <w:rPr>
          <w:rFonts w:cs=".VnTime"/>
          <w:iCs/>
          <w:sz w:val="28"/>
          <w:szCs w:val="28"/>
          <w:lang w:val="vi-VN"/>
        </w:rPr>
        <w:t>í</w:t>
      </w:r>
      <w:r w:rsidRPr="00A05A25">
        <w:rPr>
          <w:iCs/>
          <w:sz w:val="28"/>
          <w:szCs w:val="28"/>
          <w:lang w:val="vi-VN"/>
        </w:rPr>
        <w:t>nh</w:t>
      </w:r>
      <w:r w:rsidRPr="00A05A25">
        <w:rPr>
          <w:iCs/>
          <w:sz w:val="28"/>
          <w:szCs w:val="28"/>
        </w:rPr>
        <w:t>.</w:t>
      </w:r>
    </w:p>
    <w:p w:rsidR="005E3395" w:rsidRDefault="00670A3F" w:rsidP="00E45376">
      <w:pPr>
        <w:spacing w:before="60" w:after="60" w:line="288" w:lineRule="auto"/>
        <w:ind w:firstLine="720"/>
        <w:jc w:val="both"/>
        <w:rPr>
          <w:color w:val="000000"/>
          <w:spacing w:val="-2"/>
          <w:sz w:val="28"/>
          <w:szCs w:val="28"/>
          <w:lang w:val="nl-NL"/>
        </w:rPr>
      </w:pPr>
      <w:r w:rsidRPr="00670A3F">
        <w:rPr>
          <w:b/>
          <w:color w:val="000000"/>
          <w:spacing w:val="-2"/>
          <w:sz w:val="28"/>
          <w:szCs w:val="28"/>
          <w:lang w:val="nl-NL"/>
        </w:rPr>
        <w:t>7.</w:t>
      </w:r>
      <w:r w:rsidR="005E3395">
        <w:rPr>
          <w:b/>
          <w:color w:val="000000"/>
          <w:spacing w:val="-2"/>
          <w:sz w:val="28"/>
          <w:szCs w:val="28"/>
          <w:lang w:val="nl-NL"/>
        </w:rPr>
        <w:t xml:space="preserve"> Bà Trần Thị Hường: </w:t>
      </w:r>
      <w:r w:rsidR="005E3395">
        <w:rPr>
          <w:color w:val="000000"/>
          <w:spacing w:val="-2"/>
          <w:sz w:val="28"/>
          <w:szCs w:val="28"/>
          <w:lang w:val="nl-NL"/>
        </w:rPr>
        <w:t>Nhân viên thư viện - Thành viên</w:t>
      </w:r>
    </w:p>
    <w:p w:rsidR="005E3395" w:rsidRPr="005E3395" w:rsidRDefault="005E3395" w:rsidP="005E3395">
      <w:pPr>
        <w:tabs>
          <w:tab w:val="left" w:pos="720"/>
          <w:tab w:val="left" w:pos="5835"/>
        </w:tabs>
        <w:spacing w:before="120" w:after="120" w:line="276" w:lineRule="auto"/>
        <w:ind w:firstLine="709"/>
        <w:jc w:val="both"/>
        <w:rPr>
          <w:sz w:val="28"/>
          <w:szCs w:val="28"/>
        </w:rPr>
      </w:pPr>
      <w:r>
        <w:rPr>
          <w:color w:val="000000"/>
          <w:spacing w:val="-2"/>
          <w:sz w:val="28"/>
          <w:szCs w:val="28"/>
          <w:lang w:val="nl-NL"/>
        </w:rPr>
        <w:t>-</w:t>
      </w:r>
      <w:r>
        <w:rPr>
          <w:b/>
          <w:color w:val="000000"/>
          <w:spacing w:val="-2"/>
          <w:sz w:val="28"/>
          <w:szCs w:val="28"/>
          <w:lang w:val="nl-NL"/>
        </w:rPr>
        <w:t xml:space="preserve"> </w:t>
      </w:r>
      <w:r>
        <w:rPr>
          <w:color w:val="000000"/>
          <w:spacing w:val="-2"/>
          <w:sz w:val="28"/>
          <w:szCs w:val="28"/>
          <w:lang w:val="nl-NL"/>
        </w:rPr>
        <w:t xml:space="preserve">Tổng hợp đánh giá xếp loại </w:t>
      </w:r>
      <w:r w:rsidR="00D53A67">
        <w:rPr>
          <w:sz w:val="28"/>
          <w:szCs w:val="28"/>
        </w:rPr>
        <w:t>k</w:t>
      </w:r>
      <w:r w:rsidRPr="00923549">
        <w:rPr>
          <w:sz w:val="28"/>
          <w:szCs w:val="28"/>
        </w:rPr>
        <w:t>ết quả đánh giá xếp loại viên chức và người lao động hàng năm; Kết quả đánh giá xếp l</w:t>
      </w:r>
      <w:r>
        <w:rPr>
          <w:sz w:val="28"/>
          <w:szCs w:val="28"/>
        </w:rPr>
        <w:t>oại chuẩn nghề nghiệp giáo viên;</w:t>
      </w:r>
      <w:r w:rsidRPr="00923549">
        <w:rPr>
          <w:sz w:val="28"/>
          <w:szCs w:val="28"/>
        </w:rPr>
        <w:t xml:space="preserve"> chuẩn hiệu trưởng</w:t>
      </w:r>
      <w:r>
        <w:rPr>
          <w:sz w:val="28"/>
          <w:szCs w:val="28"/>
        </w:rPr>
        <w:t xml:space="preserve"> và</w:t>
      </w:r>
      <w:r w:rsidR="00D53A67">
        <w:rPr>
          <w:sz w:val="28"/>
          <w:szCs w:val="28"/>
        </w:rPr>
        <w:t xml:space="preserve"> phó hiệu trưởng chuyển Ban biên tập trang thông tin điện tử của nhà trường để đăng công khai.</w:t>
      </w:r>
    </w:p>
    <w:p w:rsidR="00670A3F" w:rsidRDefault="005E3395" w:rsidP="00E45376">
      <w:pPr>
        <w:spacing w:before="60" w:after="60" w:line="288" w:lineRule="auto"/>
        <w:ind w:firstLine="720"/>
        <w:jc w:val="both"/>
        <w:rPr>
          <w:color w:val="000000"/>
          <w:spacing w:val="-2"/>
          <w:sz w:val="28"/>
          <w:szCs w:val="28"/>
          <w:lang w:val="nl-NL"/>
        </w:rPr>
      </w:pPr>
      <w:r>
        <w:rPr>
          <w:b/>
          <w:color w:val="000000"/>
          <w:spacing w:val="-2"/>
          <w:sz w:val="28"/>
          <w:szCs w:val="28"/>
          <w:lang w:val="nl-NL"/>
        </w:rPr>
        <w:t>8.</w:t>
      </w:r>
      <w:r w:rsidR="00670A3F" w:rsidRPr="00670A3F">
        <w:rPr>
          <w:b/>
          <w:color w:val="000000"/>
          <w:spacing w:val="-2"/>
          <w:sz w:val="28"/>
          <w:szCs w:val="28"/>
          <w:lang w:val="nl-NL"/>
        </w:rPr>
        <w:t xml:space="preserve"> Bà </w:t>
      </w:r>
      <w:r>
        <w:rPr>
          <w:b/>
          <w:color w:val="000000"/>
          <w:spacing w:val="-2"/>
          <w:sz w:val="28"/>
          <w:szCs w:val="28"/>
          <w:lang w:val="nl-NL"/>
        </w:rPr>
        <w:t>Hoàng Thị Thu Thùy</w:t>
      </w:r>
      <w:r w:rsidR="00670A3F" w:rsidRPr="00670A3F">
        <w:rPr>
          <w:b/>
          <w:color w:val="000000"/>
          <w:spacing w:val="-2"/>
          <w:sz w:val="28"/>
          <w:szCs w:val="28"/>
          <w:lang w:val="nl-NL"/>
        </w:rPr>
        <w:t xml:space="preserve">: </w:t>
      </w:r>
      <w:r w:rsidR="00670A3F" w:rsidRPr="00670A3F">
        <w:rPr>
          <w:color w:val="000000"/>
          <w:spacing w:val="-2"/>
          <w:sz w:val="28"/>
          <w:szCs w:val="28"/>
          <w:lang w:val="nl-NL"/>
        </w:rPr>
        <w:t>Trưởng Ban đại diện CMHS - Thành viên</w:t>
      </w:r>
    </w:p>
    <w:p w:rsidR="00806904" w:rsidRDefault="00806904" w:rsidP="00806904">
      <w:pPr>
        <w:spacing w:before="60" w:after="60" w:line="288" w:lineRule="auto"/>
        <w:ind w:firstLine="720"/>
        <w:jc w:val="both"/>
        <w:rPr>
          <w:color w:val="000000"/>
          <w:spacing w:val="-2"/>
          <w:sz w:val="28"/>
          <w:szCs w:val="28"/>
          <w:lang w:val="nl-NL"/>
        </w:rPr>
      </w:pPr>
      <w:r>
        <w:rPr>
          <w:color w:val="000000"/>
          <w:spacing w:val="-2"/>
          <w:sz w:val="28"/>
          <w:szCs w:val="28"/>
          <w:lang w:val="nl-NL"/>
        </w:rPr>
        <w:t xml:space="preserve">- </w:t>
      </w:r>
      <w:r w:rsidR="009D0804">
        <w:rPr>
          <w:color w:val="000000"/>
          <w:spacing w:val="-2"/>
          <w:sz w:val="28"/>
          <w:szCs w:val="28"/>
          <w:lang w:val="nl-NL"/>
        </w:rPr>
        <w:t xml:space="preserve">Chịu trách nhiệm </w:t>
      </w:r>
      <w:r w:rsidR="00411B2C">
        <w:rPr>
          <w:color w:val="000000"/>
          <w:spacing w:val="-2"/>
          <w:sz w:val="28"/>
          <w:szCs w:val="28"/>
          <w:lang w:val="nl-NL"/>
        </w:rPr>
        <w:t>giám sát việc huy động quỹ</w:t>
      </w:r>
      <w:r w:rsidR="002A4120">
        <w:rPr>
          <w:color w:val="000000"/>
          <w:spacing w:val="-2"/>
          <w:sz w:val="28"/>
          <w:szCs w:val="28"/>
          <w:lang w:val="nl-NL"/>
        </w:rPr>
        <w:t xml:space="preserve"> của Ban đại diện</w:t>
      </w:r>
      <w:r w:rsidR="00415229">
        <w:rPr>
          <w:color w:val="000000"/>
          <w:spacing w:val="-2"/>
          <w:sz w:val="28"/>
          <w:szCs w:val="28"/>
          <w:lang w:val="nl-NL"/>
        </w:rPr>
        <w:t xml:space="preserve"> cha mẹ học sinh các lớp; Công khai thu, chi quỹ của Ban ĐDCMHS.</w:t>
      </w:r>
      <w:r w:rsidR="00D53A67">
        <w:rPr>
          <w:color w:val="000000"/>
          <w:spacing w:val="-2"/>
          <w:sz w:val="28"/>
          <w:szCs w:val="28"/>
          <w:lang w:val="nl-NL"/>
        </w:rPr>
        <w:t xml:space="preserve"> Giám sát thời gian niêm yết các biểu mẫu tại bảng tin của nhà trường.</w:t>
      </w:r>
    </w:p>
    <w:p w:rsidR="005E3395" w:rsidRDefault="005E3395" w:rsidP="00806904">
      <w:pPr>
        <w:spacing w:before="60" w:after="60" w:line="288" w:lineRule="auto"/>
        <w:ind w:firstLine="720"/>
        <w:jc w:val="both"/>
        <w:rPr>
          <w:color w:val="000000"/>
          <w:spacing w:val="-2"/>
          <w:sz w:val="28"/>
          <w:szCs w:val="28"/>
          <w:lang w:val="nl-NL"/>
        </w:rPr>
      </w:pPr>
      <w:r>
        <w:rPr>
          <w:b/>
          <w:color w:val="000000"/>
          <w:spacing w:val="-2"/>
          <w:sz w:val="28"/>
          <w:szCs w:val="28"/>
          <w:lang w:val="nl-NL"/>
        </w:rPr>
        <w:t>9. Em Nguyễn Chí Vinh:</w:t>
      </w:r>
      <w:r>
        <w:rPr>
          <w:color w:val="000000"/>
          <w:spacing w:val="-2"/>
          <w:sz w:val="28"/>
          <w:szCs w:val="28"/>
          <w:lang w:val="nl-NL"/>
        </w:rPr>
        <w:t xml:space="preserve"> Học sinh lớp 8A - Thành viên</w:t>
      </w:r>
    </w:p>
    <w:p w:rsidR="00D53A67" w:rsidRPr="005E3395" w:rsidRDefault="00D53A67" w:rsidP="00806904">
      <w:pPr>
        <w:spacing w:before="60" w:after="60" w:line="288" w:lineRule="auto"/>
        <w:ind w:firstLine="720"/>
        <w:jc w:val="both"/>
        <w:rPr>
          <w:color w:val="000000"/>
          <w:spacing w:val="-2"/>
          <w:sz w:val="28"/>
          <w:szCs w:val="28"/>
          <w:lang w:val="nl-NL"/>
        </w:rPr>
      </w:pPr>
      <w:r>
        <w:rPr>
          <w:color w:val="000000"/>
          <w:spacing w:val="-2"/>
          <w:sz w:val="28"/>
          <w:szCs w:val="28"/>
          <w:lang w:val="nl-NL"/>
        </w:rPr>
        <w:lastRenderedPageBreak/>
        <w:t>- Chịu trách nhiệm giám sát việc bàn giao các trang thiết bị dược trao tặng đến các lớp, giám sát việc niêm yết các kết quả đánh giá xếp loại học sinh sau các kì kiểm tra.</w:t>
      </w:r>
      <w:bookmarkStart w:id="1" w:name="_GoBack"/>
      <w:bookmarkEnd w:id="1"/>
    </w:p>
    <w:p w:rsidR="003B5862" w:rsidRPr="00C03178" w:rsidRDefault="00806904" w:rsidP="005E3395">
      <w:pPr>
        <w:spacing w:before="60" w:after="60" w:line="288" w:lineRule="auto"/>
        <w:ind w:firstLine="720"/>
        <w:jc w:val="both"/>
        <w:rPr>
          <w:color w:val="000000"/>
          <w:spacing w:val="-2"/>
          <w:sz w:val="28"/>
          <w:szCs w:val="28"/>
          <w:lang w:val="nl-NL"/>
        </w:rPr>
      </w:pPr>
      <w:r>
        <w:rPr>
          <w:color w:val="000000"/>
          <w:spacing w:val="-2"/>
          <w:sz w:val="28"/>
          <w:szCs w:val="28"/>
          <w:lang w:val="nl-NL"/>
        </w:rPr>
        <w:t>Mọi thành viên của Ban nghiêm túc thực hiện nhiệm vụ được phân công, đồng thời có trách nhiệm phối hợp chặt chẽ với nhau để đảm bảo hoạt động của Ban trong việc thực hiện Quy chế công khai, dân chủ trong nhà trường đạt hiệu quả tốt.</w:t>
      </w: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417"/>
        <w:gridCol w:w="3510"/>
      </w:tblGrid>
      <w:tr w:rsidR="00C03178" w:rsidTr="005E3395">
        <w:tc>
          <w:tcPr>
            <w:tcW w:w="4361" w:type="dxa"/>
          </w:tcPr>
          <w:p w:rsidR="00C03178" w:rsidRPr="00FA6FA1" w:rsidRDefault="00FA6FA1" w:rsidP="005E3395">
            <w:pPr>
              <w:ind w:firstLine="426"/>
              <w:jc w:val="left"/>
              <w:rPr>
                <w:b/>
                <w:i/>
              </w:rPr>
            </w:pPr>
            <w:r w:rsidRPr="00FA6FA1">
              <w:rPr>
                <w:b/>
                <w:i/>
              </w:rPr>
              <w:t>Nơi nhận:</w:t>
            </w:r>
          </w:p>
          <w:p w:rsidR="00FA6FA1" w:rsidRPr="00FA6FA1" w:rsidRDefault="00FA6FA1" w:rsidP="005E3395">
            <w:pPr>
              <w:ind w:firstLine="426"/>
            </w:pPr>
            <w:r w:rsidRPr="00FA6FA1">
              <w:t>-</w:t>
            </w:r>
            <w:r w:rsidRPr="00FA6FA1">
              <w:rPr>
                <w:b/>
              </w:rPr>
              <w:t xml:space="preserve"> </w:t>
            </w:r>
            <w:r w:rsidRPr="00FA6FA1">
              <w:t>Phòng GD&amp;ĐT quận Đồ Sơn;</w:t>
            </w:r>
          </w:p>
          <w:p w:rsidR="00FA6FA1" w:rsidRPr="00FA6FA1" w:rsidRDefault="00FA6FA1" w:rsidP="005E3395">
            <w:pPr>
              <w:ind w:firstLine="426"/>
            </w:pPr>
            <w:r w:rsidRPr="00FA6FA1">
              <w:t>- Các thành viên Ban chỉ đạo;</w:t>
            </w:r>
          </w:p>
          <w:p w:rsidR="00FA6FA1" w:rsidRPr="00FA6FA1" w:rsidRDefault="00FA6FA1" w:rsidP="005E3395">
            <w:pPr>
              <w:ind w:firstLine="426"/>
              <w:rPr>
                <w:szCs w:val="22"/>
              </w:rPr>
            </w:pPr>
            <w:r w:rsidRPr="00FA6FA1">
              <w:t>- Lưu: Hồ sơ Quy chế công khai, VT.</w:t>
            </w:r>
          </w:p>
        </w:tc>
        <w:tc>
          <w:tcPr>
            <w:tcW w:w="1417" w:type="dxa"/>
          </w:tcPr>
          <w:p w:rsidR="00C03178" w:rsidRPr="00AA30D0" w:rsidRDefault="00C03178" w:rsidP="000E6C06">
            <w:pPr>
              <w:ind w:firstLine="0"/>
              <w:jc w:val="center"/>
              <w:rPr>
                <w:b/>
                <w:sz w:val="28"/>
              </w:rPr>
            </w:pPr>
          </w:p>
        </w:tc>
        <w:tc>
          <w:tcPr>
            <w:tcW w:w="3510" w:type="dxa"/>
          </w:tcPr>
          <w:p w:rsidR="00FA6FA1" w:rsidRDefault="00FA6FA1" w:rsidP="000E6C06">
            <w:pPr>
              <w:ind w:firstLine="0"/>
              <w:jc w:val="center"/>
              <w:rPr>
                <w:b/>
                <w:sz w:val="28"/>
              </w:rPr>
            </w:pPr>
            <w:r>
              <w:rPr>
                <w:b/>
                <w:sz w:val="28"/>
              </w:rPr>
              <w:t>TRƯỞNG BAN</w:t>
            </w:r>
            <w:r w:rsidR="00755A11">
              <w:rPr>
                <w:b/>
                <w:sz w:val="28"/>
              </w:rPr>
              <w:t xml:space="preserve"> CHỈ ĐẠO</w:t>
            </w:r>
          </w:p>
          <w:p w:rsidR="00755A11" w:rsidRPr="00AA30D0" w:rsidRDefault="00755A11" w:rsidP="000E6C06">
            <w:pPr>
              <w:ind w:firstLine="0"/>
              <w:jc w:val="center"/>
              <w:rPr>
                <w:b/>
                <w:sz w:val="28"/>
              </w:rPr>
            </w:pPr>
            <w:r>
              <w:rPr>
                <w:b/>
                <w:sz w:val="28"/>
              </w:rPr>
              <w:t>HIỆU TRƯỞNG</w:t>
            </w:r>
          </w:p>
          <w:p w:rsidR="00C03178" w:rsidRPr="00AA30D0" w:rsidRDefault="00C03178" w:rsidP="000E6C06">
            <w:pPr>
              <w:ind w:firstLine="0"/>
              <w:jc w:val="center"/>
              <w:rPr>
                <w:b/>
                <w:sz w:val="28"/>
              </w:rPr>
            </w:pPr>
          </w:p>
          <w:p w:rsidR="00C03178" w:rsidRDefault="00C03178" w:rsidP="005E3395">
            <w:pPr>
              <w:ind w:firstLine="0"/>
              <w:jc w:val="left"/>
              <w:rPr>
                <w:b/>
                <w:sz w:val="28"/>
              </w:rPr>
            </w:pPr>
          </w:p>
          <w:p w:rsidR="00C03178" w:rsidRPr="00AA30D0" w:rsidRDefault="00C03178" w:rsidP="00FA6FA1">
            <w:pPr>
              <w:ind w:firstLine="0"/>
              <w:jc w:val="left"/>
              <w:rPr>
                <w:b/>
                <w:sz w:val="28"/>
              </w:rPr>
            </w:pPr>
          </w:p>
          <w:p w:rsidR="00C03178" w:rsidRPr="00AA30D0" w:rsidRDefault="00C03178" w:rsidP="000E6C06">
            <w:pPr>
              <w:ind w:firstLine="0"/>
              <w:jc w:val="center"/>
              <w:rPr>
                <w:b/>
                <w:sz w:val="28"/>
              </w:rPr>
            </w:pPr>
            <w:r w:rsidRPr="00AA30D0">
              <w:rPr>
                <w:b/>
                <w:sz w:val="28"/>
              </w:rPr>
              <w:t>Nguyễn Thị Kim Thúy</w:t>
            </w:r>
          </w:p>
        </w:tc>
      </w:tr>
    </w:tbl>
    <w:p w:rsidR="00C03178" w:rsidRPr="009654B4" w:rsidRDefault="00C03178" w:rsidP="000E6C06">
      <w:pPr>
        <w:rPr>
          <w:sz w:val="28"/>
        </w:rPr>
      </w:pPr>
    </w:p>
    <w:p w:rsidR="005C250A" w:rsidRPr="00C03178" w:rsidRDefault="005C250A" w:rsidP="000E6C06">
      <w:pPr>
        <w:rPr>
          <w:sz w:val="28"/>
        </w:rPr>
      </w:pPr>
    </w:p>
    <w:sectPr w:rsidR="005C250A" w:rsidRPr="00C03178" w:rsidSect="000F4E33">
      <w:pgSz w:w="11907" w:h="16840" w:code="9"/>
      <w:pgMar w:top="1134" w:right="1134" w:bottom="1134" w:left="1701" w:header="578" w:footer="578"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526525"/>
    <w:multiLevelType w:val="hybridMultilevel"/>
    <w:tmpl w:val="BB564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D66476"/>
    <w:multiLevelType w:val="hybridMultilevel"/>
    <w:tmpl w:val="58ECC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6551EF"/>
    <w:multiLevelType w:val="hybridMultilevel"/>
    <w:tmpl w:val="D68A1DB4"/>
    <w:lvl w:ilvl="0" w:tplc="52F296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8BE16A5"/>
    <w:multiLevelType w:val="hybridMultilevel"/>
    <w:tmpl w:val="9F309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E728F7"/>
    <w:multiLevelType w:val="hybridMultilevel"/>
    <w:tmpl w:val="F0DE3134"/>
    <w:lvl w:ilvl="0" w:tplc="FD5A04F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178"/>
    <w:rsid w:val="00036113"/>
    <w:rsid w:val="0006664A"/>
    <w:rsid w:val="00077625"/>
    <w:rsid w:val="000C598B"/>
    <w:rsid w:val="000E6C06"/>
    <w:rsid w:val="000F4E33"/>
    <w:rsid w:val="00100846"/>
    <w:rsid w:val="00106B79"/>
    <w:rsid w:val="001315DF"/>
    <w:rsid w:val="00183090"/>
    <w:rsid w:val="00197378"/>
    <w:rsid w:val="001B34B5"/>
    <w:rsid w:val="00207B9E"/>
    <w:rsid w:val="00223238"/>
    <w:rsid w:val="00284CC7"/>
    <w:rsid w:val="002A4120"/>
    <w:rsid w:val="002F3BDD"/>
    <w:rsid w:val="00320A45"/>
    <w:rsid w:val="00336A42"/>
    <w:rsid w:val="003965FF"/>
    <w:rsid w:val="003A1302"/>
    <w:rsid w:val="003B5862"/>
    <w:rsid w:val="00411B2C"/>
    <w:rsid w:val="00415229"/>
    <w:rsid w:val="00460E10"/>
    <w:rsid w:val="0047043D"/>
    <w:rsid w:val="004B2C0E"/>
    <w:rsid w:val="00506584"/>
    <w:rsid w:val="005234E7"/>
    <w:rsid w:val="005240DF"/>
    <w:rsid w:val="00566368"/>
    <w:rsid w:val="005A464E"/>
    <w:rsid w:val="005C250A"/>
    <w:rsid w:val="005E3395"/>
    <w:rsid w:val="00620C98"/>
    <w:rsid w:val="00670A3F"/>
    <w:rsid w:val="006A3237"/>
    <w:rsid w:val="006C5C81"/>
    <w:rsid w:val="00734522"/>
    <w:rsid w:val="00755A11"/>
    <w:rsid w:val="00764A8B"/>
    <w:rsid w:val="00775C9D"/>
    <w:rsid w:val="008043D3"/>
    <w:rsid w:val="00806904"/>
    <w:rsid w:val="008506BF"/>
    <w:rsid w:val="008A5761"/>
    <w:rsid w:val="009127A5"/>
    <w:rsid w:val="00940FFE"/>
    <w:rsid w:val="00941CFD"/>
    <w:rsid w:val="00960584"/>
    <w:rsid w:val="009C0C01"/>
    <w:rsid w:val="009D0804"/>
    <w:rsid w:val="00A05A25"/>
    <w:rsid w:val="00A666C6"/>
    <w:rsid w:val="00A92E04"/>
    <w:rsid w:val="00AA5A2D"/>
    <w:rsid w:val="00AE5AEB"/>
    <w:rsid w:val="00AE6FD8"/>
    <w:rsid w:val="00B12FAE"/>
    <w:rsid w:val="00BB4642"/>
    <w:rsid w:val="00BE2DD5"/>
    <w:rsid w:val="00BE3838"/>
    <w:rsid w:val="00C03178"/>
    <w:rsid w:val="00D06975"/>
    <w:rsid w:val="00D53A67"/>
    <w:rsid w:val="00D55E9D"/>
    <w:rsid w:val="00D67285"/>
    <w:rsid w:val="00DB16CD"/>
    <w:rsid w:val="00E239DD"/>
    <w:rsid w:val="00E42112"/>
    <w:rsid w:val="00E45376"/>
    <w:rsid w:val="00E458D7"/>
    <w:rsid w:val="00EA5BB3"/>
    <w:rsid w:val="00EC2933"/>
    <w:rsid w:val="00F024DB"/>
    <w:rsid w:val="00FA6FA1"/>
    <w:rsid w:val="00FE51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1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3178"/>
    <w:pPr>
      <w:spacing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C03178"/>
    <w:pPr>
      <w:spacing w:before="100" w:beforeAutospacing="1" w:after="100" w:afterAutospacing="1"/>
    </w:pPr>
  </w:style>
  <w:style w:type="paragraph" w:styleId="ListParagraph">
    <w:name w:val="List Paragraph"/>
    <w:basedOn w:val="Normal"/>
    <w:uiPriority w:val="34"/>
    <w:qFormat/>
    <w:rsid w:val="00C03178"/>
    <w:pPr>
      <w:ind w:left="720"/>
      <w:contextualSpacing/>
    </w:pPr>
  </w:style>
  <w:style w:type="paragraph" w:styleId="BodyTextIndent2">
    <w:name w:val="Body Text Indent 2"/>
    <w:basedOn w:val="Normal"/>
    <w:link w:val="BodyTextIndent2Char"/>
    <w:rsid w:val="001315DF"/>
    <w:pPr>
      <w:ind w:firstLine="720"/>
      <w:jc w:val="both"/>
    </w:pPr>
    <w:rPr>
      <w:rFonts w:ascii=".VnTime" w:hAnsi=".VnTime"/>
      <w:i/>
      <w:sz w:val="28"/>
      <w:szCs w:val="20"/>
    </w:rPr>
  </w:style>
  <w:style w:type="character" w:customStyle="1" w:styleId="BodyTextIndent2Char">
    <w:name w:val="Body Text Indent 2 Char"/>
    <w:basedOn w:val="DefaultParagraphFont"/>
    <w:link w:val="BodyTextIndent2"/>
    <w:rsid w:val="001315DF"/>
    <w:rPr>
      <w:rFonts w:ascii=".VnTime" w:eastAsia="Times New Roman" w:hAnsi=".VnTime" w:cs="Times New Roman"/>
      <w:i/>
      <w:sz w:val="28"/>
      <w:szCs w:val="20"/>
    </w:rPr>
  </w:style>
  <w:style w:type="paragraph" w:styleId="BalloonText">
    <w:name w:val="Balloon Text"/>
    <w:basedOn w:val="Normal"/>
    <w:link w:val="BalloonTextChar"/>
    <w:uiPriority w:val="99"/>
    <w:semiHidden/>
    <w:unhideWhenUsed/>
    <w:rsid w:val="00F024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4DB"/>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1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3178"/>
    <w:pPr>
      <w:spacing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C03178"/>
    <w:pPr>
      <w:spacing w:before="100" w:beforeAutospacing="1" w:after="100" w:afterAutospacing="1"/>
    </w:pPr>
  </w:style>
  <w:style w:type="paragraph" w:styleId="ListParagraph">
    <w:name w:val="List Paragraph"/>
    <w:basedOn w:val="Normal"/>
    <w:uiPriority w:val="34"/>
    <w:qFormat/>
    <w:rsid w:val="00C03178"/>
    <w:pPr>
      <w:ind w:left="720"/>
      <w:contextualSpacing/>
    </w:pPr>
  </w:style>
  <w:style w:type="paragraph" w:styleId="BodyTextIndent2">
    <w:name w:val="Body Text Indent 2"/>
    <w:basedOn w:val="Normal"/>
    <w:link w:val="BodyTextIndent2Char"/>
    <w:rsid w:val="001315DF"/>
    <w:pPr>
      <w:ind w:firstLine="720"/>
      <w:jc w:val="both"/>
    </w:pPr>
    <w:rPr>
      <w:rFonts w:ascii=".VnTime" w:hAnsi=".VnTime"/>
      <w:i/>
      <w:sz w:val="28"/>
      <w:szCs w:val="20"/>
    </w:rPr>
  </w:style>
  <w:style w:type="character" w:customStyle="1" w:styleId="BodyTextIndent2Char">
    <w:name w:val="Body Text Indent 2 Char"/>
    <w:basedOn w:val="DefaultParagraphFont"/>
    <w:link w:val="BodyTextIndent2"/>
    <w:rsid w:val="001315DF"/>
    <w:rPr>
      <w:rFonts w:ascii=".VnTime" w:eastAsia="Times New Roman" w:hAnsi=".VnTime" w:cs="Times New Roman"/>
      <w:i/>
      <w:sz w:val="28"/>
      <w:szCs w:val="20"/>
    </w:rPr>
  </w:style>
  <w:style w:type="paragraph" w:styleId="BalloonText">
    <w:name w:val="Balloon Text"/>
    <w:basedOn w:val="Normal"/>
    <w:link w:val="BalloonTextChar"/>
    <w:uiPriority w:val="99"/>
    <w:semiHidden/>
    <w:unhideWhenUsed/>
    <w:rsid w:val="00F024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4D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DHC</dc:creator>
  <cp:lastModifiedBy>NH</cp:lastModifiedBy>
  <cp:revision>77</cp:revision>
  <cp:lastPrinted>2021-10-15T02:01:00Z</cp:lastPrinted>
  <dcterms:created xsi:type="dcterms:W3CDTF">2019-09-07T02:26:00Z</dcterms:created>
  <dcterms:modified xsi:type="dcterms:W3CDTF">2022-09-09T08:30:00Z</dcterms:modified>
</cp:coreProperties>
</file>