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5C" w:rsidRDefault="00F8575C" w:rsidP="00F8575C">
      <w:pPr>
        <w:rPr>
          <w:rFonts w:ascii="Times New Roman" w:hAnsi="Times New Roman" w:cs="Times New Roman"/>
          <w:sz w:val="30"/>
          <w:szCs w:val="30"/>
        </w:rPr>
      </w:pPr>
      <w:r w:rsidRPr="00F8575C">
        <w:rPr>
          <w:rFonts w:ascii="Times New Roman" w:hAnsi="Times New Roman" w:cs="Times New Roman"/>
          <w:sz w:val="30"/>
          <w:szCs w:val="30"/>
        </w:rPr>
        <w:t>Hiệu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575C">
        <w:rPr>
          <w:rFonts w:ascii="Times New Roman" w:hAnsi="Times New Roman" w:cs="Times New Roman"/>
          <w:sz w:val="30"/>
          <w:szCs w:val="30"/>
        </w:rPr>
        <w:t>ứng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575C">
        <w:rPr>
          <w:rFonts w:ascii="Times New Roman" w:hAnsi="Times New Roman" w:cs="Times New Roman"/>
          <w:sz w:val="30"/>
          <w:szCs w:val="30"/>
        </w:rPr>
        <w:t>nhà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575C">
        <w:rPr>
          <w:rFonts w:ascii="Times New Roman" w:hAnsi="Times New Roman" w:cs="Times New Roman"/>
          <w:sz w:val="30"/>
          <w:szCs w:val="30"/>
        </w:rPr>
        <w:t>kính</w:t>
      </w:r>
    </w:p>
    <w:p w:rsidR="00F8575C" w:rsidRPr="00F8575C" w:rsidRDefault="00F8575C" w:rsidP="00F8575C">
      <w:pPr>
        <w:rPr>
          <w:rFonts w:ascii="Times New Roman" w:hAnsi="Times New Roman" w:cs="Times New Roman"/>
          <w:sz w:val="30"/>
          <w:szCs w:val="30"/>
        </w:rPr>
      </w:pPr>
      <w:r w:rsidRPr="00F8575C">
        <w:rPr>
          <w:rFonts w:ascii="Times New Roman" w:hAnsi="Times New Roman" w:cs="Times New Roman"/>
          <w:sz w:val="30"/>
          <w:szCs w:val="30"/>
        </w:rPr>
        <w:t>Thiết kế tiết học STEM về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575C">
        <w:rPr>
          <w:rFonts w:ascii="Times New Roman" w:hAnsi="Times New Roman" w:cs="Times New Roman"/>
          <w:sz w:val="30"/>
          <w:szCs w:val="30"/>
        </w:rPr>
        <w:t>Hiệuứngnhàkính</w:t>
      </w:r>
    </w:p>
    <w:p w:rsidR="00F8575C" w:rsidRPr="00F8575C" w:rsidRDefault="00F8575C" w:rsidP="00F8575C">
      <w:pPr>
        <w:rPr>
          <w:rFonts w:ascii="Times New Roman" w:hAnsi="Times New Roman" w:cs="Times New Roman"/>
          <w:sz w:val="30"/>
          <w:szCs w:val="30"/>
        </w:rPr>
      </w:pPr>
      <w:r w:rsidRPr="00F8575C">
        <w:rPr>
          <w:rFonts w:ascii="Times New Roman" w:hAnsi="Times New Roman" w:cs="Times New Roman"/>
          <w:sz w:val="30"/>
          <w:szCs w:val="30"/>
        </w:rPr>
        <w:t>B1: Nói cho học sinh nghe về lợi ích của hiệu ứng nhà kính</w:t>
      </w:r>
      <w:r w:rsidRPr="00F8575C">
        <w:rPr>
          <w:rFonts w:ascii="Times New Roman" w:hAnsi="Times New Roman" w:cs="Times New Roman"/>
          <w:sz w:val="30"/>
          <w:szCs w:val="30"/>
        </w:rPr>
        <w:br/>
        <w:t>B2: Thực hiện thí nghiệm để trẻ hiểu hơn về hiệu ứng nhà kính</w:t>
      </w:r>
      <w:r w:rsidRPr="00F8575C">
        <w:rPr>
          <w:rFonts w:ascii="Times New Roman" w:hAnsi="Times New Roman" w:cs="Times New Roman"/>
          <w:sz w:val="30"/>
          <w:szCs w:val="30"/>
        </w:rPr>
        <w:br/>
        <w:t>Vật liệu: bình thủy tinh, nhiệt kế, màng bọc thực phẩm</w:t>
      </w:r>
      <w:r w:rsidRPr="00F8575C">
        <w:rPr>
          <w:rFonts w:ascii="Times New Roman" w:hAnsi="Times New Roman" w:cs="Times New Roman"/>
          <w:sz w:val="30"/>
          <w:szCs w:val="30"/>
        </w:rPr>
        <w:br/>
        <w:t>Lấy nhiệt kế đo nhiệt độ không khí. Ghi lại số</w:t>
      </w:r>
      <w:r w:rsidRPr="00F8575C">
        <w:rPr>
          <w:rFonts w:ascii="Times New Roman" w:hAnsi="Times New Roman" w:cs="Times New Roman"/>
          <w:sz w:val="30"/>
          <w:szCs w:val="30"/>
        </w:rPr>
        <w:br/>
        <w:t>Cho nhiệt kế vào bình. Bọc kín lại. Để ra nắng. Sau một lúc ghi lại nhiệt độ trên nhiệt kế</w:t>
      </w:r>
      <w:r w:rsidRPr="00F8575C">
        <w:rPr>
          <w:rFonts w:ascii="Times New Roman" w:hAnsi="Times New Roman" w:cs="Times New Roman"/>
          <w:sz w:val="30"/>
          <w:szCs w:val="30"/>
        </w:rPr>
        <w:br/>
        <w:t>Yêu cầu học sinh đưa ra nhận xét sau khi trả lời các câu hỏi (trong hình)</w:t>
      </w:r>
      <w:r w:rsidRPr="00F8575C">
        <w:rPr>
          <w:rFonts w:ascii="Times New Roman" w:hAnsi="Times New Roman" w:cs="Times New Roman"/>
          <w:sz w:val="30"/>
          <w:szCs w:val="30"/>
        </w:rPr>
        <w:br/>
        <w:t>B3: Yêu cầu học sinh làm mô hình biểu diễn hiện tượng hiệu ứng nhà kính</w:t>
      </w:r>
      <w:r w:rsidRPr="00F8575C">
        <w:rPr>
          <w:rFonts w:ascii="Times New Roman" w:hAnsi="Times New Roman" w:cs="Times New Roman"/>
          <w:sz w:val="30"/>
          <w:szCs w:val="30"/>
        </w:rPr>
        <w:br/>
        <w:t>B4: Nói về tác hại của hiệu ứng nhà kính khi có quá nhiều khí nhà kính trong khí quyển</w:t>
      </w:r>
      <w:r w:rsidRPr="00F8575C">
        <w:rPr>
          <w:rFonts w:ascii="Times New Roman" w:hAnsi="Times New Roman" w:cs="Times New Roman"/>
          <w:sz w:val="30"/>
          <w:szCs w:val="30"/>
        </w:rPr>
        <w:br/>
        <w:t>B5: Cung cấp cho trẻ những trang web lấy số liệu về hiện tượng hiệu ứng nhà kính như: </w:t>
      </w:r>
      <w:hyperlink r:id="rId4" w:tgtFrame="_blank" w:history="1">
        <w:r w:rsidRPr="00F8575C">
          <w:rPr>
            <w:rStyle w:val="Hyperlink"/>
            <w:rFonts w:ascii="Times New Roman" w:hAnsi="Times New Roman" w:cs="Times New Roman"/>
            <w:sz w:val="30"/>
            <w:szCs w:val="30"/>
          </w:rPr>
          <w:t>https://www.climate.gov/maps-data</w:t>
        </w:r>
      </w:hyperlink>
    </w:p>
    <w:p w:rsidR="00175F19" w:rsidRPr="00F8575C" w:rsidRDefault="00F8575C" w:rsidP="00F8575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3095625" cy="3810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2495550" cy="304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2228850" cy="304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943600" cy="43091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5F19" w:rsidRPr="00F8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5C"/>
    <w:rsid w:val="00175F19"/>
    <w:rsid w:val="00E53AB6"/>
    <w:rsid w:val="00F8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3DD0"/>
  <w15:chartTrackingRefBased/>
  <w15:docId w15:val="{66D04C47-F710-4636-B062-CC599262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www.climate.gov/maps-data?fbclid=IwAR1YZ0prkVaV-quz8YoSU_qXLnGlueUm14CIL79DQ2C3KXRP6mqCjxJx0N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btc051197@outlook.com</dc:creator>
  <cp:keywords/>
  <dc:description/>
  <cp:lastModifiedBy>btc051197@outlook.com</cp:lastModifiedBy>
  <cp:revision>1</cp:revision>
  <dcterms:created xsi:type="dcterms:W3CDTF">2019-05-10T03:47:00Z</dcterms:created>
  <dcterms:modified xsi:type="dcterms:W3CDTF">2019-05-10T03:49:00Z</dcterms:modified>
</cp:coreProperties>
</file>