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575C2" w14:textId="509034AD" w:rsidR="002C7E0F" w:rsidRPr="007A2B49" w:rsidRDefault="002C7E0F" w:rsidP="007A2B49">
      <w:pPr>
        <w:pStyle w:val="Heading2"/>
        <w:rPr>
          <w:rFonts w:ascii="Times New Roman" w:hAnsi="Times New Roman"/>
        </w:rPr>
      </w:pPr>
      <w:bookmarkStart w:id="0" w:name="_Toc519891599"/>
      <w:bookmarkStart w:id="1" w:name="_Toc519891622"/>
      <w:r w:rsidRPr="00821A77">
        <w:rPr>
          <w:rFonts w:ascii="Times New Roman" w:hAnsi="Times New Roman"/>
        </w:rPr>
        <w:t>CHỦ ĐỀ 9: THIẾT KẾ HỆ THỐNG TƯỚI NƯỚC TỰ ĐỘNG CHO VƯỜN RAU GIA ĐÌNH</w:t>
      </w:r>
      <w:bookmarkEnd w:id="0"/>
      <w:bookmarkEnd w:id="1"/>
    </w:p>
    <w:p w14:paraId="2F035856"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color w:val="333333"/>
          <w:sz w:val="28"/>
          <w:szCs w:val="28"/>
        </w:rPr>
        <w:t>Tác giả: Đặng Minh Đức, Trường ĐHSP Hà Nội</w:t>
      </w:r>
    </w:p>
    <w:p w14:paraId="2E60B24F"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color w:val="333333"/>
          <w:sz w:val="28"/>
          <w:szCs w:val="28"/>
        </w:rPr>
        <w:t>I. PHẦN 1: MỤC ĐÍCH YÊU CẦU</w:t>
      </w:r>
    </w:p>
    <w:p w14:paraId="4EA55D16"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color w:val="333333"/>
          <w:sz w:val="28"/>
          <w:szCs w:val="28"/>
        </w:rPr>
        <w:t>Bối cảnh xây dựng chủ đề:</w:t>
      </w:r>
      <w:r w:rsidRPr="00821A77">
        <w:rPr>
          <w:rFonts w:ascii="Times New Roman" w:eastAsia="Times New Roman" w:hAnsi="Times New Roman" w:cs="Times New Roman"/>
          <w:color w:val="333333"/>
          <w:sz w:val="28"/>
          <w:szCs w:val="28"/>
        </w:rPr>
        <w:t> Sự tiến bộ mạnh mẽ của khoa học công nghệ khiến cho chất lượng cuộc sống ngày càng được cải thiện. Một trong những đòi hỏi chính đáng của người dân đó là được sử dụng thực phẩm sạch và an toàn. Tuy nhiên, vì chạy theo lợi ích kinh tế mà cả người sản xuất và người kinh doanh buôn bán đã đưa ra thị trường rất nhiều các sản phẩm rau củ quả không đảm bảo các yêu cầu về vệ sinh an toàn thực phẩm. Lượng tàn dư thuốc bảo vệ thực vật quá cao, nông phẩm không rõ nguồn gốc khiến cho nhiều người dân quay lưng lại với các loại rau củ quả đang bán trên thị trường và tự xây dựng cho mình vườn rau nhỏ, đáp ứng nhu cầu rau sạch quy mô hộ gia đình.</w:t>
      </w:r>
    </w:p>
    <w:p w14:paraId="38F0ED69"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color w:val="333333"/>
          <w:sz w:val="28"/>
          <w:szCs w:val="28"/>
        </w:rPr>
        <w:t>Danh mục thiết bị và vật liệu cần thiết cho việc thực hiện chủ đề</w:t>
      </w:r>
    </w:p>
    <w:p w14:paraId="0DD09583"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Bảng 1.</w:t>
      </w:r>
      <w:r w:rsidRPr="00821A77">
        <w:rPr>
          <w:rFonts w:ascii="Times New Roman" w:eastAsia="Times New Roman" w:hAnsi="Times New Roman" w:cs="Times New Roman"/>
          <w:color w:val="333333"/>
          <w:sz w:val="28"/>
          <w:szCs w:val="28"/>
        </w:rPr>
        <w:t> Danh mục thiết bị và vật liệu cần thiết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7"/>
        <w:gridCol w:w="2510"/>
        <w:gridCol w:w="1142"/>
        <w:gridCol w:w="1328"/>
        <w:gridCol w:w="3624"/>
      </w:tblGrid>
      <w:tr w:rsidR="002C7E0F" w:rsidRPr="00821A77" w14:paraId="0B3CA23A" w14:textId="77777777" w:rsidTr="007570D0">
        <w:tc>
          <w:tcPr>
            <w:tcW w:w="747" w:type="dxa"/>
            <w:shd w:val="clear" w:color="auto" w:fill="auto"/>
            <w:tcMar>
              <w:top w:w="0" w:type="dxa"/>
              <w:left w:w="108" w:type="dxa"/>
              <w:bottom w:w="0" w:type="dxa"/>
              <w:right w:w="108" w:type="dxa"/>
            </w:tcMar>
            <w:hideMark/>
          </w:tcPr>
          <w:p w14:paraId="16047731"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b/>
                <w:bCs/>
                <w:sz w:val="28"/>
                <w:szCs w:val="28"/>
              </w:rPr>
              <w:t>STT</w:t>
            </w:r>
          </w:p>
        </w:tc>
        <w:tc>
          <w:tcPr>
            <w:tcW w:w="2510" w:type="dxa"/>
            <w:shd w:val="clear" w:color="auto" w:fill="auto"/>
            <w:tcMar>
              <w:top w:w="0" w:type="dxa"/>
              <w:left w:w="108" w:type="dxa"/>
              <w:bottom w:w="0" w:type="dxa"/>
              <w:right w:w="108" w:type="dxa"/>
            </w:tcMar>
            <w:hideMark/>
          </w:tcPr>
          <w:p w14:paraId="445D59E8"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b/>
                <w:bCs/>
                <w:sz w:val="28"/>
                <w:szCs w:val="28"/>
              </w:rPr>
              <w:t>Thiết bị, vật liệu</w:t>
            </w:r>
          </w:p>
        </w:tc>
        <w:tc>
          <w:tcPr>
            <w:tcW w:w="1142" w:type="dxa"/>
            <w:shd w:val="clear" w:color="auto" w:fill="auto"/>
            <w:tcMar>
              <w:top w:w="0" w:type="dxa"/>
              <w:left w:w="108" w:type="dxa"/>
              <w:bottom w:w="0" w:type="dxa"/>
              <w:right w:w="108" w:type="dxa"/>
            </w:tcMar>
            <w:hideMark/>
          </w:tcPr>
          <w:p w14:paraId="4C4F0195"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b/>
                <w:bCs/>
                <w:sz w:val="28"/>
                <w:szCs w:val="28"/>
              </w:rPr>
              <w:t>Chủng loại</w:t>
            </w:r>
          </w:p>
        </w:tc>
        <w:tc>
          <w:tcPr>
            <w:tcW w:w="1328" w:type="dxa"/>
            <w:shd w:val="clear" w:color="auto" w:fill="auto"/>
            <w:tcMar>
              <w:top w:w="0" w:type="dxa"/>
              <w:left w:w="108" w:type="dxa"/>
              <w:bottom w:w="0" w:type="dxa"/>
              <w:right w:w="108" w:type="dxa"/>
            </w:tcMar>
            <w:hideMark/>
          </w:tcPr>
          <w:p w14:paraId="0DFC84FA"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b/>
                <w:bCs/>
                <w:sz w:val="28"/>
                <w:szCs w:val="28"/>
              </w:rPr>
              <w:t>Số lượng</w:t>
            </w:r>
          </w:p>
          <w:p w14:paraId="2B86281D"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tc>
        <w:tc>
          <w:tcPr>
            <w:tcW w:w="3624" w:type="dxa"/>
            <w:shd w:val="clear" w:color="auto" w:fill="auto"/>
            <w:tcMar>
              <w:top w:w="0" w:type="dxa"/>
              <w:left w:w="108" w:type="dxa"/>
              <w:bottom w:w="0" w:type="dxa"/>
              <w:right w:w="108" w:type="dxa"/>
            </w:tcMar>
            <w:hideMark/>
          </w:tcPr>
          <w:p w14:paraId="54BDAA57"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b/>
                <w:bCs/>
                <w:sz w:val="28"/>
                <w:szCs w:val="28"/>
              </w:rPr>
              <w:t>Mô tả, công dụng</w:t>
            </w:r>
          </w:p>
        </w:tc>
      </w:tr>
      <w:tr w:rsidR="002C7E0F" w:rsidRPr="00821A77" w14:paraId="5C55E210" w14:textId="77777777" w:rsidTr="007570D0">
        <w:tc>
          <w:tcPr>
            <w:tcW w:w="747" w:type="dxa"/>
            <w:shd w:val="clear" w:color="auto" w:fill="auto"/>
            <w:tcMar>
              <w:top w:w="0" w:type="dxa"/>
              <w:left w:w="108" w:type="dxa"/>
              <w:bottom w:w="0" w:type="dxa"/>
              <w:right w:w="108" w:type="dxa"/>
            </w:tcMar>
            <w:hideMark/>
          </w:tcPr>
          <w:p w14:paraId="30283DA6"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01</w:t>
            </w:r>
          </w:p>
        </w:tc>
        <w:tc>
          <w:tcPr>
            <w:tcW w:w="2510" w:type="dxa"/>
            <w:shd w:val="clear" w:color="auto" w:fill="auto"/>
            <w:tcMar>
              <w:top w:w="0" w:type="dxa"/>
              <w:left w:w="108" w:type="dxa"/>
              <w:bottom w:w="0" w:type="dxa"/>
              <w:right w:w="108" w:type="dxa"/>
            </w:tcMar>
            <w:hideMark/>
          </w:tcPr>
          <w:p w14:paraId="12D1D416"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Khay nhựa</w:t>
            </w:r>
          </w:p>
        </w:tc>
        <w:tc>
          <w:tcPr>
            <w:tcW w:w="1142" w:type="dxa"/>
            <w:shd w:val="clear" w:color="auto" w:fill="auto"/>
            <w:tcMar>
              <w:top w:w="0" w:type="dxa"/>
              <w:left w:w="108" w:type="dxa"/>
              <w:bottom w:w="0" w:type="dxa"/>
              <w:right w:w="108" w:type="dxa"/>
            </w:tcMar>
            <w:hideMark/>
          </w:tcPr>
          <w:p w14:paraId="16C20E1C"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Cái</w:t>
            </w:r>
          </w:p>
          <w:p w14:paraId="2DA411E7"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tc>
        <w:tc>
          <w:tcPr>
            <w:tcW w:w="1328" w:type="dxa"/>
            <w:shd w:val="clear" w:color="auto" w:fill="auto"/>
            <w:tcMar>
              <w:top w:w="0" w:type="dxa"/>
              <w:left w:w="108" w:type="dxa"/>
              <w:bottom w:w="0" w:type="dxa"/>
              <w:right w:w="108" w:type="dxa"/>
            </w:tcMar>
            <w:hideMark/>
          </w:tcPr>
          <w:p w14:paraId="0A4F9A92"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02</w:t>
            </w:r>
          </w:p>
        </w:tc>
        <w:tc>
          <w:tcPr>
            <w:tcW w:w="3624" w:type="dxa"/>
            <w:shd w:val="clear" w:color="auto" w:fill="auto"/>
            <w:tcMar>
              <w:top w:w="0" w:type="dxa"/>
              <w:left w:w="108" w:type="dxa"/>
              <w:bottom w:w="0" w:type="dxa"/>
              <w:right w:w="108" w:type="dxa"/>
            </w:tcMar>
            <w:hideMark/>
          </w:tcPr>
          <w:p w14:paraId="2AE989BD"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Chứa mẫu đất trồng, gồm mẫu đất khô và đất đã được tưới ẩm</w:t>
            </w:r>
          </w:p>
        </w:tc>
      </w:tr>
      <w:tr w:rsidR="002C7E0F" w:rsidRPr="00821A77" w14:paraId="713CFDED" w14:textId="77777777" w:rsidTr="007570D0">
        <w:tc>
          <w:tcPr>
            <w:tcW w:w="747" w:type="dxa"/>
            <w:shd w:val="clear" w:color="auto" w:fill="auto"/>
            <w:tcMar>
              <w:top w:w="0" w:type="dxa"/>
              <w:left w:w="108" w:type="dxa"/>
              <w:bottom w:w="0" w:type="dxa"/>
              <w:right w:w="108" w:type="dxa"/>
            </w:tcMar>
            <w:hideMark/>
          </w:tcPr>
          <w:p w14:paraId="65CE67D0"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02</w:t>
            </w:r>
          </w:p>
        </w:tc>
        <w:tc>
          <w:tcPr>
            <w:tcW w:w="2510" w:type="dxa"/>
            <w:shd w:val="clear" w:color="auto" w:fill="auto"/>
            <w:tcMar>
              <w:top w:w="0" w:type="dxa"/>
              <w:left w:w="108" w:type="dxa"/>
              <w:bottom w:w="0" w:type="dxa"/>
              <w:right w:w="108" w:type="dxa"/>
            </w:tcMar>
            <w:hideMark/>
          </w:tcPr>
          <w:p w14:paraId="3A7174E6"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Đồng hồ vạn năng</w:t>
            </w:r>
          </w:p>
        </w:tc>
        <w:tc>
          <w:tcPr>
            <w:tcW w:w="1142" w:type="dxa"/>
            <w:shd w:val="clear" w:color="auto" w:fill="auto"/>
            <w:tcMar>
              <w:top w:w="0" w:type="dxa"/>
              <w:left w:w="108" w:type="dxa"/>
              <w:bottom w:w="0" w:type="dxa"/>
              <w:right w:w="108" w:type="dxa"/>
            </w:tcMar>
            <w:hideMark/>
          </w:tcPr>
          <w:p w14:paraId="2D9E6955"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Cái</w:t>
            </w:r>
          </w:p>
        </w:tc>
        <w:tc>
          <w:tcPr>
            <w:tcW w:w="1328" w:type="dxa"/>
            <w:shd w:val="clear" w:color="auto" w:fill="auto"/>
            <w:tcMar>
              <w:top w:w="0" w:type="dxa"/>
              <w:left w:w="108" w:type="dxa"/>
              <w:bottom w:w="0" w:type="dxa"/>
              <w:right w:w="108" w:type="dxa"/>
            </w:tcMar>
            <w:hideMark/>
          </w:tcPr>
          <w:p w14:paraId="313BAA30"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01</w:t>
            </w:r>
          </w:p>
        </w:tc>
        <w:tc>
          <w:tcPr>
            <w:tcW w:w="3624" w:type="dxa"/>
            <w:shd w:val="clear" w:color="auto" w:fill="auto"/>
            <w:tcMar>
              <w:top w:w="0" w:type="dxa"/>
              <w:left w:w="108" w:type="dxa"/>
              <w:bottom w:w="0" w:type="dxa"/>
              <w:right w:w="108" w:type="dxa"/>
            </w:tcMar>
            <w:hideMark/>
          </w:tcPr>
          <w:p w14:paraId="58FCB1C7"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Đo lường các đại lượng điện</w:t>
            </w:r>
          </w:p>
        </w:tc>
      </w:tr>
      <w:tr w:rsidR="002C7E0F" w:rsidRPr="00821A77" w14:paraId="1E519510" w14:textId="77777777" w:rsidTr="007570D0">
        <w:tc>
          <w:tcPr>
            <w:tcW w:w="747" w:type="dxa"/>
            <w:shd w:val="clear" w:color="auto" w:fill="auto"/>
            <w:tcMar>
              <w:top w:w="0" w:type="dxa"/>
              <w:left w:w="108" w:type="dxa"/>
              <w:bottom w:w="0" w:type="dxa"/>
              <w:right w:w="108" w:type="dxa"/>
            </w:tcMar>
            <w:hideMark/>
          </w:tcPr>
          <w:p w14:paraId="4BE656BF"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03</w:t>
            </w:r>
          </w:p>
        </w:tc>
        <w:tc>
          <w:tcPr>
            <w:tcW w:w="2510" w:type="dxa"/>
            <w:shd w:val="clear" w:color="auto" w:fill="auto"/>
            <w:tcMar>
              <w:top w:w="0" w:type="dxa"/>
              <w:left w:w="108" w:type="dxa"/>
              <w:bottom w:w="0" w:type="dxa"/>
              <w:right w:w="108" w:type="dxa"/>
            </w:tcMar>
            <w:hideMark/>
          </w:tcPr>
          <w:p w14:paraId="5E9ABBB8"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Dây đồng đơn, lõi 1 sợi, đường kính 1,5mm.</w:t>
            </w:r>
          </w:p>
        </w:tc>
        <w:tc>
          <w:tcPr>
            <w:tcW w:w="1142" w:type="dxa"/>
            <w:shd w:val="clear" w:color="auto" w:fill="auto"/>
            <w:tcMar>
              <w:top w:w="0" w:type="dxa"/>
              <w:left w:w="108" w:type="dxa"/>
              <w:bottom w:w="0" w:type="dxa"/>
              <w:right w:w="108" w:type="dxa"/>
            </w:tcMar>
            <w:hideMark/>
          </w:tcPr>
          <w:p w14:paraId="712075FB"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Cm</w:t>
            </w:r>
          </w:p>
        </w:tc>
        <w:tc>
          <w:tcPr>
            <w:tcW w:w="1328" w:type="dxa"/>
            <w:shd w:val="clear" w:color="auto" w:fill="auto"/>
            <w:tcMar>
              <w:top w:w="0" w:type="dxa"/>
              <w:left w:w="108" w:type="dxa"/>
              <w:bottom w:w="0" w:type="dxa"/>
              <w:right w:w="108" w:type="dxa"/>
            </w:tcMar>
            <w:hideMark/>
          </w:tcPr>
          <w:p w14:paraId="055B0CDB"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12</w:t>
            </w:r>
          </w:p>
        </w:tc>
        <w:tc>
          <w:tcPr>
            <w:tcW w:w="3624" w:type="dxa"/>
            <w:shd w:val="clear" w:color="auto" w:fill="auto"/>
            <w:tcMar>
              <w:top w:w="0" w:type="dxa"/>
              <w:left w:w="108" w:type="dxa"/>
              <w:bottom w:w="0" w:type="dxa"/>
              <w:right w:w="108" w:type="dxa"/>
            </w:tcMar>
            <w:hideMark/>
          </w:tcPr>
          <w:p w14:paraId="1108EBFA"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Sử dụng làm cảm biến xác định độ ẩm của đất.</w:t>
            </w:r>
          </w:p>
        </w:tc>
      </w:tr>
      <w:tr w:rsidR="002C7E0F" w:rsidRPr="00821A77" w14:paraId="418D08EB" w14:textId="77777777" w:rsidTr="007570D0">
        <w:tc>
          <w:tcPr>
            <w:tcW w:w="747" w:type="dxa"/>
            <w:shd w:val="clear" w:color="auto" w:fill="auto"/>
            <w:tcMar>
              <w:top w:w="0" w:type="dxa"/>
              <w:left w:w="108" w:type="dxa"/>
              <w:bottom w:w="0" w:type="dxa"/>
              <w:right w:w="108" w:type="dxa"/>
            </w:tcMar>
            <w:hideMark/>
          </w:tcPr>
          <w:p w14:paraId="3AD045FA"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04</w:t>
            </w:r>
          </w:p>
        </w:tc>
        <w:tc>
          <w:tcPr>
            <w:tcW w:w="2510" w:type="dxa"/>
            <w:shd w:val="clear" w:color="auto" w:fill="auto"/>
            <w:tcMar>
              <w:top w:w="0" w:type="dxa"/>
              <w:left w:w="108" w:type="dxa"/>
              <w:bottom w:w="0" w:type="dxa"/>
              <w:right w:w="108" w:type="dxa"/>
            </w:tcMar>
            <w:hideMark/>
          </w:tcPr>
          <w:p w14:paraId="63196661"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Điện trở 1KΩ</w:t>
            </w:r>
          </w:p>
        </w:tc>
        <w:tc>
          <w:tcPr>
            <w:tcW w:w="1142" w:type="dxa"/>
            <w:shd w:val="clear" w:color="auto" w:fill="auto"/>
            <w:tcMar>
              <w:top w:w="0" w:type="dxa"/>
              <w:left w:w="108" w:type="dxa"/>
              <w:bottom w:w="0" w:type="dxa"/>
              <w:right w:w="108" w:type="dxa"/>
            </w:tcMar>
            <w:hideMark/>
          </w:tcPr>
          <w:p w14:paraId="607979EB"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Cái</w:t>
            </w:r>
          </w:p>
        </w:tc>
        <w:tc>
          <w:tcPr>
            <w:tcW w:w="1328" w:type="dxa"/>
            <w:shd w:val="clear" w:color="auto" w:fill="auto"/>
            <w:tcMar>
              <w:top w:w="0" w:type="dxa"/>
              <w:left w:w="108" w:type="dxa"/>
              <w:bottom w:w="0" w:type="dxa"/>
              <w:right w:w="108" w:type="dxa"/>
            </w:tcMar>
            <w:hideMark/>
          </w:tcPr>
          <w:p w14:paraId="2F470EAE"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01</w:t>
            </w:r>
          </w:p>
        </w:tc>
        <w:tc>
          <w:tcPr>
            <w:tcW w:w="3624" w:type="dxa"/>
            <w:shd w:val="clear" w:color="auto" w:fill="auto"/>
            <w:tcMar>
              <w:top w:w="0" w:type="dxa"/>
              <w:left w:w="108" w:type="dxa"/>
              <w:bottom w:w="0" w:type="dxa"/>
              <w:right w:w="108" w:type="dxa"/>
            </w:tcMar>
            <w:hideMark/>
          </w:tcPr>
          <w:p w14:paraId="540AE8AD"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Lắp đặt mạch điện</w:t>
            </w:r>
          </w:p>
        </w:tc>
      </w:tr>
      <w:tr w:rsidR="002C7E0F" w:rsidRPr="00821A77" w14:paraId="0ABAAB8B" w14:textId="77777777" w:rsidTr="007570D0">
        <w:tc>
          <w:tcPr>
            <w:tcW w:w="747" w:type="dxa"/>
            <w:shd w:val="clear" w:color="auto" w:fill="auto"/>
            <w:tcMar>
              <w:top w:w="0" w:type="dxa"/>
              <w:left w:w="108" w:type="dxa"/>
              <w:bottom w:w="0" w:type="dxa"/>
              <w:right w:w="108" w:type="dxa"/>
            </w:tcMar>
            <w:hideMark/>
          </w:tcPr>
          <w:p w14:paraId="5A9BF191"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05</w:t>
            </w:r>
          </w:p>
        </w:tc>
        <w:tc>
          <w:tcPr>
            <w:tcW w:w="2510" w:type="dxa"/>
            <w:shd w:val="clear" w:color="auto" w:fill="auto"/>
            <w:tcMar>
              <w:top w:w="0" w:type="dxa"/>
              <w:left w:w="108" w:type="dxa"/>
              <w:bottom w:w="0" w:type="dxa"/>
              <w:right w:w="108" w:type="dxa"/>
            </w:tcMar>
            <w:hideMark/>
          </w:tcPr>
          <w:p w14:paraId="2B8F2B7B"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Led phát quang</w:t>
            </w:r>
          </w:p>
        </w:tc>
        <w:tc>
          <w:tcPr>
            <w:tcW w:w="1142" w:type="dxa"/>
            <w:shd w:val="clear" w:color="auto" w:fill="auto"/>
            <w:tcMar>
              <w:top w:w="0" w:type="dxa"/>
              <w:left w:w="108" w:type="dxa"/>
              <w:bottom w:w="0" w:type="dxa"/>
              <w:right w:w="108" w:type="dxa"/>
            </w:tcMar>
            <w:hideMark/>
          </w:tcPr>
          <w:p w14:paraId="2E83E56D"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Cái</w:t>
            </w:r>
          </w:p>
        </w:tc>
        <w:tc>
          <w:tcPr>
            <w:tcW w:w="1328" w:type="dxa"/>
            <w:shd w:val="clear" w:color="auto" w:fill="auto"/>
            <w:tcMar>
              <w:top w:w="0" w:type="dxa"/>
              <w:left w:w="108" w:type="dxa"/>
              <w:bottom w:w="0" w:type="dxa"/>
              <w:right w:w="108" w:type="dxa"/>
            </w:tcMar>
            <w:hideMark/>
          </w:tcPr>
          <w:p w14:paraId="150554FA"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01</w:t>
            </w:r>
          </w:p>
        </w:tc>
        <w:tc>
          <w:tcPr>
            <w:tcW w:w="3624" w:type="dxa"/>
            <w:shd w:val="clear" w:color="auto" w:fill="auto"/>
            <w:tcMar>
              <w:top w:w="0" w:type="dxa"/>
              <w:left w:w="108" w:type="dxa"/>
              <w:bottom w:w="0" w:type="dxa"/>
              <w:right w:w="108" w:type="dxa"/>
            </w:tcMar>
            <w:hideMark/>
          </w:tcPr>
          <w:p w14:paraId="0899AE26"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Báo hiệu trạng thái độ ẩm của đất</w:t>
            </w:r>
          </w:p>
        </w:tc>
      </w:tr>
      <w:tr w:rsidR="002C7E0F" w:rsidRPr="00821A77" w14:paraId="1D73B6A1" w14:textId="77777777" w:rsidTr="007570D0">
        <w:tc>
          <w:tcPr>
            <w:tcW w:w="747" w:type="dxa"/>
            <w:shd w:val="clear" w:color="auto" w:fill="auto"/>
            <w:tcMar>
              <w:top w:w="0" w:type="dxa"/>
              <w:left w:w="108" w:type="dxa"/>
              <w:bottom w:w="0" w:type="dxa"/>
              <w:right w:w="108" w:type="dxa"/>
            </w:tcMar>
            <w:hideMark/>
          </w:tcPr>
          <w:p w14:paraId="3653AEC4"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06</w:t>
            </w:r>
          </w:p>
        </w:tc>
        <w:tc>
          <w:tcPr>
            <w:tcW w:w="2510" w:type="dxa"/>
            <w:shd w:val="clear" w:color="auto" w:fill="auto"/>
            <w:tcMar>
              <w:top w:w="0" w:type="dxa"/>
              <w:left w:w="108" w:type="dxa"/>
              <w:bottom w:w="0" w:type="dxa"/>
              <w:right w:w="108" w:type="dxa"/>
            </w:tcMar>
            <w:hideMark/>
          </w:tcPr>
          <w:p w14:paraId="436462AE"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Dây dẫn điện đôi, nhiều sợi, đường kính 0.5 mm</w:t>
            </w:r>
          </w:p>
        </w:tc>
        <w:tc>
          <w:tcPr>
            <w:tcW w:w="1142" w:type="dxa"/>
            <w:shd w:val="clear" w:color="auto" w:fill="auto"/>
            <w:tcMar>
              <w:top w:w="0" w:type="dxa"/>
              <w:left w:w="108" w:type="dxa"/>
              <w:bottom w:w="0" w:type="dxa"/>
              <w:right w:w="108" w:type="dxa"/>
            </w:tcMar>
            <w:hideMark/>
          </w:tcPr>
          <w:p w14:paraId="7D2A8001"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Mét</w:t>
            </w:r>
          </w:p>
          <w:p w14:paraId="627D9B8D"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tc>
        <w:tc>
          <w:tcPr>
            <w:tcW w:w="1328" w:type="dxa"/>
            <w:shd w:val="clear" w:color="auto" w:fill="auto"/>
            <w:tcMar>
              <w:top w:w="0" w:type="dxa"/>
              <w:left w:w="108" w:type="dxa"/>
              <w:bottom w:w="0" w:type="dxa"/>
              <w:right w:w="108" w:type="dxa"/>
            </w:tcMar>
            <w:hideMark/>
          </w:tcPr>
          <w:p w14:paraId="07C54D5D"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1.2</w:t>
            </w:r>
          </w:p>
        </w:tc>
        <w:tc>
          <w:tcPr>
            <w:tcW w:w="3624" w:type="dxa"/>
            <w:shd w:val="clear" w:color="auto" w:fill="auto"/>
            <w:tcMar>
              <w:top w:w="0" w:type="dxa"/>
              <w:left w:w="108" w:type="dxa"/>
              <w:bottom w:w="0" w:type="dxa"/>
              <w:right w:w="108" w:type="dxa"/>
            </w:tcMar>
            <w:hideMark/>
          </w:tcPr>
          <w:p w14:paraId="373593CB"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Đấu nối mạch điện. Sử dụng loại đây mền, đường kính có thể lớn hoặc nhỏ hơn, tùy điều kiện</w:t>
            </w:r>
          </w:p>
        </w:tc>
      </w:tr>
      <w:tr w:rsidR="002C7E0F" w:rsidRPr="00821A77" w14:paraId="2A6FA7CC" w14:textId="77777777" w:rsidTr="007570D0">
        <w:tc>
          <w:tcPr>
            <w:tcW w:w="747" w:type="dxa"/>
            <w:shd w:val="clear" w:color="auto" w:fill="auto"/>
            <w:tcMar>
              <w:top w:w="0" w:type="dxa"/>
              <w:left w:w="108" w:type="dxa"/>
              <w:bottom w:w="0" w:type="dxa"/>
              <w:right w:w="108" w:type="dxa"/>
            </w:tcMar>
            <w:hideMark/>
          </w:tcPr>
          <w:p w14:paraId="7B31F6D5"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lastRenderedPageBreak/>
              <w:t>07</w:t>
            </w:r>
          </w:p>
        </w:tc>
        <w:tc>
          <w:tcPr>
            <w:tcW w:w="2510" w:type="dxa"/>
            <w:shd w:val="clear" w:color="auto" w:fill="auto"/>
            <w:tcMar>
              <w:top w:w="0" w:type="dxa"/>
              <w:left w:w="108" w:type="dxa"/>
              <w:bottom w:w="0" w:type="dxa"/>
              <w:right w:w="108" w:type="dxa"/>
            </w:tcMar>
            <w:hideMark/>
          </w:tcPr>
          <w:p w14:paraId="46D739FF"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Module cảm biến độ ẩm</w:t>
            </w:r>
          </w:p>
        </w:tc>
        <w:tc>
          <w:tcPr>
            <w:tcW w:w="1142" w:type="dxa"/>
            <w:shd w:val="clear" w:color="auto" w:fill="auto"/>
            <w:tcMar>
              <w:top w:w="0" w:type="dxa"/>
              <w:left w:w="108" w:type="dxa"/>
              <w:bottom w:w="0" w:type="dxa"/>
              <w:right w:w="108" w:type="dxa"/>
            </w:tcMar>
            <w:hideMark/>
          </w:tcPr>
          <w:p w14:paraId="49D8C5C6"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Module</w:t>
            </w:r>
          </w:p>
        </w:tc>
        <w:tc>
          <w:tcPr>
            <w:tcW w:w="1328" w:type="dxa"/>
            <w:shd w:val="clear" w:color="auto" w:fill="auto"/>
            <w:tcMar>
              <w:top w:w="0" w:type="dxa"/>
              <w:left w:w="108" w:type="dxa"/>
              <w:bottom w:w="0" w:type="dxa"/>
              <w:right w:w="108" w:type="dxa"/>
            </w:tcMar>
            <w:hideMark/>
          </w:tcPr>
          <w:p w14:paraId="1C282A7A"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01</w:t>
            </w:r>
          </w:p>
        </w:tc>
        <w:tc>
          <w:tcPr>
            <w:tcW w:w="3624" w:type="dxa"/>
            <w:shd w:val="clear" w:color="auto" w:fill="auto"/>
            <w:tcMar>
              <w:top w:w="0" w:type="dxa"/>
              <w:left w:w="108" w:type="dxa"/>
              <w:bottom w:w="0" w:type="dxa"/>
              <w:right w:w="108" w:type="dxa"/>
            </w:tcMar>
            <w:hideMark/>
          </w:tcPr>
          <w:p w14:paraId="4BF2533A"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Xác định độ ẩm của đất</w:t>
            </w:r>
          </w:p>
        </w:tc>
      </w:tr>
      <w:tr w:rsidR="002C7E0F" w:rsidRPr="00821A77" w14:paraId="43646326" w14:textId="77777777" w:rsidTr="007570D0">
        <w:tc>
          <w:tcPr>
            <w:tcW w:w="747" w:type="dxa"/>
            <w:shd w:val="clear" w:color="auto" w:fill="auto"/>
            <w:tcMar>
              <w:top w:w="0" w:type="dxa"/>
              <w:left w:w="108" w:type="dxa"/>
              <w:bottom w:w="0" w:type="dxa"/>
              <w:right w:w="108" w:type="dxa"/>
            </w:tcMar>
            <w:hideMark/>
          </w:tcPr>
          <w:p w14:paraId="1884FAC7"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08</w:t>
            </w:r>
          </w:p>
        </w:tc>
        <w:tc>
          <w:tcPr>
            <w:tcW w:w="2510" w:type="dxa"/>
            <w:shd w:val="clear" w:color="auto" w:fill="auto"/>
            <w:tcMar>
              <w:top w:w="0" w:type="dxa"/>
              <w:left w:w="108" w:type="dxa"/>
              <w:bottom w:w="0" w:type="dxa"/>
              <w:right w:w="108" w:type="dxa"/>
            </w:tcMar>
            <w:hideMark/>
          </w:tcPr>
          <w:p w14:paraId="40956A93"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Module Rơle</w:t>
            </w:r>
          </w:p>
        </w:tc>
        <w:tc>
          <w:tcPr>
            <w:tcW w:w="1142" w:type="dxa"/>
            <w:shd w:val="clear" w:color="auto" w:fill="auto"/>
            <w:tcMar>
              <w:top w:w="0" w:type="dxa"/>
              <w:left w:w="108" w:type="dxa"/>
              <w:bottom w:w="0" w:type="dxa"/>
              <w:right w:w="108" w:type="dxa"/>
            </w:tcMar>
            <w:hideMark/>
          </w:tcPr>
          <w:p w14:paraId="3F2671C7"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Module</w:t>
            </w:r>
          </w:p>
        </w:tc>
        <w:tc>
          <w:tcPr>
            <w:tcW w:w="1328" w:type="dxa"/>
            <w:shd w:val="clear" w:color="auto" w:fill="auto"/>
            <w:tcMar>
              <w:top w:w="0" w:type="dxa"/>
              <w:left w:w="108" w:type="dxa"/>
              <w:bottom w:w="0" w:type="dxa"/>
              <w:right w:w="108" w:type="dxa"/>
            </w:tcMar>
            <w:hideMark/>
          </w:tcPr>
          <w:p w14:paraId="40E7BA1B"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01</w:t>
            </w:r>
          </w:p>
        </w:tc>
        <w:tc>
          <w:tcPr>
            <w:tcW w:w="3624" w:type="dxa"/>
            <w:shd w:val="clear" w:color="auto" w:fill="auto"/>
            <w:tcMar>
              <w:top w:w="0" w:type="dxa"/>
              <w:left w:w="108" w:type="dxa"/>
              <w:bottom w:w="0" w:type="dxa"/>
              <w:right w:w="108" w:type="dxa"/>
            </w:tcMar>
            <w:hideMark/>
          </w:tcPr>
          <w:p w14:paraId="14DB7D58"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Điều khiển máy bơm nước</w:t>
            </w:r>
          </w:p>
        </w:tc>
      </w:tr>
      <w:tr w:rsidR="002C7E0F" w:rsidRPr="00821A77" w14:paraId="7B848E2D" w14:textId="77777777" w:rsidTr="007570D0">
        <w:tc>
          <w:tcPr>
            <w:tcW w:w="747" w:type="dxa"/>
            <w:shd w:val="clear" w:color="auto" w:fill="auto"/>
            <w:tcMar>
              <w:top w:w="0" w:type="dxa"/>
              <w:left w:w="108" w:type="dxa"/>
              <w:bottom w:w="0" w:type="dxa"/>
              <w:right w:w="108" w:type="dxa"/>
            </w:tcMar>
            <w:hideMark/>
          </w:tcPr>
          <w:p w14:paraId="7D3C7BE6"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09</w:t>
            </w:r>
          </w:p>
        </w:tc>
        <w:tc>
          <w:tcPr>
            <w:tcW w:w="2510" w:type="dxa"/>
            <w:shd w:val="clear" w:color="auto" w:fill="auto"/>
            <w:tcMar>
              <w:top w:w="0" w:type="dxa"/>
              <w:left w:w="108" w:type="dxa"/>
              <w:bottom w:w="0" w:type="dxa"/>
              <w:right w:w="108" w:type="dxa"/>
            </w:tcMar>
            <w:hideMark/>
          </w:tcPr>
          <w:p w14:paraId="146A1141"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Máy bơm nước loại nhỏ</w:t>
            </w:r>
          </w:p>
        </w:tc>
        <w:tc>
          <w:tcPr>
            <w:tcW w:w="1142" w:type="dxa"/>
            <w:shd w:val="clear" w:color="auto" w:fill="auto"/>
            <w:tcMar>
              <w:top w:w="0" w:type="dxa"/>
              <w:left w:w="108" w:type="dxa"/>
              <w:bottom w:w="0" w:type="dxa"/>
              <w:right w:w="108" w:type="dxa"/>
            </w:tcMar>
            <w:hideMark/>
          </w:tcPr>
          <w:p w14:paraId="4424B744"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Cái</w:t>
            </w:r>
          </w:p>
        </w:tc>
        <w:tc>
          <w:tcPr>
            <w:tcW w:w="1328" w:type="dxa"/>
            <w:shd w:val="clear" w:color="auto" w:fill="auto"/>
            <w:tcMar>
              <w:top w:w="0" w:type="dxa"/>
              <w:left w:w="108" w:type="dxa"/>
              <w:bottom w:w="0" w:type="dxa"/>
              <w:right w:w="108" w:type="dxa"/>
            </w:tcMar>
            <w:hideMark/>
          </w:tcPr>
          <w:p w14:paraId="4F977E93"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01</w:t>
            </w:r>
          </w:p>
        </w:tc>
        <w:tc>
          <w:tcPr>
            <w:tcW w:w="3624" w:type="dxa"/>
            <w:shd w:val="clear" w:color="auto" w:fill="auto"/>
            <w:tcMar>
              <w:top w:w="0" w:type="dxa"/>
              <w:left w:w="108" w:type="dxa"/>
              <w:bottom w:w="0" w:type="dxa"/>
              <w:right w:w="108" w:type="dxa"/>
            </w:tcMar>
            <w:hideMark/>
          </w:tcPr>
          <w:p w14:paraId="01DFA333"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Bơm nước tưới</w:t>
            </w:r>
          </w:p>
        </w:tc>
      </w:tr>
      <w:tr w:rsidR="002C7E0F" w:rsidRPr="00821A77" w14:paraId="3078D3ED" w14:textId="77777777" w:rsidTr="007570D0">
        <w:tc>
          <w:tcPr>
            <w:tcW w:w="747" w:type="dxa"/>
            <w:shd w:val="clear" w:color="auto" w:fill="auto"/>
            <w:tcMar>
              <w:top w:w="0" w:type="dxa"/>
              <w:left w:w="108" w:type="dxa"/>
              <w:bottom w:w="0" w:type="dxa"/>
              <w:right w:w="108" w:type="dxa"/>
            </w:tcMar>
            <w:hideMark/>
          </w:tcPr>
          <w:p w14:paraId="274F4C76"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10</w:t>
            </w:r>
          </w:p>
        </w:tc>
        <w:tc>
          <w:tcPr>
            <w:tcW w:w="2510" w:type="dxa"/>
            <w:shd w:val="clear" w:color="auto" w:fill="auto"/>
            <w:tcMar>
              <w:top w:w="0" w:type="dxa"/>
              <w:left w:w="108" w:type="dxa"/>
              <w:bottom w:w="0" w:type="dxa"/>
              <w:right w:w="108" w:type="dxa"/>
            </w:tcMar>
            <w:hideMark/>
          </w:tcPr>
          <w:p w14:paraId="28351BDE"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Adapter 12V</w:t>
            </w:r>
          </w:p>
        </w:tc>
        <w:tc>
          <w:tcPr>
            <w:tcW w:w="1142" w:type="dxa"/>
            <w:shd w:val="clear" w:color="auto" w:fill="auto"/>
            <w:tcMar>
              <w:top w:w="0" w:type="dxa"/>
              <w:left w:w="108" w:type="dxa"/>
              <w:bottom w:w="0" w:type="dxa"/>
              <w:right w:w="108" w:type="dxa"/>
            </w:tcMar>
            <w:hideMark/>
          </w:tcPr>
          <w:p w14:paraId="187AD4B0"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Cái</w:t>
            </w:r>
          </w:p>
        </w:tc>
        <w:tc>
          <w:tcPr>
            <w:tcW w:w="1328" w:type="dxa"/>
            <w:shd w:val="clear" w:color="auto" w:fill="auto"/>
            <w:tcMar>
              <w:top w:w="0" w:type="dxa"/>
              <w:left w:w="108" w:type="dxa"/>
              <w:bottom w:w="0" w:type="dxa"/>
              <w:right w:w="108" w:type="dxa"/>
            </w:tcMar>
            <w:hideMark/>
          </w:tcPr>
          <w:p w14:paraId="3B3E30E4"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01</w:t>
            </w:r>
          </w:p>
        </w:tc>
        <w:tc>
          <w:tcPr>
            <w:tcW w:w="3624" w:type="dxa"/>
            <w:shd w:val="clear" w:color="auto" w:fill="auto"/>
            <w:tcMar>
              <w:top w:w="0" w:type="dxa"/>
              <w:left w:w="108" w:type="dxa"/>
              <w:bottom w:w="0" w:type="dxa"/>
              <w:right w:w="108" w:type="dxa"/>
            </w:tcMar>
            <w:hideMark/>
          </w:tcPr>
          <w:p w14:paraId="5BE66335"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Cấp nguồn điện cho mạch điện</w:t>
            </w:r>
          </w:p>
        </w:tc>
      </w:tr>
      <w:tr w:rsidR="002C7E0F" w:rsidRPr="00821A77" w14:paraId="69142159" w14:textId="77777777" w:rsidTr="007570D0">
        <w:tc>
          <w:tcPr>
            <w:tcW w:w="747" w:type="dxa"/>
            <w:shd w:val="clear" w:color="auto" w:fill="auto"/>
            <w:tcMar>
              <w:top w:w="0" w:type="dxa"/>
              <w:left w:w="108" w:type="dxa"/>
              <w:bottom w:w="0" w:type="dxa"/>
              <w:right w:w="108" w:type="dxa"/>
            </w:tcMar>
            <w:hideMark/>
          </w:tcPr>
          <w:p w14:paraId="2667059D"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11</w:t>
            </w:r>
          </w:p>
        </w:tc>
        <w:tc>
          <w:tcPr>
            <w:tcW w:w="2510" w:type="dxa"/>
            <w:shd w:val="clear" w:color="auto" w:fill="auto"/>
            <w:tcMar>
              <w:top w:w="0" w:type="dxa"/>
              <w:left w:w="108" w:type="dxa"/>
              <w:bottom w:w="0" w:type="dxa"/>
              <w:right w:w="108" w:type="dxa"/>
            </w:tcMar>
            <w:hideMark/>
          </w:tcPr>
          <w:p w14:paraId="594F1BB2"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Pin điện 9V</w:t>
            </w:r>
          </w:p>
        </w:tc>
        <w:tc>
          <w:tcPr>
            <w:tcW w:w="1142" w:type="dxa"/>
            <w:shd w:val="clear" w:color="auto" w:fill="auto"/>
            <w:tcMar>
              <w:top w:w="0" w:type="dxa"/>
              <w:left w:w="108" w:type="dxa"/>
              <w:bottom w:w="0" w:type="dxa"/>
              <w:right w:w="108" w:type="dxa"/>
            </w:tcMar>
            <w:hideMark/>
          </w:tcPr>
          <w:p w14:paraId="4AE65654"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Chiếc</w:t>
            </w:r>
          </w:p>
        </w:tc>
        <w:tc>
          <w:tcPr>
            <w:tcW w:w="1328" w:type="dxa"/>
            <w:shd w:val="clear" w:color="auto" w:fill="auto"/>
            <w:tcMar>
              <w:top w:w="0" w:type="dxa"/>
              <w:left w:w="108" w:type="dxa"/>
              <w:bottom w:w="0" w:type="dxa"/>
              <w:right w:w="108" w:type="dxa"/>
            </w:tcMar>
            <w:hideMark/>
          </w:tcPr>
          <w:p w14:paraId="018AA61E"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01</w:t>
            </w:r>
          </w:p>
        </w:tc>
        <w:tc>
          <w:tcPr>
            <w:tcW w:w="3624" w:type="dxa"/>
            <w:shd w:val="clear" w:color="auto" w:fill="auto"/>
            <w:tcMar>
              <w:top w:w="0" w:type="dxa"/>
              <w:left w:w="108" w:type="dxa"/>
              <w:bottom w:w="0" w:type="dxa"/>
              <w:right w:w="108" w:type="dxa"/>
            </w:tcMar>
            <w:hideMark/>
          </w:tcPr>
          <w:p w14:paraId="3F1378F5"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tc>
      </w:tr>
    </w:tbl>
    <w:p w14:paraId="4450508A"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color w:val="333333"/>
          <w:sz w:val="28"/>
          <w:szCs w:val="28"/>
        </w:rPr>
        <w:t> </w:t>
      </w:r>
    </w:p>
    <w:p w14:paraId="582E859D"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color w:val="333333"/>
          <w:sz w:val="28"/>
          <w:szCs w:val="28"/>
        </w:rPr>
        <w:t>Kiến thức liên quan</w:t>
      </w:r>
    </w:p>
    <w:p w14:paraId="0BC8BCD1"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Chủ đề có thể thực hiện thông qua việc kết hợp nội dung hai bài dạy môn Công Nghệ lớp 10, bài 07 “Một số tính chất của đất trồng” và một phần bài 08 “Thực hành xác định độ chua của đất”.</w:t>
      </w:r>
    </w:p>
    <w:p w14:paraId="2F005D2B"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Kiến thức các môn học liên quan</w: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6"/>
        <w:gridCol w:w="2400"/>
        <w:gridCol w:w="4929"/>
        <w:gridCol w:w="1412"/>
      </w:tblGrid>
      <w:tr w:rsidR="002C7E0F" w:rsidRPr="00821A77" w14:paraId="7E27FDAB" w14:textId="77777777" w:rsidTr="007570D0">
        <w:tc>
          <w:tcPr>
            <w:tcW w:w="746" w:type="dxa"/>
            <w:shd w:val="clear" w:color="auto" w:fill="auto"/>
            <w:tcMar>
              <w:top w:w="0" w:type="dxa"/>
              <w:left w:w="108" w:type="dxa"/>
              <w:bottom w:w="0" w:type="dxa"/>
              <w:right w:w="108" w:type="dxa"/>
            </w:tcMar>
            <w:hideMark/>
          </w:tcPr>
          <w:p w14:paraId="3C02F9C9"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b/>
                <w:bCs/>
                <w:sz w:val="28"/>
                <w:szCs w:val="28"/>
              </w:rPr>
              <w:t>STT</w:t>
            </w:r>
          </w:p>
        </w:tc>
        <w:tc>
          <w:tcPr>
            <w:tcW w:w="2400" w:type="dxa"/>
            <w:shd w:val="clear" w:color="auto" w:fill="auto"/>
            <w:tcMar>
              <w:top w:w="0" w:type="dxa"/>
              <w:left w:w="108" w:type="dxa"/>
              <w:bottom w:w="0" w:type="dxa"/>
              <w:right w:w="108" w:type="dxa"/>
            </w:tcMar>
            <w:hideMark/>
          </w:tcPr>
          <w:p w14:paraId="59357294"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b/>
                <w:bCs/>
                <w:sz w:val="28"/>
                <w:szCs w:val="28"/>
              </w:rPr>
              <w:t>Môn học</w:t>
            </w:r>
          </w:p>
        </w:tc>
        <w:tc>
          <w:tcPr>
            <w:tcW w:w="4929" w:type="dxa"/>
            <w:shd w:val="clear" w:color="auto" w:fill="auto"/>
            <w:tcMar>
              <w:top w:w="0" w:type="dxa"/>
              <w:left w:w="108" w:type="dxa"/>
              <w:bottom w:w="0" w:type="dxa"/>
              <w:right w:w="108" w:type="dxa"/>
            </w:tcMar>
            <w:hideMark/>
          </w:tcPr>
          <w:p w14:paraId="72797A72"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b/>
                <w:bCs/>
                <w:sz w:val="28"/>
                <w:szCs w:val="28"/>
              </w:rPr>
              <w:t>Kiến thức môn học</w:t>
            </w:r>
          </w:p>
        </w:tc>
        <w:tc>
          <w:tcPr>
            <w:tcW w:w="1412" w:type="dxa"/>
            <w:shd w:val="clear" w:color="auto" w:fill="auto"/>
            <w:tcMar>
              <w:top w:w="0" w:type="dxa"/>
              <w:left w:w="108" w:type="dxa"/>
              <w:bottom w:w="0" w:type="dxa"/>
              <w:right w:w="108" w:type="dxa"/>
            </w:tcMar>
            <w:hideMark/>
          </w:tcPr>
          <w:p w14:paraId="395B49B9"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b/>
                <w:bCs/>
                <w:sz w:val="28"/>
                <w:szCs w:val="28"/>
              </w:rPr>
              <w:t>Lớp</w:t>
            </w:r>
          </w:p>
        </w:tc>
      </w:tr>
      <w:tr w:rsidR="002C7E0F" w:rsidRPr="00821A77" w14:paraId="7847A986" w14:textId="77777777" w:rsidTr="007570D0">
        <w:tc>
          <w:tcPr>
            <w:tcW w:w="746" w:type="dxa"/>
            <w:vMerge w:val="restart"/>
            <w:shd w:val="clear" w:color="auto" w:fill="auto"/>
            <w:tcMar>
              <w:top w:w="0" w:type="dxa"/>
              <w:left w:w="108" w:type="dxa"/>
              <w:bottom w:w="0" w:type="dxa"/>
              <w:right w:w="108" w:type="dxa"/>
            </w:tcMar>
            <w:hideMark/>
          </w:tcPr>
          <w:p w14:paraId="5F3B838D"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01</w:t>
            </w:r>
          </w:p>
        </w:tc>
        <w:tc>
          <w:tcPr>
            <w:tcW w:w="2400" w:type="dxa"/>
            <w:vMerge w:val="restart"/>
            <w:shd w:val="clear" w:color="auto" w:fill="auto"/>
            <w:tcMar>
              <w:top w:w="0" w:type="dxa"/>
              <w:left w:w="108" w:type="dxa"/>
              <w:bottom w:w="0" w:type="dxa"/>
              <w:right w:w="108" w:type="dxa"/>
            </w:tcMar>
            <w:hideMark/>
          </w:tcPr>
          <w:p w14:paraId="0932B0F0"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Công nghệ</w:t>
            </w:r>
          </w:p>
        </w:tc>
        <w:tc>
          <w:tcPr>
            <w:tcW w:w="4929" w:type="dxa"/>
            <w:shd w:val="clear" w:color="auto" w:fill="auto"/>
            <w:tcMar>
              <w:top w:w="0" w:type="dxa"/>
              <w:left w:w="108" w:type="dxa"/>
              <w:bottom w:w="0" w:type="dxa"/>
              <w:right w:w="108" w:type="dxa"/>
            </w:tcMar>
            <w:hideMark/>
          </w:tcPr>
          <w:p w14:paraId="78BA8C33"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Bài 07: Một số tính chất của đất trồng</w:t>
            </w:r>
          </w:p>
        </w:tc>
        <w:tc>
          <w:tcPr>
            <w:tcW w:w="1412" w:type="dxa"/>
            <w:shd w:val="clear" w:color="auto" w:fill="auto"/>
            <w:tcMar>
              <w:top w:w="0" w:type="dxa"/>
              <w:left w:w="108" w:type="dxa"/>
              <w:bottom w:w="0" w:type="dxa"/>
              <w:right w:w="108" w:type="dxa"/>
            </w:tcMar>
            <w:hideMark/>
          </w:tcPr>
          <w:p w14:paraId="27A17664"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10</w:t>
            </w:r>
          </w:p>
        </w:tc>
      </w:tr>
      <w:tr w:rsidR="002C7E0F" w:rsidRPr="00821A77" w14:paraId="05D4A1FE" w14:textId="77777777" w:rsidTr="007570D0">
        <w:tc>
          <w:tcPr>
            <w:tcW w:w="0" w:type="auto"/>
            <w:vMerge/>
            <w:shd w:val="clear" w:color="auto" w:fill="auto"/>
            <w:vAlign w:val="center"/>
            <w:hideMark/>
          </w:tcPr>
          <w:p w14:paraId="703F79A8"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p>
        </w:tc>
        <w:tc>
          <w:tcPr>
            <w:tcW w:w="0" w:type="auto"/>
            <w:vMerge/>
            <w:shd w:val="clear" w:color="auto" w:fill="auto"/>
            <w:vAlign w:val="center"/>
            <w:hideMark/>
          </w:tcPr>
          <w:p w14:paraId="4E2B0529"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p>
        </w:tc>
        <w:tc>
          <w:tcPr>
            <w:tcW w:w="4929" w:type="dxa"/>
            <w:shd w:val="clear" w:color="auto" w:fill="auto"/>
            <w:tcMar>
              <w:top w:w="0" w:type="dxa"/>
              <w:left w:w="108" w:type="dxa"/>
              <w:bottom w:w="0" w:type="dxa"/>
              <w:right w:w="108" w:type="dxa"/>
            </w:tcMar>
            <w:hideMark/>
          </w:tcPr>
          <w:p w14:paraId="6371DBB8"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Bài 08: Xác định độ chua của đất</w:t>
            </w:r>
          </w:p>
        </w:tc>
        <w:tc>
          <w:tcPr>
            <w:tcW w:w="1412" w:type="dxa"/>
            <w:shd w:val="clear" w:color="auto" w:fill="auto"/>
            <w:tcMar>
              <w:top w:w="0" w:type="dxa"/>
              <w:left w:w="108" w:type="dxa"/>
              <w:bottom w:w="0" w:type="dxa"/>
              <w:right w:w="108" w:type="dxa"/>
            </w:tcMar>
            <w:hideMark/>
          </w:tcPr>
          <w:p w14:paraId="22071C47"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10</w:t>
            </w:r>
          </w:p>
        </w:tc>
      </w:tr>
      <w:tr w:rsidR="002C7E0F" w:rsidRPr="00821A77" w14:paraId="052D4F87" w14:textId="77777777" w:rsidTr="007570D0">
        <w:trPr>
          <w:trHeight w:val="64"/>
        </w:trPr>
        <w:tc>
          <w:tcPr>
            <w:tcW w:w="0" w:type="auto"/>
            <w:vMerge/>
            <w:shd w:val="clear" w:color="auto" w:fill="auto"/>
            <w:vAlign w:val="center"/>
            <w:hideMark/>
          </w:tcPr>
          <w:p w14:paraId="49574AB7"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p>
        </w:tc>
        <w:tc>
          <w:tcPr>
            <w:tcW w:w="0" w:type="auto"/>
            <w:vMerge/>
            <w:shd w:val="clear" w:color="auto" w:fill="auto"/>
            <w:vAlign w:val="center"/>
            <w:hideMark/>
          </w:tcPr>
          <w:p w14:paraId="34DA2639"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p>
        </w:tc>
        <w:tc>
          <w:tcPr>
            <w:tcW w:w="4929" w:type="dxa"/>
            <w:shd w:val="clear" w:color="auto" w:fill="auto"/>
            <w:tcMar>
              <w:top w:w="0" w:type="dxa"/>
              <w:left w:w="108" w:type="dxa"/>
              <w:bottom w:w="0" w:type="dxa"/>
              <w:right w:w="108" w:type="dxa"/>
            </w:tcMar>
            <w:hideMark/>
          </w:tcPr>
          <w:p w14:paraId="2FF92715"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Linh kiện điện tử: Điện trở</w:t>
            </w:r>
          </w:p>
        </w:tc>
        <w:tc>
          <w:tcPr>
            <w:tcW w:w="1412" w:type="dxa"/>
            <w:shd w:val="clear" w:color="auto" w:fill="auto"/>
            <w:tcMar>
              <w:top w:w="0" w:type="dxa"/>
              <w:left w:w="108" w:type="dxa"/>
              <w:bottom w:w="0" w:type="dxa"/>
              <w:right w:w="108" w:type="dxa"/>
            </w:tcMar>
            <w:hideMark/>
          </w:tcPr>
          <w:p w14:paraId="045D2A52"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tc>
      </w:tr>
      <w:tr w:rsidR="002C7E0F" w:rsidRPr="00821A77" w14:paraId="53905767" w14:textId="77777777" w:rsidTr="007570D0">
        <w:tc>
          <w:tcPr>
            <w:tcW w:w="746" w:type="dxa"/>
            <w:vMerge w:val="restart"/>
            <w:shd w:val="clear" w:color="auto" w:fill="auto"/>
            <w:tcMar>
              <w:top w:w="0" w:type="dxa"/>
              <w:left w:w="108" w:type="dxa"/>
              <w:bottom w:w="0" w:type="dxa"/>
              <w:right w:w="108" w:type="dxa"/>
            </w:tcMar>
            <w:hideMark/>
          </w:tcPr>
          <w:p w14:paraId="3650A950"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02</w:t>
            </w:r>
          </w:p>
        </w:tc>
        <w:tc>
          <w:tcPr>
            <w:tcW w:w="2400" w:type="dxa"/>
            <w:vMerge w:val="restart"/>
            <w:shd w:val="clear" w:color="auto" w:fill="auto"/>
            <w:tcMar>
              <w:top w:w="0" w:type="dxa"/>
              <w:left w:w="108" w:type="dxa"/>
              <w:bottom w:w="0" w:type="dxa"/>
              <w:right w:w="108" w:type="dxa"/>
            </w:tcMar>
            <w:hideMark/>
          </w:tcPr>
          <w:p w14:paraId="4F7C2F8A"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Vật lý</w:t>
            </w:r>
          </w:p>
        </w:tc>
        <w:tc>
          <w:tcPr>
            <w:tcW w:w="4929" w:type="dxa"/>
            <w:shd w:val="clear" w:color="auto" w:fill="auto"/>
            <w:tcMar>
              <w:top w:w="0" w:type="dxa"/>
              <w:left w:w="108" w:type="dxa"/>
              <w:bottom w:w="0" w:type="dxa"/>
              <w:right w:w="108" w:type="dxa"/>
            </w:tcMar>
            <w:hideMark/>
          </w:tcPr>
          <w:p w14:paraId="6A3893ED"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Bài 02: Điện trở dây dẫn, định luật Ôm</w:t>
            </w:r>
          </w:p>
        </w:tc>
        <w:tc>
          <w:tcPr>
            <w:tcW w:w="1412" w:type="dxa"/>
            <w:vMerge w:val="restart"/>
            <w:shd w:val="clear" w:color="auto" w:fill="auto"/>
            <w:tcMar>
              <w:top w:w="0" w:type="dxa"/>
              <w:left w:w="108" w:type="dxa"/>
              <w:bottom w:w="0" w:type="dxa"/>
              <w:right w:w="108" w:type="dxa"/>
            </w:tcMar>
            <w:hideMark/>
          </w:tcPr>
          <w:p w14:paraId="178FE04A"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p w14:paraId="059C2DA9"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9</w:t>
            </w:r>
          </w:p>
        </w:tc>
      </w:tr>
      <w:tr w:rsidR="002C7E0F" w:rsidRPr="00821A77" w14:paraId="13DAF207" w14:textId="77777777" w:rsidTr="007570D0">
        <w:tc>
          <w:tcPr>
            <w:tcW w:w="0" w:type="auto"/>
            <w:vMerge/>
            <w:shd w:val="clear" w:color="auto" w:fill="auto"/>
            <w:vAlign w:val="center"/>
            <w:hideMark/>
          </w:tcPr>
          <w:p w14:paraId="6375EE4C"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p>
        </w:tc>
        <w:tc>
          <w:tcPr>
            <w:tcW w:w="0" w:type="auto"/>
            <w:vMerge/>
            <w:shd w:val="clear" w:color="auto" w:fill="auto"/>
            <w:vAlign w:val="center"/>
            <w:hideMark/>
          </w:tcPr>
          <w:p w14:paraId="3E43B852"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p>
        </w:tc>
        <w:tc>
          <w:tcPr>
            <w:tcW w:w="4929" w:type="dxa"/>
            <w:shd w:val="clear" w:color="auto" w:fill="auto"/>
            <w:tcMar>
              <w:top w:w="0" w:type="dxa"/>
              <w:left w:w="108" w:type="dxa"/>
              <w:bottom w:w="0" w:type="dxa"/>
              <w:right w:w="108" w:type="dxa"/>
            </w:tcMar>
            <w:hideMark/>
          </w:tcPr>
          <w:p w14:paraId="4702EC0B"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Bài 04: Đoạn mạch nối tiếp</w:t>
            </w:r>
          </w:p>
        </w:tc>
        <w:tc>
          <w:tcPr>
            <w:tcW w:w="0" w:type="auto"/>
            <w:vMerge/>
            <w:shd w:val="clear" w:color="auto" w:fill="auto"/>
            <w:vAlign w:val="center"/>
            <w:hideMark/>
          </w:tcPr>
          <w:p w14:paraId="56263C0F"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p>
        </w:tc>
      </w:tr>
      <w:tr w:rsidR="002C7E0F" w:rsidRPr="00821A77" w14:paraId="3599009C" w14:textId="77777777" w:rsidTr="007570D0">
        <w:tc>
          <w:tcPr>
            <w:tcW w:w="0" w:type="auto"/>
            <w:vMerge/>
            <w:shd w:val="clear" w:color="auto" w:fill="auto"/>
            <w:vAlign w:val="center"/>
            <w:hideMark/>
          </w:tcPr>
          <w:p w14:paraId="5183C392"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p>
        </w:tc>
        <w:tc>
          <w:tcPr>
            <w:tcW w:w="0" w:type="auto"/>
            <w:vMerge/>
            <w:shd w:val="clear" w:color="auto" w:fill="auto"/>
            <w:vAlign w:val="center"/>
            <w:hideMark/>
          </w:tcPr>
          <w:p w14:paraId="46F28763"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p>
        </w:tc>
        <w:tc>
          <w:tcPr>
            <w:tcW w:w="4929" w:type="dxa"/>
            <w:shd w:val="clear" w:color="auto" w:fill="auto"/>
            <w:tcMar>
              <w:top w:w="0" w:type="dxa"/>
              <w:left w:w="108" w:type="dxa"/>
              <w:bottom w:w="0" w:type="dxa"/>
              <w:right w:w="108" w:type="dxa"/>
            </w:tcMar>
            <w:hideMark/>
          </w:tcPr>
          <w:p w14:paraId="6140C884"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Bài 10: Biến trở - Điện trở dùng trong kĩ thuật</w:t>
            </w:r>
          </w:p>
        </w:tc>
        <w:tc>
          <w:tcPr>
            <w:tcW w:w="0" w:type="auto"/>
            <w:vMerge/>
            <w:shd w:val="clear" w:color="auto" w:fill="auto"/>
            <w:vAlign w:val="center"/>
            <w:hideMark/>
          </w:tcPr>
          <w:p w14:paraId="0D594AD8"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p>
        </w:tc>
      </w:tr>
      <w:tr w:rsidR="002C7E0F" w:rsidRPr="00821A77" w14:paraId="5B19AF3B" w14:textId="77777777" w:rsidTr="007570D0">
        <w:tc>
          <w:tcPr>
            <w:tcW w:w="746" w:type="dxa"/>
            <w:vMerge w:val="restart"/>
            <w:shd w:val="clear" w:color="auto" w:fill="auto"/>
            <w:tcMar>
              <w:top w:w="0" w:type="dxa"/>
              <w:left w:w="108" w:type="dxa"/>
              <w:bottom w:w="0" w:type="dxa"/>
              <w:right w:w="108" w:type="dxa"/>
            </w:tcMar>
            <w:hideMark/>
          </w:tcPr>
          <w:p w14:paraId="49B926BB"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03</w:t>
            </w:r>
          </w:p>
        </w:tc>
        <w:tc>
          <w:tcPr>
            <w:tcW w:w="2400" w:type="dxa"/>
            <w:vMerge w:val="restart"/>
            <w:shd w:val="clear" w:color="auto" w:fill="auto"/>
            <w:tcMar>
              <w:top w:w="0" w:type="dxa"/>
              <w:left w:w="108" w:type="dxa"/>
              <w:bottom w:w="0" w:type="dxa"/>
              <w:right w:w="108" w:type="dxa"/>
            </w:tcMar>
            <w:hideMark/>
          </w:tcPr>
          <w:p w14:paraId="5F0FA767" w14:textId="77777777" w:rsidR="002C7E0F" w:rsidRPr="001B3AEF" w:rsidRDefault="002C7E0F" w:rsidP="007570D0">
            <w:pPr>
              <w:spacing w:before="120" w:after="120" w:line="288" w:lineRule="auto"/>
              <w:rPr>
                <w:rFonts w:ascii="Times New Roman" w:eastAsia="Times New Roman" w:hAnsi="Times New Roman" w:cs="Times New Roman"/>
                <w:sz w:val="28"/>
                <w:szCs w:val="28"/>
                <w:highlight w:val="yellow"/>
              </w:rPr>
            </w:pPr>
            <w:r w:rsidRPr="001B3AEF">
              <w:rPr>
                <w:rFonts w:ascii="Times New Roman" w:eastAsia="Times New Roman" w:hAnsi="Times New Roman" w:cs="Times New Roman"/>
                <w:sz w:val="28"/>
                <w:szCs w:val="28"/>
                <w:highlight w:val="yellow"/>
              </w:rPr>
              <w:t>Hóa học</w:t>
            </w:r>
          </w:p>
        </w:tc>
        <w:tc>
          <w:tcPr>
            <w:tcW w:w="4929" w:type="dxa"/>
            <w:shd w:val="clear" w:color="auto" w:fill="auto"/>
            <w:tcMar>
              <w:top w:w="0" w:type="dxa"/>
              <w:left w:w="108" w:type="dxa"/>
              <w:bottom w:w="0" w:type="dxa"/>
              <w:right w:w="108" w:type="dxa"/>
            </w:tcMar>
            <w:hideMark/>
          </w:tcPr>
          <w:p w14:paraId="76960197" w14:textId="77777777" w:rsidR="002C7E0F" w:rsidRPr="001B3AEF" w:rsidRDefault="002C7E0F" w:rsidP="007570D0">
            <w:pPr>
              <w:spacing w:before="120" w:after="120" w:line="288" w:lineRule="auto"/>
              <w:rPr>
                <w:rFonts w:ascii="Times New Roman" w:eastAsia="Times New Roman" w:hAnsi="Times New Roman" w:cs="Times New Roman"/>
                <w:sz w:val="28"/>
                <w:szCs w:val="28"/>
                <w:highlight w:val="yellow"/>
              </w:rPr>
            </w:pPr>
            <w:r w:rsidRPr="001B3AEF">
              <w:rPr>
                <w:rFonts w:ascii="Times New Roman" w:eastAsia="Times New Roman" w:hAnsi="Times New Roman" w:cs="Times New Roman"/>
                <w:sz w:val="28"/>
                <w:szCs w:val="28"/>
                <w:highlight w:val="yellow"/>
              </w:rPr>
              <w:t>Bài 14: Tính chất hóa học của Bazơ và muối</w:t>
            </w:r>
          </w:p>
        </w:tc>
        <w:tc>
          <w:tcPr>
            <w:tcW w:w="1412" w:type="dxa"/>
            <w:shd w:val="clear" w:color="auto" w:fill="auto"/>
            <w:tcMar>
              <w:top w:w="0" w:type="dxa"/>
              <w:left w:w="108" w:type="dxa"/>
              <w:bottom w:w="0" w:type="dxa"/>
              <w:right w:w="108" w:type="dxa"/>
            </w:tcMar>
            <w:hideMark/>
          </w:tcPr>
          <w:p w14:paraId="73C802A0" w14:textId="77777777" w:rsidR="002C7E0F" w:rsidRPr="001B3AEF" w:rsidRDefault="002C7E0F" w:rsidP="007570D0">
            <w:pPr>
              <w:spacing w:before="120" w:after="120" w:line="288" w:lineRule="auto"/>
              <w:jc w:val="center"/>
              <w:rPr>
                <w:rFonts w:ascii="Times New Roman" w:eastAsia="Times New Roman" w:hAnsi="Times New Roman" w:cs="Times New Roman"/>
                <w:sz w:val="28"/>
                <w:szCs w:val="28"/>
                <w:highlight w:val="yellow"/>
              </w:rPr>
            </w:pPr>
            <w:r w:rsidRPr="001B3AEF">
              <w:rPr>
                <w:rFonts w:ascii="Times New Roman" w:eastAsia="Times New Roman" w:hAnsi="Times New Roman" w:cs="Times New Roman"/>
                <w:sz w:val="28"/>
                <w:szCs w:val="28"/>
                <w:highlight w:val="yellow"/>
              </w:rPr>
              <w:t>9</w:t>
            </w:r>
          </w:p>
        </w:tc>
      </w:tr>
      <w:tr w:rsidR="002C7E0F" w:rsidRPr="00821A77" w14:paraId="4524A880" w14:textId="77777777" w:rsidTr="007570D0">
        <w:tc>
          <w:tcPr>
            <w:tcW w:w="0" w:type="auto"/>
            <w:vMerge/>
            <w:shd w:val="clear" w:color="auto" w:fill="auto"/>
            <w:vAlign w:val="center"/>
            <w:hideMark/>
          </w:tcPr>
          <w:p w14:paraId="03645510"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p>
        </w:tc>
        <w:tc>
          <w:tcPr>
            <w:tcW w:w="0" w:type="auto"/>
            <w:vMerge/>
            <w:shd w:val="clear" w:color="auto" w:fill="auto"/>
            <w:vAlign w:val="center"/>
            <w:hideMark/>
          </w:tcPr>
          <w:p w14:paraId="3B1FE622" w14:textId="77777777" w:rsidR="002C7E0F" w:rsidRPr="001B3AEF" w:rsidRDefault="002C7E0F" w:rsidP="007570D0">
            <w:pPr>
              <w:spacing w:before="120" w:after="120" w:line="288" w:lineRule="auto"/>
              <w:rPr>
                <w:rFonts w:ascii="Times New Roman" w:eastAsia="Times New Roman" w:hAnsi="Times New Roman" w:cs="Times New Roman"/>
                <w:sz w:val="28"/>
                <w:szCs w:val="28"/>
                <w:highlight w:val="yellow"/>
              </w:rPr>
            </w:pPr>
          </w:p>
        </w:tc>
        <w:tc>
          <w:tcPr>
            <w:tcW w:w="4929" w:type="dxa"/>
            <w:shd w:val="clear" w:color="auto" w:fill="auto"/>
            <w:tcMar>
              <w:top w:w="0" w:type="dxa"/>
              <w:left w:w="108" w:type="dxa"/>
              <w:bottom w:w="0" w:type="dxa"/>
              <w:right w:w="108" w:type="dxa"/>
            </w:tcMar>
            <w:hideMark/>
          </w:tcPr>
          <w:p w14:paraId="51CC7D58" w14:textId="77777777" w:rsidR="002C7E0F" w:rsidRPr="001B3AEF" w:rsidRDefault="002C7E0F" w:rsidP="007570D0">
            <w:pPr>
              <w:spacing w:before="120" w:after="120" w:line="288" w:lineRule="auto"/>
              <w:rPr>
                <w:rFonts w:ascii="Times New Roman" w:eastAsia="Times New Roman" w:hAnsi="Times New Roman" w:cs="Times New Roman"/>
                <w:sz w:val="28"/>
                <w:szCs w:val="28"/>
                <w:highlight w:val="yellow"/>
              </w:rPr>
            </w:pPr>
            <w:r w:rsidRPr="001B3AEF">
              <w:rPr>
                <w:rFonts w:ascii="Times New Roman" w:eastAsia="Times New Roman" w:hAnsi="Times New Roman" w:cs="Times New Roman"/>
                <w:sz w:val="28"/>
                <w:szCs w:val="28"/>
                <w:highlight w:val="yellow"/>
              </w:rPr>
              <w:t>Bài 16: Tính chất hóa học của kim loại</w:t>
            </w:r>
          </w:p>
        </w:tc>
        <w:tc>
          <w:tcPr>
            <w:tcW w:w="1412" w:type="dxa"/>
            <w:shd w:val="clear" w:color="auto" w:fill="auto"/>
            <w:tcMar>
              <w:top w:w="0" w:type="dxa"/>
              <w:left w:w="108" w:type="dxa"/>
              <w:bottom w:w="0" w:type="dxa"/>
              <w:right w:w="108" w:type="dxa"/>
            </w:tcMar>
            <w:hideMark/>
          </w:tcPr>
          <w:p w14:paraId="2CF16E63" w14:textId="77777777" w:rsidR="002C7E0F" w:rsidRPr="001B3AEF" w:rsidRDefault="002C7E0F" w:rsidP="007570D0">
            <w:pPr>
              <w:spacing w:before="120" w:after="120" w:line="288" w:lineRule="auto"/>
              <w:jc w:val="center"/>
              <w:rPr>
                <w:rFonts w:ascii="Times New Roman" w:eastAsia="Times New Roman" w:hAnsi="Times New Roman" w:cs="Times New Roman"/>
                <w:sz w:val="28"/>
                <w:szCs w:val="28"/>
                <w:highlight w:val="yellow"/>
              </w:rPr>
            </w:pPr>
            <w:r w:rsidRPr="001B3AEF">
              <w:rPr>
                <w:rFonts w:ascii="Times New Roman" w:eastAsia="Times New Roman" w:hAnsi="Times New Roman" w:cs="Times New Roman"/>
                <w:sz w:val="28"/>
                <w:szCs w:val="28"/>
                <w:highlight w:val="yellow"/>
              </w:rPr>
              <w:t>9</w:t>
            </w:r>
          </w:p>
        </w:tc>
      </w:tr>
      <w:tr w:rsidR="002C7E0F" w:rsidRPr="00821A77" w14:paraId="78722558" w14:textId="77777777" w:rsidTr="007570D0">
        <w:tc>
          <w:tcPr>
            <w:tcW w:w="0" w:type="auto"/>
            <w:vMerge/>
            <w:shd w:val="clear" w:color="auto" w:fill="auto"/>
            <w:vAlign w:val="center"/>
            <w:hideMark/>
          </w:tcPr>
          <w:p w14:paraId="2A611CDB"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p>
        </w:tc>
        <w:tc>
          <w:tcPr>
            <w:tcW w:w="0" w:type="auto"/>
            <w:vMerge/>
            <w:shd w:val="clear" w:color="auto" w:fill="auto"/>
            <w:vAlign w:val="center"/>
            <w:hideMark/>
          </w:tcPr>
          <w:p w14:paraId="6A9CB5AD" w14:textId="77777777" w:rsidR="002C7E0F" w:rsidRPr="001B3AEF" w:rsidRDefault="002C7E0F" w:rsidP="007570D0">
            <w:pPr>
              <w:spacing w:before="120" w:after="120" w:line="288" w:lineRule="auto"/>
              <w:rPr>
                <w:rFonts w:ascii="Times New Roman" w:eastAsia="Times New Roman" w:hAnsi="Times New Roman" w:cs="Times New Roman"/>
                <w:sz w:val="28"/>
                <w:szCs w:val="28"/>
                <w:highlight w:val="yellow"/>
              </w:rPr>
            </w:pPr>
          </w:p>
        </w:tc>
        <w:tc>
          <w:tcPr>
            <w:tcW w:w="4929" w:type="dxa"/>
            <w:shd w:val="clear" w:color="auto" w:fill="auto"/>
            <w:tcMar>
              <w:top w:w="0" w:type="dxa"/>
              <w:left w:w="108" w:type="dxa"/>
              <w:bottom w:w="0" w:type="dxa"/>
              <w:right w:w="108" w:type="dxa"/>
            </w:tcMar>
            <w:hideMark/>
          </w:tcPr>
          <w:p w14:paraId="18F2AFED" w14:textId="77777777" w:rsidR="002C7E0F" w:rsidRPr="001B3AEF" w:rsidRDefault="002C7E0F" w:rsidP="007570D0">
            <w:pPr>
              <w:spacing w:before="120" w:after="120" w:line="288" w:lineRule="auto"/>
              <w:rPr>
                <w:rFonts w:ascii="Times New Roman" w:eastAsia="Times New Roman" w:hAnsi="Times New Roman" w:cs="Times New Roman"/>
                <w:sz w:val="28"/>
                <w:szCs w:val="28"/>
                <w:highlight w:val="yellow"/>
              </w:rPr>
            </w:pPr>
            <w:r w:rsidRPr="001B3AEF">
              <w:rPr>
                <w:rFonts w:ascii="Times New Roman" w:eastAsia="Times New Roman" w:hAnsi="Times New Roman" w:cs="Times New Roman"/>
                <w:sz w:val="28"/>
                <w:szCs w:val="28"/>
                <w:highlight w:val="yellow"/>
              </w:rPr>
              <w:t>Bài 03: Thành phần nguyên tử</w:t>
            </w:r>
          </w:p>
        </w:tc>
        <w:tc>
          <w:tcPr>
            <w:tcW w:w="1412" w:type="dxa"/>
            <w:shd w:val="clear" w:color="auto" w:fill="auto"/>
            <w:tcMar>
              <w:top w:w="0" w:type="dxa"/>
              <w:left w:w="108" w:type="dxa"/>
              <w:bottom w:w="0" w:type="dxa"/>
              <w:right w:w="108" w:type="dxa"/>
            </w:tcMar>
            <w:hideMark/>
          </w:tcPr>
          <w:p w14:paraId="3153D72A" w14:textId="77777777" w:rsidR="002C7E0F" w:rsidRPr="001B3AEF" w:rsidRDefault="002C7E0F" w:rsidP="007570D0">
            <w:pPr>
              <w:spacing w:before="120" w:after="120" w:line="288" w:lineRule="auto"/>
              <w:jc w:val="center"/>
              <w:rPr>
                <w:rFonts w:ascii="Times New Roman" w:eastAsia="Times New Roman" w:hAnsi="Times New Roman" w:cs="Times New Roman"/>
                <w:sz w:val="28"/>
                <w:szCs w:val="28"/>
                <w:highlight w:val="yellow"/>
              </w:rPr>
            </w:pPr>
            <w:r w:rsidRPr="001B3AEF">
              <w:rPr>
                <w:rFonts w:ascii="Times New Roman" w:eastAsia="Times New Roman" w:hAnsi="Times New Roman" w:cs="Times New Roman"/>
                <w:sz w:val="28"/>
                <w:szCs w:val="28"/>
                <w:highlight w:val="yellow"/>
              </w:rPr>
              <w:t>10</w:t>
            </w:r>
          </w:p>
        </w:tc>
      </w:tr>
      <w:tr w:rsidR="002C7E0F" w:rsidRPr="00821A77" w14:paraId="3CE2AAC1" w14:textId="77777777" w:rsidTr="007570D0">
        <w:trPr>
          <w:trHeight w:val="237"/>
        </w:trPr>
        <w:tc>
          <w:tcPr>
            <w:tcW w:w="0" w:type="auto"/>
            <w:vMerge/>
            <w:shd w:val="clear" w:color="auto" w:fill="auto"/>
            <w:vAlign w:val="center"/>
            <w:hideMark/>
          </w:tcPr>
          <w:p w14:paraId="4E0F9EEC"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p>
        </w:tc>
        <w:tc>
          <w:tcPr>
            <w:tcW w:w="0" w:type="auto"/>
            <w:vMerge/>
            <w:shd w:val="clear" w:color="auto" w:fill="auto"/>
            <w:vAlign w:val="center"/>
            <w:hideMark/>
          </w:tcPr>
          <w:p w14:paraId="4850AA9C" w14:textId="77777777" w:rsidR="002C7E0F" w:rsidRPr="001B3AEF" w:rsidRDefault="002C7E0F" w:rsidP="007570D0">
            <w:pPr>
              <w:spacing w:before="120" w:after="120" w:line="288" w:lineRule="auto"/>
              <w:rPr>
                <w:rFonts w:ascii="Times New Roman" w:eastAsia="Times New Roman" w:hAnsi="Times New Roman" w:cs="Times New Roman"/>
                <w:sz w:val="28"/>
                <w:szCs w:val="28"/>
                <w:highlight w:val="yellow"/>
              </w:rPr>
            </w:pPr>
          </w:p>
        </w:tc>
        <w:tc>
          <w:tcPr>
            <w:tcW w:w="4929" w:type="dxa"/>
            <w:shd w:val="clear" w:color="auto" w:fill="auto"/>
            <w:tcMar>
              <w:top w:w="0" w:type="dxa"/>
              <w:left w:w="108" w:type="dxa"/>
              <w:bottom w:w="0" w:type="dxa"/>
              <w:right w:w="108" w:type="dxa"/>
            </w:tcMar>
            <w:hideMark/>
          </w:tcPr>
          <w:p w14:paraId="59AE0B92" w14:textId="77777777" w:rsidR="002C7E0F" w:rsidRPr="001B3AEF" w:rsidRDefault="002C7E0F" w:rsidP="007570D0">
            <w:pPr>
              <w:spacing w:before="120" w:after="120" w:line="288" w:lineRule="auto"/>
              <w:rPr>
                <w:rFonts w:ascii="Times New Roman" w:eastAsia="Times New Roman" w:hAnsi="Times New Roman" w:cs="Times New Roman"/>
                <w:sz w:val="28"/>
                <w:szCs w:val="28"/>
                <w:highlight w:val="yellow"/>
              </w:rPr>
            </w:pPr>
            <w:r w:rsidRPr="001B3AEF">
              <w:rPr>
                <w:rFonts w:ascii="Times New Roman" w:eastAsia="Times New Roman" w:hAnsi="Times New Roman" w:cs="Times New Roman"/>
                <w:sz w:val="28"/>
                <w:szCs w:val="28"/>
                <w:highlight w:val="yellow"/>
              </w:rPr>
              <w:t>Liên kết Ion, tinh thể Ion</w:t>
            </w:r>
          </w:p>
        </w:tc>
        <w:tc>
          <w:tcPr>
            <w:tcW w:w="1412" w:type="dxa"/>
            <w:shd w:val="clear" w:color="auto" w:fill="auto"/>
            <w:tcMar>
              <w:top w:w="0" w:type="dxa"/>
              <w:left w:w="108" w:type="dxa"/>
              <w:bottom w:w="0" w:type="dxa"/>
              <w:right w:w="108" w:type="dxa"/>
            </w:tcMar>
            <w:hideMark/>
          </w:tcPr>
          <w:p w14:paraId="04FEC545" w14:textId="77777777" w:rsidR="002C7E0F" w:rsidRPr="001B3AEF" w:rsidRDefault="002C7E0F" w:rsidP="007570D0">
            <w:pPr>
              <w:spacing w:before="120" w:after="120" w:line="288" w:lineRule="auto"/>
              <w:jc w:val="center"/>
              <w:rPr>
                <w:rFonts w:ascii="Times New Roman" w:eastAsia="Times New Roman" w:hAnsi="Times New Roman" w:cs="Times New Roman"/>
                <w:sz w:val="28"/>
                <w:szCs w:val="28"/>
                <w:highlight w:val="yellow"/>
              </w:rPr>
            </w:pPr>
            <w:r w:rsidRPr="001B3AEF">
              <w:rPr>
                <w:rFonts w:ascii="Times New Roman" w:eastAsia="Times New Roman" w:hAnsi="Times New Roman" w:cs="Times New Roman"/>
                <w:sz w:val="28"/>
                <w:szCs w:val="28"/>
                <w:highlight w:val="yellow"/>
              </w:rPr>
              <w:t>10</w:t>
            </w:r>
            <w:bookmarkStart w:id="2" w:name="_GoBack"/>
            <w:bookmarkEnd w:id="2"/>
          </w:p>
        </w:tc>
      </w:tr>
      <w:tr w:rsidR="002C7E0F" w:rsidRPr="00821A77" w14:paraId="11F116B3" w14:textId="77777777" w:rsidTr="007570D0">
        <w:tc>
          <w:tcPr>
            <w:tcW w:w="746" w:type="dxa"/>
            <w:shd w:val="clear" w:color="auto" w:fill="auto"/>
            <w:tcMar>
              <w:top w:w="0" w:type="dxa"/>
              <w:left w:w="108" w:type="dxa"/>
              <w:bottom w:w="0" w:type="dxa"/>
              <w:right w:w="108" w:type="dxa"/>
            </w:tcMar>
            <w:hideMark/>
          </w:tcPr>
          <w:p w14:paraId="5EBD7AEA"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lastRenderedPageBreak/>
              <w:t>04</w:t>
            </w:r>
          </w:p>
        </w:tc>
        <w:tc>
          <w:tcPr>
            <w:tcW w:w="2400" w:type="dxa"/>
            <w:shd w:val="clear" w:color="auto" w:fill="auto"/>
            <w:tcMar>
              <w:top w:w="0" w:type="dxa"/>
              <w:left w:w="108" w:type="dxa"/>
              <w:bottom w:w="0" w:type="dxa"/>
              <w:right w:w="108" w:type="dxa"/>
            </w:tcMar>
            <w:hideMark/>
          </w:tcPr>
          <w:p w14:paraId="262143D1"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Sinh học</w:t>
            </w:r>
          </w:p>
        </w:tc>
        <w:tc>
          <w:tcPr>
            <w:tcW w:w="4929" w:type="dxa"/>
            <w:shd w:val="clear" w:color="auto" w:fill="auto"/>
            <w:tcMar>
              <w:top w:w="0" w:type="dxa"/>
              <w:left w:w="108" w:type="dxa"/>
              <w:bottom w:w="0" w:type="dxa"/>
              <w:right w:w="108" w:type="dxa"/>
            </w:tcMar>
            <w:hideMark/>
          </w:tcPr>
          <w:p w14:paraId="6533767A"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Bài 58: Sử dụng hợp lí tài nguyên thiên nhiên</w:t>
            </w:r>
          </w:p>
        </w:tc>
        <w:tc>
          <w:tcPr>
            <w:tcW w:w="1412" w:type="dxa"/>
            <w:shd w:val="clear" w:color="auto" w:fill="auto"/>
            <w:tcMar>
              <w:top w:w="0" w:type="dxa"/>
              <w:left w:w="108" w:type="dxa"/>
              <w:bottom w:w="0" w:type="dxa"/>
              <w:right w:w="108" w:type="dxa"/>
            </w:tcMar>
            <w:hideMark/>
          </w:tcPr>
          <w:p w14:paraId="02550017"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9</w:t>
            </w:r>
          </w:p>
        </w:tc>
      </w:tr>
    </w:tbl>
    <w:p w14:paraId="6900882D"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color w:val="333333"/>
          <w:sz w:val="28"/>
          <w:szCs w:val="28"/>
        </w:rPr>
        <w:t>II. PHẦN 2: TIẾN TRÌNH DẠY HỌC</w:t>
      </w:r>
    </w:p>
    <w:p w14:paraId="54750B33"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color w:val="333333"/>
          <w:sz w:val="28"/>
          <w:szCs w:val="28"/>
        </w:rPr>
        <w:t>1. Hoạt động 1: Xác định vấn đề hoặc nhu cầu thực tiễn</w:t>
      </w:r>
    </w:p>
    <w:p w14:paraId="293B901A"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a. Mục đích của hoạt động</w:t>
      </w:r>
    </w:p>
    <w:p w14:paraId="6D13F07D"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Giúp học sinh bước đầu hình thành được ý tưởng thiết kế hệ thống, xác định được vấn đề chính cần giải quyết đó là: Căn cứ vào tính chất, dấu hiệu, điều kiện nào có thể xác định được độ ẩm của đất trồng, từ đó hình thành được ý tưởng thiết kế hệ thống tưới rau tự động.</w:t>
      </w:r>
    </w:p>
    <w:p w14:paraId="30FDCA58"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b. Nội dung hoạt động</w:t>
      </w:r>
    </w:p>
    <w:p w14:paraId="13487135"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w:t>
      </w:r>
      <w:r w:rsidRPr="00821A77">
        <w:rPr>
          <w:rFonts w:ascii="Times New Roman" w:eastAsia="Times New Roman" w:hAnsi="Times New Roman" w:cs="Times New Roman"/>
          <w:b/>
          <w:bCs/>
          <w:color w:val="333333"/>
          <w:sz w:val="28"/>
          <w:szCs w:val="28"/>
        </w:rPr>
        <w:t>Tình huống đặt ra: </w:t>
      </w:r>
      <w:r w:rsidRPr="00821A77">
        <w:rPr>
          <w:rFonts w:ascii="Times New Roman" w:eastAsia="Times New Roman" w:hAnsi="Times New Roman" w:cs="Times New Roman"/>
          <w:color w:val="333333"/>
          <w:sz w:val="28"/>
          <w:szCs w:val="28"/>
        </w:rPr>
        <w:t>Gia đình em đã giành một không gian nhỏ trên sân thượng để xây dựng một khu vườn trồng rau. Tuy nhiên, do điều kiện khí hậu khắc nghiệt và tưới nước không được kịp thời khiến cho rau thường xuyên thiếu nước và khô héo. Từ những kiến thức và kinh nghiệm thực tiễn kết hợp tìm hiểu một số tính chất của đất trồng, em hãy thiết kế một hệ thống tưới nước tự động  để đảm bảo luôn giữ độ ẩm của đất trồng rau ở giới hạn cho phép.</w:t>
      </w:r>
    </w:p>
    <w:p w14:paraId="5D2BAC8F"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w:t>
      </w:r>
      <w:r w:rsidRPr="00821A77">
        <w:rPr>
          <w:rFonts w:ascii="Times New Roman" w:eastAsia="Times New Roman" w:hAnsi="Times New Roman" w:cs="Times New Roman"/>
          <w:b/>
          <w:bCs/>
          <w:i/>
          <w:iCs/>
          <w:color w:val="333333"/>
          <w:sz w:val="28"/>
          <w:szCs w:val="28"/>
        </w:rPr>
        <w:t>c. Dự kiến sản phẩm</w:t>
      </w:r>
    </w:p>
    <w:p w14:paraId="6F87CD87"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Sản phẩm là bản báo cáo kết quả làm việc và thảo luận nhóm trả lời câu hỏi số 1.</w:t>
      </w:r>
    </w:p>
    <w:p w14:paraId="47E49D3E"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d. Cách thức tổ chức hoạt động</w:t>
      </w:r>
    </w:p>
    <w:p w14:paraId="28712E43"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Giáo viên hướng dẫn việc chia nhóm thảo luận. Ban đầu, mỗi thành viên trong nhóm lam việc cá nhân, ghi câu trả lời ra giấy nháp.</w:t>
      </w:r>
    </w:p>
    <w:p w14:paraId="190898E8"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Thảo luận thống nhất câu trả lời theo nhóm, báo cáo kết quả làm việc nhóm theo yêu cầu của giáo viên.</w:t>
      </w:r>
    </w:p>
    <w:p w14:paraId="79DECA94"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color w:val="333333"/>
          <w:sz w:val="28"/>
          <w:szCs w:val="28"/>
        </w:rPr>
        <w:t>2. Hoạt động 2: Nghiên cứu lí thuyết nền (học kiến thức mới)</w:t>
      </w:r>
    </w:p>
    <w:p w14:paraId="730E88D9"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a. Mục đích của hoạt động</w:t>
      </w:r>
    </w:p>
    <w:p w14:paraId="0FA4DB0E"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Hoạt động này giúp học sinh xác định được cơ sở khoa học của việc thiết kế cảm biến nhận biết độ ẩm của đất. Thông qua thí nghiệm đo điện trở đất, học sinh cần rút ra kết luận: đất có khả năng dẫn điện, khả năng dẫn điện phụ thuộc chủ yếu vào độ ẩm của đất. Tuy nhiên qua thí nghiệm, học sinh chưa đủ cơ sở khoa học để giải thích, chứng minh. Thông qua hoạt động tìm hểu tính chất đặc trưng của đất trồng, học sinh hiểu rõ được các thành phần cơ bản của đất trồng, giải thích được tại sao điện trở của đất lại phụ thuộc vào độ ẩ của đất. Qua nội dung này, học sinh cần rút ra kết luận: có thể thiết kế được cảm biến xác định độ ẩm đất thông qua tính chất dẫn điện của đất.</w:t>
      </w:r>
    </w:p>
    <w:p w14:paraId="4274630E"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lastRenderedPageBreak/>
        <w:t>- Nội dung tìm hiểu nguyên lý làm việc của mô đun rơ le giúp học sinh hiểu rõ được công dụng của mô đun này. Bước đầu hình dung được các thành phần cơ bản trong thiết kế hệ thống</w:t>
      </w:r>
    </w:p>
    <w:p w14:paraId="0608E80E"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b. Nội dung hoạt động</w:t>
      </w:r>
    </w:p>
    <w:p w14:paraId="1EBB1E01"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color w:val="333333"/>
          <w:sz w:val="28"/>
          <w:szCs w:val="28"/>
        </w:rPr>
        <w:t>2.1. Xác định điện trở của đất</w:t>
      </w:r>
    </w:p>
    <w:p w14:paraId="0B7AD9B1" w14:textId="77777777" w:rsidR="002C7E0F" w:rsidRPr="00821A77" w:rsidRDefault="002C7E0F" w:rsidP="002C7E0F">
      <w:pPr>
        <w:shd w:val="clear" w:color="auto" w:fill="FFFFFF"/>
        <w:spacing w:before="120" w:after="120" w:line="288" w:lineRule="auto"/>
        <w:ind w:firstLine="567"/>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Dùng hai đầu que đo của đồng hồ vạn năng cắm xuống đất, khoảng cách giữa hai que đo không quá 6 Cm. Chuyển thang đo của đồng hồ vạn năng sang thang đo Ω. Ban đầu mẫu đất được đo có độ ẩm thấp (đất khô) đọc được giá trị điện trở là 90.3 kΩ. Giữ nguyên hai que đo, thay đổi độ ẩm của đất bằng cách tưới thêm nước vào mẫu đất. Giá trị điện trở đo được tương ứng với mẫu đất ẩm là 63.3 kΩ.</w:t>
      </w:r>
    </w:p>
    <w:tbl>
      <w:tblPr>
        <w:tblW w:w="987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52"/>
        <w:gridCol w:w="4918"/>
      </w:tblGrid>
      <w:tr w:rsidR="002C7E0F" w:rsidRPr="00821A77" w14:paraId="198008C2" w14:textId="77777777" w:rsidTr="007570D0">
        <w:trPr>
          <w:trHeight w:val="2625"/>
        </w:trPr>
        <w:tc>
          <w:tcPr>
            <w:tcW w:w="4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FE202A"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color w:val="333333"/>
                <w:sz w:val="28"/>
                <w:szCs w:val="28"/>
              </w:rPr>
              <w:t> </w:t>
            </w:r>
            <w:r w:rsidRPr="00821A77">
              <w:rPr>
                <w:rFonts w:ascii="Times New Roman" w:eastAsia="Times New Roman" w:hAnsi="Times New Roman" w:cs="Times New Roman"/>
                <w:noProof/>
                <w:sz w:val="28"/>
                <w:szCs w:val="28"/>
              </w:rPr>
              <w:drawing>
                <wp:inline distT="0" distB="0" distL="0" distR="0" wp14:anchorId="500814FB" wp14:editId="6119BC38">
                  <wp:extent cx="1990725" cy="1666875"/>
                  <wp:effectExtent l="0" t="0" r="9525" b="9525"/>
                  <wp:docPr id="10" name="Picture 10" descr="http://stem.truonghocketnoi.edu.vn/backend/data/uploads/22/180627_100605_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0" descr="http://stem.truonghocketnoi.edu.vn/backend/data/uploads/22/180627_100605_1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0725" cy="1666875"/>
                          </a:xfrm>
                          <a:prstGeom prst="rect">
                            <a:avLst/>
                          </a:prstGeom>
                          <a:noFill/>
                          <a:ln>
                            <a:noFill/>
                          </a:ln>
                        </pic:spPr>
                      </pic:pic>
                    </a:graphicData>
                  </a:graphic>
                </wp:inline>
              </w:drawing>
            </w:r>
          </w:p>
        </w:tc>
        <w:tc>
          <w:tcPr>
            <w:tcW w:w="49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249BF5"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noProof/>
                <w:sz w:val="28"/>
                <w:szCs w:val="28"/>
              </w:rPr>
              <w:drawing>
                <wp:inline distT="0" distB="0" distL="0" distR="0" wp14:anchorId="3356A4C9" wp14:editId="1DFC70D6">
                  <wp:extent cx="1895475" cy="1666875"/>
                  <wp:effectExtent l="0" t="0" r="9525" b="9525"/>
                  <wp:docPr id="9" name="Picture 9" descr="http://stem.truonghocketnoi.edu.vn/backend/data/uploads/22/180627_100605_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9" descr="http://stem.truonghocketnoi.edu.vn/backend/data/uploads/22/180627_100605_1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666875"/>
                          </a:xfrm>
                          <a:prstGeom prst="rect">
                            <a:avLst/>
                          </a:prstGeom>
                          <a:noFill/>
                          <a:ln>
                            <a:noFill/>
                          </a:ln>
                        </pic:spPr>
                      </pic:pic>
                    </a:graphicData>
                  </a:graphic>
                </wp:inline>
              </w:drawing>
            </w:r>
          </w:p>
        </w:tc>
      </w:tr>
      <w:tr w:rsidR="002C7E0F" w:rsidRPr="00821A77" w14:paraId="22C965F7" w14:textId="77777777" w:rsidTr="007570D0">
        <w:trPr>
          <w:trHeight w:val="270"/>
        </w:trPr>
        <w:tc>
          <w:tcPr>
            <w:tcW w:w="4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DCC388"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a)</w:t>
            </w:r>
          </w:p>
        </w:tc>
        <w:tc>
          <w:tcPr>
            <w:tcW w:w="49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461611"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b)</w:t>
            </w:r>
          </w:p>
        </w:tc>
      </w:tr>
    </w:tbl>
    <w:p w14:paraId="23597BC4"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vanish/>
          <w:color w:val="333333"/>
          <w:sz w:val="28"/>
          <w:szCs w:val="28"/>
        </w:rPr>
      </w:pPr>
    </w:p>
    <w:tbl>
      <w:tblPr>
        <w:tblW w:w="0" w:type="auto"/>
        <w:tblCellMar>
          <w:left w:w="0" w:type="dxa"/>
          <w:right w:w="0" w:type="dxa"/>
        </w:tblCellMar>
        <w:tblLook w:val="04A0" w:firstRow="1" w:lastRow="0" w:firstColumn="1" w:lastColumn="0" w:noHBand="0" w:noVBand="1"/>
      </w:tblPr>
      <w:tblGrid>
        <w:gridCol w:w="9405"/>
      </w:tblGrid>
      <w:tr w:rsidR="002C7E0F" w:rsidRPr="00821A77" w14:paraId="1CD2718F" w14:textId="77777777" w:rsidTr="007570D0">
        <w:trPr>
          <w:trHeight w:val="540"/>
        </w:trPr>
        <w:tc>
          <w:tcPr>
            <w:tcW w:w="9405" w:type="dxa"/>
            <w:tcBorders>
              <w:top w:val="nil"/>
              <w:left w:val="nil"/>
              <w:bottom w:val="nil"/>
              <w:right w:val="nil"/>
            </w:tcBorders>
            <w:shd w:val="clear" w:color="auto" w:fill="auto"/>
            <w:tcMar>
              <w:top w:w="0" w:type="dxa"/>
              <w:left w:w="108" w:type="dxa"/>
              <w:bottom w:w="0" w:type="dxa"/>
              <w:right w:w="108" w:type="dxa"/>
            </w:tcMar>
            <w:hideMark/>
          </w:tcPr>
          <w:p w14:paraId="3AEDC92C"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i/>
                <w:iCs/>
                <w:sz w:val="28"/>
                <w:szCs w:val="28"/>
              </w:rPr>
              <w:t>Hình 01.</w:t>
            </w:r>
            <w:r w:rsidRPr="00821A77">
              <w:rPr>
                <w:rFonts w:ascii="Times New Roman" w:eastAsia="Times New Roman" w:hAnsi="Times New Roman" w:cs="Times New Roman"/>
                <w:sz w:val="28"/>
                <w:szCs w:val="28"/>
              </w:rPr>
              <w:t> Thí nghiệm đo điện trở đất</w:t>
            </w:r>
          </w:p>
          <w:p w14:paraId="4F4B74F3"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tc>
      </w:tr>
    </w:tbl>
    <w:p w14:paraId="505B4846"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Điền kết quả thực nghiệm của nhóm vào bảng</w:t>
      </w:r>
    </w:p>
    <w:tbl>
      <w:tblPr>
        <w:tblW w:w="0" w:type="auto"/>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8"/>
        <w:gridCol w:w="2835"/>
      </w:tblGrid>
      <w:tr w:rsidR="002C7E0F" w:rsidRPr="00821A77" w14:paraId="75E961AE" w14:textId="77777777" w:rsidTr="007570D0">
        <w:tc>
          <w:tcPr>
            <w:tcW w:w="2268" w:type="dxa"/>
            <w:shd w:val="clear" w:color="auto" w:fill="auto"/>
            <w:tcMar>
              <w:top w:w="0" w:type="dxa"/>
              <w:left w:w="108" w:type="dxa"/>
              <w:bottom w:w="0" w:type="dxa"/>
              <w:right w:w="108" w:type="dxa"/>
            </w:tcMar>
            <w:hideMark/>
          </w:tcPr>
          <w:p w14:paraId="58F090A7"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Mẫu đất</w:t>
            </w:r>
          </w:p>
        </w:tc>
        <w:tc>
          <w:tcPr>
            <w:tcW w:w="2835" w:type="dxa"/>
            <w:shd w:val="clear" w:color="auto" w:fill="auto"/>
            <w:tcMar>
              <w:top w:w="0" w:type="dxa"/>
              <w:left w:w="108" w:type="dxa"/>
              <w:bottom w:w="0" w:type="dxa"/>
              <w:right w:w="108" w:type="dxa"/>
            </w:tcMar>
            <w:hideMark/>
          </w:tcPr>
          <w:p w14:paraId="1FEA2DBD"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Giá trị điện trở (KΩ)</w:t>
            </w:r>
          </w:p>
        </w:tc>
      </w:tr>
      <w:tr w:rsidR="002C7E0F" w:rsidRPr="00821A77" w14:paraId="740B162D" w14:textId="77777777" w:rsidTr="007570D0">
        <w:tc>
          <w:tcPr>
            <w:tcW w:w="2268" w:type="dxa"/>
            <w:shd w:val="clear" w:color="auto" w:fill="auto"/>
            <w:tcMar>
              <w:top w:w="0" w:type="dxa"/>
              <w:left w:w="108" w:type="dxa"/>
              <w:bottom w:w="0" w:type="dxa"/>
              <w:right w:w="108" w:type="dxa"/>
            </w:tcMar>
            <w:hideMark/>
          </w:tcPr>
          <w:p w14:paraId="15554EFE"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Đất khô</w:t>
            </w:r>
          </w:p>
        </w:tc>
        <w:tc>
          <w:tcPr>
            <w:tcW w:w="2835" w:type="dxa"/>
            <w:shd w:val="clear" w:color="auto" w:fill="auto"/>
            <w:tcMar>
              <w:top w:w="0" w:type="dxa"/>
              <w:left w:w="108" w:type="dxa"/>
              <w:bottom w:w="0" w:type="dxa"/>
              <w:right w:w="108" w:type="dxa"/>
            </w:tcMar>
            <w:hideMark/>
          </w:tcPr>
          <w:p w14:paraId="04C426A4"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tc>
      </w:tr>
      <w:tr w:rsidR="002C7E0F" w:rsidRPr="00821A77" w14:paraId="76DD27C8" w14:textId="77777777" w:rsidTr="007570D0">
        <w:tc>
          <w:tcPr>
            <w:tcW w:w="2268" w:type="dxa"/>
            <w:shd w:val="clear" w:color="auto" w:fill="auto"/>
            <w:tcMar>
              <w:top w:w="0" w:type="dxa"/>
              <w:left w:w="108" w:type="dxa"/>
              <w:bottom w:w="0" w:type="dxa"/>
              <w:right w:w="108" w:type="dxa"/>
            </w:tcMar>
            <w:hideMark/>
          </w:tcPr>
          <w:p w14:paraId="685EA9D1"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Đất có độ ẩm cao</w:t>
            </w:r>
          </w:p>
        </w:tc>
        <w:tc>
          <w:tcPr>
            <w:tcW w:w="2835" w:type="dxa"/>
            <w:shd w:val="clear" w:color="auto" w:fill="auto"/>
            <w:tcMar>
              <w:top w:w="0" w:type="dxa"/>
              <w:left w:w="108" w:type="dxa"/>
              <w:bottom w:w="0" w:type="dxa"/>
              <w:right w:w="108" w:type="dxa"/>
            </w:tcMar>
            <w:hideMark/>
          </w:tcPr>
          <w:p w14:paraId="12A59F4E"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tc>
      </w:tr>
    </w:tbl>
    <w:p w14:paraId="1D4C298E"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w:t>
      </w:r>
    </w:p>
    <w:p w14:paraId="0DE2F6D8"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Nhận xét, đánh giá về mối liên hệ giữa điện trở với độ ẩm của đất:</w:t>
      </w:r>
    </w:p>
    <w:p w14:paraId="5724702B"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color w:val="333333"/>
          <w:sz w:val="28"/>
          <w:szCs w:val="28"/>
        </w:rPr>
        <w:t>2.2. Tìm hiểu một số tính chất đặc trưng của đất trồng</w:t>
      </w:r>
    </w:p>
    <w:p w14:paraId="2BF00833"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Đọc nội dung SGK bà 07 CN 10 “Một số tính chất của đất trồng” trả lời một số câu hỏi liên quan sau:</w:t>
      </w:r>
    </w:p>
    <w:p w14:paraId="3277598E"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a) Khái niệm keo đất, thành phần chính của keo đất:</w:t>
      </w:r>
    </w:p>
    <w:p w14:paraId="27B36BF0"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lastRenderedPageBreak/>
        <w:t>- Khái niệm keo đất: ……………………………………………………………………………..</w:t>
      </w:r>
    </w:p>
    <w:p w14:paraId="29409760"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w:t>
      </w:r>
    </w:p>
    <w:p w14:paraId="2DFC18C4"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w:t>
      </w:r>
    </w:p>
    <w:p w14:paraId="3B4ED758"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Cấu tạo keo đất: Điền tên các lớp cấu thành keo đất cho bởi hình 02</w:t>
      </w:r>
    </w:p>
    <w:tbl>
      <w:tblPr>
        <w:tblW w:w="0" w:type="auto"/>
        <w:tblCellMar>
          <w:left w:w="0" w:type="dxa"/>
          <w:right w:w="0" w:type="dxa"/>
        </w:tblCellMar>
        <w:tblLook w:val="04A0" w:firstRow="1" w:lastRow="0" w:firstColumn="1" w:lastColumn="0" w:noHBand="0" w:noVBand="1"/>
      </w:tblPr>
      <w:tblGrid>
        <w:gridCol w:w="9749"/>
      </w:tblGrid>
      <w:tr w:rsidR="002C7E0F" w:rsidRPr="00821A77" w14:paraId="6FDA1343" w14:textId="77777777" w:rsidTr="007570D0">
        <w:tc>
          <w:tcPr>
            <w:tcW w:w="9749" w:type="dxa"/>
            <w:tcBorders>
              <w:top w:val="nil"/>
              <w:left w:val="nil"/>
              <w:bottom w:val="nil"/>
              <w:right w:val="nil"/>
            </w:tcBorders>
            <w:shd w:val="clear" w:color="auto" w:fill="auto"/>
            <w:tcMar>
              <w:top w:w="0" w:type="dxa"/>
              <w:left w:w="108" w:type="dxa"/>
              <w:bottom w:w="0" w:type="dxa"/>
              <w:right w:w="108" w:type="dxa"/>
            </w:tcMar>
            <w:hideMark/>
          </w:tcPr>
          <w:p w14:paraId="5AA81107"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p w14:paraId="7CA20D02"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noProof/>
                <w:sz w:val="28"/>
                <w:szCs w:val="28"/>
              </w:rPr>
              <w:drawing>
                <wp:inline distT="0" distB="0" distL="0" distR="0" wp14:anchorId="788195F5" wp14:editId="1E62DE81">
                  <wp:extent cx="4057650" cy="1571625"/>
                  <wp:effectExtent l="0" t="0" r="0" b="9525"/>
                  <wp:docPr id="8" name="Picture 8" descr="http://stem.truonghocketnoi.edu.vn/backend/data/uploads/22/180627_100608_h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8" descr="http://stem.truonghocketnoi.edu.vn/backend/data/uploads/22/180627_100608_h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7650" cy="1571625"/>
                          </a:xfrm>
                          <a:prstGeom prst="rect">
                            <a:avLst/>
                          </a:prstGeom>
                          <a:noFill/>
                          <a:ln>
                            <a:noFill/>
                          </a:ln>
                        </pic:spPr>
                      </pic:pic>
                    </a:graphicData>
                  </a:graphic>
                </wp:inline>
              </w:drawing>
            </w:r>
          </w:p>
        </w:tc>
      </w:tr>
      <w:tr w:rsidR="002C7E0F" w:rsidRPr="00821A77" w14:paraId="5DEE6B39" w14:textId="77777777" w:rsidTr="007570D0">
        <w:tc>
          <w:tcPr>
            <w:tcW w:w="9749" w:type="dxa"/>
            <w:tcBorders>
              <w:top w:val="nil"/>
              <w:left w:val="nil"/>
              <w:bottom w:val="nil"/>
              <w:right w:val="nil"/>
            </w:tcBorders>
            <w:shd w:val="clear" w:color="auto" w:fill="auto"/>
            <w:tcMar>
              <w:top w:w="0" w:type="dxa"/>
              <w:left w:w="108" w:type="dxa"/>
              <w:bottom w:w="0" w:type="dxa"/>
              <w:right w:w="108" w:type="dxa"/>
            </w:tcMar>
            <w:hideMark/>
          </w:tcPr>
          <w:p w14:paraId="1C21F631"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i/>
                <w:iCs/>
                <w:sz w:val="28"/>
                <w:szCs w:val="28"/>
              </w:rPr>
              <w:t>Hình 02.</w:t>
            </w:r>
            <w:r w:rsidRPr="00821A77">
              <w:rPr>
                <w:rFonts w:ascii="Times New Roman" w:eastAsia="Times New Roman" w:hAnsi="Times New Roman" w:cs="Times New Roman"/>
                <w:sz w:val="28"/>
                <w:szCs w:val="28"/>
              </w:rPr>
              <w:t> Cấu tạo keo đất</w:t>
            </w:r>
          </w:p>
        </w:tc>
      </w:tr>
    </w:tbl>
    <w:p w14:paraId="1E94571B"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w:t>
      </w:r>
    </w:p>
    <w:p w14:paraId="3BDE61C7"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Vị trí, đặc điểm của các lớp trong keo đất</w:t>
      </w:r>
    </w:p>
    <w:tbl>
      <w:tblPr>
        <w:tblW w:w="87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241"/>
        <w:gridCol w:w="2865"/>
        <w:gridCol w:w="2669"/>
      </w:tblGrid>
      <w:tr w:rsidR="002C7E0F" w:rsidRPr="00821A77" w14:paraId="53A38432" w14:textId="77777777" w:rsidTr="007570D0">
        <w:trPr>
          <w:trHeight w:val="300"/>
        </w:trPr>
        <w:tc>
          <w:tcPr>
            <w:tcW w:w="2979" w:type="dxa"/>
            <w:shd w:val="clear" w:color="auto" w:fill="auto"/>
            <w:tcMar>
              <w:top w:w="0" w:type="dxa"/>
              <w:left w:w="108" w:type="dxa"/>
              <w:bottom w:w="0" w:type="dxa"/>
              <w:right w:w="108" w:type="dxa"/>
            </w:tcMar>
            <w:hideMark/>
          </w:tcPr>
          <w:p w14:paraId="5D59E742"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b/>
                <w:bCs/>
                <w:sz w:val="28"/>
                <w:szCs w:val="28"/>
              </w:rPr>
              <w:t>Lớp</w:t>
            </w:r>
          </w:p>
        </w:tc>
        <w:tc>
          <w:tcPr>
            <w:tcW w:w="2634" w:type="dxa"/>
            <w:shd w:val="clear" w:color="auto" w:fill="auto"/>
            <w:tcMar>
              <w:top w:w="0" w:type="dxa"/>
              <w:left w:w="108" w:type="dxa"/>
              <w:bottom w:w="0" w:type="dxa"/>
              <w:right w:w="108" w:type="dxa"/>
            </w:tcMar>
            <w:hideMark/>
          </w:tcPr>
          <w:p w14:paraId="5D09B241"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b/>
                <w:bCs/>
                <w:sz w:val="28"/>
                <w:szCs w:val="28"/>
              </w:rPr>
              <w:t>Vị trí</w:t>
            </w:r>
          </w:p>
        </w:tc>
        <w:tc>
          <w:tcPr>
            <w:tcW w:w="2454" w:type="dxa"/>
            <w:shd w:val="clear" w:color="auto" w:fill="auto"/>
            <w:tcMar>
              <w:top w:w="0" w:type="dxa"/>
              <w:left w:w="108" w:type="dxa"/>
              <w:bottom w:w="0" w:type="dxa"/>
              <w:right w:w="108" w:type="dxa"/>
            </w:tcMar>
            <w:hideMark/>
          </w:tcPr>
          <w:p w14:paraId="58085B4D"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b/>
                <w:bCs/>
                <w:sz w:val="28"/>
                <w:szCs w:val="28"/>
              </w:rPr>
              <w:t>Đặc điểm</w:t>
            </w:r>
          </w:p>
        </w:tc>
      </w:tr>
      <w:tr w:rsidR="002C7E0F" w:rsidRPr="00821A77" w14:paraId="6FB9E81D" w14:textId="77777777" w:rsidTr="007570D0">
        <w:trPr>
          <w:trHeight w:val="300"/>
        </w:trPr>
        <w:tc>
          <w:tcPr>
            <w:tcW w:w="2979" w:type="dxa"/>
            <w:shd w:val="clear" w:color="auto" w:fill="auto"/>
            <w:tcMar>
              <w:top w:w="0" w:type="dxa"/>
              <w:left w:w="108" w:type="dxa"/>
              <w:bottom w:w="0" w:type="dxa"/>
              <w:right w:w="108" w:type="dxa"/>
            </w:tcMar>
            <w:hideMark/>
          </w:tcPr>
          <w:p w14:paraId="4313493B"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1. ………………….....</w:t>
            </w:r>
          </w:p>
        </w:tc>
        <w:tc>
          <w:tcPr>
            <w:tcW w:w="2634" w:type="dxa"/>
            <w:shd w:val="clear" w:color="auto" w:fill="auto"/>
            <w:tcMar>
              <w:top w:w="0" w:type="dxa"/>
              <w:left w:w="108" w:type="dxa"/>
              <w:bottom w:w="0" w:type="dxa"/>
              <w:right w:w="108" w:type="dxa"/>
            </w:tcMar>
            <w:hideMark/>
          </w:tcPr>
          <w:p w14:paraId="55ED38D2"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tc>
        <w:tc>
          <w:tcPr>
            <w:tcW w:w="2454" w:type="dxa"/>
            <w:shd w:val="clear" w:color="auto" w:fill="auto"/>
            <w:tcMar>
              <w:top w:w="0" w:type="dxa"/>
              <w:left w:w="108" w:type="dxa"/>
              <w:bottom w:w="0" w:type="dxa"/>
              <w:right w:w="108" w:type="dxa"/>
            </w:tcMar>
            <w:hideMark/>
          </w:tcPr>
          <w:p w14:paraId="08A9A8B5"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tc>
      </w:tr>
      <w:tr w:rsidR="002C7E0F" w:rsidRPr="00821A77" w14:paraId="7BC28E1C" w14:textId="77777777" w:rsidTr="007570D0">
        <w:trPr>
          <w:trHeight w:val="300"/>
        </w:trPr>
        <w:tc>
          <w:tcPr>
            <w:tcW w:w="2979" w:type="dxa"/>
            <w:shd w:val="clear" w:color="auto" w:fill="auto"/>
            <w:tcMar>
              <w:top w:w="0" w:type="dxa"/>
              <w:left w:w="108" w:type="dxa"/>
              <w:bottom w:w="0" w:type="dxa"/>
              <w:right w:w="108" w:type="dxa"/>
            </w:tcMar>
            <w:hideMark/>
          </w:tcPr>
          <w:p w14:paraId="4A0AA1DC"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2. …………………….</w:t>
            </w:r>
          </w:p>
        </w:tc>
        <w:tc>
          <w:tcPr>
            <w:tcW w:w="2634" w:type="dxa"/>
            <w:shd w:val="clear" w:color="auto" w:fill="auto"/>
            <w:tcMar>
              <w:top w:w="0" w:type="dxa"/>
              <w:left w:w="108" w:type="dxa"/>
              <w:bottom w:w="0" w:type="dxa"/>
              <w:right w:w="108" w:type="dxa"/>
            </w:tcMar>
            <w:hideMark/>
          </w:tcPr>
          <w:p w14:paraId="14F0628B"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tc>
        <w:tc>
          <w:tcPr>
            <w:tcW w:w="2454" w:type="dxa"/>
            <w:shd w:val="clear" w:color="auto" w:fill="auto"/>
            <w:tcMar>
              <w:top w:w="0" w:type="dxa"/>
              <w:left w:w="108" w:type="dxa"/>
              <w:bottom w:w="0" w:type="dxa"/>
              <w:right w:w="108" w:type="dxa"/>
            </w:tcMar>
            <w:hideMark/>
          </w:tcPr>
          <w:p w14:paraId="65013E5E"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tc>
      </w:tr>
      <w:tr w:rsidR="002C7E0F" w:rsidRPr="00821A77" w14:paraId="340131F0" w14:textId="77777777" w:rsidTr="007570D0">
        <w:trPr>
          <w:trHeight w:val="300"/>
        </w:trPr>
        <w:tc>
          <w:tcPr>
            <w:tcW w:w="2979" w:type="dxa"/>
            <w:shd w:val="clear" w:color="auto" w:fill="auto"/>
            <w:tcMar>
              <w:top w:w="0" w:type="dxa"/>
              <w:left w:w="108" w:type="dxa"/>
              <w:bottom w:w="0" w:type="dxa"/>
              <w:right w:w="108" w:type="dxa"/>
            </w:tcMar>
            <w:hideMark/>
          </w:tcPr>
          <w:p w14:paraId="71D2D2F0"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3. …………………….</w:t>
            </w:r>
          </w:p>
        </w:tc>
        <w:tc>
          <w:tcPr>
            <w:tcW w:w="2634" w:type="dxa"/>
            <w:shd w:val="clear" w:color="auto" w:fill="auto"/>
            <w:tcMar>
              <w:top w:w="0" w:type="dxa"/>
              <w:left w:w="108" w:type="dxa"/>
              <w:bottom w:w="0" w:type="dxa"/>
              <w:right w:w="108" w:type="dxa"/>
            </w:tcMar>
            <w:hideMark/>
          </w:tcPr>
          <w:p w14:paraId="3FF32A50"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tc>
        <w:tc>
          <w:tcPr>
            <w:tcW w:w="2454" w:type="dxa"/>
            <w:shd w:val="clear" w:color="auto" w:fill="auto"/>
            <w:tcMar>
              <w:top w:w="0" w:type="dxa"/>
              <w:left w:w="108" w:type="dxa"/>
              <w:bottom w:w="0" w:type="dxa"/>
              <w:right w:w="108" w:type="dxa"/>
            </w:tcMar>
            <w:hideMark/>
          </w:tcPr>
          <w:p w14:paraId="6EAB12E8"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tc>
      </w:tr>
      <w:tr w:rsidR="002C7E0F" w:rsidRPr="00821A77" w14:paraId="72B15ED3" w14:textId="77777777" w:rsidTr="007570D0">
        <w:trPr>
          <w:trHeight w:val="300"/>
        </w:trPr>
        <w:tc>
          <w:tcPr>
            <w:tcW w:w="2979" w:type="dxa"/>
            <w:shd w:val="clear" w:color="auto" w:fill="auto"/>
            <w:tcMar>
              <w:top w:w="0" w:type="dxa"/>
              <w:left w:w="108" w:type="dxa"/>
              <w:bottom w:w="0" w:type="dxa"/>
              <w:right w:w="108" w:type="dxa"/>
            </w:tcMar>
            <w:hideMark/>
          </w:tcPr>
          <w:p w14:paraId="2CE58E25"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4. …………………….</w:t>
            </w:r>
          </w:p>
        </w:tc>
        <w:tc>
          <w:tcPr>
            <w:tcW w:w="2634" w:type="dxa"/>
            <w:shd w:val="clear" w:color="auto" w:fill="auto"/>
            <w:tcMar>
              <w:top w:w="0" w:type="dxa"/>
              <w:left w:w="108" w:type="dxa"/>
              <w:bottom w:w="0" w:type="dxa"/>
              <w:right w:w="108" w:type="dxa"/>
            </w:tcMar>
            <w:hideMark/>
          </w:tcPr>
          <w:p w14:paraId="7D8ADFA1"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tc>
        <w:tc>
          <w:tcPr>
            <w:tcW w:w="2454" w:type="dxa"/>
            <w:shd w:val="clear" w:color="auto" w:fill="auto"/>
            <w:tcMar>
              <w:top w:w="0" w:type="dxa"/>
              <w:left w:w="108" w:type="dxa"/>
              <w:bottom w:w="0" w:type="dxa"/>
              <w:right w:w="108" w:type="dxa"/>
            </w:tcMar>
            <w:hideMark/>
          </w:tcPr>
          <w:p w14:paraId="53B21A8C"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tc>
      </w:tr>
    </w:tbl>
    <w:p w14:paraId="198FA90F"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Khả năng hấp phụ của đất:</w:t>
      </w:r>
    </w:p>
    <w:p w14:paraId="37556736"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b) Phản ứng của dung dịch đất</w:t>
      </w:r>
    </w:p>
    <w:p w14:paraId="62655663"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Điền thông tin vào bảng chỉ tính chất của đất theo nồng độ Ion [H</w:t>
      </w:r>
      <w:r w:rsidRPr="00821A77">
        <w:rPr>
          <w:rFonts w:ascii="Times New Roman" w:eastAsia="Times New Roman" w:hAnsi="Times New Roman" w:cs="Times New Roman"/>
          <w:color w:val="333333"/>
          <w:sz w:val="28"/>
          <w:szCs w:val="28"/>
          <w:vertAlign w:val="superscript"/>
        </w:rPr>
        <w:t>+</w:t>
      </w:r>
      <w:r w:rsidRPr="00821A77">
        <w:rPr>
          <w:rFonts w:ascii="Times New Roman" w:eastAsia="Times New Roman" w:hAnsi="Times New Roman" w:cs="Times New Roman"/>
          <w:color w:val="333333"/>
          <w:sz w:val="28"/>
          <w:szCs w:val="28"/>
        </w:rPr>
        <w:t>] và [H</w:t>
      </w:r>
      <w:r w:rsidRPr="00821A77">
        <w:rPr>
          <w:rFonts w:ascii="Times New Roman" w:eastAsia="Times New Roman" w:hAnsi="Times New Roman" w:cs="Times New Roman"/>
          <w:color w:val="333333"/>
          <w:sz w:val="28"/>
          <w:szCs w:val="28"/>
          <w:vertAlign w:val="superscript"/>
        </w:rPr>
        <w:t>-</w:t>
      </w:r>
      <w:r w:rsidRPr="00821A77">
        <w:rPr>
          <w:rFonts w:ascii="Times New Roman" w:eastAsia="Times New Roman" w:hAnsi="Times New Roman" w:cs="Times New Roman"/>
          <w:color w:val="333333"/>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09"/>
        <w:gridCol w:w="5103"/>
      </w:tblGrid>
      <w:tr w:rsidR="002C7E0F" w:rsidRPr="00821A77" w14:paraId="17AD1177" w14:textId="77777777" w:rsidTr="007570D0">
        <w:tc>
          <w:tcPr>
            <w:tcW w:w="3309" w:type="dxa"/>
            <w:shd w:val="clear" w:color="auto" w:fill="auto"/>
            <w:tcMar>
              <w:top w:w="0" w:type="dxa"/>
              <w:left w:w="108" w:type="dxa"/>
              <w:bottom w:w="0" w:type="dxa"/>
              <w:right w:w="108" w:type="dxa"/>
            </w:tcMar>
            <w:hideMark/>
          </w:tcPr>
          <w:p w14:paraId="64AFF0A6"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b/>
                <w:bCs/>
                <w:sz w:val="28"/>
                <w:szCs w:val="28"/>
              </w:rPr>
              <w:t>Nồng độ Ion [H</w:t>
            </w:r>
            <w:r w:rsidRPr="00821A77">
              <w:rPr>
                <w:rFonts w:ascii="Times New Roman" w:eastAsia="Times New Roman" w:hAnsi="Times New Roman" w:cs="Times New Roman"/>
                <w:b/>
                <w:bCs/>
                <w:sz w:val="28"/>
                <w:szCs w:val="28"/>
                <w:vertAlign w:val="superscript"/>
              </w:rPr>
              <w:t>+</w:t>
            </w:r>
            <w:r w:rsidRPr="00821A77">
              <w:rPr>
                <w:rFonts w:ascii="Times New Roman" w:eastAsia="Times New Roman" w:hAnsi="Times New Roman" w:cs="Times New Roman"/>
                <w:b/>
                <w:bCs/>
                <w:sz w:val="28"/>
                <w:szCs w:val="28"/>
              </w:rPr>
              <w:t>] và [H</w:t>
            </w:r>
            <w:r w:rsidRPr="00821A77">
              <w:rPr>
                <w:rFonts w:ascii="Times New Roman" w:eastAsia="Times New Roman" w:hAnsi="Times New Roman" w:cs="Times New Roman"/>
                <w:b/>
                <w:bCs/>
                <w:sz w:val="28"/>
                <w:szCs w:val="28"/>
                <w:vertAlign w:val="superscript"/>
              </w:rPr>
              <w:t>-</w:t>
            </w:r>
            <w:r w:rsidRPr="00821A77">
              <w:rPr>
                <w:rFonts w:ascii="Times New Roman" w:eastAsia="Times New Roman" w:hAnsi="Times New Roman" w:cs="Times New Roman"/>
                <w:b/>
                <w:bCs/>
                <w:sz w:val="28"/>
                <w:szCs w:val="28"/>
              </w:rPr>
              <w:t>].</w:t>
            </w:r>
          </w:p>
        </w:tc>
        <w:tc>
          <w:tcPr>
            <w:tcW w:w="5103" w:type="dxa"/>
            <w:shd w:val="clear" w:color="auto" w:fill="auto"/>
            <w:tcMar>
              <w:top w:w="0" w:type="dxa"/>
              <w:left w:w="108" w:type="dxa"/>
              <w:bottom w:w="0" w:type="dxa"/>
              <w:right w:w="108" w:type="dxa"/>
            </w:tcMar>
            <w:hideMark/>
          </w:tcPr>
          <w:p w14:paraId="4CB00498"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b/>
                <w:bCs/>
                <w:sz w:val="28"/>
                <w:szCs w:val="28"/>
              </w:rPr>
              <w:t>Phản ứng của dung dịch đất</w:t>
            </w:r>
          </w:p>
        </w:tc>
      </w:tr>
      <w:tr w:rsidR="002C7E0F" w:rsidRPr="00821A77" w14:paraId="76105328" w14:textId="77777777" w:rsidTr="007570D0">
        <w:tc>
          <w:tcPr>
            <w:tcW w:w="3309" w:type="dxa"/>
            <w:shd w:val="clear" w:color="auto" w:fill="auto"/>
            <w:tcMar>
              <w:top w:w="0" w:type="dxa"/>
              <w:left w:w="108" w:type="dxa"/>
              <w:bottom w:w="0" w:type="dxa"/>
              <w:right w:w="108" w:type="dxa"/>
            </w:tcMar>
            <w:hideMark/>
          </w:tcPr>
          <w:p w14:paraId="6583B854"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[H</w:t>
            </w:r>
            <w:r w:rsidRPr="00821A77">
              <w:rPr>
                <w:rFonts w:ascii="Times New Roman" w:eastAsia="Times New Roman" w:hAnsi="Times New Roman" w:cs="Times New Roman"/>
                <w:sz w:val="28"/>
                <w:szCs w:val="28"/>
                <w:vertAlign w:val="superscript"/>
              </w:rPr>
              <w:t>+</w:t>
            </w:r>
            <w:r w:rsidRPr="00821A77">
              <w:rPr>
                <w:rFonts w:ascii="Times New Roman" w:eastAsia="Times New Roman" w:hAnsi="Times New Roman" w:cs="Times New Roman"/>
                <w:sz w:val="28"/>
                <w:szCs w:val="28"/>
              </w:rPr>
              <w:t>] &gt; [H</w:t>
            </w:r>
            <w:r w:rsidRPr="00821A77">
              <w:rPr>
                <w:rFonts w:ascii="Times New Roman" w:eastAsia="Times New Roman" w:hAnsi="Times New Roman" w:cs="Times New Roman"/>
                <w:sz w:val="28"/>
                <w:szCs w:val="28"/>
                <w:vertAlign w:val="superscript"/>
              </w:rPr>
              <w:t>-</w:t>
            </w:r>
            <w:r w:rsidRPr="00821A77">
              <w:rPr>
                <w:rFonts w:ascii="Times New Roman" w:eastAsia="Times New Roman" w:hAnsi="Times New Roman" w:cs="Times New Roman"/>
                <w:sz w:val="28"/>
                <w:szCs w:val="28"/>
              </w:rPr>
              <w:t>].</w:t>
            </w:r>
          </w:p>
        </w:tc>
        <w:tc>
          <w:tcPr>
            <w:tcW w:w="5103" w:type="dxa"/>
            <w:shd w:val="clear" w:color="auto" w:fill="auto"/>
            <w:tcMar>
              <w:top w:w="0" w:type="dxa"/>
              <w:left w:w="108" w:type="dxa"/>
              <w:bottom w:w="0" w:type="dxa"/>
              <w:right w:w="108" w:type="dxa"/>
            </w:tcMar>
            <w:hideMark/>
          </w:tcPr>
          <w:p w14:paraId="09434DE7"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tc>
      </w:tr>
      <w:tr w:rsidR="002C7E0F" w:rsidRPr="00821A77" w14:paraId="6DC01F3D" w14:textId="77777777" w:rsidTr="007570D0">
        <w:tc>
          <w:tcPr>
            <w:tcW w:w="3309" w:type="dxa"/>
            <w:shd w:val="clear" w:color="auto" w:fill="auto"/>
            <w:tcMar>
              <w:top w:w="0" w:type="dxa"/>
              <w:left w:w="108" w:type="dxa"/>
              <w:bottom w:w="0" w:type="dxa"/>
              <w:right w:w="108" w:type="dxa"/>
            </w:tcMar>
            <w:hideMark/>
          </w:tcPr>
          <w:p w14:paraId="6B53273B"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[H</w:t>
            </w:r>
            <w:r w:rsidRPr="00821A77">
              <w:rPr>
                <w:rFonts w:ascii="Times New Roman" w:eastAsia="Times New Roman" w:hAnsi="Times New Roman" w:cs="Times New Roman"/>
                <w:sz w:val="28"/>
                <w:szCs w:val="28"/>
                <w:vertAlign w:val="superscript"/>
              </w:rPr>
              <w:t>+</w:t>
            </w:r>
            <w:r w:rsidRPr="00821A77">
              <w:rPr>
                <w:rFonts w:ascii="Times New Roman" w:eastAsia="Times New Roman" w:hAnsi="Times New Roman" w:cs="Times New Roman"/>
                <w:sz w:val="28"/>
                <w:szCs w:val="28"/>
              </w:rPr>
              <w:t>] &lt; [H</w:t>
            </w:r>
            <w:r w:rsidRPr="00821A77">
              <w:rPr>
                <w:rFonts w:ascii="Times New Roman" w:eastAsia="Times New Roman" w:hAnsi="Times New Roman" w:cs="Times New Roman"/>
                <w:sz w:val="28"/>
                <w:szCs w:val="28"/>
                <w:vertAlign w:val="superscript"/>
              </w:rPr>
              <w:t>-</w:t>
            </w:r>
            <w:r w:rsidRPr="00821A77">
              <w:rPr>
                <w:rFonts w:ascii="Times New Roman" w:eastAsia="Times New Roman" w:hAnsi="Times New Roman" w:cs="Times New Roman"/>
                <w:sz w:val="28"/>
                <w:szCs w:val="28"/>
              </w:rPr>
              <w:t>].</w:t>
            </w:r>
          </w:p>
        </w:tc>
        <w:tc>
          <w:tcPr>
            <w:tcW w:w="5103" w:type="dxa"/>
            <w:shd w:val="clear" w:color="auto" w:fill="auto"/>
            <w:tcMar>
              <w:top w:w="0" w:type="dxa"/>
              <w:left w:w="108" w:type="dxa"/>
              <w:bottom w:w="0" w:type="dxa"/>
              <w:right w:w="108" w:type="dxa"/>
            </w:tcMar>
            <w:hideMark/>
          </w:tcPr>
          <w:p w14:paraId="7014EC74"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tc>
      </w:tr>
      <w:tr w:rsidR="002C7E0F" w:rsidRPr="00821A77" w14:paraId="4B079F97" w14:textId="77777777" w:rsidTr="007570D0">
        <w:tc>
          <w:tcPr>
            <w:tcW w:w="3309" w:type="dxa"/>
            <w:shd w:val="clear" w:color="auto" w:fill="auto"/>
            <w:tcMar>
              <w:top w:w="0" w:type="dxa"/>
              <w:left w:w="108" w:type="dxa"/>
              <w:bottom w:w="0" w:type="dxa"/>
              <w:right w:w="108" w:type="dxa"/>
            </w:tcMar>
            <w:hideMark/>
          </w:tcPr>
          <w:p w14:paraId="7E7B6629"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lastRenderedPageBreak/>
              <w:t>[H</w:t>
            </w:r>
            <w:r w:rsidRPr="00821A77">
              <w:rPr>
                <w:rFonts w:ascii="Times New Roman" w:eastAsia="Times New Roman" w:hAnsi="Times New Roman" w:cs="Times New Roman"/>
                <w:sz w:val="28"/>
                <w:szCs w:val="28"/>
                <w:vertAlign w:val="superscript"/>
              </w:rPr>
              <w:t>+</w:t>
            </w:r>
            <w:r w:rsidRPr="00821A77">
              <w:rPr>
                <w:rFonts w:ascii="Times New Roman" w:eastAsia="Times New Roman" w:hAnsi="Times New Roman" w:cs="Times New Roman"/>
                <w:sz w:val="28"/>
                <w:szCs w:val="28"/>
              </w:rPr>
              <w:t>] = [H</w:t>
            </w:r>
            <w:r w:rsidRPr="00821A77">
              <w:rPr>
                <w:rFonts w:ascii="Times New Roman" w:eastAsia="Times New Roman" w:hAnsi="Times New Roman" w:cs="Times New Roman"/>
                <w:sz w:val="28"/>
                <w:szCs w:val="28"/>
                <w:vertAlign w:val="superscript"/>
              </w:rPr>
              <w:t>-</w:t>
            </w:r>
            <w:r w:rsidRPr="00821A77">
              <w:rPr>
                <w:rFonts w:ascii="Times New Roman" w:eastAsia="Times New Roman" w:hAnsi="Times New Roman" w:cs="Times New Roman"/>
                <w:sz w:val="28"/>
                <w:szCs w:val="28"/>
              </w:rPr>
              <w:t>].</w:t>
            </w:r>
          </w:p>
        </w:tc>
        <w:tc>
          <w:tcPr>
            <w:tcW w:w="5103" w:type="dxa"/>
            <w:shd w:val="clear" w:color="auto" w:fill="auto"/>
            <w:tcMar>
              <w:top w:w="0" w:type="dxa"/>
              <w:left w:w="108" w:type="dxa"/>
              <w:bottom w:w="0" w:type="dxa"/>
              <w:right w:w="108" w:type="dxa"/>
            </w:tcMar>
            <w:hideMark/>
          </w:tcPr>
          <w:p w14:paraId="5F0B2E99"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tc>
      </w:tr>
    </w:tbl>
    <w:p w14:paraId="7E822EEE"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w:t>
      </w:r>
    </w:p>
    <w:p w14:paraId="634F60D0"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Căn cứ phân loại độ chua của đất:</w:t>
      </w:r>
    </w:p>
    <w:p w14:paraId="7741EB3E" w14:textId="77777777" w:rsidR="002C7E0F" w:rsidRPr="00821A77" w:rsidRDefault="002C7E0F" w:rsidP="002C7E0F">
      <w:pPr>
        <w:shd w:val="clear" w:color="auto" w:fill="FFFFFF"/>
        <w:spacing w:before="120" w:after="120" w:line="288" w:lineRule="auto"/>
        <w:ind w:firstLine="851"/>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Độ chua hoạt tính: ………………………………………………………….</w:t>
      </w:r>
    </w:p>
    <w:p w14:paraId="36EAA801" w14:textId="77777777" w:rsidR="002C7E0F" w:rsidRPr="00821A77" w:rsidRDefault="002C7E0F" w:rsidP="002C7E0F">
      <w:pPr>
        <w:shd w:val="clear" w:color="auto" w:fill="FFFFFF"/>
        <w:spacing w:before="120" w:after="120" w:line="288" w:lineRule="auto"/>
        <w:ind w:firstLine="851"/>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w:t>
      </w:r>
    </w:p>
    <w:p w14:paraId="633BF937" w14:textId="77777777" w:rsidR="002C7E0F" w:rsidRPr="00821A77" w:rsidRDefault="002C7E0F" w:rsidP="002C7E0F">
      <w:pPr>
        <w:shd w:val="clear" w:color="auto" w:fill="FFFFFF"/>
        <w:spacing w:before="120" w:after="120" w:line="288" w:lineRule="auto"/>
        <w:ind w:firstLine="851"/>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Độ chua tiềm tàng: …………………………………………………………</w:t>
      </w:r>
    </w:p>
    <w:p w14:paraId="0ED49E6E" w14:textId="77777777" w:rsidR="002C7E0F" w:rsidRPr="00821A77" w:rsidRDefault="002C7E0F" w:rsidP="002C7E0F">
      <w:pPr>
        <w:shd w:val="clear" w:color="auto" w:fill="FFFFFF"/>
        <w:spacing w:before="120" w:after="120" w:line="288" w:lineRule="auto"/>
        <w:ind w:firstLine="851"/>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w:t>
      </w:r>
    </w:p>
    <w:p w14:paraId="0DCEA793"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c) Hãy cho biết các hạt dẫn điện cơ bản có trong dung dịch đất:</w:t>
      </w:r>
    </w:p>
    <w:p w14:paraId="4BFF5C10"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color w:val="333333"/>
          <w:sz w:val="28"/>
          <w:szCs w:val="28"/>
        </w:rPr>
        <w:t>2.3. Khảo sát tính chất dẫn điện của đất trồng</w:t>
      </w:r>
    </w:p>
    <w:p w14:paraId="1E7BAB5B" w14:textId="77777777" w:rsidR="002C7E0F" w:rsidRPr="00821A77" w:rsidRDefault="002C7E0F" w:rsidP="002C7E0F">
      <w:pPr>
        <w:shd w:val="clear" w:color="auto" w:fill="FFFFFF"/>
        <w:spacing w:before="120" w:after="120" w:line="288" w:lineRule="auto"/>
        <w:ind w:firstLine="720"/>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Tiến hành lắp đặt mạch điện kiểm tra độ dẫn điện của đất: Cắt dây đồng ở [bảng 1, STT 3] thành hai đoạn, mỗi đoạn có độ dài 6 Cm làm điện cực. Dùng dây dẫn điện đấu nối mạch điện như hình 3.1. Ban đầu, cắm hai điện cực xuống mẫu đất khô (1/2 điện cực được cắm xuống đất). Khoảng cách giữa hai điện cực là l. Quan sát độ sáng của đèn Led. Làm ẩm mẫu đất bằng cách tưới nước vào mẫu đất. Quan sát sự thay đổi về độ sáng của đèn Led.</w:t>
      </w:r>
    </w:p>
    <w:tbl>
      <w:tblPr>
        <w:tblW w:w="9855" w:type="dxa"/>
        <w:tblCellMar>
          <w:left w:w="0" w:type="dxa"/>
          <w:right w:w="0" w:type="dxa"/>
        </w:tblCellMar>
        <w:tblLook w:val="04A0" w:firstRow="1" w:lastRow="0" w:firstColumn="1" w:lastColumn="0" w:noHBand="0" w:noVBand="1"/>
      </w:tblPr>
      <w:tblGrid>
        <w:gridCol w:w="285"/>
        <w:gridCol w:w="9637"/>
      </w:tblGrid>
      <w:tr w:rsidR="002C7E0F" w:rsidRPr="00821A77" w14:paraId="76CE7AEF" w14:textId="77777777" w:rsidTr="007570D0">
        <w:trPr>
          <w:trHeight w:val="255"/>
        </w:trPr>
        <w:tc>
          <w:tcPr>
            <w:tcW w:w="6" w:type="dxa"/>
            <w:shd w:val="clear" w:color="auto" w:fill="auto"/>
            <w:tcMar>
              <w:top w:w="0" w:type="dxa"/>
              <w:left w:w="108" w:type="dxa"/>
              <w:bottom w:w="0" w:type="dxa"/>
              <w:right w:w="108" w:type="dxa"/>
            </w:tcMar>
            <w:hideMark/>
          </w:tcPr>
          <w:p w14:paraId="096977DC"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tc>
        <w:tc>
          <w:tcPr>
            <w:tcW w:w="9584" w:type="dxa"/>
            <w:tcBorders>
              <w:top w:val="nil"/>
              <w:left w:val="nil"/>
              <w:bottom w:val="nil"/>
              <w:right w:val="nil"/>
            </w:tcBorders>
            <w:shd w:val="clear" w:color="auto" w:fill="auto"/>
            <w:tcMar>
              <w:top w:w="0" w:type="dxa"/>
              <w:left w:w="108" w:type="dxa"/>
              <w:bottom w:w="0" w:type="dxa"/>
              <w:right w:w="108" w:type="dxa"/>
            </w:tcMar>
            <w:hideMark/>
          </w:tcPr>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68"/>
              <w:gridCol w:w="4717"/>
            </w:tblGrid>
            <w:tr w:rsidR="002C7E0F" w:rsidRPr="00821A77" w14:paraId="1B384590" w14:textId="77777777" w:rsidTr="007570D0">
              <w:tc>
                <w:tcPr>
                  <w:tcW w:w="4837" w:type="dxa"/>
                  <w:shd w:val="clear" w:color="auto" w:fill="auto"/>
                  <w:tcMar>
                    <w:top w:w="0" w:type="dxa"/>
                    <w:left w:w="0" w:type="dxa"/>
                    <w:bottom w:w="0" w:type="dxa"/>
                    <w:right w:w="0" w:type="dxa"/>
                  </w:tcMar>
                  <w:vAlign w:val="center"/>
                  <w:hideMark/>
                </w:tcPr>
                <w:p w14:paraId="2E27F66F"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noProof/>
                      <w:sz w:val="28"/>
                      <w:szCs w:val="28"/>
                    </w:rPr>
                    <w:drawing>
                      <wp:inline distT="0" distB="0" distL="0" distR="0" wp14:anchorId="51FEB023" wp14:editId="32B80E2D">
                        <wp:extent cx="2962275" cy="2266950"/>
                        <wp:effectExtent l="0" t="0" r="9525" b="0"/>
                        <wp:docPr id="7" name="Picture 7" descr="http://stem.truonghocketnoi.edu.vn/backend/data/uploads/22/180627_100609_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7" descr="http://stem.truonghocketnoi.edu.vn/backend/data/uploads/22/180627_100609_3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275" cy="2266950"/>
                                </a:xfrm>
                                <a:prstGeom prst="rect">
                                  <a:avLst/>
                                </a:prstGeom>
                                <a:noFill/>
                                <a:ln>
                                  <a:noFill/>
                                </a:ln>
                              </pic:spPr>
                            </pic:pic>
                          </a:graphicData>
                        </a:graphic>
                      </wp:inline>
                    </w:drawing>
                  </w:r>
                </w:p>
              </w:tc>
              <w:tc>
                <w:tcPr>
                  <w:tcW w:w="4687" w:type="dxa"/>
                  <w:shd w:val="clear" w:color="auto" w:fill="auto"/>
                  <w:tcMar>
                    <w:top w:w="0" w:type="dxa"/>
                    <w:left w:w="0" w:type="dxa"/>
                    <w:bottom w:w="0" w:type="dxa"/>
                    <w:right w:w="0" w:type="dxa"/>
                  </w:tcMar>
                  <w:vAlign w:val="center"/>
                  <w:hideMark/>
                </w:tcPr>
                <w:p w14:paraId="4E25CD0D"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noProof/>
                      <w:sz w:val="28"/>
                      <w:szCs w:val="28"/>
                    </w:rPr>
                    <w:drawing>
                      <wp:inline distT="0" distB="0" distL="0" distR="0" wp14:anchorId="5A04978F" wp14:editId="7D37202A">
                        <wp:extent cx="2819400" cy="2238375"/>
                        <wp:effectExtent l="0" t="0" r="0" b="9525"/>
                        <wp:docPr id="6" name="Picture 6" descr="http://stem.truonghocketnoi.edu.vn/backend/data/uploads/22/180627_100610_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 descr="http://stem.truonghocketnoi.edu.vn/backend/data/uploads/22/180627_100610_3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0" cy="2238375"/>
                                </a:xfrm>
                                <a:prstGeom prst="rect">
                                  <a:avLst/>
                                </a:prstGeom>
                                <a:noFill/>
                                <a:ln>
                                  <a:noFill/>
                                </a:ln>
                              </pic:spPr>
                            </pic:pic>
                          </a:graphicData>
                        </a:graphic>
                      </wp:inline>
                    </w:drawing>
                  </w:r>
                </w:p>
              </w:tc>
            </w:tr>
          </w:tbl>
          <w:p w14:paraId="58D176FC"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p>
        </w:tc>
      </w:tr>
      <w:tr w:rsidR="002C7E0F" w:rsidRPr="00821A77" w14:paraId="77420942" w14:textId="77777777" w:rsidTr="007570D0">
        <w:trPr>
          <w:trHeight w:val="270"/>
        </w:trPr>
        <w:tc>
          <w:tcPr>
            <w:tcW w:w="9801" w:type="dxa"/>
            <w:gridSpan w:val="2"/>
            <w:tcBorders>
              <w:top w:val="nil"/>
              <w:left w:val="nil"/>
              <w:bottom w:val="nil"/>
              <w:right w:val="nil"/>
            </w:tcBorders>
            <w:shd w:val="clear" w:color="auto" w:fill="auto"/>
            <w:tcMar>
              <w:top w:w="0" w:type="dxa"/>
              <w:left w:w="108" w:type="dxa"/>
              <w:bottom w:w="0" w:type="dxa"/>
              <w:right w:w="108" w:type="dxa"/>
            </w:tcMar>
            <w:hideMark/>
          </w:tcPr>
          <w:p w14:paraId="6A4F1769"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i/>
                <w:iCs/>
                <w:sz w:val="28"/>
                <w:szCs w:val="28"/>
              </w:rPr>
              <w:t>Hình 03.</w:t>
            </w:r>
            <w:r w:rsidRPr="00821A77">
              <w:rPr>
                <w:rFonts w:ascii="Times New Roman" w:eastAsia="Times New Roman" w:hAnsi="Times New Roman" w:cs="Times New Roman"/>
                <w:sz w:val="28"/>
                <w:szCs w:val="28"/>
              </w:rPr>
              <w:t> Khảo sát tính chất dẫn điện của đất trồng</w:t>
            </w:r>
          </w:p>
        </w:tc>
      </w:tr>
    </w:tbl>
    <w:p w14:paraId="3B6A1B51"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32"/>
        <w:gridCol w:w="4733"/>
      </w:tblGrid>
      <w:tr w:rsidR="002C7E0F" w:rsidRPr="00821A77" w14:paraId="02BCD7EC" w14:textId="77777777" w:rsidTr="007570D0">
        <w:tc>
          <w:tcPr>
            <w:tcW w:w="4695" w:type="dxa"/>
            <w:shd w:val="clear" w:color="auto" w:fill="auto"/>
            <w:tcMar>
              <w:top w:w="0" w:type="dxa"/>
              <w:left w:w="0" w:type="dxa"/>
              <w:bottom w:w="0" w:type="dxa"/>
              <w:right w:w="0" w:type="dxa"/>
            </w:tcMar>
            <w:vAlign w:val="center"/>
            <w:hideMark/>
          </w:tcPr>
          <w:p w14:paraId="70A6D375"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noProof/>
                <w:sz w:val="28"/>
                <w:szCs w:val="28"/>
              </w:rPr>
              <w:lastRenderedPageBreak/>
              <w:drawing>
                <wp:inline distT="0" distB="0" distL="0" distR="0" wp14:anchorId="46D9D595" wp14:editId="2DE38561">
                  <wp:extent cx="2286000" cy="2028825"/>
                  <wp:effectExtent l="0" t="0" r="0" b="9525"/>
                  <wp:docPr id="5" name="Picture 5" descr="http://stem.truonghocketnoi.edu.vn/backend/data/uploads/22/180627_100610_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5" descr="http://stem.truonghocketnoi.edu.vn/backend/data/uploads/22/180627_100610_4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2028825"/>
                          </a:xfrm>
                          <a:prstGeom prst="rect">
                            <a:avLst/>
                          </a:prstGeom>
                          <a:noFill/>
                          <a:ln>
                            <a:noFill/>
                          </a:ln>
                        </pic:spPr>
                      </pic:pic>
                    </a:graphicData>
                  </a:graphic>
                </wp:inline>
              </w:drawing>
            </w:r>
          </w:p>
        </w:tc>
        <w:tc>
          <w:tcPr>
            <w:tcW w:w="4695" w:type="dxa"/>
            <w:shd w:val="clear" w:color="auto" w:fill="auto"/>
            <w:tcMar>
              <w:top w:w="0" w:type="dxa"/>
              <w:left w:w="0" w:type="dxa"/>
              <w:bottom w:w="0" w:type="dxa"/>
              <w:right w:w="0" w:type="dxa"/>
            </w:tcMar>
            <w:vAlign w:val="center"/>
            <w:hideMark/>
          </w:tcPr>
          <w:p w14:paraId="4B0B11F6"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noProof/>
                <w:sz w:val="28"/>
                <w:szCs w:val="28"/>
              </w:rPr>
              <w:drawing>
                <wp:inline distT="0" distB="0" distL="0" distR="0" wp14:anchorId="0C80A253" wp14:editId="3DDFF397">
                  <wp:extent cx="2628900" cy="2057400"/>
                  <wp:effectExtent l="0" t="0" r="0" b="0"/>
                  <wp:docPr id="4" name="Picture 4" descr="http://stem.truonghocketnoi.edu.vn/backend/data/uploads/22/180627_100610_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4" descr="http://stem.truonghocketnoi.edu.vn/backend/data/uploads/22/180627_100610_4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2057400"/>
                          </a:xfrm>
                          <a:prstGeom prst="rect">
                            <a:avLst/>
                          </a:prstGeom>
                          <a:noFill/>
                          <a:ln>
                            <a:noFill/>
                          </a:ln>
                        </pic:spPr>
                      </pic:pic>
                    </a:graphicData>
                  </a:graphic>
                </wp:inline>
              </w:drawing>
            </w:r>
          </w:p>
        </w:tc>
      </w:tr>
    </w:tbl>
    <w:p w14:paraId="21B42C23"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vanish/>
          <w:color w:val="333333"/>
          <w:sz w:val="28"/>
          <w:szCs w:val="28"/>
        </w:rPr>
      </w:pPr>
    </w:p>
    <w:tbl>
      <w:tblPr>
        <w:tblW w:w="7815" w:type="dxa"/>
        <w:tblCellMar>
          <w:left w:w="0" w:type="dxa"/>
          <w:right w:w="0" w:type="dxa"/>
        </w:tblCellMar>
        <w:tblLook w:val="04A0" w:firstRow="1" w:lastRow="0" w:firstColumn="1" w:lastColumn="0" w:noHBand="0" w:noVBand="1"/>
      </w:tblPr>
      <w:tblGrid>
        <w:gridCol w:w="7335"/>
        <w:gridCol w:w="480"/>
      </w:tblGrid>
      <w:tr w:rsidR="002C7E0F" w:rsidRPr="00821A77" w14:paraId="39E470C0" w14:textId="77777777" w:rsidTr="007570D0">
        <w:trPr>
          <w:trHeight w:val="720"/>
        </w:trPr>
        <w:tc>
          <w:tcPr>
            <w:tcW w:w="7118" w:type="dxa"/>
            <w:tcBorders>
              <w:top w:val="nil"/>
              <w:left w:val="nil"/>
              <w:bottom w:val="nil"/>
              <w:right w:val="nil"/>
            </w:tcBorders>
            <w:shd w:val="clear" w:color="auto" w:fill="auto"/>
            <w:tcMar>
              <w:top w:w="0" w:type="dxa"/>
              <w:left w:w="108" w:type="dxa"/>
              <w:bottom w:w="0" w:type="dxa"/>
              <w:right w:w="108" w:type="dxa"/>
            </w:tcMar>
            <w:hideMark/>
          </w:tcPr>
          <w:p w14:paraId="180E056C"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tc>
        <w:tc>
          <w:tcPr>
            <w:tcW w:w="251" w:type="dxa"/>
            <w:tcBorders>
              <w:top w:val="nil"/>
              <w:left w:val="nil"/>
              <w:bottom w:val="nil"/>
              <w:right w:val="nil"/>
            </w:tcBorders>
            <w:shd w:val="clear" w:color="auto" w:fill="auto"/>
            <w:tcMar>
              <w:top w:w="0" w:type="dxa"/>
              <w:left w:w="108" w:type="dxa"/>
              <w:bottom w:w="0" w:type="dxa"/>
              <w:right w:w="108" w:type="dxa"/>
            </w:tcMar>
            <w:hideMark/>
          </w:tcPr>
          <w:p w14:paraId="6CF2CE62"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tc>
      </w:tr>
      <w:tr w:rsidR="002C7E0F" w:rsidRPr="00821A77" w14:paraId="50783615" w14:textId="77777777" w:rsidTr="007570D0">
        <w:trPr>
          <w:trHeight w:val="780"/>
        </w:trPr>
        <w:tc>
          <w:tcPr>
            <w:tcW w:w="7584" w:type="dxa"/>
            <w:gridSpan w:val="2"/>
            <w:tcBorders>
              <w:top w:val="nil"/>
              <w:left w:val="nil"/>
              <w:bottom w:val="nil"/>
              <w:right w:val="nil"/>
            </w:tcBorders>
            <w:shd w:val="clear" w:color="auto" w:fill="auto"/>
            <w:tcMar>
              <w:top w:w="0" w:type="dxa"/>
              <w:left w:w="108" w:type="dxa"/>
              <w:bottom w:w="0" w:type="dxa"/>
              <w:right w:w="108" w:type="dxa"/>
            </w:tcMar>
            <w:hideMark/>
          </w:tcPr>
          <w:p w14:paraId="0BC64600"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i/>
                <w:iCs/>
                <w:sz w:val="28"/>
                <w:szCs w:val="28"/>
              </w:rPr>
              <w:t>Hình 04.</w:t>
            </w:r>
            <w:r w:rsidRPr="00821A77">
              <w:rPr>
                <w:rFonts w:ascii="Times New Roman" w:eastAsia="Times New Roman" w:hAnsi="Times New Roman" w:cs="Times New Roman"/>
                <w:sz w:val="28"/>
                <w:szCs w:val="28"/>
              </w:rPr>
              <w:t> Sơ đồ mạch điện khảo sát tính chất dẫn điện của đất trồng</w:t>
            </w:r>
          </w:p>
        </w:tc>
      </w:tr>
    </w:tbl>
    <w:p w14:paraId="2EBF936E"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Nhận xét về đồ sáng của đèn Led trong thí nghiệm trên:</w:t>
      </w:r>
    </w:p>
    <w:p w14:paraId="0687A799"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Dựa vào một số tính chất của đất trồng, hãy giải thích nguyên nhân dẫn đến độ sáng của đèn Led là khác nhau trong thí nghiệm trên:</w:t>
      </w:r>
    </w:p>
    <w:p w14:paraId="1D355ABF"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Sử dụng đồng hồ vạn năng, đo hiệu điện thế giũa hai đầu đoạn mạch như hình dưới. Điền thông số vào bảng dưới đây.</w:t>
      </w:r>
    </w:p>
    <w:p w14:paraId="22E713C6"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w:t>
      </w:r>
      <w:r w:rsidRPr="00821A77">
        <w:rPr>
          <w:rFonts w:ascii="Times New Roman" w:eastAsia="Times New Roman" w:hAnsi="Times New Roman" w:cs="Times New Roman"/>
          <w:noProof/>
          <w:color w:val="333333"/>
          <w:sz w:val="28"/>
          <w:szCs w:val="28"/>
        </w:rPr>
        <w:drawing>
          <wp:inline distT="0" distB="0" distL="0" distR="0" wp14:anchorId="5390AC7D" wp14:editId="70361FEF">
            <wp:extent cx="5362575" cy="2857500"/>
            <wp:effectExtent l="0" t="0" r="9525" b="0"/>
            <wp:docPr id="3" name="Picture 3" descr="http://stem.truonghocketnoi.edu.vn/backend/data/uploads/22/180627_100610_h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 descr="http://stem.truonghocketnoi.edu.vn/backend/data/uploads/22/180627_100610_h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2575" cy="2857500"/>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9890"/>
      </w:tblGrid>
      <w:tr w:rsidR="002C7E0F" w:rsidRPr="00821A77" w14:paraId="766DD7A2" w14:textId="77777777" w:rsidTr="007570D0">
        <w:tc>
          <w:tcPr>
            <w:tcW w:w="9890" w:type="dxa"/>
            <w:tcBorders>
              <w:top w:val="nil"/>
              <w:left w:val="nil"/>
              <w:bottom w:val="nil"/>
              <w:right w:val="nil"/>
            </w:tcBorders>
            <w:shd w:val="clear" w:color="auto" w:fill="auto"/>
            <w:tcMar>
              <w:top w:w="0" w:type="dxa"/>
              <w:left w:w="108" w:type="dxa"/>
              <w:bottom w:w="0" w:type="dxa"/>
              <w:right w:w="108" w:type="dxa"/>
            </w:tcMar>
            <w:hideMark/>
          </w:tcPr>
          <w:p w14:paraId="15EE6A39"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tc>
      </w:tr>
      <w:tr w:rsidR="002C7E0F" w:rsidRPr="00821A77" w14:paraId="7B0B9CA0" w14:textId="77777777" w:rsidTr="007570D0">
        <w:tc>
          <w:tcPr>
            <w:tcW w:w="9890" w:type="dxa"/>
            <w:tcBorders>
              <w:top w:val="nil"/>
              <w:left w:val="nil"/>
              <w:bottom w:val="nil"/>
              <w:right w:val="nil"/>
            </w:tcBorders>
            <w:shd w:val="clear" w:color="auto" w:fill="auto"/>
            <w:tcMar>
              <w:top w:w="0" w:type="dxa"/>
              <w:left w:w="108" w:type="dxa"/>
              <w:bottom w:w="0" w:type="dxa"/>
              <w:right w:w="108" w:type="dxa"/>
            </w:tcMar>
            <w:hideMark/>
          </w:tcPr>
          <w:p w14:paraId="6EF65444"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i/>
                <w:iCs/>
                <w:sz w:val="28"/>
                <w:szCs w:val="28"/>
              </w:rPr>
              <w:t>Hình 05.</w:t>
            </w:r>
            <w:r w:rsidRPr="00821A77">
              <w:rPr>
                <w:rFonts w:ascii="Times New Roman" w:eastAsia="Times New Roman" w:hAnsi="Times New Roman" w:cs="Times New Roman"/>
                <w:sz w:val="28"/>
                <w:szCs w:val="28"/>
              </w:rPr>
              <w:t> Xác định hiệu điện thế giữa hai đầu điện cực</w:t>
            </w:r>
          </w:p>
        </w:tc>
      </w:tr>
    </w:tbl>
    <w:p w14:paraId="0784A3EF"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5"/>
        <w:gridCol w:w="4110"/>
        <w:gridCol w:w="4225"/>
      </w:tblGrid>
      <w:tr w:rsidR="002C7E0F" w:rsidRPr="00821A77" w14:paraId="6E5DC469" w14:textId="77777777" w:rsidTr="007570D0">
        <w:tc>
          <w:tcPr>
            <w:tcW w:w="1555" w:type="dxa"/>
            <w:shd w:val="clear" w:color="auto" w:fill="E2EFD9"/>
            <w:tcMar>
              <w:top w:w="0" w:type="dxa"/>
              <w:left w:w="108" w:type="dxa"/>
              <w:bottom w:w="0" w:type="dxa"/>
              <w:right w:w="108" w:type="dxa"/>
            </w:tcMar>
            <w:hideMark/>
          </w:tcPr>
          <w:p w14:paraId="0691BA68"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b/>
                <w:bCs/>
                <w:sz w:val="28"/>
                <w:szCs w:val="28"/>
              </w:rPr>
              <w:t>Số lần đo</w:t>
            </w:r>
          </w:p>
        </w:tc>
        <w:tc>
          <w:tcPr>
            <w:tcW w:w="4110" w:type="dxa"/>
            <w:shd w:val="clear" w:color="auto" w:fill="E2EFD9"/>
            <w:tcMar>
              <w:top w:w="0" w:type="dxa"/>
              <w:left w:w="108" w:type="dxa"/>
              <w:bottom w:w="0" w:type="dxa"/>
              <w:right w:w="108" w:type="dxa"/>
            </w:tcMar>
            <w:hideMark/>
          </w:tcPr>
          <w:p w14:paraId="1FA8CC33"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b/>
                <w:bCs/>
                <w:sz w:val="28"/>
                <w:szCs w:val="28"/>
              </w:rPr>
              <w:t>Mẫu đất khô</w:t>
            </w:r>
          </w:p>
          <w:p w14:paraId="29AE7EA5"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b/>
                <w:bCs/>
                <w:sz w:val="28"/>
                <w:szCs w:val="28"/>
              </w:rPr>
              <w:lastRenderedPageBreak/>
              <w:t>(U</w:t>
            </w:r>
            <w:r w:rsidRPr="00821A77">
              <w:rPr>
                <w:rFonts w:ascii="Times New Roman" w:eastAsia="Times New Roman" w:hAnsi="Times New Roman" w:cs="Times New Roman"/>
                <w:b/>
                <w:bCs/>
                <w:sz w:val="28"/>
                <w:szCs w:val="28"/>
                <w:vertAlign w:val="subscript"/>
              </w:rPr>
              <w:t>AB </w:t>
            </w:r>
            <w:r w:rsidRPr="00821A77">
              <w:rPr>
                <w:rFonts w:ascii="Times New Roman" w:eastAsia="Times New Roman" w:hAnsi="Times New Roman" w:cs="Times New Roman"/>
                <w:b/>
                <w:bCs/>
                <w:sz w:val="28"/>
                <w:szCs w:val="28"/>
              </w:rPr>
              <w:t>V)</w:t>
            </w:r>
          </w:p>
        </w:tc>
        <w:tc>
          <w:tcPr>
            <w:tcW w:w="4225" w:type="dxa"/>
            <w:shd w:val="clear" w:color="auto" w:fill="E2EFD9"/>
            <w:tcMar>
              <w:top w:w="0" w:type="dxa"/>
              <w:left w:w="108" w:type="dxa"/>
              <w:bottom w:w="0" w:type="dxa"/>
              <w:right w:w="108" w:type="dxa"/>
            </w:tcMar>
            <w:hideMark/>
          </w:tcPr>
          <w:p w14:paraId="263D49AC"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b/>
                <w:bCs/>
                <w:sz w:val="28"/>
                <w:szCs w:val="28"/>
              </w:rPr>
              <w:lastRenderedPageBreak/>
              <w:t>Mẫu đất ẩm</w:t>
            </w:r>
          </w:p>
          <w:p w14:paraId="18401B23"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b/>
                <w:bCs/>
                <w:sz w:val="28"/>
                <w:szCs w:val="28"/>
              </w:rPr>
              <w:lastRenderedPageBreak/>
              <w:t>(U</w:t>
            </w:r>
            <w:r w:rsidRPr="00821A77">
              <w:rPr>
                <w:rFonts w:ascii="Times New Roman" w:eastAsia="Times New Roman" w:hAnsi="Times New Roman" w:cs="Times New Roman"/>
                <w:b/>
                <w:bCs/>
                <w:sz w:val="28"/>
                <w:szCs w:val="28"/>
                <w:vertAlign w:val="subscript"/>
              </w:rPr>
              <w:t>AB </w:t>
            </w:r>
            <w:r w:rsidRPr="00821A77">
              <w:rPr>
                <w:rFonts w:ascii="Times New Roman" w:eastAsia="Times New Roman" w:hAnsi="Times New Roman" w:cs="Times New Roman"/>
                <w:b/>
                <w:bCs/>
                <w:sz w:val="28"/>
                <w:szCs w:val="28"/>
              </w:rPr>
              <w:t>V)</w:t>
            </w:r>
          </w:p>
        </w:tc>
      </w:tr>
      <w:tr w:rsidR="002C7E0F" w:rsidRPr="00821A77" w14:paraId="55845575" w14:textId="77777777" w:rsidTr="007570D0">
        <w:tc>
          <w:tcPr>
            <w:tcW w:w="1555" w:type="dxa"/>
            <w:shd w:val="clear" w:color="auto" w:fill="auto"/>
            <w:tcMar>
              <w:top w:w="0" w:type="dxa"/>
              <w:left w:w="108" w:type="dxa"/>
              <w:bottom w:w="0" w:type="dxa"/>
              <w:right w:w="108" w:type="dxa"/>
            </w:tcMar>
            <w:hideMark/>
          </w:tcPr>
          <w:p w14:paraId="1E44E0EA"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lastRenderedPageBreak/>
              <w:t>1</w:t>
            </w:r>
          </w:p>
        </w:tc>
        <w:tc>
          <w:tcPr>
            <w:tcW w:w="4110" w:type="dxa"/>
            <w:shd w:val="clear" w:color="auto" w:fill="auto"/>
            <w:tcMar>
              <w:top w:w="0" w:type="dxa"/>
              <w:left w:w="108" w:type="dxa"/>
              <w:bottom w:w="0" w:type="dxa"/>
              <w:right w:w="108" w:type="dxa"/>
            </w:tcMar>
            <w:hideMark/>
          </w:tcPr>
          <w:p w14:paraId="537532B8"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tc>
        <w:tc>
          <w:tcPr>
            <w:tcW w:w="4225" w:type="dxa"/>
            <w:shd w:val="clear" w:color="auto" w:fill="auto"/>
            <w:tcMar>
              <w:top w:w="0" w:type="dxa"/>
              <w:left w:w="108" w:type="dxa"/>
              <w:bottom w:w="0" w:type="dxa"/>
              <w:right w:w="108" w:type="dxa"/>
            </w:tcMar>
            <w:hideMark/>
          </w:tcPr>
          <w:p w14:paraId="5227A225"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tc>
      </w:tr>
      <w:tr w:rsidR="002C7E0F" w:rsidRPr="00821A77" w14:paraId="1DBAF5B4" w14:textId="77777777" w:rsidTr="007570D0">
        <w:tc>
          <w:tcPr>
            <w:tcW w:w="1555" w:type="dxa"/>
            <w:shd w:val="clear" w:color="auto" w:fill="auto"/>
            <w:tcMar>
              <w:top w:w="0" w:type="dxa"/>
              <w:left w:w="108" w:type="dxa"/>
              <w:bottom w:w="0" w:type="dxa"/>
              <w:right w:w="108" w:type="dxa"/>
            </w:tcMar>
            <w:hideMark/>
          </w:tcPr>
          <w:p w14:paraId="50CF588C"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2</w:t>
            </w:r>
          </w:p>
        </w:tc>
        <w:tc>
          <w:tcPr>
            <w:tcW w:w="4110" w:type="dxa"/>
            <w:shd w:val="clear" w:color="auto" w:fill="auto"/>
            <w:tcMar>
              <w:top w:w="0" w:type="dxa"/>
              <w:left w:w="108" w:type="dxa"/>
              <w:bottom w:w="0" w:type="dxa"/>
              <w:right w:w="108" w:type="dxa"/>
            </w:tcMar>
            <w:hideMark/>
          </w:tcPr>
          <w:p w14:paraId="3D84D40B"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tc>
        <w:tc>
          <w:tcPr>
            <w:tcW w:w="4225" w:type="dxa"/>
            <w:shd w:val="clear" w:color="auto" w:fill="auto"/>
            <w:tcMar>
              <w:top w:w="0" w:type="dxa"/>
              <w:left w:w="108" w:type="dxa"/>
              <w:bottom w:w="0" w:type="dxa"/>
              <w:right w:w="108" w:type="dxa"/>
            </w:tcMar>
            <w:hideMark/>
          </w:tcPr>
          <w:p w14:paraId="2BC77407"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tc>
      </w:tr>
      <w:tr w:rsidR="002C7E0F" w:rsidRPr="00821A77" w14:paraId="2F0D04DD" w14:textId="77777777" w:rsidTr="007570D0">
        <w:tc>
          <w:tcPr>
            <w:tcW w:w="1555" w:type="dxa"/>
            <w:shd w:val="clear" w:color="auto" w:fill="auto"/>
            <w:tcMar>
              <w:top w:w="0" w:type="dxa"/>
              <w:left w:w="108" w:type="dxa"/>
              <w:bottom w:w="0" w:type="dxa"/>
              <w:right w:w="108" w:type="dxa"/>
            </w:tcMar>
            <w:hideMark/>
          </w:tcPr>
          <w:p w14:paraId="2870C6F8"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3</w:t>
            </w:r>
          </w:p>
        </w:tc>
        <w:tc>
          <w:tcPr>
            <w:tcW w:w="4110" w:type="dxa"/>
            <w:shd w:val="clear" w:color="auto" w:fill="auto"/>
            <w:tcMar>
              <w:top w:w="0" w:type="dxa"/>
              <w:left w:w="108" w:type="dxa"/>
              <w:bottom w:w="0" w:type="dxa"/>
              <w:right w:w="108" w:type="dxa"/>
            </w:tcMar>
            <w:hideMark/>
          </w:tcPr>
          <w:p w14:paraId="098DE400"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tc>
        <w:tc>
          <w:tcPr>
            <w:tcW w:w="4225" w:type="dxa"/>
            <w:shd w:val="clear" w:color="auto" w:fill="auto"/>
            <w:tcMar>
              <w:top w:w="0" w:type="dxa"/>
              <w:left w:w="108" w:type="dxa"/>
              <w:bottom w:w="0" w:type="dxa"/>
              <w:right w:w="108" w:type="dxa"/>
            </w:tcMar>
            <w:hideMark/>
          </w:tcPr>
          <w:p w14:paraId="2370878E"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tc>
      </w:tr>
      <w:tr w:rsidR="002C7E0F" w:rsidRPr="00821A77" w14:paraId="5611812F" w14:textId="77777777" w:rsidTr="007570D0">
        <w:tc>
          <w:tcPr>
            <w:tcW w:w="9890" w:type="dxa"/>
            <w:gridSpan w:val="3"/>
            <w:shd w:val="clear" w:color="auto" w:fill="auto"/>
            <w:tcMar>
              <w:top w:w="0" w:type="dxa"/>
              <w:left w:w="108" w:type="dxa"/>
              <w:bottom w:w="0" w:type="dxa"/>
              <w:right w:w="108" w:type="dxa"/>
            </w:tcMar>
            <w:hideMark/>
          </w:tcPr>
          <w:p w14:paraId="2180678E"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Bảng 2.2. Mối liên hệ giữa hiệu điện thế và độ ẩm</w:t>
            </w:r>
          </w:p>
        </w:tc>
      </w:tr>
    </w:tbl>
    <w:p w14:paraId="7895D6AA"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w:t>
      </w:r>
    </w:p>
    <w:p w14:paraId="27593BDC"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Gọi điện trở của đất tương ứng với khoảng l cách giữa hai điện cực là R</w:t>
      </w:r>
      <w:r w:rsidRPr="00821A77">
        <w:rPr>
          <w:rFonts w:ascii="Times New Roman" w:eastAsia="Times New Roman" w:hAnsi="Times New Roman" w:cs="Times New Roman"/>
          <w:color w:val="333333"/>
          <w:sz w:val="28"/>
          <w:szCs w:val="28"/>
          <w:vertAlign w:val="subscript"/>
        </w:rPr>
        <w:t>đ</w:t>
      </w:r>
      <w:r w:rsidRPr="00821A77">
        <w:rPr>
          <w:rFonts w:ascii="Times New Roman" w:eastAsia="Times New Roman" w:hAnsi="Times New Roman" w:cs="Times New Roman"/>
          <w:color w:val="333333"/>
          <w:sz w:val="28"/>
          <w:szCs w:val="28"/>
        </w:rPr>
        <w:t>; điện trở của đèn Led là R</w:t>
      </w:r>
      <w:r w:rsidRPr="00821A77">
        <w:rPr>
          <w:rFonts w:ascii="Times New Roman" w:eastAsia="Times New Roman" w:hAnsi="Times New Roman" w:cs="Times New Roman"/>
          <w:color w:val="333333"/>
          <w:sz w:val="28"/>
          <w:szCs w:val="28"/>
          <w:vertAlign w:val="subscript"/>
        </w:rPr>
        <w:t>L</w:t>
      </w:r>
      <w:r w:rsidRPr="00821A77">
        <w:rPr>
          <w:rFonts w:ascii="Times New Roman" w:eastAsia="Times New Roman" w:hAnsi="Times New Roman" w:cs="Times New Roman"/>
          <w:color w:val="333333"/>
          <w:sz w:val="28"/>
          <w:szCs w:val="28"/>
        </w:rPr>
        <w:t>; Hiệu điện thế của nguồn điện B1 là 9V. Áp dụng định luật Ôm, hãy xây dựng công thức xác định hiệu điện thế giữa hai điểm AB:</w:t>
      </w:r>
    </w:p>
    <w:p w14:paraId="255A2364"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w:t>
      </w:r>
    </w:p>
    <w:p w14:paraId="0E0C7D36"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U</w:t>
      </w:r>
      <w:r w:rsidRPr="00821A77">
        <w:rPr>
          <w:rFonts w:ascii="Times New Roman" w:eastAsia="Times New Roman" w:hAnsi="Times New Roman" w:cs="Times New Roman"/>
          <w:color w:val="333333"/>
          <w:sz w:val="28"/>
          <w:szCs w:val="28"/>
          <w:vertAlign w:val="subscript"/>
        </w:rPr>
        <w:t>AB </w:t>
      </w:r>
      <w:r w:rsidRPr="00821A77">
        <w:rPr>
          <w:rFonts w:ascii="Times New Roman" w:eastAsia="Times New Roman" w:hAnsi="Times New Roman" w:cs="Times New Roman"/>
          <w:color w:val="333333"/>
          <w:sz w:val="28"/>
          <w:szCs w:val="28"/>
        </w:rPr>
        <w:t>= …………………………………………………….. </w:t>
      </w:r>
      <w:r w:rsidRPr="00821A77">
        <w:rPr>
          <w:rFonts w:ascii="Times New Roman" w:eastAsia="Times New Roman" w:hAnsi="Times New Roman" w:cs="Times New Roman"/>
          <w:color w:val="333333"/>
          <w:sz w:val="28"/>
          <w:szCs w:val="28"/>
          <w:vertAlign w:val="superscript"/>
        </w:rPr>
        <w:t>(*1)</w:t>
      </w:r>
      <w:r w:rsidRPr="00821A77">
        <w:rPr>
          <w:rFonts w:ascii="Times New Roman" w:eastAsia="Times New Roman" w:hAnsi="Times New Roman" w:cs="Times New Roman"/>
          <w:color w:val="333333"/>
          <w:sz w:val="28"/>
          <w:szCs w:val="28"/>
          <w:vertAlign w:val="superscript"/>
        </w:rPr>
        <w:softHyphen/>
      </w:r>
    </w:p>
    <w:p w14:paraId="102C37D8"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color w:val="333333"/>
          <w:sz w:val="28"/>
          <w:szCs w:val="28"/>
        </w:rPr>
        <w:t> </w:t>
      </w:r>
    </w:p>
    <w:p w14:paraId="0B6707EE"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color w:val="333333"/>
          <w:sz w:val="28"/>
          <w:szCs w:val="28"/>
        </w:rPr>
        <w:t>2. 4. Tìm hiểu nguyên lý làm việc của mô đun rơ le</w:t>
      </w:r>
    </w:p>
    <w:p w14:paraId="0AA7DA41"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color w:val="333333"/>
          <w:sz w:val="28"/>
          <w:szCs w:val="28"/>
        </w:rPr>
        <w:t> </w:t>
      </w:r>
    </w:p>
    <w:tbl>
      <w:tblPr>
        <w:tblW w:w="0" w:type="auto"/>
        <w:tblCellMar>
          <w:left w:w="0" w:type="dxa"/>
          <w:right w:w="0" w:type="dxa"/>
        </w:tblCellMar>
        <w:tblLook w:val="04A0" w:firstRow="1" w:lastRow="0" w:firstColumn="1" w:lastColumn="0" w:noHBand="0" w:noVBand="1"/>
      </w:tblPr>
      <w:tblGrid>
        <w:gridCol w:w="9922"/>
      </w:tblGrid>
      <w:tr w:rsidR="002C7E0F" w:rsidRPr="00821A77" w14:paraId="37CA8EBE" w14:textId="77777777" w:rsidTr="007570D0">
        <w:tc>
          <w:tcPr>
            <w:tcW w:w="10110" w:type="dxa"/>
            <w:tcBorders>
              <w:top w:val="nil"/>
              <w:left w:val="nil"/>
              <w:bottom w:val="nil"/>
              <w:right w:val="nil"/>
            </w:tcBorders>
            <w:shd w:val="clear" w:color="auto" w:fill="auto"/>
            <w:tcMar>
              <w:top w:w="0" w:type="dxa"/>
              <w:left w:w="108" w:type="dxa"/>
              <w:bottom w:w="0" w:type="dxa"/>
              <w:right w:w="108" w:type="dxa"/>
            </w:tcMar>
            <w:hideMark/>
          </w:tcPr>
          <w:p w14:paraId="646CAA35"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noProof/>
                <w:sz w:val="28"/>
                <w:szCs w:val="28"/>
              </w:rPr>
              <w:drawing>
                <wp:inline distT="0" distB="0" distL="0" distR="0" wp14:anchorId="6773FC92" wp14:editId="67AD6AD7">
                  <wp:extent cx="4752975" cy="1990725"/>
                  <wp:effectExtent l="0" t="0" r="9525" b="9525"/>
                  <wp:docPr id="2" name="Picture 2" descr="http://stem.truonghocketnoi.edu.vn/backend/data/uploads/22/180627_100611_h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descr="http://stem.truonghocketnoi.edu.vn/backend/data/uploads/22/180627_100611_h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975" cy="1990725"/>
                          </a:xfrm>
                          <a:prstGeom prst="rect">
                            <a:avLst/>
                          </a:prstGeom>
                          <a:noFill/>
                          <a:ln>
                            <a:noFill/>
                          </a:ln>
                        </pic:spPr>
                      </pic:pic>
                    </a:graphicData>
                  </a:graphic>
                </wp:inline>
              </w:drawing>
            </w:r>
          </w:p>
        </w:tc>
      </w:tr>
      <w:tr w:rsidR="002C7E0F" w:rsidRPr="00821A77" w14:paraId="64FD264F" w14:textId="77777777" w:rsidTr="007570D0">
        <w:tc>
          <w:tcPr>
            <w:tcW w:w="10110" w:type="dxa"/>
            <w:tcBorders>
              <w:top w:val="nil"/>
              <w:left w:val="nil"/>
              <w:bottom w:val="nil"/>
              <w:right w:val="nil"/>
            </w:tcBorders>
            <w:shd w:val="clear" w:color="auto" w:fill="auto"/>
            <w:tcMar>
              <w:top w:w="0" w:type="dxa"/>
              <w:left w:w="108" w:type="dxa"/>
              <w:bottom w:w="0" w:type="dxa"/>
              <w:right w:w="108" w:type="dxa"/>
            </w:tcMar>
            <w:hideMark/>
          </w:tcPr>
          <w:p w14:paraId="70D2E08B"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i/>
                <w:iCs/>
                <w:sz w:val="28"/>
                <w:szCs w:val="28"/>
              </w:rPr>
              <w:t>Hình 06.</w:t>
            </w:r>
            <w:r w:rsidRPr="00821A77">
              <w:rPr>
                <w:rFonts w:ascii="Times New Roman" w:eastAsia="Times New Roman" w:hAnsi="Times New Roman" w:cs="Times New Roman"/>
                <w:sz w:val="28"/>
                <w:szCs w:val="28"/>
              </w:rPr>
              <w:t> Mô dun rơ le</w:t>
            </w:r>
          </w:p>
        </w:tc>
      </w:tr>
    </w:tbl>
    <w:p w14:paraId="5EB3A19A" w14:textId="77777777" w:rsidR="002C7E0F" w:rsidRPr="00821A77" w:rsidRDefault="002C7E0F" w:rsidP="002C7E0F">
      <w:pPr>
        <w:shd w:val="clear" w:color="auto" w:fill="FFFFFF"/>
        <w:spacing w:before="120" w:after="120" w:line="288" w:lineRule="auto"/>
        <w:ind w:firstLine="567"/>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w:t>
      </w:r>
    </w:p>
    <w:p w14:paraId="2C4B8948" w14:textId="77777777" w:rsidR="002C7E0F" w:rsidRPr="00821A77" w:rsidRDefault="002C7E0F" w:rsidP="002C7E0F">
      <w:pPr>
        <w:shd w:val="clear" w:color="auto" w:fill="FFFFFF"/>
        <w:spacing w:before="120" w:after="120" w:line="288" w:lineRule="auto"/>
        <w:ind w:firstLine="567"/>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Module rơ le hoạt động giống như một chiếc công tắc, để mô đun hoạt động cần cấp cho nó nguồn điện một chiều có điện áp 9 – 12V. Khi điện áp đầu vào U</w:t>
      </w:r>
      <w:r w:rsidRPr="00821A77">
        <w:rPr>
          <w:rFonts w:ascii="Times New Roman" w:eastAsia="Times New Roman" w:hAnsi="Times New Roman" w:cs="Times New Roman"/>
          <w:color w:val="333333"/>
          <w:sz w:val="28"/>
          <w:szCs w:val="28"/>
          <w:vertAlign w:val="subscript"/>
        </w:rPr>
        <w:t>AB</w:t>
      </w:r>
      <w:r w:rsidRPr="00821A77">
        <w:rPr>
          <w:rFonts w:ascii="Times New Roman" w:eastAsia="Times New Roman" w:hAnsi="Times New Roman" w:cs="Times New Roman"/>
          <w:color w:val="333333"/>
          <w:sz w:val="28"/>
          <w:szCs w:val="28"/>
        </w:rPr>
        <w:t> &lt; Ungưỡng (Điện áp ngưỡng được điều chỉnh bởi biế trở VR), tiếp điểm K mở. Ngược lại, tiếp điểm K đóng.</w:t>
      </w:r>
    </w:p>
    <w:p w14:paraId="68DE5E0E"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color w:val="333333"/>
          <w:sz w:val="28"/>
          <w:szCs w:val="28"/>
        </w:rPr>
        <w:t>* Tài liệu tham khảo</w:t>
      </w:r>
    </w:p>
    <w:p w14:paraId="35CB2331" w14:textId="77777777" w:rsidR="002C7E0F" w:rsidRPr="00821A77" w:rsidRDefault="002C7E0F" w:rsidP="002C7E0F">
      <w:pPr>
        <w:numPr>
          <w:ilvl w:val="0"/>
          <w:numId w:val="1"/>
        </w:num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xml:space="preserve">Mo dun ro le: </w:t>
      </w:r>
      <w:hyperlink r:id="rId14" w:history="1">
        <w:r w:rsidRPr="00821A77">
          <w:rPr>
            <w:rStyle w:val="Hyperlink"/>
            <w:rFonts w:ascii="Times New Roman" w:eastAsia="Times New Roman" w:hAnsi="Times New Roman" w:cs="Times New Roman"/>
            <w:sz w:val="28"/>
            <w:szCs w:val="28"/>
          </w:rPr>
          <w:t>http://thuvienhoclieu.vn/uploads/tvhl-app/courses/attachments/7589/1532082800-mo-dun-ro-le.docx</w:t>
        </w:r>
      </w:hyperlink>
    </w:p>
    <w:p w14:paraId="4D11DC0D"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lastRenderedPageBreak/>
        <w:t>c. Dự kiến sản phẩm</w:t>
      </w:r>
    </w:p>
    <w:p w14:paraId="4133C2FA"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Bản báo cáo kết quả làm việc của các nhóm thông qua trả lời các câu hỏi nội dung này.</w:t>
      </w:r>
    </w:p>
    <w:p w14:paraId="79CBCC01"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d. Cách thức tổ chức hoạt động</w:t>
      </w:r>
    </w:p>
    <w:p w14:paraId="1A5E44BE"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Tổ chức học tập theo nhóm, trong các thí nghiệm có sự phân vai nhiệm vụ cụ thể cho từng thành viên trong nhóm.</w:t>
      </w:r>
    </w:p>
    <w:p w14:paraId="2D7FE299"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Trong mỗi hoạt động nhỏ, yêu cầu học sinh làm việc cá nhân, ghi kết quả làm việc của mình ra giấy nháp, thống nhất kết quả thảo luận nhóm. Báo cáo kết quả làm việc của nhóm theo yêu cầu của giáo viên.</w:t>
      </w:r>
    </w:p>
    <w:p w14:paraId="1E24DC8E"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Giáo viên chốt kiến thức, kiến thức cần chốt lại chính là nội dung bài 7 “Một số tính chất của đất trồng”</w:t>
      </w:r>
    </w:p>
    <w:p w14:paraId="072DE651"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color w:val="333333"/>
          <w:sz w:val="28"/>
          <w:szCs w:val="28"/>
        </w:rPr>
        <w:t>3. Hoạt động 3: Đề xuất các giải pháp khả dĩ</w:t>
      </w:r>
    </w:p>
    <w:p w14:paraId="06E963C8"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a. Mục đích của hoạt động</w:t>
      </w:r>
    </w:p>
    <w:p w14:paraId="42A5A588"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Từ các kết quả nghiên cứu, các nhóm đề xuất giải pháp thiết kế cảm biến. Đề xuất các vật liệu thiết bị cần thiết hoàn thành dự án.</w:t>
      </w:r>
    </w:p>
    <w:p w14:paraId="67CC1CE2"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b. Nội dung hoạt động</w:t>
      </w:r>
    </w:p>
    <w:p w14:paraId="1C7CF913"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000000"/>
          <w:sz w:val="28"/>
          <w:szCs w:val="28"/>
        </w:rPr>
        <w:t>- Từ những nghiên cứu trên đây, nhóm hãy đề xuất giải pháp thiết kế cảm biến nhận biết độ ẩm của đất:</w:t>
      </w:r>
    </w:p>
    <w:p w14:paraId="016C01C2"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000000"/>
          <w:sz w:val="28"/>
          <w:szCs w:val="28"/>
        </w:rPr>
        <w:t>- Chuẩn bị mẫu đất trồng và các vật liệu thiết bị cần thiết khác, vẽ sơ đồ khối thiết kế hệ thống đảm bảo yêu cầu</w:t>
      </w:r>
    </w:p>
    <w:p w14:paraId="278C1744"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000000"/>
          <w:sz w:val="28"/>
          <w:szCs w:val="28"/>
        </w:rPr>
        <w:t>- Mô tả cách các bạn thiết kế cảm biến để có thể xác định được độ ẩm đất:</w:t>
      </w:r>
    </w:p>
    <w:p w14:paraId="4465507D"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c. Dự kiến sản phẩm</w:t>
      </w:r>
    </w:p>
    <w:p w14:paraId="7DCDA702"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Bản báo cáo kết quả làm việc của các nhóm</w:t>
      </w:r>
    </w:p>
    <w:p w14:paraId="558CE6EB"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d. Cách thức tổ chức hoạt động</w:t>
      </w:r>
    </w:p>
    <w:p w14:paraId="1983B47E"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Thảo luận thống nhất kết quả theo nhóm, báo cáo với giáo viên khi có yêu cầu</w:t>
      </w:r>
    </w:p>
    <w:p w14:paraId="6CB0078F"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color w:val="333333"/>
          <w:sz w:val="28"/>
          <w:szCs w:val="28"/>
        </w:rPr>
        <w:t>4. Hoạt động 4: Chọn giải pháp tốt nhất</w:t>
      </w:r>
    </w:p>
    <w:p w14:paraId="381EE539"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a. Mục đích của hoạt động</w:t>
      </w:r>
    </w:p>
    <w:p w14:paraId="144C8152"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Thông qua sự góp ý của giáo viên, các nhóm chốt lại phương án thiết kế hệ thống.</w:t>
      </w:r>
    </w:p>
    <w:p w14:paraId="5609D073"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b. Nội dung hoạt động</w:t>
      </w:r>
    </w:p>
    <w:p w14:paraId="518EA551"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000000"/>
          <w:sz w:val="28"/>
          <w:szCs w:val="28"/>
        </w:rPr>
        <w:t>- Liệt kê những nguyên vật liệu cần thiết cho việc thiết kế hệ thống.</w:t>
      </w:r>
    </w:p>
    <w:p w14:paraId="6868F096"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000000"/>
          <w:sz w:val="28"/>
          <w:szCs w:val="28"/>
        </w:rPr>
        <w:t>- Vẽ dây kết nối hệ thống</w:t>
      </w:r>
    </w:p>
    <w:p w14:paraId="1CE2945E"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000000"/>
          <w:sz w:val="28"/>
          <w:szCs w:val="28"/>
        </w:rPr>
        <w:lastRenderedPageBreak/>
        <w:t> </w:t>
      </w:r>
      <w:r w:rsidRPr="00821A77">
        <w:rPr>
          <w:rFonts w:ascii="Times New Roman" w:eastAsia="Times New Roman" w:hAnsi="Times New Roman" w:cs="Times New Roman"/>
          <w:noProof/>
          <w:color w:val="000000"/>
          <w:sz w:val="28"/>
          <w:szCs w:val="28"/>
        </w:rPr>
        <w:drawing>
          <wp:inline distT="0" distB="0" distL="0" distR="0" wp14:anchorId="02E8B956" wp14:editId="351ADC0E">
            <wp:extent cx="5591175" cy="3228975"/>
            <wp:effectExtent l="0" t="0" r="9525" b="9525"/>
            <wp:docPr id="1" name="Picture 1" descr="http://stem.truonghocketnoi.edu.vn/backend/data/uploads/22/180627_100613_h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http://stem.truonghocketnoi.edu.vn/backend/data/uploads/22/180627_100613_h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1175" cy="3228975"/>
                    </a:xfrm>
                    <a:prstGeom prst="rect">
                      <a:avLst/>
                    </a:prstGeom>
                    <a:noFill/>
                    <a:ln>
                      <a:noFill/>
                    </a:ln>
                  </pic:spPr>
                </pic:pic>
              </a:graphicData>
            </a:graphic>
          </wp:inline>
        </w:drawing>
      </w:r>
    </w:p>
    <w:p w14:paraId="3B62A6E0" w14:textId="77777777" w:rsidR="002C7E0F" w:rsidRPr="00821A77" w:rsidRDefault="002C7E0F" w:rsidP="002C7E0F">
      <w:pPr>
        <w:shd w:val="clear" w:color="auto" w:fill="FFFFFF"/>
        <w:spacing w:before="120" w:after="120" w:line="288" w:lineRule="auto"/>
        <w:jc w:val="center"/>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w:t>
      </w:r>
    </w:p>
    <w:tbl>
      <w:tblPr>
        <w:tblW w:w="10125" w:type="dxa"/>
        <w:tblCellMar>
          <w:left w:w="0" w:type="dxa"/>
          <w:right w:w="0" w:type="dxa"/>
        </w:tblCellMar>
        <w:tblLook w:val="04A0" w:firstRow="1" w:lastRow="0" w:firstColumn="1" w:lastColumn="0" w:noHBand="0" w:noVBand="1"/>
      </w:tblPr>
      <w:tblGrid>
        <w:gridCol w:w="10125"/>
      </w:tblGrid>
      <w:tr w:rsidR="002C7E0F" w:rsidRPr="00821A77" w14:paraId="2DD644A7" w14:textId="77777777" w:rsidTr="007570D0">
        <w:tc>
          <w:tcPr>
            <w:tcW w:w="9909" w:type="dxa"/>
            <w:tcBorders>
              <w:top w:val="nil"/>
              <w:left w:val="nil"/>
              <w:bottom w:val="nil"/>
              <w:right w:val="nil"/>
            </w:tcBorders>
            <w:shd w:val="clear" w:color="auto" w:fill="auto"/>
            <w:tcMar>
              <w:top w:w="0" w:type="dxa"/>
              <w:left w:w="108" w:type="dxa"/>
              <w:bottom w:w="0" w:type="dxa"/>
              <w:right w:w="108" w:type="dxa"/>
            </w:tcMar>
            <w:hideMark/>
          </w:tcPr>
          <w:p w14:paraId="52A8B937"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sz w:val="28"/>
                <w:szCs w:val="28"/>
              </w:rPr>
              <w:t> </w:t>
            </w:r>
          </w:p>
        </w:tc>
      </w:tr>
      <w:tr w:rsidR="002C7E0F" w:rsidRPr="00821A77" w14:paraId="0080D1AE" w14:textId="77777777" w:rsidTr="007570D0">
        <w:tc>
          <w:tcPr>
            <w:tcW w:w="9909" w:type="dxa"/>
            <w:tcBorders>
              <w:top w:val="nil"/>
              <w:left w:val="nil"/>
              <w:bottom w:val="nil"/>
              <w:right w:val="nil"/>
            </w:tcBorders>
            <w:shd w:val="clear" w:color="auto" w:fill="auto"/>
            <w:tcMar>
              <w:top w:w="0" w:type="dxa"/>
              <w:left w:w="108" w:type="dxa"/>
              <w:bottom w:w="0" w:type="dxa"/>
              <w:right w:w="108" w:type="dxa"/>
            </w:tcMar>
            <w:hideMark/>
          </w:tcPr>
          <w:p w14:paraId="10149410"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i/>
                <w:iCs/>
                <w:color w:val="000000"/>
                <w:sz w:val="28"/>
                <w:szCs w:val="28"/>
              </w:rPr>
              <w:t>Hình 07.</w:t>
            </w:r>
            <w:r w:rsidRPr="00821A77">
              <w:rPr>
                <w:rFonts w:ascii="Times New Roman" w:eastAsia="Times New Roman" w:hAnsi="Times New Roman" w:cs="Times New Roman"/>
                <w:color w:val="000000"/>
                <w:sz w:val="28"/>
                <w:szCs w:val="28"/>
              </w:rPr>
              <w:t> Đi dây dẫn điện kết nối hệ thồng</w:t>
            </w:r>
          </w:p>
        </w:tc>
      </w:tr>
    </w:tbl>
    <w:p w14:paraId="68F8A599"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w:t>
      </w:r>
    </w:p>
    <w:p w14:paraId="25F5D0ED"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000000"/>
          <w:sz w:val="28"/>
          <w:szCs w:val="28"/>
        </w:rPr>
        <w:t>Báo cáo với thầy/cô bản vẽ đi dây kết nối hệ thống của nhóm bạn</w:t>
      </w:r>
    </w:p>
    <w:p w14:paraId="625CDA14"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color w:val="333333"/>
          <w:sz w:val="28"/>
          <w:szCs w:val="28"/>
        </w:rPr>
        <w:t>* Tài liệu tham khảo</w:t>
      </w:r>
    </w:p>
    <w:p w14:paraId="1F272422" w14:textId="77777777" w:rsidR="002C7E0F" w:rsidRPr="00821A77" w:rsidRDefault="002C7E0F" w:rsidP="002C7E0F">
      <w:pPr>
        <w:numPr>
          <w:ilvl w:val="0"/>
          <w:numId w:val="2"/>
        </w:num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Di day thiet ke:</w:t>
      </w:r>
      <w:hyperlink r:id="rId16" w:history="1">
        <w:r w:rsidRPr="00821A77">
          <w:rPr>
            <w:rFonts w:ascii="Times New Roman" w:eastAsia="Times New Roman" w:hAnsi="Times New Roman" w:cs="Times New Roman"/>
            <w:color w:val="337AB7"/>
            <w:sz w:val="28"/>
            <w:szCs w:val="28"/>
            <w:u w:val="single"/>
          </w:rPr>
          <w:t>http://thuvienhoclieu.vn/uploads/tvhl-app/courses/attachments/7589/1532082759-di-day-thiet-ke.docx</w:t>
        </w:r>
      </w:hyperlink>
    </w:p>
    <w:p w14:paraId="3BA1F149"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c. Dự kiến sản phẩm</w:t>
      </w:r>
    </w:p>
    <w:p w14:paraId="4EB25B8E"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Bản vẽ sơ đồ đi dây kết nối hệ thống của các nhóm theo hình 07</w:t>
      </w:r>
    </w:p>
    <w:p w14:paraId="2B6F2EDA"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d. Cách thức tổ chức hoạt động</w:t>
      </w:r>
    </w:p>
    <w:p w14:paraId="636539FC"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Làm việc, thảo luận và thống nhất kết quả theo nhóm.</w:t>
      </w:r>
    </w:p>
    <w:p w14:paraId="3D6E5BC1"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Giáo viên cần góp ý, hướng dẫn các nhóm chốt giải pháp, đảm bảo tính khả thi trong thiết kế của các nhóm</w:t>
      </w:r>
    </w:p>
    <w:p w14:paraId="4DC2C178"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Giáo viên cần phê duyệt bản vẽ đi dây thiết kế hệ thống của các nhóm, nếu đạt thì nhóm mới thực hiện bước tiếp theo.</w:t>
      </w:r>
    </w:p>
    <w:p w14:paraId="438507F0"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color w:val="333333"/>
          <w:sz w:val="28"/>
          <w:szCs w:val="28"/>
        </w:rPr>
        <w:t>5. Hoạt động 5: Chế tạo mô hình hoặc mẫu thử nghiệm</w:t>
      </w:r>
    </w:p>
    <w:p w14:paraId="618E58E1"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a. Mục đích của hoạt động</w:t>
      </w:r>
    </w:p>
    <w:p w14:paraId="2CF48FA6"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lastRenderedPageBreak/>
        <w:t>Căn cứ vào bản thiết kế đã được phê duyệt, vật liệu và thiết bị lựa chọn kết hợp quan sát thực địa. Các nhóm hoàn thành việc thi công lắp đặt hệ thống.</w:t>
      </w:r>
    </w:p>
    <w:p w14:paraId="3D3799F6"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b. Nội dung hoạt động</w:t>
      </w:r>
    </w:p>
    <w:p w14:paraId="191A5739"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000000"/>
          <w:sz w:val="28"/>
          <w:szCs w:val="28"/>
        </w:rPr>
        <w:t>- Xác định vị trí gá đặt các thành phần của hệ thống. Chú ý vấn đề cách điện, không để nước thấm vào mạch điện.</w:t>
      </w:r>
    </w:p>
    <w:p w14:paraId="2290EBEB"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000000"/>
          <w:sz w:val="28"/>
          <w:szCs w:val="28"/>
        </w:rPr>
        <w:t>- Đi dây dẫn điện kết nối mạch điện của hệ thống như thiết kế đã được duyệt</w:t>
      </w:r>
    </w:p>
    <w:p w14:paraId="2CB7516B"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c. Dự kiến sản phẩm</w:t>
      </w:r>
    </w:p>
    <w:p w14:paraId="0FBB2E72"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Mô hình hệ thống các nhóm trên thực địa</w:t>
      </w:r>
    </w:p>
    <w:p w14:paraId="1AF18436"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d. Cách thức tổ chức hoạt động</w:t>
      </w:r>
    </w:p>
    <w:p w14:paraId="3E69D951"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Làm việc nhóm theo nhiệm vụ đã được phân vai dưới sự hướng dẫn, góp ý của giáo viên.</w:t>
      </w:r>
    </w:p>
    <w:p w14:paraId="7DC2E020"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Chú ý: Yêu cầu học sinh tuân thủ quy trình kĩ thuật, thực hiện an toàn điện. Khi chưa có sự đồng ý của giáo viên, các nhóm không được tự ý cấp điện cho hệ thống.</w:t>
      </w:r>
    </w:p>
    <w:p w14:paraId="381D1473"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color w:val="333333"/>
          <w:sz w:val="28"/>
          <w:szCs w:val="28"/>
        </w:rPr>
        <w:t>6. Hoạt động 6: Thử nghiệm và đánh giá</w:t>
      </w:r>
    </w:p>
    <w:p w14:paraId="4EA65E1D"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a. Mục đích của hoạt động</w:t>
      </w:r>
    </w:p>
    <w:p w14:paraId="5F754C4F"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Giúp học sinh kiểm nghiệm khả năng hoạt động của hệ thống. Đánh giá được ưu – nhược điểm của hệ thống vừa thiết kế.</w:t>
      </w:r>
    </w:p>
    <w:p w14:paraId="31FD615F"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b. Nội dung hoạt động</w:t>
      </w:r>
    </w:p>
    <w:p w14:paraId="608D37DA"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000000"/>
          <w:sz w:val="28"/>
          <w:szCs w:val="28"/>
        </w:rPr>
        <w:t>- Kiểm tra lại việc kết nối mạch điện, đảm bảo các mối nối dây phải chắc chắn và tiếp xúc tốt.</w:t>
      </w:r>
    </w:p>
    <w:p w14:paraId="24A484D5"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000000"/>
          <w:sz w:val="28"/>
          <w:szCs w:val="28"/>
        </w:rPr>
        <w:t>- Cấp nguồn điện một chiều cho hệ thống qua bộ đổi nguồn. Dùng tua vít hiệu chỉnh điện áp ngưỡng điều khiển máy bơm trên mô đun rơ le.</w:t>
      </w:r>
    </w:p>
    <w:p w14:paraId="5688A2AA"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c. Dự kiến sản phẩm</w:t>
      </w:r>
    </w:p>
    <w:p w14:paraId="52D531F1"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Quan sát, thảo luận nhóm, tiến hành các thao tác dưới sự giám sát của giáo viên.</w:t>
      </w:r>
    </w:p>
    <w:p w14:paraId="57E9D0C0"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d. Cách thức tổ chức hoạt động</w:t>
      </w:r>
    </w:p>
    <w:p w14:paraId="3FFA4CA9"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Ghi chép, đánh giá của các nhóm về sự hoạt động của hệ thống vừa thiết kế.</w:t>
      </w:r>
    </w:p>
    <w:p w14:paraId="005BD35A"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color w:val="333333"/>
          <w:sz w:val="28"/>
          <w:szCs w:val="28"/>
        </w:rPr>
        <w:t>7. Hoạt động 7: Chia sẻ và thảo luận</w:t>
      </w:r>
    </w:p>
    <w:p w14:paraId="5DC7E302"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a. Mục đích của hoạt động</w:t>
      </w:r>
    </w:p>
    <w:p w14:paraId="585CB039"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Giúp học sinh thự hiện được các công đoạn cần thiết để báo cáo một sản phẩm khoa học.</w:t>
      </w:r>
    </w:p>
    <w:p w14:paraId="76E16387"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Chia sẻ, học hỏi hoàn thiện thiết kế của nhóm</w:t>
      </w:r>
    </w:p>
    <w:p w14:paraId="3FB436AB"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b. Nội dung hoạt động</w:t>
      </w:r>
    </w:p>
    <w:p w14:paraId="7FA20513"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000000"/>
          <w:sz w:val="28"/>
          <w:szCs w:val="28"/>
        </w:rPr>
        <w:lastRenderedPageBreak/>
        <w:t>- Thu thập và lập hồ sơ bao gồm các ghi chép, sơ đồ, tranh ảnh hay video về quá trình thiết kế, xây dựng và kiểm tra mẫu thử của nhóm.        </w:t>
      </w:r>
    </w:p>
    <w:p w14:paraId="05A9AAA2"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000000"/>
          <w:sz w:val="28"/>
          <w:szCs w:val="28"/>
        </w:rPr>
        <w:t>- Trưng bày hồ sơ này và mẫu thử của nhóm với cả lớp.</w:t>
      </w:r>
    </w:p>
    <w:p w14:paraId="5903BEB9"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000000"/>
          <w:sz w:val="28"/>
          <w:szCs w:val="28"/>
        </w:rPr>
        <w:t>- Chuẩn bị cho phần thuyết trình giải pháp của nhóm trước lớp. Mỗi nhóm có 3 phút trình bày. Tập trung vào các điểm sau: Cơ sở khoa học thiết kế cảm biến xác định độ ẩm đất, cấu tạo, nguyên lý làm việc của hệ thống, triển vọng của hệ thống khi áp dụng vào thực tiễn.</w:t>
      </w:r>
    </w:p>
    <w:p w14:paraId="7FB8B00C"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c. Dự kiến sản phẩm</w:t>
      </w:r>
    </w:p>
    <w:p w14:paraId="6B46AB53"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Bản báo cáo của các nhóm</w:t>
      </w:r>
    </w:p>
    <w:p w14:paraId="11278FCF"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d. Cách thức tổ chức hoạt động</w:t>
      </w:r>
    </w:p>
    <w:p w14:paraId="35C4A708"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Giáo viên yêu cầu các nhóm báo cáo tóm tắt kết quả làm việc của nhóm.</w:t>
      </w:r>
    </w:p>
    <w:p w14:paraId="5448A589"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 Trả lời các câu hỏi của giáo viên hoặc của các nhóm khác khi có yêu cầu.</w:t>
      </w:r>
    </w:p>
    <w:p w14:paraId="02036B7D"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color w:val="333333"/>
          <w:sz w:val="28"/>
          <w:szCs w:val="28"/>
        </w:rPr>
        <w:t>8. Hoạt động 8: Điều chỉnh thiết kế</w:t>
      </w:r>
    </w:p>
    <w:p w14:paraId="583F5168"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a. Mục đích của hoạt động</w:t>
      </w:r>
    </w:p>
    <w:p w14:paraId="1022E910"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Đánh giá độ tin cậy và khả năng áp dụng thực tiễn của hệ thống</w:t>
      </w:r>
    </w:p>
    <w:p w14:paraId="2653D2F8"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b. Nội dung hoạt động</w:t>
      </w:r>
    </w:p>
    <w:p w14:paraId="78D14ADC"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000000"/>
          <w:sz w:val="28"/>
          <w:szCs w:val="28"/>
        </w:rPr>
        <w:t>- So sánh kết quả của nhóm với các nhóm khác trong lớp. Các mẫu thử có giải quyết vấn đề theo cách tương tự nhau? Các nguyên vật liệu được sử dụng có tương tự.</w:t>
      </w:r>
    </w:p>
    <w:p w14:paraId="1031C0CD"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000000"/>
          <w:sz w:val="28"/>
          <w:szCs w:val="28"/>
        </w:rPr>
        <w:t>- Đánh giá mẫu thử của nhóm theo bảng tiêu chí dưới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00"/>
        <w:gridCol w:w="1437"/>
        <w:gridCol w:w="1438"/>
        <w:gridCol w:w="1437"/>
      </w:tblGrid>
      <w:tr w:rsidR="002C7E0F" w:rsidRPr="00821A77" w14:paraId="490EE5C5" w14:textId="77777777" w:rsidTr="007570D0">
        <w:trPr>
          <w:trHeight w:val="397"/>
        </w:trPr>
        <w:tc>
          <w:tcPr>
            <w:tcW w:w="5616" w:type="dxa"/>
            <w:shd w:val="clear" w:color="auto" w:fill="auto"/>
            <w:vAlign w:val="center"/>
            <w:hideMark/>
          </w:tcPr>
          <w:p w14:paraId="5FBE3B15" w14:textId="77777777" w:rsidR="002C7E0F" w:rsidRPr="00821A77" w:rsidRDefault="002C7E0F" w:rsidP="007570D0">
            <w:pPr>
              <w:spacing w:before="120" w:after="120" w:line="288" w:lineRule="auto"/>
              <w:ind w:left="72"/>
              <w:rPr>
                <w:rFonts w:ascii="Times New Roman" w:eastAsia="Times New Roman" w:hAnsi="Times New Roman" w:cs="Times New Roman"/>
                <w:sz w:val="28"/>
                <w:szCs w:val="28"/>
              </w:rPr>
            </w:pPr>
            <w:r w:rsidRPr="00821A77">
              <w:rPr>
                <w:rFonts w:ascii="Times New Roman" w:eastAsia="Times New Roman" w:hAnsi="Times New Roman" w:cs="Times New Roman"/>
                <w:b/>
                <w:bCs/>
                <w:color w:val="000000"/>
                <w:sz w:val="28"/>
                <w:szCs w:val="28"/>
              </w:rPr>
              <w:t>Mẫu thử…</w:t>
            </w:r>
          </w:p>
        </w:tc>
        <w:tc>
          <w:tcPr>
            <w:tcW w:w="1440" w:type="dxa"/>
            <w:shd w:val="clear" w:color="auto" w:fill="auto"/>
            <w:hideMark/>
          </w:tcPr>
          <w:p w14:paraId="1FED80D4"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b/>
                <w:bCs/>
                <w:color w:val="000000"/>
                <w:sz w:val="28"/>
                <w:szCs w:val="28"/>
              </w:rPr>
              <w:t>Tốt</w:t>
            </w:r>
          </w:p>
        </w:tc>
        <w:tc>
          <w:tcPr>
            <w:tcW w:w="1440" w:type="dxa"/>
            <w:shd w:val="clear" w:color="auto" w:fill="auto"/>
            <w:hideMark/>
          </w:tcPr>
          <w:p w14:paraId="75740394"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b/>
                <w:bCs/>
                <w:color w:val="000000"/>
                <w:sz w:val="28"/>
                <w:szCs w:val="28"/>
              </w:rPr>
              <w:t>Trung bình</w:t>
            </w:r>
          </w:p>
        </w:tc>
        <w:tc>
          <w:tcPr>
            <w:tcW w:w="1440" w:type="dxa"/>
            <w:shd w:val="clear" w:color="auto" w:fill="auto"/>
            <w:hideMark/>
          </w:tcPr>
          <w:p w14:paraId="7EBA384D" w14:textId="77777777" w:rsidR="002C7E0F" w:rsidRPr="00821A77" w:rsidRDefault="002C7E0F" w:rsidP="007570D0">
            <w:pPr>
              <w:spacing w:before="120" w:after="120" w:line="288" w:lineRule="auto"/>
              <w:jc w:val="center"/>
              <w:rPr>
                <w:rFonts w:ascii="Times New Roman" w:eastAsia="Times New Roman" w:hAnsi="Times New Roman" w:cs="Times New Roman"/>
                <w:sz w:val="28"/>
                <w:szCs w:val="28"/>
              </w:rPr>
            </w:pPr>
            <w:r w:rsidRPr="00821A77">
              <w:rPr>
                <w:rFonts w:ascii="Times New Roman" w:eastAsia="Times New Roman" w:hAnsi="Times New Roman" w:cs="Times New Roman"/>
                <w:b/>
                <w:bCs/>
                <w:color w:val="000000"/>
                <w:sz w:val="28"/>
                <w:szCs w:val="28"/>
              </w:rPr>
              <w:t>Chưa đạt</w:t>
            </w:r>
          </w:p>
        </w:tc>
      </w:tr>
      <w:tr w:rsidR="002C7E0F" w:rsidRPr="00821A77" w14:paraId="2FA2A77D" w14:textId="77777777" w:rsidTr="007570D0">
        <w:trPr>
          <w:trHeight w:val="648"/>
        </w:trPr>
        <w:tc>
          <w:tcPr>
            <w:tcW w:w="5616" w:type="dxa"/>
            <w:shd w:val="clear" w:color="auto" w:fill="auto"/>
            <w:vAlign w:val="center"/>
            <w:hideMark/>
          </w:tcPr>
          <w:p w14:paraId="5B91A3E3"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color w:val="000000"/>
                <w:sz w:val="28"/>
                <w:szCs w:val="28"/>
              </w:rPr>
              <w:t>Khả năng làm việc của cảm biến độ ẩm</w:t>
            </w:r>
          </w:p>
        </w:tc>
        <w:tc>
          <w:tcPr>
            <w:tcW w:w="1440" w:type="dxa"/>
            <w:shd w:val="clear" w:color="auto" w:fill="auto"/>
            <w:hideMark/>
          </w:tcPr>
          <w:p w14:paraId="7D4915D3"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color w:val="000000"/>
                <w:sz w:val="28"/>
                <w:szCs w:val="28"/>
              </w:rPr>
              <w:t> </w:t>
            </w:r>
          </w:p>
        </w:tc>
        <w:tc>
          <w:tcPr>
            <w:tcW w:w="1440" w:type="dxa"/>
            <w:shd w:val="clear" w:color="auto" w:fill="auto"/>
            <w:hideMark/>
          </w:tcPr>
          <w:p w14:paraId="77D74219"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color w:val="000000"/>
                <w:sz w:val="28"/>
                <w:szCs w:val="28"/>
              </w:rPr>
              <w:t> </w:t>
            </w:r>
          </w:p>
        </w:tc>
        <w:tc>
          <w:tcPr>
            <w:tcW w:w="1440" w:type="dxa"/>
            <w:shd w:val="clear" w:color="auto" w:fill="auto"/>
            <w:hideMark/>
          </w:tcPr>
          <w:p w14:paraId="180FC26E"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color w:val="000000"/>
                <w:sz w:val="28"/>
                <w:szCs w:val="28"/>
              </w:rPr>
              <w:t> </w:t>
            </w:r>
          </w:p>
        </w:tc>
      </w:tr>
      <w:tr w:rsidR="002C7E0F" w:rsidRPr="00821A77" w14:paraId="2B1E4620" w14:textId="77777777" w:rsidTr="007570D0">
        <w:trPr>
          <w:trHeight w:val="648"/>
        </w:trPr>
        <w:tc>
          <w:tcPr>
            <w:tcW w:w="5616" w:type="dxa"/>
            <w:shd w:val="clear" w:color="auto" w:fill="auto"/>
            <w:vAlign w:val="center"/>
            <w:hideMark/>
          </w:tcPr>
          <w:p w14:paraId="0E0042BA" w14:textId="77777777" w:rsidR="002C7E0F" w:rsidRPr="00821A77" w:rsidRDefault="002C7E0F" w:rsidP="007570D0">
            <w:pPr>
              <w:spacing w:before="120" w:after="120" w:line="288" w:lineRule="auto"/>
              <w:ind w:left="72"/>
              <w:rPr>
                <w:rFonts w:ascii="Times New Roman" w:eastAsia="Times New Roman" w:hAnsi="Times New Roman" w:cs="Times New Roman"/>
                <w:sz w:val="28"/>
                <w:szCs w:val="28"/>
              </w:rPr>
            </w:pPr>
            <w:r w:rsidRPr="00821A77">
              <w:rPr>
                <w:rFonts w:ascii="Times New Roman" w:eastAsia="Times New Roman" w:hAnsi="Times New Roman" w:cs="Times New Roman"/>
                <w:color w:val="000000"/>
                <w:sz w:val="28"/>
                <w:szCs w:val="28"/>
              </w:rPr>
              <w:t>Có thể điều chỉnh dễ dàng ngưỡng tưới nước theo độ ẩm đất của hệ thống</w:t>
            </w:r>
          </w:p>
        </w:tc>
        <w:tc>
          <w:tcPr>
            <w:tcW w:w="1440" w:type="dxa"/>
            <w:shd w:val="clear" w:color="auto" w:fill="auto"/>
            <w:hideMark/>
          </w:tcPr>
          <w:p w14:paraId="3B0C84A8"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color w:val="000000"/>
                <w:sz w:val="28"/>
                <w:szCs w:val="28"/>
              </w:rPr>
              <w:t> </w:t>
            </w:r>
          </w:p>
        </w:tc>
        <w:tc>
          <w:tcPr>
            <w:tcW w:w="1440" w:type="dxa"/>
            <w:shd w:val="clear" w:color="auto" w:fill="auto"/>
            <w:hideMark/>
          </w:tcPr>
          <w:p w14:paraId="6A49E583"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color w:val="000000"/>
                <w:sz w:val="28"/>
                <w:szCs w:val="28"/>
              </w:rPr>
              <w:t> </w:t>
            </w:r>
          </w:p>
        </w:tc>
        <w:tc>
          <w:tcPr>
            <w:tcW w:w="1440" w:type="dxa"/>
            <w:shd w:val="clear" w:color="auto" w:fill="auto"/>
            <w:hideMark/>
          </w:tcPr>
          <w:p w14:paraId="2FF6D38B"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color w:val="000000"/>
                <w:sz w:val="28"/>
                <w:szCs w:val="28"/>
              </w:rPr>
              <w:t> </w:t>
            </w:r>
          </w:p>
        </w:tc>
      </w:tr>
      <w:tr w:rsidR="002C7E0F" w:rsidRPr="00821A77" w14:paraId="7C7BEF7B" w14:textId="77777777" w:rsidTr="007570D0">
        <w:trPr>
          <w:trHeight w:val="648"/>
        </w:trPr>
        <w:tc>
          <w:tcPr>
            <w:tcW w:w="5616" w:type="dxa"/>
            <w:shd w:val="clear" w:color="auto" w:fill="auto"/>
            <w:vAlign w:val="center"/>
            <w:hideMark/>
          </w:tcPr>
          <w:p w14:paraId="4375102B" w14:textId="77777777" w:rsidR="002C7E0F" w:rsidRPr="00821A77" w:rsidRDefault="002C7E0F" w:rsidP="007570D0">
            <w:pPr>
              <w:spacing w:before="120" w:after="120" w:line="288" w:lineRule="auto"/>
              <w:ind w:left="72"/>
              <w:rPr>
                <w:rFonts w:ascii="Times New Roman" w:eastAsia="Times New Roman" w:hAnsi="Times New Roman" w:cs="Times New Roman"/>
                <w:sz w:val="28"/>
                <w:szCs w:val="28"/>
              </w:rPr>
            </w:pPr>
            <w:r w:rsidRPr="00821A77">
              <w:rPr>
                <w:rFonts w:ascii="Times New Roman" w:eastAsia="Times New Roman" w:hAnsi="Times New Roman" w:cs="Times New Roman"/>
                <w:color w:val="000000"/>
                <w:sz w:val="28"/>
                <w:szCs w:val="28"/>
              </w:rPr>
              <w:t>Độ tin cậy của hệ thống</w:t>
            </w:r>
          </w:p>
        </w:tc>
        <w:tc>
          <w:tcPr>
            <w:tcW w:w="1440" w:type="dxa"/>
            <w:shd w:val="clear" w:color="auto" w:fill="auto"/>
            <w:hideMark/>
          </w:tcPr>
          <w:p w14:paraId="7CFA1397"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color w:val="000000"/>
                <w:sz w:val="28"/>
                <w:szCs w:val="28"/>
              </w:rPr>
              <w:t> </w:t>
            </w:r>
          </w:p>
        </w:tc>
        <w:tc>
          <w:tcPr>
            <w:tcW w:w="1440" w:type="dxa"/>
            <w:shd w:val="clear" w:color="auto" w:fill="auto"/>
            <w:hideMark/>
          </w:tcPr>
          <w:p w14:paraId="20CE7D1F"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color w:val="000000"/>
                <w:sz w:val="28"/>
                <w:szCs w:val="28"/>
              </w:rPr>
              <w:t> </w:t>
            </w:r>
          </w:p>
        </w:tc>
        <w:tc>
          <w:tcPr>
            <w:tcW w:w="1440" w:type="dxa"/>
            <w:shd w:val="clear" w:color="auto" w:fill="auto"/>
            <w:hideMark/>
          </w:tcPr>
          <w:p w14:paraId="2CA2CC14"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color w:val="000000"/>
                <w:sz w:val="28"/>
                <w:szCs w:val="28"/>
              </w:rPr>
              <w:t> </w:t>
            </w:r>
          </w:p>
        </w:tc>
      </w:tr>
      <w:tr w:rsidR="002C7E0F" w:rsidRPr="00821A77" w14:paraId="64CE694B" w14:textId="77777777" w:rsidTr="007570D0">
        <w:trPr>
          <w:trHeight w:val="648"/>
        </w:trPr>
        <w:tc>
          <w:tcPr>
            <w:tcW w:w="5616" w:type="dxa"/>
            <w:shd w:val="clear" w:color="auto" w:fill="auto"/>
            <w:vAlign w:val="center"/>
            <w:hideMark/>
          </w:tcPr>
          <w:p w14:paraId="399F482E" w14:textId="77777777" w:rsidR="002C7E0F" w:rsidRPr="00821A77" w:rsidRDefault="002C7E0F" w:rsidP="007570D0">
            <w:pPr>
              <w:spacing w:before="120" w:after="120" w:line="288" w:lineRule="auto"/>
              <w:ind w:left="72"/>
              <w:rPr>
                <w:rFonts w:ascii="Times New Roman" w:eastAsia="Times New Roman" w:hAnsi="Times New Roman" w:cs="Times New Roman"/>
                <w:sz w:val="28"/>
                <w:szCs w:val="28"/>
              </w:rPr>
            </w:pPr>
            <w:r w:rsidRPr="00821A77">
              <w:rPr>
                <w:rFonts w:ascii="Times New Roman" w:eastAsia="Times New Roman" w:hAnsi="Times New Roman" w:cs="Times New Roman"/>
                <w:color w:val="000000"/>
                <w:sz w:val="28"/>
                <w:szCs w:val="28"/>
              </w:rPr>
              <w:t>Khả năng áp dụng thực tiễn của hệ thống</w:t>
            </w:r>
          </w:p>
        </w:tc>
        <w:tc>
          <w:tcPr>
            <w:tcW w:w="1440" w:type="dxa"/>
            <w:shd w:val="clear" w:color="auto" w:fill="auto"/>
            <w:hideMark/>
          </w:tcPr>
          <w:p w14:paraId="2EA0E85A"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color w:val="000000"/>
                <w:sz w:val="28"/>
                <w:szCs w:val="28"/>
              </w:rPr>
              <w:t> </w:t>
            </w:r>
          </w:p>
        </w:tc>
        <w:tc>
          <w:tcPr>
            <w:tcW w:w="1440" w:type="dxa"/>
            <w:shd w:val="clear" w:color="auto" w:fill="auto"/>
            <w:hideMark/>
          </w:tcPr>
          <w:p w14:paraId="6DFE7DCA"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color w:val="000000"/>
                <w:sz w:val="28"/>
                <w:szCs w:val="28"/>
              </w:rPr>
              <w:t> </w:t>
            </w:r>
          </w:p>
        </w:tc>
        <w:tc>
          <w:tcPr>
            <w:tcW w:w="1440" w:type="dxa"/>
            <w:shd w:val="clear" w:color="auto" w:fill="auto"/>
            <w:hideMark/>
          </w:tcPr>
          <w:p w14:paraId="572C97F5" w14:textId="77777777" w:rsidR="002C7E0F" w:rsidRPr="00821A77" w:rsidRDefault="002C7E0F" w:rsidP="007570D0">
            <w:pPr>
              <w:spacing w:before="120" w:after="120" w:line="288" w:lineRule="auto"/>
              <w:rPr>
                <w:rFonts w:ascii="Times New Roman" w:eastAsia="Times New Roman" w:hAnsi="Times New Roman" w:cs="Times New Roman"/>
                <w:sz w:val="28"/>
                <w:szCs w:val="28"/>
              </w:rPr>
            </w:pPr>
            <w:r w:rsidRPr="00821A77">
              <w:rPr>
                <w:rFonts w:ascii="Times New Roman" w:eastAsia="Times New Roman" w:hAnsi="Times New Roman" w:cs="Times New Roman"/>
                <w:color w:val="000000"/>
                <w:sz w:val="28"/>
                <w:szCs w:val="28"/>
              </w:rPr>
              <w:t> </w:t>
            </w:r>
          </w:p>
        </w:tc>
      </w:tr>
    </w:tbl>
    <w:p w14:paraId="5DAA5389"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color w:val="000000"/>
          <w:sz w:val="28"/>
          <w:szCs w:val="28"/>
        </w:rPr>
        <w:t>- </w:t>
      </w:r>
      <w:r w:rsidRPr="00821A77">
        <w:rPr>
          <w:rFonts w:ascii="Times New Roman" w:eastAsia="Times New Roman" w:hAnsi="Times New Roman" w:cs="Times New Roman"/>
          <w:color w:val="000000"/>
          <w:sz w:val="28"/>
          <w:szCs w:val="28"/>
        </w:rPr>
        <w:t>Nếu áp dụng vào thực tiễn, hệ thống của nhóm bạn cần phải hiệu chỉnh những thông số kĩ thuật nào?</w:t>
      </w:r>
    </w:p>
    <w:p w14:paraId="6A53A12F"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c. Dự kiến sản phẩm</w:t>
      </w:r>
    </w:p>
    <w:p w14:paraId="255B6FED"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t>Bản trả lời của các nhóm theo câu hỏi đặt ra có trong tài liệu phát cho các nhóm.</w:t>
      </w:r>
    </w:p>
    <w:p w14:paraId="3FE1A77F"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b/>
          <w:bCs/>
          <w:i/>
          <w:iCs/>
          <w:color w:val="333333"/>
          <w:sz w:val="28"/>
          <w:szCs w:val="28"/>
        </w:rPr>
        <w:t>d. Cách thức tổ chức hoạt động</w:t>
      </w:r>
    </w:p>
    <w:p w14:paraId="4EE38927" w14:textId="77777777" w:rsidR="002C7E0F" w:rsidRPr="00821A77" w:rsidRDefault="002C7E0F" w:rsidP="002C7E0F">
      <w:pPr>
        <w:shd w:val="clear" w:color="auto" w:fill="FFFFFF"/>
        <w:spacing w:before="120" w:after="120" w:line="288" w:lineRule="auto"/>
        <w:rPr>
          <w:rFonts w:ascii="Times New Roman" w:eastAsia="Times New Roman" w:hAnsi="Times New Roman" w:cs="Times New Roman"/>
          <w:color w:val="333333"/>
          <w:sz w:val="28"/>
          <w:szCs w:val="28"/>
        </w:rPr>
      </w:pPr>
      <w:r w:rsidRPr="00821A77">
        <w:rPr>
          <w:rFonts w:ascii="Times New Roman" w:eastAsia="Times New Roman" w:hAnsi="Times New Roman" w:cs="Times New Roman"/>
          <w:color w:val="333333"/>
          <w:sz w:val="28"/>
          <w:szCs w:val="28"/>
        </w:rPr>
        <w:lastRenderedPageBreak/>
        <w:t>Thảo luận, hoàn thành các câu trả lời theo yêu cầu của giáo viên</w:t>
      </w:r>
    </w:p>
    <w:p w14:paraId="0A118B17" w14:textId="77777777" w:rsidR="002C7E0F" w:rsidRPr="00821A77" w:rsidRDefault="002C7E0F" w:rsidP="002C7E0F">
      <w:pPr>
        <w:spacing w:before="120" w:after="120" w:line="288" w:lineRule="auto"/>
        <w:rPr>
          <w:rFonts w:ascii="Times New Roman" w:hAnsi="Times New Roman" w:cs="Times New Roman"/>
          <w:sz w:val="28"/>
          <w:szCs w:val="28"/>
        </w:rPr>
      </w:pPr>
    </w:p>
    <w:p w14:paraId="5E11B6BD" w14:textId="77777777" w:rsidR="00A42754" w:rsidRPr="00821A77" w:rsidRDefault="00A42754">
      <w:pPr>
        <w:rPr>
          <w:rFonts w:ascii="Times New Roman" w:hAnsi="Times New Roman" w:cs="Times New Roman"/>
          <w:sz w:val="28"/>
          <w:szCs w:val="28"/>
        </w:rPr>
      </w:pPr>
    </w:p>
    <w:sectPr w:rsidR="00A42754" w:rsidRPr="00821A77" w:rsidSect="005762E4">
      <w:pgSz w:w="11907" w:h="16840" w:code="9"/>
      <w:pgMar w:top="851" w:right="851" w:bottom="851" w:left="1134" w:header="288"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30019A"/>
    <w:multiLevelType w:val="multilevel"/>
    <w:tmpl w:val="3F2E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D8573F"/>
    <w:multiLevelType w:val="multilevel"/>
    <w:tmpl w:val="BCF8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E0F"/>
    <w:rsid w:val="00166C46"/>
    <w:rsid w:val="001B3AEF"/>
    <w:rsid w:val="002C7E0F"/>
    <w:rsid w:val="0045264C"/>
    <w:rsid w:val="005762E4"/>
    <w:rsid w:val="005D5E42"/>
    <w:rsid w:val="007A2B49"/>
    <w:rsid w:val="007B39C2"/>
    <w:rsid w:val="00821A77"/>
    <w:rsid w:val="008C78E9"/>
    <w:rsid w:val="008D17E7"/>
    <w:rsid w:val="00A42754"/>
    <w:rsid w:val="00C55327"/>
    <w:rsid w:val="00DC2E01"/>
    <w:rsid w:val="00EB241C"/>
    <w:rsid w:val="00F50A00"/>
    <w:rsid w:val="00FE4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39B82"/>
  <w15:chartTrackingRefBased/>
  <w15:docId w15:val="{1F3B9FB4-6A0B-4856-BC9D-23765DBA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C7E0F"/>
    <w:pPr>
      <w:keepNext/>
      <w:spacing w:before="240" w:after="60" w:line="276" w:lineRule="auto"/>
      <w:jc w:val="both"/>
      <w:outlineLvl w:val="1"/>
    </w:pPr>
    <w:rPr>
      <w:rFonts w:ascii="Times New Roman Bold" w:eastAsia="Times New Roman" w:hAnsi="Times New Roman Bold" w:cs="Times New Roman"/>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7E0F"/>
    <w:rPr>
      <w:rFonts w:ascii="Times New Roman Bold" w:eastAsia="Times New Roman" w:hAnsi="Times New Roman Bold" w:cs="Times New Roman"/>
      <w:b/>
      <w:bCs/>
      <w:iCs/>
      <w:sz w:val="28"/>
      <w:szCs w:val="28"/>
    </w:rPr>
  </w:style>
  <w:style w:type="character" w:styleId="Hyperlink">
    <w:name w:val="Hyperlink"/>
    <w:uiPriority w:val="99"/>
    <w:rsid w:val="002C7E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em.truonghocketnoi.edu.vn/backendhttp:/thuvienhoclieu.vn/uploads/tvhl-app/courses/attachments/7589/1532082759-di-day-thiet-ke.docx"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thuvienhoclieu.vn/uploads/tvhl-app/courses/attachments/7589/1532082800-mo-dun-ro-l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2072</Words>
  <Characters>11816</Characters>
  <Application>Microsoft Office Word</Application>
  <DocSecurity>0</DocSecurity>
  <Lines>98</Lines>
  <Paragraphs>27</Paragraphs>
  <ScaleCrop>false</ScaleCrop>
  <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2020-09-23T08:42:00Z</dcterms:created>
  <dcterms:modified xsi:type="dcterms:W3CDTF">2020-10-18T10:15:00Z</dcterms:modified>
</cp:coreProperties>
</file>