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B6E2" w14:textId="77777777" w:rsidR="003E5E86" w:rsidRPr="007642C2" w:rsidRDefault="003E5E86" w:rsidP="003E5E86">
      <w:pPr>
        <w:spacing w:after="0" w:line="240" w:lineRule="auto"/>
        <w:jc w:val="center"/>
        <w:rPr>
          <w:noProof w:val="0"/>
          <w:sz w:val="28"/>
          <w:szCs w:val="28"/>
        </w:rPr>
      </w:pPr>
      <w:r w:rsidRPr="007642C2">
        <w:rPr>
          <w:b/>
          <w:bCs/>
          <w:noProof w:val="0"/>
          <w:sz w:val="28"/>
          <w:szCs w:val="28"/>
        </w:rPr>
        <w:t>BÀI 8: VƯƠNG QUỐC CAM-PU-CHIA</w:t>
      </w:r>
    </w:p>
    <w:p w14:paraId="5E28DE68" w14:textId="77777777" w:rsidR="003E5E86" w:rsidRPr="007642C2" w:rsidRDefault="003E5E86" w:rsidP="003E5E86">
      <w:pPr>
        <w:spacing w:after="0" w:line="240" w:lineRule="auto"/>
        <w:rPr>
          <w:noProof w:val="0"/>
          <w:sz w:val="28"/>
          <w:szCs w:val="28"/>
        </w:rPr>
      </w:pPr>
    </w:p>
    <w:p w14:paraId="60E9219B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I.Yêu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cầu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cần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đạt</w:t>
      </w:r>
      <w:proofErr w:type="spellEnd"/>
      <w:r w:rsidRPr="007642C2">
        <w:rPr>
          <w:b/>
          <w:noProof w:val="0"/>
          <w:sz w:val="28"/>
          <w:szCs w:val="28"/>
        </w:rPr>
        <w:t>:</w:t>
      </w:r>
    </w:p>
    <w:p w14:paraId="6ABB31BD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>1/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thức</w:t>
      </w:r>
      <w:proofErr w:type="spellEnd"/>
    </w:p>
    <w:p w14:paraId="2A701839" w14:textId="77777777" w:rsidR="003E5E86" w:rsidRPr="007642C2" w:rsidRDefault="003E5E86" w:rsidP="003E5E86">
      <w:pPr>
        <w:numPr>
          <w:ilvl w:val="0"/>
          <w:numId w:val="1"/>
        </w:numPr>
        <w:tabs>
          <w:tab w:val="left" w:pos="0"/>
          <w:tab w:val="left" w:pos="120"/>
        </w:tabs>
        <w:spacing w:after="0" w:line="240" w:lineRule="auto"/>
        <w:contextualSpacing/>
        <w:jc w:val="both"/>
        <w:rPr>
          <w:noProof w:val="0"/>
          <w:color w:val="000000"/>
          <w:sz w:val="28"/>
          <w:szCs w:val="28"/>
        </w:rPr>
      </w:pPr>
      <w:proofErr w:type="spellStart"/>
      <w:r w:rsidRPr="007642C2">
        <w:rPr>
          <w:noProof w:val="0"/>
          <w:color w:val="000000"/>
          <w:sz w:val="28"/>
          <w:szCs w:val="28"/>
        </w:rPr>
        <w:t>Mô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</w:p>
    <w:p w14:paraId="295E0026" w14:textId="77777777" w:rsidR="003E5E86" w:rsidRPr="007642C2" w:rsidRDefault="003E5E86" w:rsidP="003E5E86">
      <w:pPr>
        <w:numPr>
          <w:ilvl w:val="0"/>
          <w:numId w:val="1"/>
        </w:numPr>
        <w:tabs>
          <w:tab w:val="left" w:pos="0"/>
          <w:tab w:val="left" w:pos="120"/>
        </w:tabs>
        <w:spacing w:after="0" w:line="240" w:lineRule="auto"/>
        <w:contextualSpacing/>
        <w:jc w:val="both"/>
        <w:rPr>
          <w:noProof w:val="0"/>
          <w:color w:val="000000"/>
          <w:sz w:val="28"/>
          <w:szCs w:val="28"/>
        </w:rPr>
      </w:pPr>
      <w:proofErr w:type="spellStart"/>
      <w:r w:rsidRPr="007642C2">
        <w:rPr>
          <w:noProof w:val="0"/>
          <w:color w:val="000000"/>
          <w:sz w:val="28"/>
          <w:szCs w:val="28"/>
        </w:rPr>
        <w:t>Nhận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đánh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-chia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Ăng</w:t>
      </w:r>
      <w:proofErr w:type="spellEnd"/>
      <w:r w:rsidRPr="007642C2">
        <w:rPr>
          <w:noProof w:val="0"/>
          <w:color w:val="000000"/>
          <w:sz w:val="28"/>
          <w:szCs w:val="28"/>
        </w:rPr>
        <w:t>-co</w:t>
      </w:r>
    </w:p>
    <w:p w14:paraId="1638898C" w14:textId="77777777" w:rsidR="003E5E86" w:rsidRPr="007642C2" w:rsidRDefault="003E5E86" w:rsidP="003E5E86">
      <w:pPr>
        <w:numPr>
          <w:ilvl w:val="0"/>
          <w:numId w:val="1"/>
        </w:numPr>
        <w:tabs>
          <w:tab w:val="left" w:pos="0"/>
          <w:tab w:val="left" w:pos="120"/>
        </w:tabs>
        <w:spacing w:after="0" w:line="240" w:lineRule="auto"/>
        <w:contextualSpacing/>
        <w:jc w:val="both"/>
        <w:rPr>
          <w:noProof w:val="0"/>
          <w:color w:val="000000"/>
          <w:sz w:val="28"/>
          <w:szCs w:val="28"/>
        </w:rPr>
      </w:pPr>
      <w:proofErr w:type="spellStart"/>
      <w:r w:rsidRPr="007642C2">
        <w:rPr>
          <w:noProof w:val="0"/>
          <w:color w:val="000000"/>
          <w:sz w:val="28"/>
          <w:szCs w:val="28"/>
        </w:rPr>
        <w:t>Nếu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số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</w:p>
    <w:p w14:paraId="12018E3D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2.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lực</w:t>
      </w:r>
      <w:proofErr w:type="spellEnd"/>
    </w:p>
    <w:p w14:paraId="60BA6D7C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  -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tiếp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hợp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; </w:t>
      </w:r>
      <w:proofErr w:type="spellStart"/>
      <w:r w:rsidRPr="007642C2">
        <w:rPr>
          <w:noProof w:val="0"/>
          <w:color w:val="000000"/>
          <w:sz w:val="28"/>
          <w:szCs w:val="28"/>
        </w:rPr>
        <w:t>tự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; </w:t>
      </w:r>
      <w:proofErr w:type="spellStart"/>
      <w:r w:rsidRPr="007642C2">
        <w:rPr>
          <w:noProof w:val="0"/>
          <w:color w:val="000000"/>
          <w:sz w:val="28"/>
          <w:szCs w:val="28"/>
        </w:rPr>
        <w:t>giải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quyết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vấn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đề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  <w:r w:rsidRPr="007642C2">
        <w:rPr>
          <w:i/>
          <w:noProof w:val="0"/>
          <w:color w:val="000000"/>
          <w:sz w:val="28"/>
          <w:szCs w:val="28"/>
        </w:rPr>
        <w:t xml:space="preserve"> </w:t>
      </w:r>
    </w:p>
    <w:p w14:paraId="6B071825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 -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chuyên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biệt</w:t>
      </w:r>
      <w:proofErr w:type="spellEnd"/>
    </w:p>
    <w:p w14:paraId="0A362514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Lập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trụn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kiện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qua </w:t>
      </w:r>
      <w:proofErr w:type="spellStart"/>
      <w:r w:rsidRPr="007642C2">
        <w:rPr>
          <w:noProof w:val="0"/>
          <w:color w:val="000000"/>
          <w:sz w:val="28"/>
          <w:szCs w:val="28"/>
        </w:rPr>
        <w:t>strifnh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</w:p>
    <w:p w14:paraId="5A391774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Khai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dụng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tin </w:t>
      </w:r>
      <w:proofErr w:type="spellStart"/>
      <w:r w:rsidRPr="007642C2">
        <w:rPr>
          <w:noProof w:val="0"/>
          <w:color w:val="000000"/>
          <w:sz w:val="28"/>
          <w:szCs w:val="28"/>
        </w:rPr>
        <w:t>tỏng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dưới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hướng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dẫn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14:paraId="5B4596E7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3.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chất</w:t>
      </w:r>
      <w:proofErr w:type="spellEnd"/>
    </w:p>
    <w:p w14:paraId="17BB0CFD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Nhận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thức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tính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chất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gắn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bó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dân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tộc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ở </w:t>
      </w:r>
      <w:proofErr w:type="spellStart"/>
      <w:r w:rsidRPr="007642C2">
        <w:rPr>
          <w:noProof w:val="0"/>
          <w:color w:val="000000"/>
          <w:sz w:val="28"/>
          <w:szCs w:val="28"/>
        </w:rPr>
        <w:t>Đông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Á</w:t>
      </w:r>
    </w:p>
    <w:p w14:paraId="7DEDFD0E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Trân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trọng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gìn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truyền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thống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đoàn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</w:t>
      </w:r>
      <w:proofErr w:type="spellStart"/>
      <w:r w:rsidRPr="007642C2">
        <w:rPr>
          <w:noProof w:val="0"/>
          <w:color w:val="000000"/>
          <w:sz w:val="28"/>
          <w:szCs w:val="28"/>
        </w:rPr>
        <w:t>với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  <w:r w:rsidRPr="007642C2">
        <w:rPr>
          <w:b/>
          <w:noProof w:val="0"/>
          <w:color w:val="000000"/>
          <w:sz w:val="28"/>
          <w:szCs w:val="28"/>
        </w:rPr>
        <w:t xml:space="preserve"> </w:t>
      </w:r>
    </w:p>
    <w:p w14:paraId="2E11F64D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II.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Thiết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bị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dạy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liệu</w:t>
      </w:r>
      <w:proofErr w:type="spellEnd"/>
    </w:p>
    <w:p w14:paraId="0222B753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viên</w:t>
      </w:r>
      <w:proofErr w:type="spellEnd"/>
    </w:p>
    <w:p w14:paraId="08DFAC58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án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word </w:t>
      </w:r>
    </w:p>
    <w:p w14:paraId="07E36080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Lược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phong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Á  </w:t>
      </w:r>
      <w:proofErr w:type="spellStart"/>
      <w:r w:rsidRPr="007642C2">
        <w:rPr>
          <w:noProof w:val="0"/>
          <w:color w:val="000000"/>
          <w:sz w:val="28"/>
          <w:szCs w:val="28"/>
        </w:rPr>
        <w:t>tranh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ảnh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số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trúc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</w:p>
    <w:p w14:paraId="38F9BF45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- 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sinh</w:t>
      </w:r>
      <w:proofErr w:type="spellEnd"/>
    </w:p>
    <w:p w14:paraId="602B8E2A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Đọc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sách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khoa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hoàn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nhiệm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vụ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giao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01F9BAE0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Soạn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mới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6482E024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III.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Tiến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dạy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-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</w:p>
    <w:p w14:paraId="0BDDAAD6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A. 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Hoạt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khởi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</w:p>
    <w:p w14:paraId="51EF917B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</w:p>
    <w:p w14:paraId="6EAD0F4C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Nội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dung:</w:t>
      </w:r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14:paraId="0030BADE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Sản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>-chia</w:t>
      </w:r>
    </w:p>
    <w:p w14:paraId="687D8B9F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Tổ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chức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thực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hiện</w:t>
      </w:r>
      <w:proofErr w:type="spellEnd"/>
    </w:p>
    <w:p w14:paraId="33623CB6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Cs/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-GV </w:t>
      </w:r>
      <w:proofErr w:type="spellStart"/>
      <w:r w:rsidRPr="007642C2">
        <w:rPr>
          <w:noProof w:val="0"/>
          <w:color w:val="000000"/>
          <w:sz w:val="28"/>
          <w:szCs w:val="28"/>
        </w:rPr>
        <w:t>cho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xem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-chia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1 </w:t>
      </w:r>
      <w:proofErr w:type="spellStart"/>
      <w:r w:rsidRPr="007642C2">
        <w:rPr>
          <w:noProof w:val="0"/>
          <w:color w:val="000000"/>
          <w:sz w:val="28"/>
          <w:szCs w:val="28"/>
        </w:rPr>
        <w:t>số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đặc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điểm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đất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này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 </w:t>
      </w:r>
      <w:proofErr w:type="spellStart"/>
      <w:r w:rsidRPr="007642C2">
        <w:rPr>
          <w:noProof w:val="0"/>
          <w:color w:val="000000"/>
          <w:sz w:val="28"/>
          <w:szCs w:val="28"/>
        </w:rPr>
        <w:t>yêu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cầu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: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ảnh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trên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đang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nói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đến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đất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nào</w:t>
      </w:r>
      <w:proofErr w:type="spellEnd"/>
      <w:r w:rsidRPr="007642C2">
        <w:rPr>
          <w:rFonts w:ascii="Times" w:hAnsi="Times" w:cs="Times"/>
          <w:bCs/>
          <w:noProof w:val="0"/>
          <w:color w:val="000000"/>
          <w:sz w:val="28"/>
          <w:szCs w:val="28"/>
        </w:rPr>
        <w:t>?</w:t>
      </w:r>
    </w:p>
    <w:p w14:paraId="5ABFF432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hình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thành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thức</w:t>
      </w:r>
      <w:proofErr w:type="spellEnd"/>
    </w:p>
    <w:p w14:paraId="11081974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1. </w:t>
      </w: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  <w:lang w:val="vi-VN"/>
        </w:rPr>
        <w:t>Quá trình hình thành và phát triển của Vương quốc</w:t>
      </w:r>
    </w:p>
    <w:p w14:paraId="7EC53135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q</w:t>
      </w:r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  <w:lang w:val="vi-VN"/>
        </w:rPr>
        <w:t>uá</w:t>
      </w:r>
      <w:proofErr w:type="gram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  <w:lang w:val="vi-VN"/>
        </w:rPr>
        <w:t xml:space="preserve"> trình hình thành và phát triển của Vương quốc</w:t>
      </w:r>
    </w:p>
    <w:p w14:paraId="6DFDB5B0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39300F75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tôn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giáo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chữ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viết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trúc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khắc</w:t>
      </w:r>
      <w:proofErr w:type="spellEnd"/>
      <w:r w:rsidRPr="007642C2">
        <w:rPr>
          <w:noProof w:val="0"/>
          <w:sz w:val="28"/>
          <w:szCs w:val="28"/>
        </w:rPr>
        <w:t>.</w:t>
      </w:r>
    </w:p>
    <w:p w14:paraId="03CDD25A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3421"/>
      </w:tblGrid>
      <w:tr w:rsidR="003E5E86" w:rsidRPr="00CD6B19" w14:paraId="2B7A9E36" w14:textId="77777777" w:rsidTr="003E5E86">
        <w:trPr>
          <w:trHeight w:val="320"/>
        </w:trPr>
        <w:tc>
          <w:tcPr>
            <w:tcW w:w="5855" w:type="dxa"/>
            <w:shd w:val="clear" w:color="auto" w:fill="auto"/>
          </w:tcPr>
          <w:p w14:paraId="0A0B67D1" w14:textId="77777777" w:rsidR="003E5E86" w:rsidRPr="00CD6B19" w:rsidRDefault="003E5E86" w:rsidP="006B3CE7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dạy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–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792" w:type="dxa"/>
            <w:shd w:val="clear" w:color="auto" w:fill="auto"/>
          </w:tcPr>
          <w:p w14:paraId="729A7B57" w14:textId="77777777" w:rsidR="003E5E86" w:rsidRPr="00CD6B19" w:rsidRDefault="003E5E86" w:rsidP="006B3CE7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sản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phẩm</w:t>
            </w:r>
            <w:proofErr w:type="spellEnd"/>
          </w:p>
        </w:tc>
      </w:tr>
      <w:tr w:rsidR="003E5E86" w:rsidRPr="00CD6B19" w14:paraId="3AE5E0CA" w14:textId="77777777" w:rsidTr="003E5E86">
        <w:trPr>
          <w:trHeight w:val="11009"/>
        </w:trPr>
        <w:tc>
          <w:tcPr>
            <w:tcW w:w="5855" w:type="dxa"/>
            <w:shd w:val="clear" w:color="auto" w:fill="auto"/>
          </w:tcPr>
          <w:p w14:paraId="1A143CC9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156CA338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hoàn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nội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dung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:</w:t>
            </w:r>
          </w:p>
          <w:p w14:paraId="03BE57AA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kì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-co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bắt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</w:p>
          <w:p w14:paraId="3835D0B4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Do ai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sáng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ra?</w:t>
            </w:r>
          </w:p>
          <w:p w14:paraId="039448DC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kì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-co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suy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yếu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Nguyên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</w:p>
          <w:p w14:paraId="6ABBCDA0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Kéo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dài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</w:p>
          <w:p w14:paraId="41CC6BAF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Kéo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dài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IX-XV</w:t>
            </w:r>
          </w:p>
          <w:p w14:paraId="5A4BFC61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301DECFB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khuyến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07192790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kì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-co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bắt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</w:p>
          <w:p w14:paraId="6B0F72A3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Năm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802</w:t>
            </w:r>
          </w:p>
          <w:p w14:paraId="4AADC150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Do ai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sáng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ra?</w:t>
            </w:r>
          </w:p>
          <w:p w14:paraId="06DDFBB3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Do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vua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Giay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-a-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vác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-man II</w:t>
            </w:r>
          </w:p>
          <w:p w14:paraId="0D0DA925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kì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-co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suy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yếu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Nguyên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</w:p>
          <w:p w14:paraId="601E9CDF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kì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-co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suy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yếu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gian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XV. Do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sự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tấn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công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người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Thái</w:t>
            </w:r>
            <w:proofErr w:type="spellEnd"/>
          </w:p>
          <w:p w14:paraId="11750C34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Kéo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dài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</w:p>
          <w:p w14:paraId="5261DDAA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Kéo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dài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IX-XV</w:t>
            </w:r>
          </w:p>
          <w:p w14:paraId="0F819422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</w:p>
          <w:p w14:paraId="791C99DD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lượt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  <w:p w14:paraId="5947B85B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2F786BAD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39C7A5EA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Chính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3B34C239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14:paraId="720BD1BB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1. </w:t>
            </w: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vi-VN"/>
              </w:rPr>
              <w:t>Quá trình hình thành và phát triển của Vương quốc</w:t>
            </w:r>
          </w:p>
          <w:p w14:paraId="4A79E8A5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-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Năm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802 do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vua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Giay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-a-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vác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-man II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sáng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lập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</w:p>
          <w:p w14:paraId="41DEE991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-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kì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-co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suy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yếu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gian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XV. Do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sự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tấn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công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người</w:t>
            </w:r>
            <w:proofErr w:type="spellEnd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>Thái</w:t>
            </w:r>
            <w:proofErr w:type="spellEnd"/>
          </w:p>
          <w:p w14:paraId="1FB34189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</w:tr>
    </w:tbl>
    <w:p w14:paraId="1FED6BD1" w14:textId="77777777" w:rsidR="003E5E86" w:rsidRPr="007642C2" w:rsidRDefault="003E5E86" w:rsidP="003E5E86">
      <w:pPr>
        <w:spacing w:after="0" w:line="240" w:lineRule="auto"/>
        <w:jc w:val="both"/>
        <w:rPr>
          <w:noProof w:val="0"/>
          <w:sz w:val="28"/>
          <w:szCs w:val="28"/>
        </w:rPr>
      </w:pPr>
    </w:p>
    <w:p w14:paraId="724E00DF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2. 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-chia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Ăng</w:t>
      </w:r>
      <w:proofErr w:type="spellEnd"/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>-co</w:t>
      </w:r>
    </w:p>
    <w:p w14:paraId="358463F2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thịnh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vượng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(</w:t>
      </w:r>
      <w:proofErr w:type="spellStart"/>
      <w:r w:rsidRPr="007642C2">
        <w:rPr>
          <w:noProof w:val="0"/>
          <w:color w:val="000000"/>
          <w:sz w:val="28"/>
          <w:szCs w:val="28"/>
        </w:rPr>
        <w:t>kinh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xã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hội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chính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trị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)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 xml:space="preserve">-chia </w:t>
      </w:r>
      <w:proofErr w:type="spellStart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Ăng</w:t>
      </w:r>
      <w:proofErr w:type="spell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-co</w:t>
      </w:r>
    </w:p>
    <w:p w14:paraId="32FB1B59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6654F667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" w:eastAsia="Times" w:hAnsi="Times" w:cs="Times"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</w:t>
      </w:r>
      <w:r w:rsidRPr="007642C2">
        <w:rPr>
          <w:rFonts w:ascii="Times" w:hAnsi="Times" w:cs="Times"/>
          <w:noProof w:val="0"/>
          <w:sz w:val="28"/>
          <w:szCs w:val="28"/>
        </w:rPr>
        <w:t>ổ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chức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nhà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nước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,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kinh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tế-xã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hội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,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ngoại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giao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>.</w:t>
      </w:r>
    </w:p>
    <w:p w14:paraId="647DBBC9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3905"/>
      </w:tblGrid>
      <w:tr w:rsidR="003E5E86" w:rsidRPr="00CD6B19" w14:paraId="7260E772" w14:textId="77777777" w:rsidTr="003E5E86">
        <w:trPr>
          <w:trHeight w:val="319"/>
        </w:trPr>
        <w:tc>
          <w:tcPr>
            <w:tcW w:w="5312" w:type="dxa"/>
            <w:shd w:val="clear" w:color="auto" w:fill="auto"/>
          </w:tcPr>
          <w:p w14:paraId="4699FD37" w14:textId="77777777" w:rsidR="003E5E86" w:rsidRPr="00CD6B19" w:rsidRDefault="003E5E86" w:rsidP="006B3CE7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dạy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–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905" w:type="dxa"/>
            <w:shd w:val="clear" w:color="auto" w:fill="auto"/>
          </w:tcPr>
          <w:p w14:paraId="1C93EFBD" w14:textId="77777777" w:rsidR="003E5E86" w:rsidRPr="00CD6B19" w:rsidRDefault="003E5E86" w:rsidP="006B3CE7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sản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phẩm</w:t>
            </w:r>
            <w:proofErr w:type="spellEnd"/>
          </w:p>
        </w:tc>
      </w:tr>
      <w:tr w:rsidR="003E5E86" w:rsidRPr="00CD6B19" w14:paraId="3DBDA67F" w14:textId="77777777" w:rsidTr="003E5E86">
        <w:trPr>
          <w:trHeight w:val="11657"/>
        </w:trPr>
        <w:tc>
          <w:tcPr>
            <w:tcW w:w="5312" w:type="dxa"/>
            <w:shd w:val="clear" w:color="auto" w:fill="auto"/>
          </w:tcPr>
          <w:p w14:paraId="0A9BECB0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1AD3E18C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thảo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luận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nhóm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:</w:t>
            </w:r>
            <w:proofErr w:type="gramEnd"/>
          </w:p>
          <w:p w14:paraId="4D8087E2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  <w:r w:rsidRPr="00CD6B19">
              <w:rPr>
                <w:rFonts w:ascii="Times" w:hAnsi="Times" w:cs="Times"/>
                <w:noProof w:val="0"/>
                <w:color w:val="FFFFFF"/>
                <w:sz w:val="56"/>
                <w:szCs w:val="56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bày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triển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tế-xã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hội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co</w:t>
            </w:r>
          </w:p>
          <w:p w14:paraId="56E9C2A4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60DCE9BD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khuyến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15FFE189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proofErr w:type="gram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xã</w:t>
            </w:r>
            <w:proofErr w:type="spellEnd"/>
            <w:proofErr w:type="gram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hội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</w:p>
          <w:p w14:paraId="147C1180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Đất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nước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thống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nhất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proofErr w:type="gram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ổn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định</w:t>
            </w:r>
            <w:proofErr w:type="spellEnd"/>
            <w:proofErr w:type="gramEnd"/>
          </w:p>
          <w:p w14:paraId="76B80EF9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eastAsia="Times" w:hAnsi="Times" w:cs="Times"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Vua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Giay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-a-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vác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-man VII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thực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hiện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hoạt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động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công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ích</w:t>
            </w:r>
            <w:proofErr w:type="spellEnd"/>
          </w:p>
          <w:p w14:paraId="0E235E7F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eastAsia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 xml:space="preserve">Ra </w:t>
            </w:r>
            <w:proofErr w:type="spellStart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>sức</w:t>
            </w:r>
            <w:proofErr w:type="spellEnd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>cũng</w:t>
            </w:r>
            <w:proofErr w:type="spellEnd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>cố</w:t>
            </w:r>
            <w:proofErr w:type="spellEnd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>quyền</w:t>
            </w:r>
            <w:proofErr w:type="spellEnd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eastAsia="Times" w:hAnsi="Times" w:cs="Times"/>
                <w:bCs/>
                <w:noProof w:val="0"/>
                <w:sz w:val="28"/>
                <w:szCs w:val="28"/>
                <w:lang w:val="en"/>
              </w:rPr>
              <w:t>lực</w:t>
            </w:r>
            <w:proofErr w:type="spellEnd"/>
          </w:p>
          <w:p w14:paraId="7DECE14F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Quan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tâm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đến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đời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sống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nhan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dân</w:t>
            </w:r>
            <w:proofErr w:type="spellEnd"/>
          </w:p>
          <w:p w14:paraId="038C963A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xem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1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đoạn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video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vương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quốc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Cam-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-chia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co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để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HS.</w:t>
            </w:r>
          </w:p>
          <w:p w14:paraId="436BF2BB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tế</w:t>
            </w:r>
            <w:proofErr w:type="spellEnd"/>
          </w:p>
          <w:p w14:paraId="1F4BCA99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eastAsia="Times" w:hAnsi="Times" w:cs="Times"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+ N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ông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nghiệp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Đào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hồ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kênh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mương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để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trữ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phối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nước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như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Hồ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Ba-ray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Tây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Ba-ray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Đông</w:t>
            </w:r>
            <w:proofErr w:type="spellEnd"/>
          </w:p>
          <w:p w14:paraId="39A8212E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eastAsia="Times" w:hAnsi="Times" w:cs="Times"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hủ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công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nghiệp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: </w:t>
            </w: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B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iết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làm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đồ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trang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sức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chạm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khắc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trên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bức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phù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điêu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bằng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đá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của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đền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tháp</w:t>
            </w:r>
            <w:proofErr w:type="spellEnd"/>
          </w:p>
          <w:p w14:paraId="020DB423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</w:p>
          <w:p w14:paraId="62C44EB2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lượt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  <w:p w14:paraId="200BF469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05AC2049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375F5694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Chính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5F893F3C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  <w:tc>
          <w:tcPr>
            <w:tcW w:w="3905" w:type="dxa"/>
            <w:shd w:val="clear" w:color="auto" w:fill="auto"/>
          </w:tcPr>
          <w:p w14:paraId="2F4BC7F9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2.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Sự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phát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triển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Vương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quốc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Cam-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pu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-chia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thời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Ăng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-co</w:t>
            </w:r>
          </w:p>
          <w:p w14:paraId="094379DF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-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xã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hội</w:t>
            </w:r>
            <w:proofErr w:type="spellEnd"/>
          </w:p>
          <w:p w14:paraId="7CA70E64" w14:textId="77777777" w:rsidR="003E5E86" w:rsidRPr="00CD6B19" w:rsidRDefault="003E5E86" w:rsidP="006B3CE7">
            <w:pPr>
              <w:spacing w:after="0" w:line="240" w:lineRule="auto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+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Đất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nước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thống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nhất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proofErr w:type="gram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ổn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định</w:t>
            </w:r>
            <w:proofErr w:type="spellEnd"/>
            <w:proofErr w:type="gramEnd"/>
          </w:p>
          <w:p w14:paraId="2FDFFCE1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tế</w:t>
            </w:r>
            <w:proofErr w:type="spellEnd"/>
          </w:p>
          <w:p w14:paraId="3EF5029A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eastAsia="Times" w:hAnsi="Times" w:cs="Times"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+ N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ông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nghiệp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Đào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hồ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kênh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mương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để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trữ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phối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nước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như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Hồ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Ba-ray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Tây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Ba-ray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Đông</w:t>
            </w:r>
            <w:proofErr w:type="spellEnd"/>
          </w:p>
          <w:p w14:paraId="5871B6FE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eastAsia="Times" w:hAnsi="Times" w:cs="Times"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hủ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công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nghiệp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: </w:t>
            </w: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B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iết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làm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đồ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trang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sức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chạm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khắc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trên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bức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phù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điêu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bằng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đá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của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đền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tháp</w:t>
            </w:r>
            <w:proofErr w:type="spellEnd"/>
          </w:p>
          <w:p w14:paraId="1D862171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</w:tr>
    </w:tbl>
    <w:p w14:paraId="2FA923B0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</w:p>
    <w:p w14:paraId="06CAF0B5" w14:textId="77777777" w:rsidR="003E5E86" w:rsidRPr="007642C2" w:rsidRDefault="003E5E86" w:rsidP="003E5E86">
      <w:pPr>
        <w:spacing w:after="0" w:line="240" w:lineRule="auto"/>
        <w:rPr>
          <w:b/>
          <w:bCs/>
          <w:noProof w:val="0"/>
          <w:sz w:val="28"/>
          <w:szCs w:val="28"/>
          <w:lang w:val="en"/>
        </w:rPr>
      </w:pPr>
      <w:r w:rsidRPr="007642C2">
        <w:rPr>
          <w:b/>
          <w:bCs/>
          <w:noProof w:val="0"/>
          <w:sz w:val="28"/>
          <w:szCs w:val="28"/>
          <w:lang w:val="en"/>
        </w:rPr>
        <w:t xml:space="preserve">3.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Một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số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nét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tiêu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biểu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về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văn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hóa</w:t>
      </w:r>
      <w:proofErr w:type="spellEnd"/>
    </w:p>
    <w:p w14:paraId="3280F418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lastRenderedPageBreak/>
        <w:t xml:space="preserve">a.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một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số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nét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tiêu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biểu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về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văn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hóa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của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Vương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quốc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Cam-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pu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>-chia</w:t>
      </w:r>
    </w:p>
    <w:p w14:paraId="18211A3B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48F81749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Cs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nét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tiêu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biểu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về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sz w:val="28"/>
          <w:szCs w:val="28"/>
        </w:rPr>
        <w:t>Tín</w:t>
      </w:r>
      <w:proofErr w:type="spellEnd"/>
      <w:r w:rsidRPr="007642C2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sz w:val="28"/>
          <w:szCs w:val="28"/>
        </w:rPr>
        <w:t>ngưỡng</w:t>
      </w:r>
      <w:proofErr w:type="spellEnd"/>
      <w:r w:rsidRPr="007642C2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sz w:val="28"/>
          <w:szCs w:val="28"/>
        </w:rPr>
        <w:t>tôn</w:t>
      </w:r>
      <w:proofErr w:type="spellEnd"/>
      <w:r w:rsidRPr="007642C2">
        <w:rPr>
          <w:rFonts w:ascii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Cs/>
          <w:noProof w:val="0"/>
          <w:sz w:val="28"/>
          <w:szCs w:val="28"/>
        </w:rPr>
        <w:t>giáo</w:t>
      </w:r>
      <w:proofErr w:type="spellEnd"/>
      <w:r w:rsidRPr="007642C2">
        <w:rPr>
          <w:rFonts w:ascii="Times" w:eastAsia="Times" w:hAnsi="Times" w:cs="Times"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Chữ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viết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kiến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trúc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điêu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khắc</w:t>
      </w:r>
      <w:proofErr w:type="spellEnd"/>
      <w:r w:rsidRPr="007642C2">
        <w:rPr>
          <w:bCs/>
          <w:noProof w:val="0"/>
          <w:sz w:val="28"/>
          <w:szCs w:val="28"/>
          <w:lang w:val="en"/>
        </w:rPr>
        <w:t>.</w:t>
      </w:r>
    </w:p>
    <w:p w14:paraId="70A21ACB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4033"/>
      </w:tblGrid>
      <w:tr w:rsidR="003E5E86" w:rsidRPr="00CD6B19" w14:paraId="005689AF" w14:textId="77777777" w:rsidTr="003E5E86">
        <w:trPr>
          <w:trHeight w:val="318"/>
        </w:trPr>
        <w:tc>
          <w:tcPr>
            <w:tcW w:w="5488" w:type="dxa"/>
            <w:shd w:val="clear" w:color="auto" w:fill="auto"/>
          </w:tcPr>
          <w:p w14:paraId="15EABE55" w14:textId="77777777" w:rsidR="003E5E86" w:rsidRPr="00CD6B19" w:rsidRDefault="003E5E86" w:rsidP="006B3CE7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dạy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–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33" w:type="dxa"/>
            <w:shd w:val="clear" w:color="auto" w:fill="auto"/>
          </w:tcPr>
          <w:p w14:paraId="69947B99" w14:textId="77777777" w:rsidR="003E5E86" w:rsidRPr="00CD6B19" w:rsidRDefault="003E5E86" w:rsidP="006B3CE7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sản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phẩm</w:t>
            </w:r>
            <w:proofErr w:type="spellEnd"/>
          </w:p>
        </w:tc>
      </w:tr>
      <w:tr w:rsidR="003E5E86" w:rsidRPr="00CD6B19" w14:paraId="7F327D63" w14:textId="77777777" w:rsidTr="003E5E86">
        <w:trPr>
          <w:trHeight w:val="9995"/>
        </w:trPr>
        <w:tc>
          <w:tcPr>
            <w:tcW w:w="5488" w:type="dxa"/>
            <w:shd w:val="clear" w:color="auto" w:fill="auto"/>
          </w:tcPr>
          <w:p w14:paraId="12EC9DAC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1A699193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hoàn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phiếu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</w:p>
          <w:p w14:paraId="5F027E30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eastAsia="Times" w:hAnsi="Times" w:cs="Times"/>
                <w:b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  <w:r w:rsidRPr="00CD6B19">
              <w:rPr>
                <w:rFonts w:ascii="Times" w:hAnsi="Times" w:cs="Times"/>
                <w:noProof w:val="0"/>
                <w:color w:val="FFFFFF"/>
                <w:sz w:val="56"/>
                <w:szCs w:val="56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tiêu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biểu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: 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Tín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ngưỡng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tôn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Chữ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viết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v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ăn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học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K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iến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trúc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điêu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khắc</w:t>
            </w:r>
            <w:proofErr w:type="spellEnd"/>
          </w:p>
          <w:p w14:paraId="7DAFD5E6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5DADE27F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khuyến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72D70B68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Tín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ngưỡng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tôn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:</w:t>
            </w:r>
          </w:p>
          <w:p w14:paraId="3EDD9CDA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Có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tín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ngưỡng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dân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gian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. 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Hin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-du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Phật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được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đề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cao</w:t>
            </w:r>
            <w:proofErr w:type="spellEnd"/>
          </w:p>
          <w:p w14:paraId="56D72BA3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Chữ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viết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: </w:t>
            </w:r>
          </w:p>
          <w:p w14:paraId="17B20141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Chữ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Khơ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-me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ngày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được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hoàn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thiện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hơn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.</w:t>
            </w:r>
          </w:p>
          <w:p w14:paraId="22E6E9D1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dân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gian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viết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phong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phú</w:t>
            </w:r>
            <w:proofErr w:type="spellEnd"/>
          </w:p>
          <w:p w14:paraId="0FA4AA2E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trúc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điêu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khắc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:</w:t>
            </w:r>
            <w:proofErr w:type="gramEnd"/>
          </w:p>
          <w:p w14:paraId="3B21637A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triển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chịu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ảnh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hưởng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đậm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nét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Phật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giáo</w:t>
            </w:r>
            <w:proofErr w:type="spellEnd"/>
          </w:p>
          <w:p w14:paraId="0AF22514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</w:p>
          <w:p w14:paraId="06851702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</w:p>
          <w:p w14:paraId="3AD057AE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lượt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  <w:p w14:paraId="65C091A4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27A01BD8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4458EA16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Chính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221925CF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  <w:tc>
          <w:tcPr>
            <w:tcW w:w="4033" w:type="dxa"/>
            <w:shd w:val="clear" w:color="auto" w:fill="auto"/>
          </w:tcPr>
          <w:p w14:paraId="39CC4B8B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3.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Một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số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nét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tiêu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biểu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văn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hóa</w:t>
            </w:r>
            <w:proofErr w:type="spellEnd"/>
          </w:p>
          <w:p w14:paraId="6D7AE910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Tín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ngưỡng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tôn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>:</w:t>
            </w:r>
          </w:p>
          <w:p w14:paraId="1F4BF54A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Có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nhiều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tín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ngưỡng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dân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gian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. 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Hin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-du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Phật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giáo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được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đề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cao</w:t>
            </w:r>
            <w:proofErr w:type="spellEnd"/>
          </w:p>
          <w:p w14:paraId="400DCFB4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Chữ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viết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: </w:t>
            </w:r>
          </w:p>
          <w:p w14:paraId="6CE61297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Chữ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Khơ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-me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ngày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được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hoàn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thiện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hơn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.</w:t>
            </w:r>
          </w:p>
          <w:p w14:paraId="516421C4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dân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gian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viết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phong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phú</w:t>
            </w:r>
            <w:proofErr w:type="spellEnd"/>
          </w:p>
          <w:p w14:paraId="0970403C" w14:textId="77777777" w:rsidR="003E5E86" w:rsidRPr="00CD6B19" w:rsidRDefault="003E5E86" w:rsidP="003E5E86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trúc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điêu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khắc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:</w:t>
            </w:r>
            <w:proofErr w:type="gramEnd"/>
          </w:p>
          <w:p w14:paraId="325D0415" w14:textId="77777777" w:rsidR="003E5E86" w:rsidRPr="00CD6B19" w:rsidRDefault="003E5E86" w:rsidP="006B3CE7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triển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chịu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ảnh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hưởng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đậm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nét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Phật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  <w:lang w:val="en"/>
              </w:rPr>
              <w:t>giáo</w:t>
            </w:r>
            <w:proofErr w:type="spellEnd"/>
          </w:p>
          <w:p w14:paraId="35725BA4" w14:textId="77777777" w:rsidR="003E5E86" w:rsidRPr="00CD6B19" w:rsidRDefault="003E5E86" w:rsidP="006B3CE7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</w:tr>
    </w:tbl>
    <w:p w14:paraId="4F0144DC" w14:textId="77777777" w:rsidR="003E5E86" w:rsidRPr="007642C2" w:rsidRDefault="003E5E86" w:rsidP="003E5E86">
      <w:pPr>
        <w:spacing w:after="0" w:line="240" w:lineRule="auto"/>
        <w:rPr>
          <w:noProof w:val="0"/>
          <w:sz w:val="28"/>
          <w:szCs w:val="28"/>
        </w:rPr>
      </w:pPr>
    </w:p>
    <w:p w14:paraId="7EBB9C89" w14:textId="77777777" w:rsidR="003E5E86" w:rsidRPr="007642C2" w:rsidRDefault="003E5E86" w:rsidP="003E5E86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luyện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tập</w:t>
      </w:r>
      <w:proofErr w:type="spellEnd"/>
    </w:p>
    <w:p w14:paraId="7E713431" w14:textId="77777777" w:rsidR="003E5E86" w:rsidRPr="007642C2" w:rsidRDefault="003E5E86" w:rsidP="003E5E86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Nhằm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cố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hệ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thống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hoàn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thiện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mà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lĩnh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hội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hoạt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động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nét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Vương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Cam-</w:t>
      </w:r>
      <w:proofErr w:type="spellStart"/>
      <w:r w:rsidRPr="007642C2">
        <w:rPr>
          <w:noProof w:val="0"/>
          <w:sz w:val="28"/>
          <w:szCs w:val="28"/>
        </w:rPr>
        <w:t>pu</w:t>
      </w:r>
      <w:proofErr w:type="spellEnd"/>
      <w:r w:rsidRPr="007642C2">
        <w:rPr>
          <w:noProof w:val="0"/>
          <w:sz w:val="28"/>
          <w:szCs w:val="28"/>
        </w:rPr>
        <w:t>-chia</w:t>
      </w:r>
    </w:p>
    <w:p w14:paraId="57EC48E4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 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1EB52DDE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HS.</w:t>
      </w:r>
    </w:p>
    <w:p w14:paraId="27AD6BBA" w14:textId="77777777" w:rsidR="003E5E86" w:rsidRPr="007642C2" w:rsidRDefault="003E5E86" w:rsidP="003E5E86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14:paraId="430A7C63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-GV </w:t>
      </w:r>
      <w:proofErr w:type="spellStart"/>
      <w:r w:rsidRPr="007642C2">
        <w:rPr>
          <w:noProof w:val="0"/>
          <w:sz w:val="28"/>
          <w:szCs w:val="28"/>
        </w:rPr>
        <w:t>cho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trắc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sz w:val="28"/>
          <w:szCs w:val="28"/>
        </w:rPr>
        <w:t>nghiệm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r w:rsidRPr="007642C2">
        <w:rPr>
          <w:noProof w:val="0"/>
          <w:color w:val="000000"/>
          <w:sz w:val="28"/>
          <w:szCs w:val="28"/>
        </w:rPr>
        <w:t>.</w:t>
      </w:r>
      <w:proofErr w:type="spellStart"/>
      <w:r w:rsidRPr="007642C2">
        <w:rPr>
          <w:noProof w:val="0"/>
          <w:color w:val="000000"/>
          <w:sz w:val="28"/>
          <w:szCs w:val="28"/>
        </w:rPr>
        <w:t>Trong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có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thể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trao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đổi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bạn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hoặc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thầy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cô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0452B630" w14:textId="77777777" w:rsidR="003E5E86" w:rsidRPr="007642C2" w:rsidRDefault="003E5E86" w:rsidP="003E5E86">
      <w:pPr>
        <w:spacing w:after="0" w:line="240" w:lineRule="auto"/>
        <w:rPr>
          <w:noProof w:val="0"/>
          <w:sz w:val="28"/>
          <w:szCs w:val="28"/>
        </w:rPr>
      </w:pPr>
      <w:proofErr w:type="spellStart"/>
      <w:r w:rsidRPr="007642C2">
        <w:rPr>
          <w:b/>
          <w:bCs/>
          <w:noProof w:val="0"/>
          <w:sz w:val="28"/>
          <w:szCs w:val="28"/>
        </w:rPr>
        <w:t>Câu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1:  </w:t>
      </w:r>
      <w:proofErr w:type="spellStart"/>
      <w:r w:rsidRPr="007642C2">
        <w:rPr>
          <w:b/>
          <w:bCs/>
          <w:noProof w:val="0"/>
          <w:sz w:val="28"/>
          <w:szCs w:val="28"/>
        </w:rPr>
        <w:t>Giay</w:t>
      </w:r>
      <w:proofErr w:type="spellEnd"/>
      <w:r w:rsidRPr="007642C2">
        <w:rPr>
          <w:b/>
          <w:bCs/>
          <w:noProof w:val="0"/>
          <w:sz w:val="28"/>
          <w:szCs w:val="28"/>
        </w:rPr>
        <w:t>-a-</w:t>
      </w:r>
      <w:proofErr w:type="spellStart"/>
      <w:r w:rsidRPr="007642C2">
        <w:rPr>
          <w:b/>
          <w:bCs/>
          <w:noProof w:val="0"/>
          <w:sz w:val="28"/>
          <w:szCs w:val="28"/>
        </w:rPr>
        <w:t>vác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-man II </w:t>
      </w:r>
      <w:proofErr w:type="spellStart"/>
      <w:r w:rsidRPr="007642C2">
        <w:rPr>
          <w:b/>
          <w:bCs/>
          <w:noProof w:val="0"/>
          <w:sz w:val="28"/>
          <w:szCs w:val="28"/>
        </w:rPr>
        <w:t>thống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nhất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lãnh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thổ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vào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thời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gian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nào</w:t>
      </w:r>
      <w:proofErr w:type="spellEnd"/>
      <w:r w:rsidRPr="007642C2">
        <w:rPr>
          <w:b/>
          <w:bCs/>
          <w:noProof w:val="0"/>
          <w:sz w:val="28"/>
          <w:szCs w:val="28"/>
        </w:rPr>
        <w:t>?</w:t>
      </w:r>
    </w:p>
    <w:p w14:paraId="74240934" w14:textId="77777777" w:rsidR="003E5E86" w:rsidRPr="007642C2" w:rsidRDefault="003E5E86" w:rsidP="003E5E86">
      <w:pPr>
        <w:numPr>
          <w:ilvl w:val="0"/>
          <w:numId w:val="2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602</w:t>
      </w:r>
    </w:p>
    <w:p w14:paraId="258211D1" w14:textId="77777777" w:rsidR="003E5E86" w:rsidRPr="007642C2" w:rsidRDefault="003E5E86" w:rsidP="003E5E86">
      <w:pPr>
        <w:numPr>
          <w:ilvl w:val="0"/>
          <w:numId w:val="2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702</w:t>
      </w:r>
    </w:p>
    <w:p w14:paraId="09F25792" w14:textId="77777777" w:rsidR="003E5E86" w:rsidRPr="007642C2" w:rsidRDefault="003E5E86" w:rsidP="003E5E86">
      <w:pPr>
        <w:numPr>
          <w:ilvl w:val="0"/>
          <w:numId w:val="2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>802</w:t>
      </w:r>
    </w:p>
    <w:p w14:paraId="31162AF2" w14:textId="77777777" w:rsidR="003E5E86" w:rsidRPr="007642C2" w:rsidRDefault="003E5E86" w:rsidP="003E5E86">
      <w:pPr>
        <w:numPr>
          <w:ilvl w:val="0"/>
          <w:numId w:val="2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902</w:t>
      </w:r>
    </w:p>
    <w:p w14:paraId="3A7A5484" w14:textId="77777777" w:rsidR="003E5E86" w:rsidRPr="007642C2" w:rsidRDefault="003E5E86" w:rsidP="003E5E86">
      <w:pPr>
        <w:spacing w:after="0" w:line="240" w:lineRule="auto"/>
        <w:rPr>
          <w:noProof w:val="0"/>
          <w:sz w:val="28"/>
          <w:szCs w:val="28"/>
        </w:rPr>
      </w:pPr>
      <w:proofErr w:type="spellStart"/>
      <w:r w:rsidRPr="007642C2">
        <w:rPr>
          <w:b/>
          <w:bCs/>
          <w:noProof w:val="0"/>
          <w:sz w:val="28"/>
          <w:szCs w:val="28"/>
        </w:rPr>
        <w:t>Câu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2:  </w:t>
      </w:r>
      <w:proofErr w:type="spellStart"/>
      <w:r w:rsidRPr="007642C2">
        <w:rPr>
          <w:b/>
          <w:bCs/>
          <w:noProof w:val="0"/>
          <w:sz w:val="28"/>
          <w:szCs w:val="28"/>
        </w:rPr>
        <w:t>Nghành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kinh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tế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nào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có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bước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phát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triển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nhất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ở </w:t>
      </w:r>
      <w:proofErr w:type="spellStart"/>
      <w:r w:rsidRPr="007642C2">
        <w:rPr>
          <w:b/>
          <w:bCs/>
          <w:noProof w:val="0"/>
          <w:sz w:val="28"/>
          <w:szCs w:val="28"/>
        </w:rPr>
        <w:t>thời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Ăng</w:t>
      </w:r>
      <w:proofErr w:type="spellEnd"/>
      <w:r w:rsidRPr="007642C2">
        <w:rPr>
          <w:b/>
          <w:bCs/>
          <w:noProof w:val="0"/>
          <w:sz w:val="28"/>
          <w:szCs w:val="28"/>
        </w:rPr>
        <w:t>-co?</w:t>
      </w:r>
    </w:p>
    <w:p w14:paraId="02091430" w14:textId="77777777" w:rsidR="003E5E86" w:rsidRPr="007642C2" w:rsidRDefault="003E5E86" w:rsidP="003E5E86">
      <w:pPr>
        <w:numPr>
          <w:ilvl w:val="0"/>
          <w:numId w:val="3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Công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nghiệp</w:t>
      </w:r>
      <w:proofErr w:type="spellEnd"/>
    </w:p>
    <w:p w14:paraId="31582CD0" w14:textId="77777777" w:rsidR="003E5E86" w:rsidRPr="007642C2" w:rsidRDefault="003E5E86" w:rsidP="003E5E86">
      <w:pPr>
        <w:numPr>
          <w:ilvl w:val="0"/>
          <w:numId w:val="3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Nông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nghiệp</w:t>
      </w:r>
      <w:proofErr w:type="spellEnd"/>
    </w:p>
    <w:p w14:paraId="1EBBE3F6" w14:textId="77777777" w:rsidR="003E5E86" w:rsidRPr="007642C2" w:rsidRDefault="003E5E86" w:rsidP="003E5E86">
      <w:pPr>
        <w:numPr>
          <w:ilvl w:val="0"/>
          <w:numId w:val="3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Thủ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công</w:t>
      </w:r>
      <w:proofErr w:type="spellEnd"/>
    </w:p>
    <w:p w14:paraId="292507EB" w14:textId="77777777" w:rsidR="003E5E86" w:rsidRPr="007642C2" w:rsidRDefault="003E5E86" w:rsidP="003E5E86">
      <w:pPr>
        <w:numPr>
          <w:ilvl w:val="0"/>
          <w:numId w:val="3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Thương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nghiệp</w:t>
      </w:r>
      <w:proofErr w:type="spellEnd"/>
    </w:p>
    <w:p w14:paraId="0CAD9B04" w14:textId="77777777" w:rsidR="003E5E86" w:rsidRPr="007642C2" w:rsidRDefault="003E5E86" w:rsidP="003E5E86">
      <w:pPr>
        <w:spacing w:after="0" w:line="240" w:lineRule="auto"/>
        <w:rPr>
          <w:b/>
          <w:bCs/>
          <w:noProof w:val="0"/>
          <w:sz w:val="28"/>
          <w:szCs w:val="28"/>
        </w:rPr>
      </w:pPr>
      <w:proofErr w:type="spellStart"/>
      <w:r w:rsidRPr="007642C2">
        <w:rPr>
          <w:b/>
          <w:bCs/>
          <w:noProof w:val="0"/>
          <w:sz w:val="28"/>
          <w:szCs w:val="28"/>
        </w:rPr>
        <w:t>Câu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3:  </w:t>
      </w:r>
      <w:proofErr w:type="spellStart"/>
      <w:r w:rsidRPr="007642C2">
        <w:rPr>
          <w:b/>
          <w:bCs/>
          <w:noProof w:val="0"/>
          <w:sz w:val="28"/>
          <w:szCs w:val="28"/>
        </w:rPr>
        <w:t>Vào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thế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kỉ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gramStart"/>
      <w:r w:rsidRPr="007642C2">
        <w:rPr>
          <w:b/>
          <w:bCs/>
          <w:noProof w:val="0"/>
          <w:sz w:val="28"/>
          <w:szCs w:val="28"/>
        </w:rPr>
        <w:t xml:space="preserve">XV,  </w:t>
      </w:r>
      <w:proofErr w:type="spellStart"/>
      <w:r w:rsidRPr="007642C2">
        <w:rPr>
          <w:b/>
          <w:bCs/>
          <w:noProof w:val="0"/>
          <w:sz w:val="28"/>
          <w:szCs w:val="28"/>
        </w:rPr>
        <w:t>Vương</w:t>
      </w:r>
      <w:proofErr w:type="spellEnd"/>
      <w:proofErr w:type="gram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quốc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Cam-</w:t>
      </w:r>
      <w:proofErr w:type="spellStart"/>
      <w:r w:rsidRPr="007642C2">
        <w:rPr>
          <w:b/>
          <w:bCs/>
          <w:noProof w:val="0"/>
          <w:sz w:val="28"/>
          <w:szCs w:val="28"/>
        </w:rPr>
        <w:t>pu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-chia </w:t>
      </w:r>
      <w:proofErr w:type="spellStart"/>
      <w:r w:rsidRPr="007642C2">
        <w:rPr>
          <w:b/>
          <w:bCs/>
          <w:noProof w:val="0"/>
          <w:sz w:val="28"/>
          <w:szCs w:val="28"/>
        </w:rPr>
        <w:t>bị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sự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tấn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công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của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người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nào</w:t>
      </w:r>
      <w:proofErr w:type="spellEnd"/>
      <w:r w:rsidRPr="007642C2">
        <w:rPr>
          <w:b/>
          <w:bCs/>
          <w:noProof w:val="0"/>
          <w:sz w:val="28"/>
          <w:szCs w:val="28"/>
        </w:rPr>
        <w:t>?</w:t>
      </w:r>
    </w:p>
    <w:p w14:paraId="7B20975B" w14:textId="77777777" w:rsidR="003E5E86" w:rsidRPr="007642C2" w:rsidRDefault="003E5E86" w:rsidP="003E5E86">
      <w:pPr>
        <w:numPr>
          <w:ilvl w:val="0"/>
          <w:numId w:val="4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Mông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cổ</w:t>
      </w:r>
      <w:proofErr w:type="spellEnd"/>
    </w:p>
    <w:p w14:paraId="2C5B7306" w14:textId="77777777" w:rsidR="003E5E86" w:rsidRPr="007642C2" w:rsidRDefault="003E5E86" w:rsidP="003E5E86">
      <w:pPr>
        <w:numPr>
          <w:ilvl w:val="0"/>
          <w:numId w:val="4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Hán</w:t>
      </w:r>
      <w:proofErr w:type="spellEnd"/>
    </w:p>
    <w:p w14:paraId="4B58757C" w14:textId="77777777" w:rsidR="003E5E86" w:rsidRPr="007642C2" w:rsidRDefault="003E5E86" w:rsidP="003E5E86">
      <w:pPr>
        <w:numPr>
          <w:ilvl w:val="0"/>
          <w:numId w:val="4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Việt</w:t>
      </w:r>
      <w:proofErr w:type="spellEnd"/>
    </w:p>
    <w:p w14:paraId="1B9FFAC1" w14:textId="77777777" w:rsidR="003E5E86" w:rsidRPr="007642C2" w:rsidRDefault="003E5E86" w:rsidP="003E5E86">
      <w:pPr>
        <w:numPr>
          <w:ilvl w:val="0"/>
          <w:numId w:val="4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Thái</w:t>
      </w:r>
      <w:proofErr w:type="spellEnd"/>
    </w:p>
    <w:p w14:paraId="63637662" w14:textId="77777777" w:rsidR="003E5E86" w:rsidRPr="007642C2" w:rsidRDefault="003E5E86" w:rsidP="003E5E86">
      <w:pPr>
        <w:spacing w:after="0" w:line="240" w:lineRule="auto"/>
        <w:rPr>
          <w:b/>
          <w:bCs/>
          <w:noProof w:val="0"/>
          <w:sz w:val="28"/>
          <w:szCs w:val="28"/>
        </w:rPr>
      </w:pPr>
      <w:proofErr w:type="spellStart"/>
      <w:r w:rsidRPr="007642C2">
        <w:rPr>
          <w:b/>
          <w:bCs/>
          <w:noProof w:val="0"/>
          <w:sz w:val="28"/>
          <w:szCs w:val="28"/>
        </w:rPr>
        <w:t>Câu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4:  </w:t>
      </w:r>
      <w:proofErr w:type="spellStart"/>
      <w:r w:rsidRPr="007642C2">
        <w:rPr>
          <w:b/>
          <w:bCs/>
          <w:noProof w:val="0"/>
          <w:sz w:val="28"/>
          <w:szCs w:val="28"/>
        </w:rPr>
        <w:t>Một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tác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phẩm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sử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thi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nổi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tiếng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ở Cam-</w:t>
      </w:r>
      <w:proofErr w:type="spellStart"/>
      <w:r w:rsidRPr="007642C2">
        <w:rPr>
          <w:b/>
          <w:bCs/>
          <w:noProof w:val="0"/>
          <w:sz w:val="28"/>
          <w:szCs w:val="28"/>
        </w:rPr>
        <w:t>pu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-chia </w:t>
      </w:r>
      <w:proofErr w:type="spellStart"/>
      <w:r w:rsidRPr="007642C2">
        <w:rPr>
          <w:b/>
          <w:bCs/>
          <w:noProof w:val="0"/>
          <w:sz w:val="28"/>
          <w:szCs w:val="28"/>
        </w:rPr>
        <w:t>thời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kì</w:t>
      </w:r>
      <w:proofErr w:type="spellEnd"/>
      <w:r w:rsidRPr="007642C2">
        <w:rPr>
          <w:b/>
          <w:bCs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</w:rPr>
        <w:t>này</w:t>
      </w:r>
      <w:proofErr w:type="spellEnd"/>
      <w:r w:rsidRPr="007642C2">
        <w:rPr>
          <w:b/>
          <w:bCs/>
          <w:noProof w:val="0"/>
          <w:sz w:val="28"/>
          <w:szCs w:val="28"/>
        </w:rPr>
        <w:t>?</w:t>
      </w:r>
    </w:p>
    <w:p w14:paraId="79C1773F" w14:textId="77777777" w:rsidR="003E5E86" w:rsidRPr="007642C2" w:rsidRDefault="003E5E86" w:rsidP="003E5E86">
      <w:pPr>
        <w:numPr>
          <w:ilvl w:val="0"/>
          <w:numId w:val="5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Riêm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Kê</w:t>
      </w:r>
      <w:proofErr w:type="spellEnd"/>
    </w:p>
    <w:p w14:paraId="0E08B070" w14:textId="77777777" w:rsidR="003E5E86" w:rsidRPr="007642C2" w:rsidRDefault="003E5E86" w:rsidP="003E5E86">
      <w:pPr>
        <w:numPr>
          <w:ilvl w:val="0"/>
          <w:numId w:val="5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I li </w:t>
      </w:r>
      <w:proofErr w:type="spellStart"/>
      <w:r w:rsidRPr="007642C2">
        <w:rPr>
          <w:noProof w:val="0"/>
          <w:sz w:val="28"/>
          <w:szCs w:val="28"/>
        </w:rPr>
        <w:t>át</w:t>
      </w:r>
      <w:proofErr w:type="spellEnd"/>
    </w:p>
    <w:p w14:paraId="7E657899" w14:textId="77777777" w:rsidR="003E5E86" w:rsidRPr="007642C2" w:rsidRDefault="003E5E86" w:rsidP="003E5E86">
      <w:pPr>
        <w:numPr>
          <w:ilvl w:val="0"/>
          <w:numId w:val="5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baahubali</w:t>
      </w:r>
      <w:proofErr w:type="spellEnd"/>
    </w:p>
    <w:p w14:paraId="15D08377" w14:textId="77777777" w:rsidR="003E5E86" w:rsidRPr="007642C2" w:rsidRDefault="003E5E86" w:rsidP="003E5E86">
      <w:pPr>
        <w:numPr>
          <w:ilvl w:val="0"/>
          <w:numId w:val="5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Đăm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Săn</w:t>
      </w:r>
      <w:proofErr w:type="spellEnd"/>
    </w:p>
    <w:p w14:paraId="7B5025B2" w14:textId="77777777" w:rsidR="003E5E86" w:rsidRPr="007642C2" w:rsidRDefault="003E5E86" w:rsidP="003E5E86">
      <w:pPr>
        <w:spacing w:after="0" w:line="240" w:lineRule="auto"/>
        <w:ind w:left="360"/>
        <w:rPr>
          <w:noProof w:val="0"/>
          <w:sz w:val="28"/>
          <w:szCs w:val="28"/>
        </w:rPr>
      </w:pPr>
    </w:p>
    <w:p w14:paraId="4CC32A14" w14:textId="77777777" w:rsidR="003E5E86" w:rsidRPr="007642C2" w:rsidRDefault="003E5E86" w:rsidP="003E5E86">
      <w:pPr>
        <w:spacing w:after="0" w:line="240" w:lineRule="auto"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Sản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phẩm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dự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720"/>
        <w:gridCol w:w="1720"/>
        <w:gridCol w:w="1723"/>
        <w:gridCol w:w="1724"/>
      </w:tblGrid>
      <w:tr w:rsidR="003E5E86" w:rsidRPr="00CD6B19" w14:paraId="035D3C37" w14:textId="77777777" w:rsidTr="006B3CE7">
        <w:tc>
          <w:tcPr>
            <w:tcW w:w="2041" w:type="dxa"/>
            <w:shd w:val="clear" w:color="auto" w:fill="auto"/>
          </w:tcPr>
          <w:p w14:paraId="76322A63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7D911218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14:paraId="417025EB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14:paraId="066B8450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14:paraId="65BF9FAA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4</w:t>
            </w:r>
          </w:p>
        </w:tc>
      </w:tr>
      <w:tr w:rsidR="003E5E86" w:rsidRPr="00CD6B19" w14:paraId="26745ABA" w14:textId="77777777" w:rsidTr="006B3CE7">
        <w:tc>
          <w:tcPr>
            <w:tcW w:w="2041" w:type="dxa"/>
            <w:shd w:val="clear" w:color="auto" w:fill="auto"/>
          </w:tcPr>
          <w:p w14:paraId="2ADBBC55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ĐA</w:t>
            </w:r>
          </w:p>
        </w:tc>
        <w:tc>
          <w:tcPr>
            <w:tcW w:w="2041" w:type="dxa"/>
            <w:shd w:val="clear" w:color="auto" w:fill="auto"/>
          </w:tcPr>
          <w:p w14:paraId="4AD4E51E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</w:t>
            </w:r>
          </w:p>
        </w:tc>
        <w:tc>
          <w:tcPr>
            <w:tcW w:w="2041" w:type="dxa"/>
            <w:shd w:val="clear" w:color="auto" w:fill="auto"/>
          </w:tcPr>
          <w:p w14:paraId="64667A60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</w:t>
            </w:r>
          </w:p>
        </w:tc>
        <w:tc>
          <w:tcPr>
            <w:tcW w:w="2041" w:type="dxa"/>
            <w:shd w:val="clear" w:color="auto" w:fill="auto"/>
          </w:tcPr>
          <w:p w14:paraId="4A71A3D8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</w:t>
            </w:r>
          </w:p>
        </w:tc>
        <w:tc>
          <w:tcPr>
            <w:tcW w:w="2042" w:type="dxa"/>
            <w:shd w:val="clear" w:color="auto" w:fill="auto"/>
          </w:tcPr>
          <w:p w14:paraId="04A76FB0" w14:textId="77777777" w:rsidR="003E5E86" w:rsidRPr="00CD6B19" w:rsidRDefault="003E5E86" w:rsidP="006B3CE7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A</w:t>
            </w:r>
          </w:p>
        </w:tc>
      </w:tr>
    </w:tbl>
    <w:p w14:paraId="58C9565A" w14:textId="77777777" w:rsidR="003E5E86" w:rsidRPr="007642C2" w:rsidRDefault="003E5E86" w:rsidP="003E5E86">
      <w:pPr>
        <w:spacing w:after="0" w:line="240" w:lineRule="auto"/>
        <w:rPr>
          <w:noProof w:val="0"/>
          <w:sz w:val="28"/>
          <w:szCs w:val="28"/>
        </w:rPr>
      </w:pPr>
    </w:p>
    <w:p w14:paraId="3F02B128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D. 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Hoạt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vận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dụng</w:t>
      </w:r>
      <w:proofErr w:type="spellEnd"/>
    </w:p>
    <w:p w14:paraId="65532C09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Giúp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sinh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lại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thức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vừa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tìm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</w:p>
    <w:p w14:paraId="42CD53AC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Nội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dung: </w:t>
      </w:r>
      <w:proofErr w:type="gramStart"/>
      <w:r w:rsidRPr="007642C2">
        <w:rPr>
          <w:noProof w:val="0"/>
          <w:color w:val="000000"/>
          <w:sz w:val="28"/>
          <w:szCs w:val="28"/>
        </w:rPr>
        <w:t xml:space="preserve">HS 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14:paraId="5A0FD7BB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Sản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</w:t>
      </w:r>
    </w:p>
    <w:p w14:paraId="2CD41081" w14:textId="77777777" w:rsidR="003E5E86" w:rsidRPr="007642C2" w:rsidRDefault="003E5E86" w:rsidP="003E5E86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Tổ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chức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hoạt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</w:p>
    <w:p w14:paraId="5E89EA18" w14:textId="77777777" w:rsidR="003E5E86" w:rsidRPr="007642C2" w:rsidRDefault="003E5E86" w:rsidP="003E5E86">
      <w:pPr>
        <w:tabs>
          <w:tab w:val="left" w:pos="0"/>
          <w:tab w:val="left" w:pos="120"/>
          <w:tab w:val="left" w:pos="408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GV </w:t>
      </w:r>
      <w:proofErr w:type="spellStart"/>
      <w:r w:rsidRPr="007642C2">
        <w:rPr>
          <w:noProof w:val="0"/>
          <w:color w:val="000000"/>
          <w:sz w:val="28"/>
          <w:szCs w:val="28"/>
        </w:rPr>
        <w:t>yêu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cầu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gramStart"/>
      <w:r w:rsidRPr="007642C2">
        <w:rPr>
          <w:noProof w:val="0"/>
          <w:color w:val="000000"/>
          <w:sz w:val="28"/>
          <w:szCs w:val="28"/>
        </w:rPr>
        <w:t>HS :</w:t>
      </w:r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Hãy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đóng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vai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hướng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dẫn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viên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du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giới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thiệu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di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sản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biểu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Cam-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pu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-chia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mà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em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ấn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tượng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>.</w:t>
      </w:r>
    </w:p>
    <w:p w14:paraId="6BE694A0" w14:textId="77777777" w:rsidR="003E5E86" w:rsidRPr="007642C2" w:rsidRDefault="003E5E86" w:rsidP="003E5E86">
      <w:pPr>
        <w:tabs>
          <w:tab w:val="left" w:pos="0"/>
          <w:tab w:val="left" w:pos="120"/>
          <w:tab w:val="left" w:pos="408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</w:p>
    <w:p w14:paraId="07E0AC46" w14:textId="77777777" w:rsidR="003E5E86" w:rsidRPr="007642C2" w:rsidRDefault="003E5E86" w:rsidP="003E5E86">
      <w:pPr>
        <w:spacing w:after="0" w:line="240" w:lineRule="auto"/>
        <w:jc w:val="both"/>
        <w:rPr>
          <w:rFonts w:ascii="Times" w:eastAsia="Times" w:hAnsi="Times" w:cs="Times"/>
          <w:noProof w:val="0"/>
          <w:sz w:val="28"/>
          <w:szCs w:val="28"/>
        </w:rPr>
      </w:pPr>
    </w:p>
    <w:p w14:paraId="513DAD81" w14:textId="77777777" w:rsidR="003E5E86" w:rsidRPr="007642C2" w:rsidRDefault="003E5E86" w:rsidP="003E5E86">
      <w:pPr>
        <w:shd w:val="clear" w:color="auto" w:fill="FFFFFF"/>
        <w:spacing w:after="0" w:line="240" w:lineRule="auto"/>
        <w:jc w:val="center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******************************</w:t>
      </w:r>
      <w:r>
        <w:rPr>
          <w:noProof w:val="0"/>
          <w:sz w:val="28"/>
          <w:szCs w:val="28"/>
        </w:rPr>
        <w:t>*</w:t>
      </w:r>
    </w:p>
    <w:p w14:paraId="463610EB" w14:textId="77777777" w:rsidR="003E5E86" w:rsidRPr="007642C2" w:rsidRDefault="003E5E86" w:rsidP="003E5E86">
      <w:pPr>
        <w:spacing w:after="0" w:line="240" w:lineRule="auto"/>
        <w:jc w:val="both"/>
        <w:rPr>
          <w:rFonts w:ascii="Times" w:eastAsia="Times" w:hAnsi="Times" w:cs="Times"/>
          <w:noProof w:val="0"/>
          <w:sz w:val="28"/>
          <w:szCs w:val="28"/>
        </w:rPr>
      </w:pPr>
    </w:p>
    <w:p w14:paraId="2333E628" w14:textId="77777777" w:rsidR="003E5E86" w:rsidRPr="007642C2" w:rsidRDefault="003E5E86" w:rsidP="003E5E86">
      <w:pPr>
        <w:spacing w:after="0" w:line="240" w:lineRule="auto"/>
        <w:rPr>
          <w:i/>
          <w:noProof w:val="0"/>
          <w:sz w:val="28"/>
          <w:szCs w:val="28"/>
        </w:rPr>
      </w:pPr>
      <w:bookmarkStart w:id="0" w:name="_GoBack"/>
      <w:bookmarkEnd w:id="0"/>
    </w:p>
    <w:p w14:paraId="0E297AF8" w14:textId="77777777" w:rsidR="00872EB0" w:rsidRDefault="00872EB0"/>
    <w:sectPr w:rsidR="00872EB0" w:rsidSect="003E5E86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43C7A"/>
    <w:multiLevelType w:val="hybridMultilevel"/>
    <w:tmpl w:val="0BF894A6"/>
    <w:lvl w:ilvl="0" w:tplc="6D6C61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6473"/>
    <w:multiLevelType w:val="hybridMultilevel"/>
    <w:tmpl w:val="FC1A2582"/>
    <w:lvl w:ilvl="0" w:tplc="1BD28E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72A4"/>
    <w:multiLevelType w:val="hybridMultilevel"/>
    <w:tmpl w:val="EF0C3B06"/>
    <w:lvl w:ilvl="0" w:tplc="6CFEAF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332"/>
    <w:multiLevelType w:val="hybridMultilevel"/>
    <w:tmpl w:val="0C2C6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90673"/>
    <w:multiLevelType w:val="hybridMultilevel"/>
    <w:tmpl w:val="09F2D010"/>
    <w:lvl w:ilvl="0" w:tplc="9B3027CC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86"/>
    <w:rsid w:val="0001625A"/>
    <w:rsid w:val="003E5E86"/>
    <w:rsid w:val="008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D080A"/>
  <w15:chartTrackingRefBased/>
  <w15:docId w15:val="{3759EC40-C934-4F95-B835-2805A49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E86"/>
    <w:pPr>
      <w:spacing w:after="200" w:line="276" w:lineRule="auto"/>
    </w:pPr>
    <w:rPr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MENKAR</cp:lastModifiedBy>
  <cp:revision>1</cp:revision>
  <dcterms:created xsi:type="dcterms:W3CDTF">2022-12-01T01:40:00Z</dcterms:created>
  <dcterms:modified xsi:type="dcterms:W3CDTF">2022-12-01T01:45:00Z</dcterms:modified>
</cp:coreProperties>
</file>