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992"/>
        <w:gridCol w:w="1560"/>
        <w:gridCol w:w="1559"/>
      </w:tblGrid>
      <w:tr w:rsidR="00D92D6B" w:rsidRPr="00F65666" w:rsidTr="0063247B">
        <w:trPr>
          <w:trHeight w:val="3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6B" w:rsidRPr="00F65666" w:rsidRDefault="00D92D6B" w:rsidP="0063247B">
            <w:pPr>
              <w:ind w:left="0" w:hanging="3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D92D6B" w:rsidRP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6B" w:rsidRPr="00F65666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6B" w:rsidRPr="00F65666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D92D6B" w:rsidRDefault="00D92D6B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F65666" w:rsidRDefault="00D92D6B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20/02</w:t>
            </w:r>
          </w:p>
        </w:tc>
      </w:tr>
      <w:tr w:rsidR="00D92D6B" w:rsidRPr="00F65666" w:rsidTr="006324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6B" w:rsidRPr="00F65666" w:rsidRDefault="00D92D6B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6B" w:rsidRPr="00F65666" w:rsidRDefault="00D92D6B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6B" w:rsidRPr="00F65666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D92D6B" w:rsidRDefault="00D92D6B" w:rsidP="0063247B">
            <w:pPr>
              <w:ind w:leftChars="0" w:left="0" w:firstLineChars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D92D6B" w:rsidRDefault="00D92D6B" w:rsidP="0063247B">
            <w:pPr>
              <w:ind w:leftChars="0" w:left="0" w:firstLineChars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92D6B" w:rsidRPr="00F65666" w:rsidTr="0063247B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6B" w:rsidRPr="00F65666" w:rsidRDefault="00D92D6B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D6B" w:rsidRPr="00F65666" w:rsidRDefault="00D92D6B" w:rsidP="0063247B">
            <w:pPr>
              <w:spacing w:line="240" w:lineRule="auto"/>
              <w:ind w:left="0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6B" w:rsidRPr="00F65666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6B" w:rsidRPr="00F65666" w:rsidRDefault="00D92D6B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6B" w:rsidRPr="00D92D6B" w:rsidRDefault="00D92D6B" w:rsidP="0063247B">
            <w:pPr>
              <w:ind w:left="0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666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D92D6B" w:rsidRPr="000A7F95" w:rsidRDefault="00D92D6B" w:rsidP="00D92D6B">
      <w:pPr>
        <w:pStyle w:val="BodyText"/>
        <w:spacing w:before="60" w:line="240" w:lineRule="auto"/>
        <w:ind w:leftChars="0" w:left="0" w:firstLineChars="0" w:firstLine="0"/>
        <w:rPr>
          <w:rFonts w:ascii="Times New Roman" w:hAnsi="Times New Roman"/>
          <w:lang w:val="vi-VN"/>
        </w:rPr>
      </w:pPr>
    </w:p>
    <w:p w:rsidR="00D92D6B" w:rsidRPr="00D92D6B" w:rsidRDefault="00D92D6B" w:rsidP="00D92D6B">
      <w:pPr>
        <w:spacing w:line="312" w:lineRule="auto"/>
        <w:ind w:hanging="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lang w:val="nb-NO"/>
        </w:rPr>
        <w:t>TUẦN 2</w:t>
      </w:r>
      <w:r>
        <w:rPr>
          <w:rFonts w:ascii="Times New Roman" w:hAnsi="Times New Roman"/>
          <w:sz w:val="24"/>
        </w:rPr>
        <w:t>5</w:t>
      </w:r>
      <w:r w:rsidRPr="006C1B06">
        <w:rPr>
          <w:rFonts w:ascii="Times New Roman" w:hAnsi="Times New Roman"/>
          <w:sz w:val="24"/>
          <w:lang w:val="nb-NO"/>
        </w:rPr>
        <w:t xml:space="preserve"> </w:t>
      </w:r>
      <w:r w:rsidRPr="006C1B06">
        <w:rPr>
          <w:rFonts w:ascii="Times New Roman" w:hAnsi="Times New Roman"/>
          <w:bCs/>
          <w:sz w:val="24"/>
          <w:lang w:val="nb-NO"/>
        </w:rPr>
        <w:t xml:space="preserve"> -</w:t>
      </w:r>
      <w:r w:rsidRPr="00703BEC">
        <w:rPr>
          <w:rFonts w:ascii="Calibri" w:hAnsi="Calibri"/>
          <w:sz w:val="24"/>
          <w:lang w:val="vi-VN"/>
        </w:rPr>
        <w:t xml:space="preserve">  </w:t>
      </w:r>
      <w:r w:rsidRPr="006C1B06">
        <w:rPr>
          <w:rFonts w:ascii="Times New Roman" w:hAnsi="Times New Roman"/>
          <w:sz w:val="24"/>
          <w:lang w:val="pt-BR"/>
        </w:rPr>
        <w:t xml:space="preserve">TIẾT </w:t>
      </w:r>
      <w:r>
        <w:rPr>
          <w:rFonts w:ascii="Times New Roman" w:hAnsi="Times New Roman"/>
          <w:sz w:val="24"/>
          <w:lang w:val="vi-VN"/>
        </w:rPr>
        <w:t>1</w:t>
      </w:r>
      <w:r>
        <w:rPr>
          <w:rFonts w:ascii="Times New Roman" w:hAnsi="Times New Roman"/>
          <w:sz w:val="24"/>
        </w:rPr>
        <w:t>21</w:t>
      </w:r>
    </w:p>
    <w:p w:rsidR="00D92D6B" w:rsidRPr="00AB471D" w:rsidRDefault="00D92D6B" w:rsidP="00D92D6B">
      <w:pPr>
        <w:ind w:left="0" w:hanging="3"/>
        <w:jc w:val="center"/>
        <w:rPr>
          <w:rFonts w:ascii="Calibri" w:hAnsi="Calibri"/>
          <w:sz w:val="32"/>
          <w:szCs w:val="32"/>
          <w:lang w:val="vi-VN"/>
        </w:rPr>
      </w:pPr>
      <w:r w:rsidRPr="00FD5D1D">
        <w:rPr>
          <w:rFonts w:ascii="Times New Roman" w:hAnsi="Times New Roman"/>
          <w:b/>
          <w:bCs/>
          <w:sz w:val="32"/>
          <w:szCs w:val="32"/>
          <w:lang w:val="pl-PL"/>
        </w:rPr>
        <w:t>NGHỊ LUẬN VỀ MỘT ĐOẠN THƠ, BÀI THƠ</w:t>
      </w:r>
    </w:p>
    <w:p w:rsidR="00D92D6B" w:rsidRPr="00AB471D" w:rsidRDefault="00D92D6B" w:rsidP="00D92D6B">
      <w:pPr>
        <w:ind w:left="0" w:hanging="3"/>
        <w:jc w:val="both"/>
        <w:rPr>
          <w:rFonts w:ascii="Calibri" w:hAnsi="Calibri"/>
          <w:sz w:val="32"/>
          <w:szCs w:val="32"/>
          <w:lang w:val="vi-VN"/>
        </w:rPr>
      </w:pPr>
    </w:p>
    <w:p w:rsidR="00D92D6B" w:rsidRPr="00D341EA" w:rsidRDefault="00D92D6B" w:rsidP="00D92D6B">
      <w:pPr>
        <w:ind w:hanging="2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8030F6">
        <w:rPr>
          <w:rFonts w:ascii="Times New Roman" w:hAnsi="Times New Roman"/>
          <w:b/>
          <w:bCs/>
          <w:sz w:val="24"/>
          <w:lang w:val="pl-PL"/>
        </w:rPr>
        <w:t>I.</w:t>
      </w:r>
      <w:r>
        <w:rPr>
          <w:rFonts w:ascii="Times New Roman" w:hAnsi="Times New Roman"/>
          <w:b/>
          <w:bCs/>
          <w:sz w:val="24"/>
          <w:lang w:val="vi-VN"/>
        </w:rPr>
        <w:t xml:space="preserve"> </w:t>
      </w: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>MỤC TIÊU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Pr="00FD5D1D">
        <w:rPr>
          <w:rFonts w:ascii="Times New Roman" w:hAnsi="Times New Roman"/>
          <w:bCs/>
          <w:sz w:val="26"/>
          <w:szCs w:val="26"/>
          <w:lang w:val="pl-PL"/>
        </w:rPr>
        <w:t>Qua tiết học, hoc sinh cần nắm được</w:t>
      </w: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 xml:space="preserve"> </w:t>
      </w:r>
    </w:p>
    <w:p w:rsidR="00D92D6B" w:rsidRPr="006A09AB" w:rsidRDefault="00D92D6B" w:rsidP="00D92D6B">
      <w:pPr>
        <w:spacing w:line="288" w:lineRule="auto"/>
        <w:ind w:left="0" w:hanging="3"/>
        <w:rPr>
          <w:rFonts w:ascii="Times New Roman" w:eastAsia="Calibri" w:hAnsi="Times New Roman"/>
          <w:b/>
          <w:sz w:val="26"/>
          <w:szCs w:val="26"/>
          <w:lang w:val="fr-FR"/>
        </w:rPr>
      </w:pPr>
      <w:r w:rsidRPr="006A09AB">
        <w:rPr>
          <w:rFonts w:ascii="Times New Roman" w:eastAsia="Calibri" w:hAnsi="Times New Roman"/>
          <w:b/>
          <w:sz w:val="26"/>
          <w:szCs w:val="26"/>
          <w:lang w:val="fr-FR"/>
        </w:rPr>
        <w:t>1/Kiến thức :</w:t>
      </w:r>
    </w:p>
    <w:p w:rsidR="00D92D6B" w:rsidRPr="006A09AB" w:rsidRDefault="00D92D6B" w:rsidP="00D92D6B">
      <w:pPr>
        <w:spacing w:line="288" w:lineRule="auto"/>
        <w:ind w:left="0" w:hanging="3"/>
        <w:rPr>
          <w:rFonts w:ascii="Times New Roman" w:eastAsia="Calibri" w:hAnsi="Times New Roman"/>
          <w:sz w:val="26"/>
          <w:szCs w:val="26"/>
          <w:lang w:val="fr-FR"/>
        </w:rPr>
      </w:pPr>
      <w:r w:rsidRPr="006A09AB">
        <w:rPr>
          <w:rFonts w:ascii="Times New Roman" w:eastAsia="Calibri" w:hAnsi="Times New Roman"/>
          <w:sz w:val="26"/>
          <w:szCs w:val="26"/>
          <w:lang w:val="fr-FR"/>
        </w:rPr>
        <w:t>- Đặc điểm, yêu cầu đối với bài văn nghị luận về một đoạn thơ, bài thơ.</w:t>
      </w:r>
    </w:p>
    <w:p w:rsidR="00D92D6B" w:rsidRPr="006A09AB" w:rsidRDefault="00D92D6B" w:rsidP="00D92D6B">
      <w:pPr>
        <w:spacing w:line="288" w:lineRule="auto"/>
        <w:ind w:left="0" w:hanging="3"/>
        <w:rPr>
          <w:rFonts w:ascii="Times New Roman" w:eastAsia="Calibri" w:hAnsi="Times New Roman"/>
          <w:b/>
          <w:sz w:val="26"/>
          <w:szCs w:val="26"/>
          <w:lang w:val="fr-FR"/>
        </w:rPr>
      </w:pPr>
      <w:r w:rsidRPr="006A09AB">
        <w:rPr>
          <w:rFonts w:ascii="Times New Roman" w:eastAsia="Calibri" w:hAnsi="Times New Roman"/>
          <w:b/>
          <w:sz w:val="26"/>
          <w:szCs w:val="26"/>
          <w:lang w:val="fr-FR"/>
        </w:rPr>
        <w:t>2/ Năng lực:</w:t>
      </w:r>
    </w:p>
    <w:p w:rsidR="002813CA" w:rsidRPr="006340B0" w:rsidRDefault="002813CA" w:rsidP="002813CA">
      <w:pPr>
        <w:ind w:hanging="2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*</w:t>
      </w:r>
      <w:r w:rsidRPr="006E6F8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2813CA">
        <w:rPr>
          <w:rFonts w:ascii="Times New Roman" w:hAnsi="Times New Roman"/>
          <w:b/>
          <w:i/>
          <w:sz w:val="24"/>
          <w:szCs w:val="24"/>
          <w:lang w:val="vi-VN"/>
        </w:rPr>
        <w:t>NL chung</w:t>
      </w:r>
      <w:r w:rsidRPr="006E6F89">
        <w:rPr>
          <w:rFonts w:ascii="Times New Roman" w:hAnsi="Times New Roman"/>
          <w:sz w:val="24"/>
          <w:szCs w:val="24"/>
          <w:lang w:val="vi-VN"/>
        </w:rPr>
        <w:t xml:space="preserve"> : </w:t>
      </w:r>
      <w:r w:rsidRPr="002813CA">
        <w:rPr>
          <w:rFonts w:ascii="Times New Roman" w:hAnsi="Times New Roman"/>
          <w:bCs/>
          <w:color w:val="202124"/>
          <w:sz w:val="26"/>
          <w:szCs w:val="24"/>
          <w:shd w:val="clear" w:color="auto" w:fill="FFFFFF"/>
        </w:rPr>
        <w:t>Tự chủ và tự học; giao tiếp và hợp tác; giải quyết vấn đề và sáng tạo; ngôn ngữ;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*</w:t>
      </w:r>
      <w:r w:rsidRPr="002813CA">
        <w:rPr>
          <w:rFonts w:ascii="Times New Roman" w:hAnsi="Times New Roman"/>
          <w:b/>
          <w:i/>
          <w:sz w:val="24"/>
          <w:szCs w:val="24"/>
          <w:lang w:val="pl-PL"/>
        </w:rPr>
        <w:t>NL chuyên biệt: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D92D6B" w:rsidRPr="006A09AB" w:rsidRDefault="00D92D6B" w:rsidP="002813CA">
      <w:pPr>
        <w:spacing w:line="288" w:lineRule="auto"/>
        <w:ind w:leftChars="0" w:left="0" w:firstLineChars="0" w:firstLine="0"/>
        <w:rPr>
          <w:rFonts w:ascii="Times New Roman" w:eastAsia="Calibri" w:hAnsi="Times New Roman"/>
          <w:sz w:val="26"/>
          <w:szCs w:val="26"/>
          <w:lang w:val="fr-FR"/>
        </w:rPr>
      </w:pPr>
      <w:r w:rsidRPr="006A09AB">
        <w:rPr>
          <w:rFonts w:ascii="Times New Roman" w:eastAsia="Calibri" w:hAnsi="Times New Roman"/>
          <w:sz w:val="26"/>
          <w:szCs w:val="26"/>
          <w:lang w:val="fr-FR"/>
        </w:rPr>
        <w:t>- Năng lực ngôn ngữ</w:t>
      </w:r>
    </w:p>
    <w:p w:rsidR="00D92D6B" w:rsidRPr="006A09AB" w:rsidRDefault="00D92D6B" w:rsidP="00D92D6B">
      <w:pPr>
        <w:spacing w:line="288" w:lineRule="auto"/>
        <w:ind w:left="0" w:hanging="3"/>
        <w:rPr>
          <w:rFonts w:ascii="Times New Roman" w:eastAsia="Calibri" w:hAnsi="Times New Roman"/>
          <w:sz w:val="26"/>
          <w:szCs w:val="26"/>
          <w:lang w:val="fr-FR"/>
        </w:rPr>
      </w:pPr>
      <w:r w:rsidRPr="006A09AB">
        <w:rPr>
          <w:rFonts w:ascii="Times New Roman" w:eastAsia="Calibri" w:hAnsi="Times New Roman"/>
          <w:sz w:val="26"/>
          <w:szCs w:val="26"/>
          <w:lang w:val="fr-FR"/>
        </w:rPr>
        <w:t xml:space="preserve">+ Đọc hiểu VB nghị luận văn học: nhận diện được đặc điểm của bài văn nghị luận về một đoạn thơ, bài thơ. </w:t>
      </w:r>
    </w:p>
    <w:p w:rsidR="00D92D6B" w:rsidRPr="006A09AB" w:rsidRDefault="00D92D6B" w:rsidP="00D92D6B">
      <w:pPr>
        <w:spacing w:line="288" w:lineRule="auto"/>
        <w:ind w:left="0" w:hanging="3"/>
        <w:rPr>
          <w:rFonts w:ascii="Times New Roman" w:eastAsia="Calibri" w:hAnsi="Times New Roman"/>
          <w:sz w:val="26"/>
          <w:szCs w:val="26"/>
          <w:lang w:val="fr-FR"/>
        </w:rPr>
      </w:pPr>
      <w:r w:rsidRPr="006A09AB">
        <w:rPr>
          <w:rFonts w:ascii="Times New Roman" w:eastAsia="Calibri" w:hAnsi="Times New Roman"/>
          <w:sz w:val="26"/>
          <w:szCs w:val="26"/>
          <w:lang w:val="fr-FR"/>
        </w:rPr>
        <w:t>+Viết: Tạo lập văn bản nghị luận về một đoạn thơ, bài thơ.</w:t>
      </w:r>
    </w:p>
    <w:p w:rsidR="00D92D6B" w:rsidRPr="006A09AB" w:rsidRDefault="00D92D6B" w:rsidP="00D92D6B">
      <w:pPr>
        <w:spacing w:line="288" w:lineRule="auto"/>
        <w:ind w:left="0" w:hanging="3"/>
        <w:rPr>
          <w:rFonts w:ascii="Times New Roman" w:eastAsia="Calibri" w:hAnsi="Times New Roman"/>
          <w:sz w:val="26"/>
          <w:szCs w:val="26"/>
          <w:lang w:val="fr-FR"/>
        </w:rPr>
      </w:pPr>
      <w:r w:rsidRPr="006A09AB">
        <w:rPr>
          <w:rFonts w:ascii="Times New Roman" w:eastAsia="Calibri" w:hAnsi="Times New Roman"/>
          <w:sz w:val="26"/>
          <w:szCs w:val="26"/>
          <w:lang w:val="fr-FR"/>
        </w:rPr>
        <w:t>- Năng lực văn học :  hiểu giá trị nội dung và nghệ thuật, phát hiện những chi tiết thú vị, có những cảm nhận, rung cảm riêng</w:t>
      </w:r>
    </w:p>
    <w:p w:rsidR="00D92D6B" w:rsidRPr="006A09AB" w:rsidRDefault="00D92D6B" w:rsidP="00D92D6B">
      <w:pPr>
        <w:spacing w:line="288" w:lineRule="auto"/>
        <w:ind w:left="0" w:hanging="3"/>
        <w:rPr>
          <w:rFonts w:ascii="Times New Roman" w:eastAsia="Calibri" w:hAnsi="Times New Roman"/>
          <w:b/>
          <w:sz w:val="26"/>
          <w:szCs w:val="26"/>
          <w:lang w:val="fr-FR"/>
        </w:rPr>
      </w:pPr>
      <w:r w:rsidRPr="006A09AB">
        <w:rPr>
          <w:rFonts w:ascii="Times New Roman" w:eastAsia="Calibri" w:hAnsi="Times New Roman"/>
          <w:b/>
          <w:sz w:val="26"/>
          <w:szCs w:val="26"/>
          <w:lang w:val="fr-FR"/>
        </w:rPr>
        <w:t xml:space="preserve">3/ Phẩm chất: </w:t>
      </w:r>
    </w:p>
    <w:p w:rsidR="00D92D6B" w:rsidRPr="006A09AB" w:rsidRDefault="00D92D6B" w:rsidP="00D92D6B">
      <w:pPr>
        <w:ind w:left="0" w:hanging="3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A09AB">
        <w:rPr>
          <w:rFonts w:ascii="Times New Roman" w:eastAsia="Calibri" w:hAnsi="Times New Roman"/>
          <w:sz w:val="26"/>
          <w:szCs w:val="26"/>
          <w:lang w:val="fr-FR"/>
        </w:rPr>
        <w:t>-</w:t>
      </w:r>
      <w:r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6A09AB">
        <w:rPr>
          <w:rFonts w:ascii="Times New Roman" w:eastAsia="Calibri" w:hAnsi="Times New Roman"/>
          <w:sz w:val="26"/>
          <w:szCs w:val="26"/>
          <w:lang w:val="fr-FR"/>
        </w:rPr>
        <w:t>Chăm học,</w:t>
      </w:r>
      <w:r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6A09AB">
        <w:rPr>
          <w:rFonts w:ascii="Times New Roman" w:eastAsia="Calibri" w:hAnsi="Times New Roman"/>
          <w:sz w:val="26"/>
          <w:szCs w:val="26"/>
          <w:lang w:val="fr-FR"/>
        </w:rPr>
        <w:t>ý thức trách nhiệm trong việc làm bài nghị luận về một đoạn thơ, bài thơ.</w:t>
      </w:r>
    </w:p>
    <w:p w:rsidR="00D92D6B" w:rsidRPr="00D341EA" w:rsidRDefault="00D92D6B" w:rsidP="00D92D6B">
      <w:pPr>
        <w:ind w:left="0" w:hanging="3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 xml:space="preserve">II. CHUẨN BỊ </w:t>
      </w:r>
    </w:p>
    <w:p w:rsidR="00D92D6B" w:rsidRPr="00D341EA" w:rsidRDefault="00D92D6B" w:rsidP="00D92D6B">
      <w:pPr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>1/ GV.</w:t>
      </w:r>
    </w:p>
    <w:p w:rsidR="00D92D6B" w:rsidRPr="00D341EA" w:rsidRDefault="00D92D6B" w:rsidP="00D92D6B">
      <w:pPr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>-  Bảng phụ</w:t>
      </w:r>
    </w:p>
    <w:p w:rsidR="00D92D6B" w:rsidRPr="00D341EA" w:rsidRDefault="00D92D6B" w:rsidP="00D92D6B">
      <w:pPr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>- Các kĩ thuật, phương pháp: động não, K</w:t>
      </w:r>
      <w:r w:rsidR="00061095">
        <w:rPr>
          <w:rFonts w:ascii="Times New Roman" w:hAnsi="Times New Roman"/>
          <w:sz w:val="26"/>
          <w:szCs w:val="26"/>
          <w:lang w:val="pl-PL"/>
        </w:rPr>
        <w:t>T</w:t>
      </w:r>
      <w:r w:rsidRPr="00D341EA">
        <w:rPr>
          <w:rFonts w:ascii="Times New Roman" w:hAnsi="Times New Roman"/>
          <w:sz w:val="26"/>
          <w:szCs w:val="26"/>
          <w:lang w:val="pl-PL"/>
        </w:rPr>
        <w:t>B, nhóm, vấn đáp, giải thích</w:t>
      </w:r>
    </w:p>
    <w:p w:rsidR="00D92D6B" w:rsidRPr="00D341EA" w:rsidRDefault="00D92D6B" w:rsidP="00D92D6B">
      <w:pPr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>2/ Trò:  Học bài cũ, chuẩn bị bài mới.</w:t>
      </w:r>
    </w:p>
    <w:p w:rsidR="00D92D6B" w:rsidRPr="00D341EA" w:rsidRDefault="00D92D6B" w:rsidP="00D92D6B">
      <w:pPr>
        <w:ind w:left="0" w:hanging="3"/>
        <w:jc w:val="both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>III. TỔ CHỨC DẠY VÀ HỌC</w:t>
      </w:r>
    </w:p>
    <w:p w:rsidR="00D92D6B" w:rsidRPr="00E6261E" w:rsidRDefault="00D92D6B" w:rsidP="00D92D6B">
      <w:pPr>
        <w:ind w:left="0" w:hanging="3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A. </w:t>
      </w: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>Khởi động</w:t>
      </w:r>
    </w:p>
    <w:p w:rsidR="00D92D6B" w:rsidRPr="00D341EA" w:rsidRDefault="00D92D6B" w:rsidP="00D92D6B">
      <w:pPr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 xml:space="preserve"> - Phư</w:t>
      </w:r>
      <w:r w:rsidRPr="00D341EA">
        <w:rPr>
          <w:rFonts w:ascii="Times New Roman" w:hAnsi="Times New Roman"/>
          <w:sz w:val="26"/>
          <w:szCs w:val="26"/>
          <w:lang w:val="pl-PL"/>
        </w:rPr>
        <w:softHyphen/>
        <w:t>ơng pháp: thuyết trình</w:t>
      </w:r>
    </w:p>
    <w:p w:rsidR="00D92D6B" w:rsidRPr="00D341EA" w:rsidRDefault="00D92D6B" w:rsidP="00D92D6B">
      <w:pPr>
        <w:spacing w:before="120"/>
        <w:ind w:left="0" w:hanging="3"/>
        <w:jc w:val="both"/>
        <w:rPr>
          <w:rFonts w:ascii="Times New Roman" w:hAnsi="Times New Roman"/>
          <w:sz w:val="26"/>
          <w:szCs w:val="26"/>
          <w:lang w:val="pl-PL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 xml:space="preserve">           - Thời gian: 1 phút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693"/>
        <w:gridCol w:w="2835"/>
      </w:tblGrid>
      <w:tr w:rsidR="00D92D6B" w:rsidRPr="00D341EA" w:rsidTr="0063247B">
        <w:trPr>
          <w:trHeight w:val="70"/>
        </w:trPr>
        <w:tc>
          <w:tcPr>
            <w:tcW w:w="4395" w:type="dxa"/>
          </w:tcPr>
          <w:p w:rsidR="00D92D6B" w:rsidRPr="00061095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095">
              <w:rPr>
                <w:rFonts w:ascii="Times New Roman" w:hAnsi="Times New Roman"/>
                <w:b/>
                <w:sz w:val="20"/>
                <w:szCs w:val="20"/>
              </w:rPr>
              <w:t>HOẠT ĐỘNG CỦA TH</w:t>
            </w:r>
            <w:r w:rsidRPr="00061095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Ầ</w:t>
            </w:r>
            <w:r w:rsidRPr="00061095">
              <w:rPr>
                <w:rFonts w:ascii="Times New Roman" w:hAnsi="Times New Roman"/>
                <w:b/>
                <w:sz w:val="20"/>
                <w:szCs w:val="20"/>
              </w:rPr>
              <w:t>Y</w:t>
            </w:r>
          </w:p>
        </w:tc>
        <w:tc>
          <w:tcPr>
            <w:tcW w:w="2693" w:type="dxa"/>
          </w:tcPr>
          <w:p w:rsidR="00D92D6B" w:rsidRPr="00061095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095">
              <w:rPr>
                <w:rFonts w:ascii="Times New Roman" w:hAnsi="Times New Roman"/>
                <w:b/>
                <w:sz w:val="20"/>
                <w:szCs w:val="20"/>
              </w:rPr>
              <w:t>HOẠT ĐỘNG CỦA TRÒ</w:t>
            </w:r>
          </w:p>
        </w:tc>
        <w:tc>
          <w:tcPr>
            <w:tcW w:w="2835" w:type="dxa"/>
          </w:tcPr>
          <w:p w:rsidR="00D92D6B" w:rsidRPr="00061095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1095">
              <w:rPr>
                <w:rFonts w:ascii="Times New Roman" w:hAnsi="Times New Roman"/>
                <w:b/>
                <w:sz w:val="20"/>
                <w:szCs w:val="20"/>
              </w:rPr>
              <w:t>CHUẨN KT- KN CẦN ĐẠT</w:t>
            </w:r>
          </w:p>
        </w:tc>
      </w:tr>
      <w:tr w:rsidR="00D92D6B" w:rsidRPr="00D341EA" w:rsidTr="0063247B">
        <w:tc>
          <w:tcPr>
            <w:tcW w:w="4395" w:type="dxa"/>
          </w:tcPr>
          <w:p w:rsidR="00D92D6B" w:rsidRPr="006A09AB" w:rsidRDefault="00D92D6B" w:rsidP="0063247B">
            <w:pPr>
              <w:spacing w:before="120"/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 giới thiệu bài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: Nghị luận về một đoạn thơ hay bài thơ là kiể</w:t>
            </w:r>
            <w:r>
              <w:rPr>
                <w:rFonts w:ascii="Times New Roman" w:hAnsi="Times New Roman"/>
                <w:sz w:val="26"/>
                <w:szCs w:val="26"/>
              </w:rPr>
              <w:t>u bài rất quan trọng về nghị lu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ậ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n văn học. </w:t>
            </w:r>
            <w:r w:rsidRPr="00D341EA">
              <w:rPr>
                <w:rFonts w:ascii="Times New Roman" w:hAnsi="Times New Roman"/>
                <w:sz w:val="26"/>
                <w:szCs w:val="26"/>
                <w:lang w:val="pl-PL"/>
              </w:rPr>
              <w:t>Tiết học hôm nay cô h</w:t>
            </w:r>
            <w:r w:rsidRPr="00D341EA">
              <w:rPr>
                <w:rFonts w:ascii="Times New Roman" w:hAnsi="Times New Roman"/>
                <w:sz w:val="26"/>
                <w:szCs w:val="26"/>
                <w:lang w:val="pl-PL"/>
              </w:rPr>
              <w:softHyphen/>
              <w:t xml:space="preserve">ướng dẫn các em tìm hiểu về kiểu bài văn </w:t>
            </w:r>
            <w:r>
              <w:rPr>
                <w:rFonts w:ascii="Times New Roman" w:hAnsi="Times New Roman"/>
                <w:sz w:val="26"/>
                <w:szCs w:val="26"/>
                <w:lang w:val="pl-PL"/>
              </w:rPr>
              <w:t>nghị luận một đoạn thơ, bài thơ</w:t>
            </w:r>
          </w:p>
        </w:tc>
        <w:tc>
          <w:tcPr>
            <w:tcW w:w="2693" w:type="dxa"/>
          </w:tcPr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- Lắng nghe.</w:t>
            </w:r>
          </w:p>
        </w:tc>
        <w:tc>
          <w:tcPr>
            <w:tcW w:w="2835" w:type="dxa"/>
          </w:tcPr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A. Khởi động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Học sinh hứng thú, có thái độ tích cực đón bài học</w:t>
            </w:r>
          </w:p>
        </w:tc>
      </w:tr>
    </w:tbl>
    <w:p w:rsidR="00D92D6B" w:rsidRPr="00D341EA" w:rsidRDefault="00D92D6B" w:rsidP="002813CA">
      <w:pPr>
        <w:spacing w:line="240" w:lineRule="auto"/>
        <w:ind w:leftChars="0" w:left="6" w:firstLineChars="0" w:hanging="6"/>
        <w:jc w:val="both"/>
        <w:rPr>
          <w:rFonts w:ascii="Times New Roman" w:hAnsi="Times New Roman"/>
          <w:sz w:val="26"/>
          <w:szCs w:val="26"/>
          <w:lang w:val="pl-PL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B.</w:t>
      </w:r>
      <w:r w:rsidRPr="00D341EA">
        <w:rPr>
          <w:rFonts w:ascii="Times New Roman" w:hAnsi="Times New Roman"/>
          <w:b/>
          <w:bCs/>
          <w:sz w:val="26"/>
          <w:szCs w:val="26"/>
          <w:lang w:val="pl-PL"/>
        </w:rPr>
        <w:t xml:space="preserve"> Hình thành kiến thức</w:t>
      </w:r>
    </w:p>
    <w:p w:rsidR="00D92D6B" w:rsidRPr="00D341EA" w:rsidRDefault="00D92D6B" w:rsidP="002813CA">
      <w:pPr>
        <w:spacing w:line="240" w:lineRule="auto"/>
        <w:ind w:leftChars="0" w:left="6" w:firstLineChars="0" w:hanging="6"/>
        <w:jc w:val="both"/>
        <w:rPr>
          <w:rFonts w:ascii="Times New Roman" w:hAnsi="Times New Roman"/>
          <w:sz w:val="26"/>
          <w:szCs w:val="26"/>
          <w:lang w:val="pl-PL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ab/>
        <w:t xml:space="preserve">      - Phư</w:t>
      </w:r>
      <w:r w:rsidRPr="00D341EA">
        <w:rPr>
          <w:rFonts w:ascii="Times New Roman" w:hAnsi="Times New Roman"/>
          <w:sz w:val="26"/>
          <w:szCs w:val="26"/>
          <w:lang w:val="pl-PL"/>
        </w:rPr>
        <w:softHyphen/>
        <w:t>ơng pháp: vấn đáp, thuyết trình, thảo luận nhóm</w:t>
      </w:r>
    </w:p>
    <w:p w:rsidR="00D92D6B" w:rsidRPr="00D341EA" w:rsidRDefault="00D92D6B" w:rsidP="002813CA">
      <w:pPr>
        <w:spacing w:line="240" w:lineRule="auto"/>
        <w:ind w:leftChars="0" w:left="6" w:firstLineChars="0" w:hanging="6"/>
        <w:jc w:val="both"/>
        <w:rPr>
          <w:rFonts w:ascii="Times New Roman" w:hAnsi="Times New Roman"/>
          <w:sz w:val="26"/>
          <w:szCs w:val="26"/>
        </w:rPr>
      </w:pPr>
      <w:r w:rsidRPr="00D341EA">
        <w:rPr>
          <w:rFonts w:ascii="Times New Roman" w:hAnsi="Times New Roman"/>
          <w:sz w:val="26"/>
          <w:szCs w:val="26"/>
          <w:lang w:val="pl-PL"/>
        </w:rPr>
        <w:t xml:space="preserve">     </w:t>
      </w:r>
      <w:r w:rsidRPr="00D341EA">
        <w:rPr>
          <w:rFonts w:ascii="Times New Roman" w:hAnsi="Times New Roman"/>
          <w:sz w:val="26"/>
          <w:szCs w:val="26"/>
        </w:rPr>
        <w:t xml:space="preserve">- KT: động não </w:t>
      </w:r>
    </w:p>
    <w:p w:rsidR="00D92D6B" w:rsidRDefault="00D92D6B" w:rsidP="002813CA">
      <w:pPr>
        <w:spacing w:line="240" w:lineRule="auto"/>
        <w:ind w:leftChars="0" w:left="6" w:firstLineChars="0" w:hanging="6"/>
        <w:jc w:val="both"/>
        <w:rPr>
          <w:rFonts w:ascii="Times New Roman" w:hAnsi="Times New Roman"/>
          <w:sz w:val="26"/>
          <w:szCs w:val="26"/>
          <w:lang w:val="vi-VN"/>
        </w:rPr>
      </w:pPr>
      <w:r w:rsidRPr="00D341EA">
        <w:rPr>
          <w:rFonts w:ascii="Times New Roman" w:hAnsi="Times New Roman"/>
          <w:sz w:val="26"/>
          <w:szCs w:val="26"/>
        </w:rPr>
        <w:t xml:space="preserve">     - Thời gian: 24 phút </w:t>
      </w:r>
    </w:p>
    <w:p w:rsidR="00D92D6B" w:rsidRDefault="00D92D6B" w:rsidP="00D92D6B">
      <w:pPr>
        <w:spacing w:before="120"/>
        <w:ind w:left="0" w:hanging="3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D92D6B" w:rsidRPr="00E6261E" w:rsidRDefault="00D92D6B" w:rsidP="00D92D6B">
      <w:pPr>
        <w:spacing w:before="120"/>
        <w:ind w:left="0" w:hanging="3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D92D6B" w:rsidRPr="00D341EA" w:rsidRDefault="00D92D6B" w:rsidP="00D92D6B">
      <w:pPr>
        <w:ind w:left="0" w:hanging="3"/>
        <w:jc w:val="both"/>
        <w:rPr>
          <w:rFonts w:ascii="Times New Roman" w:hAnsi="Times New Roman"/>
          <w:sz w:val="26"/>
          <w:szCs w:val="26"/>
        </w:rPr>
      </w:pPr>
      <w:r w:rsidRPr="00D341EA">
        <w:rPr>
          <w:rFonts w:ascii="Times New Roman" w:hAnsi="Times New Roman"/>
          <w:sz w:val="26"/>
          <w:szCs w:val="26"/>
        </w:rPr>
        <w:t xml:space="preserve">      </w:t>
      </w:r>
    </w:p>
    <w:tbl>
      <w:tblPr>
        <w:tblW w:w="1017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5"/>
        <w:gridCol w:w="2835"/>
        <w:gridCol w:w="2694"/>
      </w:tblGrid>
      <w:tr w:rsidR="00D92D6B" w:rsidRPr="00D341EA" w:rsidTr="0063247B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467170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717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HOẠT ĐỘNG CỦA THẦY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467170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467170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HOẠT ĐỘNG CỦA TRÒ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467170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7170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KIẾN THỨC CẦN ĐẠT</w:t>
            </w:r>
          </w:p>
        </w:tc>
      </w:tr>
      <w:tr w:rsidR="00D92D6B" w:rsidRPr="00D341EA" w:rsidTr="0063247B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E6261E" w:rsidRDefault="00D92D6B" w:rsidP="0063247B">
            <w:pPr>
              <w:ind w:left="0" w:hanging="3"/>
              <w:jc w:val="both"/>
              <w:rPr>
                <w:rFonts w:ascii="Times New Roman" w:hAnsi="Times New Roman"/>
                <w:bCs/>
                <w:sz w:val="26"/>
                <w:szCs w:val="26"/>
                <w:u w:val="single"/>
              </w:rPr>
            </w:pPr>
            <w:r w:rsidRPr="00E6261E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I. Hướng dẫn tìm hiểu bài nghị luận ....</w:t>
            </w:r>
          </w:p>
          <w:p w:rsidR="00D92D6B" w:rsidRPr="00467170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Yêu cầu HS hđ nhóm bàn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Đọc văn bản trong SGK?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Văn bản trên nghị luận về vấn đề gì?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Văn bản nêu lên những luận điểm nào khi phân tích hình ảnh mùa xu</w:t>
            </w:r>
            <w:r>
              <w:rPr>
                <w:rFonts w:ascii="Times New Roman" w:hAnsi="Times New Roman"/>
                <w:sz w:val="26"/>
                <w:szCs w:val="26"/>
              </w:rPr>
              <w:t>ân trong bài “Mùa xuân nho nhỏ”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?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Người viết đã sử dụng các luận cứ nào để làm sáng tỏ luận điểm đó?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Khi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bàn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luận về hình ảnh mùa xuân và tình cảm của TH người viết nghị luận bằng cách nào?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Chỉ  ra các phần mở bài, thân bài, kết baì, nhận xét về bố cục đó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Nhận xét cách diễn đạt trong từng đoạn của văn bản?( có làm nổi bật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vấn đề và các luận điểm không)</w:t>
            </w:r>
          </w:p>
          <w:p w:rsidR="00D92D6B" w:rsidRPr="00D341EA" w:rsidRDefault="00D92D6B" w:rsidP="0063247B">
            <w:pPr>
              <w:ind w:left="-3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Em hiểu thế nào là nghị luận về một đoạn thơ, bài thơ?</w:t>
            </w:r>
          </w:p>
          <w:p w:rsidR="00D92D6B" w:rsidRPr="00467170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Những yêu cầu về nội dung và hình thức đối với bài nghị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luận về một đoạn thơ, bài thơ?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341EA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Yêu cầu HS làm việc theo nhóm bàn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GV h</w:t>
            </w:r>
            <w:r>
              <w:rPr>
                <w:rFonts w:ascii="Times New Roman" w:hAnsi="Times New Roman"/>
                <w:sz w:val="26"/>
                <w:szCs w:val="26"/>
              </w:rPr>
              <w:t>ướng dẫn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gợi ý, tư vấn cho </w:t>
            </w:r>
            <w:r w:rsidRPr="00E6261E"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Pr="00E626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92D6B" w:rsidRPr="0015058F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Gv lăng nghe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HS trình bày bài làm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, giải đáp thắc mắc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của HS.</w:t>
            </w:r>
          </w:p>
          <w:p w:rsidR="00D92D6B" w:rsidRPr="00485C67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485C67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4/ Đánh giá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 n</w:t>
            </w:r>
            <w:r w:rsidRPr="001D514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hận xét tinh thần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hđ 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của học sinh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Đánh giá, nhận xét phần trình bày của HS.</w:t>
            </w:r>
          </w:p>
          <w:p w:rsidR="00D92D6B" w:rsidRPr="00543F2E" w:rsidRDefault="00D92D6B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GV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chốt: n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ghị luận về hình ảnh mùa xuân và tình cảm thiết tha của tác giả Thanh Hải trong bài thơ này chính là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chúng ta nghị luận về bài thơ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Mùa xuân nho nhỏ</w:t>
            </w:r>
          </w:p>
          <w:p w:rsidR="00D92D6B" w:rsidRPr="00E6261E" w:rsidRDefault="00D92D6B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? HS đọc ghi nhớ?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E6261E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HS đọc văn bản.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- HS thảo luận trong bàn và lần lượt đưa ra các luận điểm và hệ thống luận cứ cho từng luận điểm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2D6B" w:rsidRPr="00467170" w:rsidRDefault="00D92D6B" w:rsidP="00D92D6B">
            <w:pPr>
              <w:numPr>
                <w:ilvl w:val="0"/>
                <w:numId w:val="36"/>
              </w:numPr>
              <w:tabs>
                <w:tab w:val="clear" w:pos="3521"/>
                <w:tab w:val="num" w:pos="360"/>
              </w:tabs>
              <w:suppressAutoHyphens w:val="0"/>
              <w:spacing w:line="240" w:lineRule="auto"/>
              <w:ind w:leftChars="0" w:left="0" w:firstLineChars="0" w:hanging="3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Đại diện các nhóm trả lời</w:t>
            </w:r>
          </w:p>
          <w:p w:rsidR="00D92D6B" w:rsidRDefault="00D92D6B" w:rsidP="0063247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D341EA" w:rsidRDefault="00D92D6B" w:rsidP="0063247B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6"/>
                <w:szCs w:val="26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- Nhận  xét và bổ sung các luận điểm, luận cứ để hoàn chỉnh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Lắng nghe GV nhận xét, chốt KT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467170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                             </w:t>
            </w:r>
          </w:p>
          <w:p w:rsidR="00D92D6B" w:rsidRPr="00E6261E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es-AR"/>
              </w:rPr>
              <w:t>HS đọc ghi nhớ.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E6261E" w:rsidRDefault="00D92D6B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b/>
                <w:bCs/>
                <w:sz w:val="26"/>
                <w:szCs w:val="26"/>
                <w:lang w:val="es-AR"/>
              </w:rPr>
              <w:t>I</w:t>
            </w:r>
            <w:r w:rsidRPr="00E6261E">
              <w:rPr>
                <w:rFonts w:ascii="Times New Roman" w:hAnsi="Times New Roman"/>
                <w:bCs/>
                <w:sz w:val="26"/>
                <w:szCs w:val="26"/>
                <w:lang w:val="es-AR"/>
              </w:rPr>
              <w:t xml:space="preserve">. </w:t>
            </w:r>
            <w:r w:rsidRPr="00E6261E">
              <w:rPr>
                <w:rFonts w:ascii="Times New Roman" w:hAnsi="Times New Roman"/>
                <w:b/>
                <w:bCs/>
                <w:sz w:val="26"/>
                <w:szCs w:val="26"/>
                <w:lang w:val="es-AR"/>
              </w:rPr>
              <w:t>Nghị luận về một đoạn thơ, bài thơ.</w:t>
            </w:r>
          </w:p>
          <w:p w:rsidR="00D92D6B" w:rsidRPr="00E6261E" w:rsidRDefault="00D92D6B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s-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s-AR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  <w:r w:rsidRPr="00E6261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s-AR"/>
              </w:rPr>
              <w:t xml:space="preserve">  Ví dụ: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es-AR"/>
              </w:rPr>
              <w:t>Văn bản: “Khát vọng hoà nhập, dâng hiến cho đời”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es-AR"/>
              </w:rPr>
              <w:t>+ Vấn đề nghị luận: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es-AR"/>
              </w:rPr>
              <w:t xml:space="preserve"> Hình ảnh  mùa xuân và cảm xúc của Thanh Hải</w:t>
            </w:r>
          </w:p>
          <w:p w:rsidR="00D92D6B" w:rsidRPr="00467170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es-AR"/>
              </w:rPr>
              <w:t>+ Các luận điểm: 3 luận điểm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</w:p>
          <w:p w:rsidR="00D92D6B" w:rsidRPr="00467170" w:rsidRDefault="00D92D6B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es-AR"/>
              </w:rPr>
              <w:t>+ Phân tích các hình ảnh, giọng điệu ngôn từ... để thể hiện nội dung và nghệ thuật</w:t>
            </w:r>
          </w:p>
          <w:p w:rsidR="00D92D6B" w:rsidRPr="00467170" w:rsidRDefault="00D92D6B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es-AR"/>
              </w:rPr>
              <w:t>+ Bố cục: 3 phần</w:t>
            </w:r>
          </w:p>
          <w:p w:rsidR="00D92D6B" w:rsidRPr="00E6261E" w:rsidRDefault="00D92D6B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s-AR"/>
              </w:rPr>
              <w:t>2. Ghi nhớ: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es-AR"/>
              </w:rPr>
              <w:t>- NL... trình bày những nhận xét, đánh giá của mình về nội dung và nghệ thuật của đoạn thơ, bài thơ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es-AR"/>
              </w:rPr>
              <w:t>- Nội dung: nêu được những nhận xét, đánh giá... gắn với phân tích, bình giá ngôn từ, hình ảnh...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es-A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es-AR"/>
              </w:rPr>
              <w:t>- Hình thức: bố cục rõ ràng, luận điểm , luận cứ rõ ràng, lời văn trong sáng</w:t>
            </w:r>
          </w:p>
        </w:tc>
      </w:tr>
    </w:tbl>
    <w:p w:rsidR="00D92D6B" w:rsidRDefault="00D92D6B" w:rsidP="00061095">
      <w:pPr>
        <w:pStyle w:val="BodyText"/>
        <w:spacing w:line="240" w:lineRule="auto"/>
        <w:ind w:leftChars="0" w:left="3" w:hanging="3"/>
        <w:rPr>
          <w:rFonts w:ascii="Times New Roman" w:hAnsi="Times New Roman"/>
          <w:b/>
          <w:bCs/>
          <w:szCs w:val="26"/>
          <w:u w:val="single"/>
          <w:lang w:val="vi-VN"/>
        </w:rPr>
      </w:pPr>
      <w:r>
        <w:rPr>
          <w:rFonts w:ascii="Times New Roman" w:hAnsi="Times New Roman"/>
          <w:b/>
          <w:bCs/>
          <w:szCs w:val="26"/>
          <w:lang w:val="vi-VN"/>
        </w:rPr>
        <w:t>C.</w:t>
      </w:r>
      <w:r w:rsidRPr="00D341EA">
        <w:rPr>
          <w:rFonts w:ascii="Times New Roman" w:hAnsi="Times New Roman"/>
          <w:b/>
          <w:bCs/>
          <w:szCs w:val="26"/>
          <w:lang w:val="nb-NO"/>
        </w:rPr>
        <w:t xml:space="preserve">  </w:t>
      </w:r>
      <w:r w:rsidRPr="00E6261E">
        <w:rPr>
          <w:rFonts w:ascii="Times New Roman" w:hAnsi="Times New Roman"/>
          <w:b/>
          <w:bCs/>
          <w:szCs w:val="26"/>
          <w:lang w:val="nb-NO"/>
        </w:rPr>
        <w:t>Luyện tập</w:t>
      </w:r>
    </w:p>
    <w:p w:rsidR="00D92D6B" w:rsidRPr="00D341EA" w:rsidRDefault="00061095" w:rsidP="00061095">
      <w:pPr>
        <w:pStyle w:val="BodyText"/>
        <w:spacing w:line="240" w:lineRule="auto"/>
        <w:ind w:leftChars="0" w:left="3" w:hanging="3"/>
        <w:rPr>
          <w:rFonts w:ascii="Times New Roman" w:hAnsi="Times New Roman"/>
          <w:szCs w:val="26"/>
          <w:lang w:val="nb-NO"/>
        </w:rPr>
      </w:pPr>
      <w:r>
        <w:rPr>
          <w:rFonts w:ascii="Times New Roman" w:hAnsi="Times New Roman"/>
          <w:szCs w:val="26"/>
          <w:lang w:val="nb-NO"/>
        </w:rPr>
        <w:t>-</w:t>
      </w:r>
      <w:r w:rsidR="00D92D6B" w:rsidRPr="00D341EA">
        <w:rPr>
          <w:rFonts w:ascii="Times New Roman" w:hAnsi="Times New Roman"/>
          <w:szCs w:val="26"/>
          <w:lang w:val="nb-NO"/>
        </w:rPr>
        <w:t>Ph</w:t>
      </w:r>
      <w:r w:rsidR="00D92D6B" w:rsidRPr="00D341EA">
        <w:rPr>
          <w:rFonts w:ascii="Times New Roman" w:hAnsi="Times New Roman"/>
          <w:szCs w:val="26"/>
          <w:lang w:val="nb-NO"/>
        </w:rPr>
        <w:softHyphen/>
        <w:t>ương pháp : Vấn đáp, giải thích</w:t>
      </w:r>
    </w:p>
    <w:p w:rsidR="00D92D6B" w:rsidRPr="00D341EA" w:rsidRDefault="00061095" w:rsidP="00061095">
      <w:pPr>
        <w:tabs>
          <w:tab w:val="num" w:pos="57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BR"/>
        </w:rPr>
        <w:t>-</w:t>
      </w:r>
      <w:r w:rsidR="00D92D6B" w:rsidRPr="00D341EA">
        <w:rPr>
          <w:rFonts w:ascii="Times New Roman" w:hAnsi="Times New Roman"/>
          <w:sz w:val="26"/>
          <w:szCs w:val="26"/>
          <w:lang w:val="pt-BR"/>
        </w:rPr>
        <w:t>Kĩ thuật : KTB</w:t>
      </w:r>
    </w:p>
    <w:p w:rsidR="00D92D6B" w:rsidRPr="00467170" w:rsidRDefault="00061095" w:rsidP="00061095">
      <w:pPr>
        <w:tabs>
          <w:tab w:val="num" w:pos="57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D92D6B">
        <w:rPr>
          <w:rFonts w:ascii="Times New Roman" w:hAnsi="Times New Roman"/>
          <w:sz w:val="26"/>
          <w:szCs w:val="26"/>
        </w:rPr>
        <w:t>Thời gian :  1</w:t>
      </w:r>
      <w:r w:rsidR="00D92D6B">
        <w:rPr>
          <w:rFonts w:ascii="Times New Roman" w:hAnsi="Times New Roman"/>
          <w:sz w:val="26"/>
          <w:szCs w:val="26"/>
          <w:lang w:val="vi-VN"/>
        </w:rPr>
        <w:t>6</w:t>
      </w:r>
      <w:r w:rsidR="00D92D6B" w:rsidRPr="00D341EA">
        <w:rPr>
          <w:rFonts w:ascii="Times New Roman" w:hAnsi="Times New Roman"/>
          <w:sz w:val="26"/>
          <w:szCs w:val="26"/>
        </w:rPr>
        <w:t xml:space="preserve"> phút</w:t>
      </w:r>
    </w:p>
    <w:tbl>
      <w:tblPr>
        <w:tblW w:w="1017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2835"/>
        <w:gridCol w:w="2694"/>
      </w:tblGrid>
      <w:tr w:rsidR="00D92D6B" w:rsidRPr="00D341EA" w:rsidTr="0063247B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467170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7170">
              <w:rPr>
                <w:rFonts w:ascii="Times New Roman" w:hAnsi="Times New Roman"/>
                <w:b/>
                <w:bCs/>
                <w:sz w:val="22"/>
                <w:szCs w:val="22"/>
              </w:rPr>
              <w:t>HOẠT ĐỘNG CỦA THẦY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467170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7170">
              <w:rPr>
                <w:rFonts w:ascii="Times New Roman" w:hAnsi="Times New Roman"/>
                <w:b/>
                <w:bCs/>
                <w:sz w:val="22"/>
                <w:szCs w:val="22"/>
              </w:rPr>
              <w:t>HOẠT ĐỘNG CỦA TRÒ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467170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7170">
              <w:rPr>
                <w:rFonts w:ascii="Times New Roman" w:hAnsi="Times New Roman"/>
                <w:b/>
                <w:bCs/>
                <w:sz w:val="22"/>
                <w:szCs w:val="22"/>
              </w:rPr>
              <w:t>KIẾN THỨC CẦN ĐẠT</w:t>
            </w:r>
          </w:p>
        </w:tc>
      </w:tr>
      <w:tr w:rsidR="00D92D6B" w:rsidRPr="00D341EA" w:rsidTr="0063247B"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: 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Phát hiện thêm các luận điểm khác về bài thơ ‘Mùa xuân nho nhỏ’’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/>
                <w:sz w:val="26"/>
                <w:szCs w:val="26"/>
              </w:rPr>
              <w:t>ưa luận điểm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: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Đoạn thơ là ước nguyện  thiết tha, cảm động của nhà thơ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Thanh Hải. 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Hãy phân tích đoạn thơ ( luận điểm trên)  để thấy rõ những tâm tình đó ?</w:t>
            </w:r>
          </w:p>
          <w:p w:rsidR="00D92D6B" w:rsidRPr="00485C67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485C67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2/ Thực hiện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- GV 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y</w:t>
            </w: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>êu cầu HS đọc kĩ đề bài và làm bài - Theo dõi, đôn đốc, tư vấn, gợi ý HS làm bài</w:t>
            </w:r>
          </w:p>
          <w:p w:rsidR="00D92D6B" w:rsidRPr="00485C67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485C67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3/ Báo cáo</w:t>
            </w:r>
          </w:p>
          <w:p w:rsidR="00D92D6B" w:rsidRPr="0015058F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 lắ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ng nghe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HS trình bày bài làm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, giải đáp thắc mắc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của HS.</w:t>
            </w:r>
          </w:p>
          <w:p w:rsidR="00D92D6B" w:rsidRPr="00485C67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485C67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4/ Đánh giá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V n</w:t>
            </w:r>
            <w:r w:rsidRPr="001D514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hận xét tinh thần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làm bài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của học sinh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Đánh giá bài làm, cho điểm</w:t>
            </w:r>
            <w:r w:rsidRPr="001D514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:rsidR="00D92D6B" w:rsidRPr="00B45233" w:rsidRDefault="00D92D6B" w:rsidP="0063247B">
            <w:pPr>
              <w:spacing w:line="280" w:lineRule="atLeast"/>
              <w:ind w:left="0" w:hanging="3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GV đưa đáp án lên máy chiếu cho HS tham khảo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lastRenderedPageBreak/>
              <w:t>- HS đọc thầm lại văn bản và tìm thêm các luận điểm.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 xml:space="preserve">- HS phát hiện trong bài, bổ sung 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Đưa ra các luận cứ để làm rõ cho luận điểm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Trình bày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 Nhận xét, bổ sung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Lắng nghe GV nhận xét, chốt KT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B45233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Tham khảo đáp án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lastRenderedPageBreak/>
              <w:t>C. Luyện tập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- Phát hiện thêm các luận điểm cho đề văn trên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D92D6B" w:rsidRPr="00543F2E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D92D6B" w:rsidRPr="00D341EA" w:rsidRDefault="00D92D6B" w:rsidP="00D92D6B">
      <w:pPr>
        <w:pStyle w:val="BodyText"/>
        <w:spacing w:before="120" w:line="240" w:lineRule="auto"/>
        <w:ind w:left="0" w:hanging="3"/>
        <w:rPr>
          <w:rFonts w:ascii="Times New Roman" w:hAnsi="Times New Roman"/>
          <w:b/>
          <w:bCs/>
          <w:szCs w:val="26"/>
          <w:lang w:val="nb-NO"/>
        </w:rPr>
      </w:pPr>
      <w:r>
        <w:rPr>
          <w:rFonts w:ascii="Times New Roman" w:hAnsi="Times New Roman"/>
          <w:b/>
          <w:bCs/>
          <w:szCs w:val="26"/>
          <w:lang w:val="vi-VN"/>
        </w:rPr>
        <w:lastRenderedPageBreak/>
        <w:t xml:space="preserve">D. </w:t>
      </w:r>
      <w:r w:rsidRPr="00D341EA">
        <w:rPr>
          <w:rFonts w:ascii="Times New Roman" w:hAnsi="Times New Roman"/>
          <w:b/>
          <w:bCs/>
          <w:szCs w:val="26"/>
          <w:lang w:val="es-AR"/>
        </w:rPr>
        <w:t>Vận dụng</w:t>
      </w:r>
    </w:p>
    <w:p w:rsidR="00D92D6B" w:rsidRPr="00D341EA" w:rsidRDefault="00D92D6B" w:rsidP="00D92D6B">
      <w:pPr>
        <w:numPr>
          <w:ilvl w:val="0"/>
          <w:numId w:val="36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val="nb-NO"/>
        </w:rPr>
      </w:pPr>
      <w:r w:rsidRPr="00D341EA">
        <w:rPr>
          <w:rFonts w:ascii="Times New Roman" w:hAnsi="Times New Roman"/>
          <w:sz w:val="26"/>
          <w:szCs w:val="26"/>
          <w:lang w:val="nb-NO"/>
        </w:rPr>
        <w:t>Ph</w:t>
      </w:r>
      <w:r w:rsidRPr="00D341EA">
        <w:rPr>
          <w:rFonts w:ascii="Times New Roman" w:hAnsi="Times New Roman"/>
          <w:sz w:val="26"/>
          <w:szCs w:val="26"/>
          <w:lang w:val="nb-NO"/>
        </w:rPr>
        <w:softHyphen/>
        <w:t>ương pháp : Vấn đáp, giải thích</w:t>
      </w:r>
    </w:p>
    <w:p w:rsidR="00D92D6B" w:rsidRPr="00543F2E" w:rsidRDefault="00D92D6B" w:rsidP="00D92D6B">
      <w:pPr>
        <w:numPr>
          <w:ilvl w:val="0"/>
          <w:numId w:val="36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r w:rsidRPr="00D341EA">
        <w:rPr>
          <w:rFonts w:ascii="Times New Roman" w:hAnsi="Times New Roman"/>
          <w:sz w:val="26"/>
          <w:szCs w:val="26"/>
        </w:rPr>
        <w:t>Thời gian :  2 phút</w:t>
      </w:r>
    </w:p>
    <w:tbl>
      <w:tblPr>
        <w:tblW w:w="1017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2409"/>
        <w:gridCol w:w="2694"/>
      </w:tblGrid>
      <w:tr w:rsidR="00D92D6B" w:rsidRPr="00D341EA" w:rsidTr="0063247B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B45233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233">
              <w:rPr>
                <w:rFonts w:ascii="Times New Roman" w:hAnsi="Times New Roman"/>
                <w:b/>
                <w:bCs/>
                <w:sz w:val="22"/>
                <w:szCs w:val="22"/>
              </w:rPr>
              <w:t>HOẠT ĐỘNG CỦA THẦY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B45233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233">
              <w:rPr>
                <w:rFonts w:ascii="Times New Roman" w:hAnsi="Times New Roman"/>
                <w:b/>
                <w:bCs/>
                <w:sz w:val="22"/>
                <w:szCs w:val="22"/>
              </w:rPr>
              <w:t>HOẠT ĐỘNG CỦA TRÒ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B45233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45233">
              <w:rPr>
                <w:rFonts w:ascii="Times New Roman" w:hAnsi="Times New Roman"/>
                <w:b/>
                <w:bCs/>
                <w:sz w:val="22"/>
                <w:szCs w:val="22"/>
              </w:rPr>
              <w:t>KIẾN THỨC CẦN ĐẠT</w:t>
            </w:r>
          </w:p>
        </w:tc>
      </w:tr>
      <w:tr w:rsidR="00D92D6B" w:rsidRPr="00D341EA" w:rsidTr="0063247B"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: </w:t>
            </w:r>
          </w:p>
          <w:p w:rsidR="00D92D6B" w:rsidRPr="00D341EA" w:rsidRDefault="00D92D6B" w:rsidP="0063247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Viết đoạn văn nghị luận chứng minh: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Khổ thơ đầu là bức tranh mùa xuân trên quê hương xứ Huế trong sáng, tràn đầy sức sống.</w:t>
            </w:r>
          </w:p>
          <w:p w:rsidR="00D92D6B" w:rsidRPr="00485C67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485C67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2/ Thực hiện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- GV </w:t>
            </w:r>
            <w:r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y</w:t>
            </w: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êu cầu HS đọc kĩ đề bài và về nhà làm bài 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GV hướng dẫn, gợi ý HS làm bài</w:t>
            </w:r>
          </w:p>
          <w:p w:rsidR="00D92D6B" w:rsidRPr="00B45233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485C67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3/ Báo cáo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, đánh giá</w:t>
            </w:r>
          </w:p>
          <w:p w:rsidR="00D92D6B" w:rsidRPr="00B45233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Lắng nghe, nhận xét phần chuẩn bị của HS ở tiết học sau.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41EA"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nhận nhiệm vụ,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lắng nghe yêu cầu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và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thực hiện ở nhà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D. Vận dụng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D92D6B" w:rsidRPr="00D341EA" w:rsidRDefault="00D92D6B" w:rsidP="00D92D6B">
      <w:pPr>
        <w:pStyle w:val="BodyText"/>
        <w:spacing w:before="120" w:line="240" w:lineRule="auto"/>
        <w:ind w:left="0" w:hanging="3"/>
        <w:rPr>
          <w:rFonts w:ascii="Times New Roman" w:hAnsi="Times New Roman"/>
          <w:b/>
          <w:bCs/>
          <w:szCs w:val="26"/>
          <w:lang w:val="nb-NO"/>
        </w:rPr>
      </w:pPr>
      <w:r w:rsidRPr="00D341EA">
        <w:rPr>
          <w:rFonts w:ascii="Times New Roman" w:hAnsi="Times New Roman"/>
          <w:b/>
          <w:bCs/>
          <w:szCs w:val="26"/>
          <w:lang w:val="pt-BR"/>
        </w:rPr>
        <w:t>Hoạt động 5: Tìm tòi, mở rộng</w:t>
      </w:r>
    </w:p>
    <w:p w:rsidR="00D92D6B" w:rsidRPr="00D341EA" w:rsidRDefault="00D92D6B" w:rsidP="00D92D6B">
      <w:pPr>
        <w:numPr>
          <w:ilvl w:val="0"/>
          <w:numId w:val="36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val="nb-NO"/>
        </w:rPr>
      </w:pPr>
      <w:r w:rsidRPr="00D341EA">
        <w:rPr>
          <w:rFonts w:ascii="Times New Roman" w:hAnsi="Times New Roman"/>
          <w:sz w:val="26"/>
          <w:szCs w:val="26"/>
          <w:lang w:val="nb-NO"/>
        </w:rPr>
        <w:t>Ph</w:t>
      </w:r>
      <w:r w:rsidRPr="00D341EA">
        <w:rPr>
          <w:rFonts w:ascii="Times New Roman" w:hAnsi="Times New Roman"/>
          <w:sz w:val="26"/>
          <w:szCs w:val="26"/>
          <w:lang w:val="nb-NO"/>
        </w:rPr>
        <w:softHyphen/>
        <w:t>ương pháp : Vấn đáp, giải thích</w:t>
      </w:r>
    </w:p>
    <w:p w:rsidR="00D92D6B" w:rsidRPr="00D341EA" w:rsidRDefault="00D92D6B" w:rsidP="00D92D6B">
      <w:pPr>
        <w:numPr>
          <w:ilvl w:val="0"/>
          <w:numId w:val="36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r w:rsidRPr="00D341EA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hời gian :  </w:t>
      </w:r>
      <w:r>
        <w:rPr>
          <w:rFonts w:ascii="Times New Roman" w:hAnsi="Times New Roman"/>
          <w:sz w:val="26"/>
          <w:szCs w:val="26"/>
          <w:lang w:val="vi-VN"/>
        </w:rPr>
        <w:t>2</w:t>
      </w:r>
      <w:r w:rsidRPr="00D341EA">
        <w:rPr>
          <w:rFonts w:ascii="Times New Roman" w:hAnsi="Times New Roman"/>
          <w:sz w:val="26"/>
          <w:szCs w:val="26"/>
        </w:rPr>
        <w:t xml:space="preserve"> phút</w:t>
      </w:r>
    </w:p>
    <w:p w:rsidR="00D92D6B" w:rsidRPr="00E6261E" w:rsidRDefault="00D92D6B" w:rsidP="00D92D6B">
      <w:pPr>
        <w:numPr>
          <w:ilvl w:val="0"/>
          <w:numId w:val="36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r w:rsidRPr="00D341EA">
        <w:rPr>
          <w:rFonts w:ascii="Times New Roman" w:hAnsi="Times New Roman"/>
          <w:sz w:val="26"/>
          <w:szCs w:val="26"/>
        </w:rPr>
        <w:t>Kĩ thuật: động não</w:t>
      </w:r>
    </w:p>
    <w:tbl>
      <w:tblPr>
        <w:tblW w:w="1003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9"/>
        <w:gridCol w:w="2127"/>
        <w:gridCol w:w="2126"/>
      </w:tblGrid>
      <w:tr w:rsidR="00D92D6B" w:rsidRPr="00D341EA" w:rsidTr="0063247B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061095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1095">
              <w:rPr>
                <w:rFonts w:ascii="Times New Roman" w:hAnsi="Times New Roman"/>
                <w:b/>
                <w:bCs/>
                <w:sz w:val="20"/>
                <w:szCs w:val="20"/>
              </w:rPr>
              <w:t>HOẠT ĐỘNG CỦA THẦY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061095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1095">
              <w:rPr>
                <w:rFonts w:ascii="Times New Roman" w:hAnsi="Times New Roman"/>
                <w:b/>
                <w:bCs/>
                <w:sz w:val="20"/>
                <w:szCs w:val="20"/>
              </w:rPr>
              <w:t>HOẠT ĐỘNG CỦA TRÒ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061095" w:rsidRDefault="00D92D6B" w:rsidP="0063247B">
            <w:pPr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1095">
              <w:rPr>
                <w:rFonts w:ascii="Times New Roman" w:hAnsi="Times New Roman"/>
                <w:b/>
                <w:bCs/>
                <w:sz w:val="20"/>
                <w:szCs w:val="20"/>
              </w:rPr>
              <w:t>KIẾN THỨC CẦN ĐẠT</w:t>
            </w:r>
          </w:p>
        </w:tc>
      </w:tr>
      <w:tr w:rsidR="00D92D6B" w:rsidRPr="00D341EA" w:rsidTr="0063247B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341EA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D341EA">
              <w:rPr>
                <w:rFonts w:ascii="Times New Roman" w:hAnsi="Times New Roman"/>
                <w:i/>
                <w:sz w:val="26"/>
                <w:szCs w:val="26"/>
              </w:rPr>
              <w:t>1/ Chuyển giao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Học thuộc ghi nhớ).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Lập dàn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ý </w:t>
            </w: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>cho đề bài: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Phân t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pt-BR"/>
              </w:rPr>
              <w:t>ích khổ đầu bài thơ MXNN</w:t>
            </w: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341E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- Chuẩn bị “ Cách làm bài nghị luận về một đoạn thơ, bài thơ”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341EA">
              <w:rPr>
                <w:rFonts w:ascii="Times New Roman" w:hAnsi="Times New Roman"/>
                <w:i/>
                <w:sz w:val="26"/>
                <w:szCs w:val="26"/>
              </w:rPr>
              <w:t>2/ Thực hiện</w:t>
            </w:r>
          </w:p>
          <w:p w:rsidR="00D92D6B" w:rsidRPr="001817B7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6"/>
              </w:rPr>
              <w:t>ướng dẫn 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S chuẩn bị</w:t>
            </w:r>
          </w:p>
          <w:p w:rsidR="00D92D6B" w:rsidRPr="001817B7" w:rsidRDefault="00D92D6B" w:rsidP="0063247B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3/ Báo cáo</w:t>
            </w:r>
            <w:r w:rsidRPr="00D341EA">
              <w:rPr>
                <w:rFonts w:ascii="Times New Roman" w:hAnsi="Times New Roman"/>
                <w:i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D341EA">
              <w:rPr>
                <w:rFonts w:ascii="Times New Roman" w:hAnsi="Times New Roman"/>
                <w:i/>
                <w:sz w:val="26"/>
                <w:szCs w:val="26"/>
              </w:rPr>
              <w:t>Đánh giá</w:t>
            </w:r>
          </w:p>
          <w:p w:rsidR="00D92D6B" w:rsidRPr="00E6261E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Lắng nghe, nhận xét phần chuẩn bị của HS ở tiết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học sau.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Pr="00D341EA">
              <w:rPr>
                <w:rFonts w:ascii="Times New Roman" w:hAnsi="Times New Roman"/>
                <w:sz w:val="26"/>
                <w:szCs w:val="26"/>
              </w:rPr>
              <w:t xml:space="preserve"> lắng nghe yêu cầu  thực hiện ở nhà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341EA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E. Tìm tòi, mở rộng</w:t>
            </w:r>
          </w:p>
          <w:p w:rsidR="00D92D6B" w:rsidRPr="00D341EA" w:rsidRDefault="00D92D6B" w:rsidP="0063247B">
            <w:pPr>
              <w:ind w:left="0" w:hanging="3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573E1E" w:rsidRPr="00D92D6B" w:rsidRDefault="00573E1E" w:rsidP="00D92D6B">
      <w:pPr>
        <w:ind w:left="0" w:hanging="3"/>
      </w:pPr>
    </w:p>
    <w:sectPr w:rsidR="00573E1E" w:rsidRPr="00D92D6B" w:rsidSect="00A94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907" w:bottom="851" w:left="1134" w:header="3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7B" w:rsidRDefault="0045257B" w:rsidP="00776544">
      <w:pPr>
        <w:spacing w:line="240" w:lineRule="auto"/>
        <w:ind w:left="0" w:hanging="3"/>
      </w:pPr>
      <w:r>
        <w:separator/>
      </w:r>
    </w:p>
  </w:endnote>
  <w:endnote w:type="continuationSeparator" w:id="0">
    <w:p w:rsidR="0045257B" w:rsidRDefault="0045257B" w:rsidP="0077654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end"/>
    </w: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ind w:left="0" w:hanging="3"/>
    </w:pPr>
  </w:p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735"/>
      <w:gridCol w:w="740"/>
    </w:tblGrid>
    <w:tr w:rsidR="008E01FB" w:rsidTr="00635E96">
      <w:trPr>
        <w:trHeight w:val="360"/>
      </w:trPr>
      <w:tc>
        <w:tcPr>
          <w:tcW w:w="4647" w:type="pct"/>
        </w:tcPr>
        <w:p w:rsidR="008E01FB" w:rsidRPr="00355A4E" w:rsidRDefault="008E01FB" w:rsidP="00635E96">
          <w:pPr>
            <w:pStyle w:val="Footer"/>
            <w:ind w:hanging="2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B2FAAD" wp14:editId="0747B144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8E01FB" w:rsidRDefault="008E01FB" w:rsidP="00635E96">
          <w:pPr>
            <w:pStyle w:val="Footer"/>
            <w:ind w:left="0" w:hanging="3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061095" w:rsidRPr="00061095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8E01FB" w:rsidRDefault="008E01FB" w:rsidP="00776544">
    <w:pPr>
      <w:tabs>
        <w:tab w:val="center" w:pos="4320"/>
        <w:tab w:val="right" w:pos="8640"/>
      </w:tabs>
      <w:ind w:right="360" w:hanging="2"/>
      <w:jc w:val="center"/>
      <w:rPr>
        <w:rFonts w:ascii="Times New Roman" w:hAnsi="Times New Roman"/>
        <w:sz w:val="24"/>
        <w:szCs w:val="24"/>
      </w:rPr>
    </w:pP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7B" w:rsidRDefault="0045257B" w:rsidP="00776544">
      <w:pPr>
        <w:spacing w:line="240" w:lineRule="auto"/>
        <w:ind w:left="0" w:hanging="3"/>
      </w:pPr>
      <w:r>
        <w:separator/>
      </w:r>
    </w:p>
  </w:footnote>
  <w:footnote w:type="continuationSeparator" w:id="0">
    <w:p w:rsidR="0045257B" w:rsidRDefault="0045257B" w:rsidP="0077654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Pr="002B1D4A" w:rsidRDefault="008E01FB" w:rsidP="00635E96">
    <w:pPr>
      <w:pStyle w:val="Header"/>
      <w:ind w:hanging="2"/>
      <w:rPr>
        <w:b/>
        <w:sz w:val="24"/>
      </w:rPr>
    </w:pPr>
    <w:r>
      <w:rPr>
        <w:b/>
        <w:noProof/>
        <w:sz w:val="24"/>
      </w:rPr>
      <w:t>Kế hoạch bài dạy</w:t>
    </w:r>
    <w:r>
      <w:rPr>
        <w:b/>
        <w:sz w:val="24"/>
        <w:lang w:val="vi-VN"/>
      </w:rPr>
      <w:t xml:space="preserve"> Ng</w:t>
    </w:r>
    <w:r w:rsidRPr="00A369A3">
      <w:rPr>
        <w:b/>
        <w:sz w:val="24"/>
        <w:lang w:val="vi-VN"/>
      </w:rPr>
      <w:t>ữ</w:t>
    </w:r>
    <w:r>
      <w:rPr>
        <w:b/>
        <w:sz w:val="24"/>
        <w:lang w:val="vi-VN"/>
      </w:rPr>
      <w:t xml:space="preserve"> V</w:t>
    </w:r>
    <w:r w:rsidRPr="00A369A3">
      <w:rPr>
        <w:rFonts w:hint="eastAsia"/>
        <w:b/>
        <w:sz w:val="24"/>
        <w:lang w:val="vi-VN"/>
      </w:rPr>
      <w:t>ă</w:t>
    </w:r>
    <w:r>
      <w:rPr>
        <w:b/>
        <w:sz w:val="24"/>
        <w:lang w:val="vi-VN"/>
      </w:rPr>
      <w:t xml:space="preserve">n 9           </w:t>
    </w:r>
    <w:r>
      <w:rPr>
        <w:b/>
        <w:sz w:val="24"/>
      </w:rPr>
      <w:t xml:space="preserve">              </w:t>
    </w:r>
    <w:r>
      <w:rPr>
        <w:b/>
        <w:sz w:val="24"/>
        <w:lang w:val="vi-VN"/>
      </w:rPr>
      <w:t xml:space="preserve">  </w:t>
    </w:r>
    <w:r>
      <w:rPr>
        <w:b/>
        <w:sz w:val="24"/>
      </w:rPr>
      <w:t xml:space="preserve">Kì 2                                     </w:t>
    </w:r>
    <w:r>
      <w:rPr>
        <w:b/>
        <w:sz w:val="24"/>
        <w:lang w:val="vi-VN"/>
      </w:rPr>
      <w:t>Năm học: 20</w:t>
    </w:r>
    <w:r>
      <w:rPr>
        <w:b/>
        <w:sz w:val="24"/>
      </w:rPr>
      <w:t>22</w:t>
    </w:r>
    <w:r>
      <w:rPr>
        <w:b/>
        <w:sz w:val="24"/>
        <w:lang w:val="vi-VN"/>
      </w:rPr>
      <w:t xml:space="preserve"> - 20</w:t>
    </w:r>
    <w:r>
      <w:rPr>
        <w:b/>
        <w:sz w:val="24"/>
      </w:rPr>
      <w:t>2</w:t>
    </w:r>
    <w:r w:rsidRPr="004772C4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12504" wp14:editId="32F5E20C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b/>
        <w:sz w:val="24"/>
      </w:rPr>
      <w:t>3</w:t>
    </w:r>
  </w:p>
  <w:p w:rsidR="008E01FB" w:rsidRPr="00635E96" w:rsidRDefault="008E01FB" w:rsidP="00635E96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28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4701"/>
        </w:tabs>
        <w:ind w:left="3261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820"/>
        </w:tabs>
        <w:ind w:left="6380" w:firstLine="0"/>
      </w:pPr>
    </w:lvl>
    <w:lvl w:ilvl="2">
      <w:start w:val="1"/>
      <w:numFmt w:val="lowerLetter"/>
      <w:lvlText w:val="(%3)"/>
      <w:lvlJc w:val="left"/>
      <w:pPr>
        <w:tabs>
          <w:tab w:val="num" w:pos="7521"/>
        </w:tabs>
        <w:ind w:left="7521" w:hanging="432"/>
      </w:pPr>
    </w:lvl>
    <w:lvl w:ilvl="3">
      <w:start w:val="1"/>
      <w:numFmt w:val="lowerRoman"/>
      <w:lvlText w:val="(%4)"/>
      <w:lvlJc w:val="right"/>
      <w:pPr>
        <w:tabs>
          <w:tab w:val="num" w:pos="4267"/>
        </w:tabs>
        <w:ind w:left="4267" w:hanging="144"/>
      </w:pPr>
    </w:lvl>
    <w:lvl w:ilvl="4">
      <w:start w:val="1"/>
      <w:numFmt w:val="decimal"/>
      <w:lvlText w:val="%5)"/>
      <w:lvlJc w:val="left"/>
      <w:pPr>
        <w:tabs>
          <w:tab w:val="num" w:pos="4863"/>
        </w:tabs>
        <w:ind w:left="4863" w:hanging="432"/>
      </w:pPr>
    </w:lvl>
    <w:lvl w:ilvl="5">
      <w:start w:val="1"/>
      <w:numFmt w:val="lowerLetter"/>
      <w:lvlText w:val="%6)"/>
      <w:lvlJc w:val="left"/>
      <w:pPr>
        <w:tabs>
          <w:tab w:val="num" w:pos="5112"/>
        </w:tabs>
        <w:ind w:left="5112" w:hanging="432"/>
      </w:pPr>
    </w:lvl>
    <w:lvl w:ilvl="6">
      <w:start w:val="1"/>
      <w:numFmt w:val="lowerRoman"/>
      <w:lvlText w:val="%7)"/>
      <w:lvlJc w:val="right"/>
      <w:pPr>
        <w:tabs>
          <w:tab w:val="num" w:pos="4699"/>
        </w:tabs>
        <w:ind w:left="4699" w:hanging="288"/>
      </w:pPr>
    </w:lvl>
    <w:lvl w:ilvl="7">
      <w:start w:val="1"/>
      <w:numFmt w:val="lowerLetter"/>
      <w:lvlText w:val="%8."/>
      <w:lvlJc w:val="left"/>
      <w:pPr>
        <w:tabs>
          <w:tab w:val="num" w:pos="4843"/>
        </w:tabs>
        <w:ind w:left="4843" w:hanging="432"/>
      </w:pPr>
    </w:lvl>
    <w:lvl w:ilvl="8">
      <w:start w:val="1"/>
      <w:numFmt w:val="lowerRoman"/>
      <w:lvlText w:val="%9."/>
      <w:lvlJc w:val="right"/>
      <w:pPr>
        <w:tabs>
          <w:tab w:val="num" w:pos="4987"/>
        </w:tabs>
        <w:ind w:left="4987" w:hanging="144"/>
      </w:pPr>
    </w:lvl>
  </w:abstractNum>
  <w:abstractNum w:abstractNumId="1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9A038F0"/>
    <w:multiLevelType w:val="hybridMultilevel"/>
    <w:tmpl w:val="7F66F7B0"/>
    <w:lvl w:ilvl="0" w:tplc="E9EE129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>
    <w:nsid w:val="238D16CF"/>
    <w:multiLevelType w:val="multilevel"/>
    <w:tmpl w:val="80B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>
    <w:nsid w:val="35F93DEA"/>
    <w:multiLevelType w:val="hybridMultilevel"/>
    <w:tmpl w:val="E5F6A5DA"/>
    <w:lvl w:ilvl="0" w:tplc="7EF86428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D37F2"/>
    <w:multiLevelType w:val="hybridMultilevel"/>
    <w:tmpl w:val="03C26AB6"/>
    <w:lvl w:ilvl="0" w:tplc="93A6E850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44123C9"/>
    <w:multiLevelType w:val="hybridMultilevel"/>
    <w:tmpl w:val="EDDA53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6">
    <w:nsid w:val="47C5016C"/>
    <w:multiLevelType w:val="hybridMultilevel"/>
    <w:tmpl w:val="CD909660"/>
    <w:lvl w:ilvl="0" w:tplc="55F29222">
      <w:start w:val="2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7">
    <w:nsid w:val="4CB870B2"/>
    <w:multiLevelType w:val="multilevel"/>
    <w:tmpl w:val="6A7453AE"/>
    <w:lvl w:ilvl="0">
      <w:start w:val="3"/>
      <w:numFmt w:val="bullet"/>
      <w:lvlText w:val="-"/>
      <w:lvlJc w:val="left"/>
      <w:pPr>
        <w:ind w:left="1353" w:hanging="35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510044D6"/>
    <w:multiLevelType w:val="hybridMultilevel"/>
    <w:tmpl w:val="F0741FCC"/>
    <w:lvl w:ilvl="0" w:tplc="2772B98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>
    <w:nsid w:val="53D008FC"/>
    <w:multiLevelType w:val="hybridMultilevel"/>
    <w:tmpl w:val="E74C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16035"/>
    <w:multiLevelType w:val="hybridMultilevel"/>
    <w:tmpl w:val="1748A1D2"/>
    <w:lvl w:ilvl="0" w:tplc="0D0850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23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B860CA"/>
    <w:multiLevelType w:val="hybridMultilevel"/>
    <w:tmpl w:val="882A4F2E"/>
    <w:lvl w:ilvl="0" w:tplc="8C7C1484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B4532F"/>
    <w:multiLevelType w:val="multilevel"/>
    <w:tmpl w:val="E7425E22"/>
    <w:lvl w:ilvl="0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DF40491"/>
    <w:multiLevelType w:val="multilevel"/>
    <w:tmpl w:val="C22CA51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28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C1A80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65B66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FAD6AA8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49EC54B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1D1C090A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3BC0A808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AAD06A18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BB6220DE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8"/>
  </w:num>
  <w:num w:numId="5">
    <w:abstractNumId w:val="15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</w:num>
  <w:num w:numId="12">
    <w:abstractNumId w:val="28"/>
  </w:num>
  <w:num w:numId="13">
    <w:abstractNumId w:val="2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1"/>
  </w:num>
  <w:num w:numId="26">
    <w:abstractNumId w:val="13"/>
  </w:num>
  <w:num w:numId="27">
    <w:abstractNumId w:val="24"/>
  </w:num>
  <w:num w:numId="28">
    <w:abstractNumId w:val="22"/>
  </w:num>
  <w:num w:numId="29">
    <w:abstractNumId w:val="26"/>
  </w:num>
  <w:num w:numId="30">
    <w:abstractNumId w:val="27"/>
  </w:num>
  <w:num w:numId="31">
    <w:abstractNumId w:val="4"/>
  </w:num>
  <w:num w:numId="32">
    <w:abstractNumId w:val="16"/>
  </w:num>
  <w:num w:numId="33">
    <w:abstractNumId w:val="9"/>
  </w:num>
  <w:num w:numId="34">
    <w:abstractNumId w:val="11"/>
  </w:num>
  <w:num w:numId="35">
    <w:abstractNumId w:val="3"/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4733"/>
    <w:rsid w:val="0000128F"/>
    <w:rsid w:val="000060A5"/>
    <w:rsid w:val="00021B2E"/>
    <w:rsid w:val="00022D52"/>
    <w:rsid w:val="00044E2C"/>
    <w:rsid w:val="00045F3D"/>
    <w:rsid w:val="00055709"/>
    <w:rsid w:val="00061095"/>
    <w:rsid w:val="000A3BDC"/>
    <w:rsid w:val="000D4501"/>
    <w:rsid w:val="000E7B69"/>
    <w:rsid w:val="001215B4"/>
    <w:rsid w:val="00143BE7"/>
    <w:rsid w:val="00147180"/>
    <w:rsid w:val="00186171"/>
    <w:rsid w:val="001B42AC"/>
    <w:rsid w:val="001B5C08"/>
    <w:rsid w:val="001B6DB2"/>
    <w:rsid w:val="001E4994"/>
    <w:rsid w:val="001F76D7"/>
    <w:rsid w:val="00200ACB"/>
    <w:rsid w:val="00202430"/>
    <w:rsid w:val="00254526"/>
    <w:rsid w:val="00262682"/>
    <w:rsid w:val="00265C48"/>
    <w:rsid w:val="002813CA"/>
    <w:rsid w:val="00296DEF"/>
    <w:rsid w:val="002A6DDF"/>
    <w:rsid w:val="002B0F85"/>
    <w:rsid w:val="002E2595"/>
    <w:rsid w:val="002E6EE5"/>
    <w:rsid w:val="0032305D"/>
    <w:rsid w:val="0032516B"/>
    <w:rsid w:val="00346C84"/>
    <w:rsid w:val="00366857"/>
    <w:rsid w:val="00371BA4"/>
    <w:rsid w:val="003A4BC8"/>
    <w:rsid w:val="003B4FA3"/>
    <w:rsid w:val="003D5693"/>
    <w:rsid w:val="003F1477"/>
    <w:rsid w:val="00411077"/>
    <w:rsid w:val="0045257B"/>
    <w:rsid w:val="00486251"/>
    <w:rsid w:val="0049618D"/>
    <w:rsid w:val="004A0849"/>
    <w:rsid w:val="004E73C1"/>
    <w:rsid w:val="00535C9A"/>
    <w:rsid w:val="0054466B"/>
    <w:rsid w:val="0056097A"/>
    <w:rsid w:val="00566B15"/>
    <w:rsid w:val="00573E1E"/>
    <w:rsid w:val="005814AE"/>
    <w:rsid w:val="00591799"/>
    <w:rsid w:val="005B3719"/>
    <w:rsid w:val="005B4600"/>
    <w:rsid w:val="005B4E5B"/>
    <w:rsid w:val="005B7873"/>
    <w:rsid w:val="006313EC"/>
    <w:rsid w:val="00632421"/>
    <w:rsid w:val="00635E96"/>
    <w:rsid w:val="00646A1F"/>
    <w:rsid w:val="00667BB9"/>
    <w:rsid w:val="00696E65"/>
    <w:rsid w:val="006A28AF"/>
    <w:rsid w:val="006E1AE1"/>
    <w:rsid w:val="006E247C"/>
    <w:rsid w:val="006E7711"/>
    <w:rsid w:val="006F4B75"/>
    <w:rsid w:val="00715748"/>
    <w:rsid w:val="007172E5"/>
    <w:rsid w:val="00725770"/>
    <w:rsid w:val="0073718C"/>
    <w:rsid w:val="007451EA"/>
    <w:rsid w:val="00751363"/>
    <w:rsid w:val="00763BA4"/>
    <w:rsid w:val="007746D9"/>
    <w:rsid w:val="00774EC6"/>
    <w:rsid w:val="00776544"/>
    <w:rsid w:val="007D764D"/>
    <w:rsid w:val="007E61D2"/>
    <w:rsid w:val="007F4733"/>
    <w:rsid w:val="00857187"/>
    <w:rsid w:val="0086680B"/>
    <w:rsid w:val="0089556E"/>
    <w:rsid w:val="00895EDB"/>
    <w:rsid w:val="008B0E21"/>
    <w:rsid w:val="008D2C28"/>
    <w:rsid w:val="008E01FB"/>
    <w:rsid w:val="008F1B5C"/>
    <w:rsid w:val="0090152C"/>
    <w:rsid w:val="009069EB"/>
    <w:rsid w:val="00906BD8"/>
    <w:rsid w:val="00912A93"/>
    <w:rsid w:val="0091627B"/>
    <w:rsid w:val="00922EC9"/>
    <w:rsid w:val="00926C71"/>
    <w:rsid w:val="00932AAB"/>
    <w:rsid w:val="00941FBE"/>
    <w:rsid w:val="009452F2"/>
    <w:rsid w:val="009568CE"/>
    <w:rsid w:val="00976336"/>
    <w:rsid w:val="009839B9"/>
    <w:rsid w:val="00993B7B"/>
    <w:rsid w:val="0099784A"/>
    <w:rsid w:val="009D03BE"/>
    <w:rsid w:val="009D1F17"/>
    <w:rsid w:val="009D2705"/>
    <w:rsid w:val="00A10802"/>
    <w:rsid w:val="00A13798"/>
    <w:rsid w:val="00A33D41"/>
    <w:rsid w:val="00A65E34"/>
    <w:rsid w:val="00A66B00"/>
    <w:rsid w:val="00A94657"/>
    <w:rsid w:val="00AB5553"/>
    <w:rsid w:val="00AE6EE6"/>
    <w:rsid w:val="00AF15A4"/>
    <w:rsid w:val="00B32CE8"/>
    <w:rsid w:val="00B50267"/>
    <w:rsid w:val="00B60835"/>
    <w:rsid w:val="00B65596"/>
    <w:rsid w:val="00B70C36"/>
    <w:rsid w:val="00BA5472"/>
    <w:rsid w:val="00BC489E"/>
    <w:rsid w:val="00BD23F2"/>
    <w:rsid w:val="00BF1240"/>
    <w:rsid w:val="00C03EF8"/>
    <w:rsid w:val="00C178BB"/>
    <w:rsid w:val="00C43FAA"/>
    <w:rsid w:val="00C64899"/>
    <w:rsid w:val="00C75F9F"/>
    <w:rsid w:val="00CB1CA0"/>
    <w:rsid w:val="00CC5894"/>
    <w:rsid w:val="00CC5FB3"/>
    <w:rsid w:val="00CD3021"/>
    <w:rsid w:val="00D01E3B"/>
    <w:rsid w:val="00D12FEC"/>
    <w:rsid w:val="00D2526C"/>
    <w:rsid w:val="00D31E59"/>
    <w:rsid w:val="00D4072C"/>
    <w:rsid w:val="00D433B8"/>
    <w:rsid w:val="00D52192"/>
    <w:rsid w:val="00D5416A"/>
    <w:rsid w:val="00D5646E"/>
    <w:rsid w:val="00D92A15"/>
    <w:rsid w:val="00D92D6B"/>
    <w:rsid w:val="00DB78B8"/>
    <w:rsid w:val="00DC3A80"/>
    <w:rsid w:val="00DE113D"/>
    <w:rsid w:val="00DE5365"/>
    <w:rsid w:val="00DE7DE1"/>
    <w:rsid w:val="00E10E6C"/>
    <w:rsid w:val="00E21962"/>
    <w:rsid w:val="00E34FB1"/>
    <w:rsid w:val="00E41351"/>
    <w:rsid w:val="00E566C1"/>
    <w:rsid w:val="00E6077A"/>
    <w:rsid w:val="00E61C3B"/>
    <w:rsid w:val="00E97A7D"/>
    <w:rsid w:val="00EB50CA"/>
    <w:rsid w:val="00EE5F88"/>
    <w:rsid w:val="00F02834"/>
    <w:rsid w:val="00F22B0D"/>
    <w:rsid w:val="00F301D0"/>
    <w:rsid w:val="00F54DBE"/>
    <w:rsid w:val="00F556C3"/>
    <w:rsid w:val="00F865B2"/>
    <w:rsid w:val="00FD6471"/>
    <w:rsid w:val="00FE70F8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3h+I0MsJNvuEujR/QfV2HY+qeA==">AMUW2mUeih9B63eyv12hmADq9Ag3KQ9+kGNgy7niyxCoreiGGinwzGsGCdQcdFUdPj4dFMe40Den8epTQESXszphCbBaqO/63lnU/AmE/V7u1okYeLVDeO4=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D3CC83-C32B-4D7C-AEDF-B678D942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34</cp:revision>
  <cp:lastPrinted>2021-12-22T11:26:00Z</cp:lastPrinted>
  <dcterms:created xsi:type="dcterms:W3CDTF">2021-12-11T09:00:00Z</dcterms:created>
  <dcterms:modified xsi:type="dcterms:W3CDTF">2023-01-29T08:52:00Z</dcterms:modified>
</cp:coreProperties>
</file>