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8" w:type="dxa"/>
        <w:tblInd w:w="-99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832"/>
      </w:tblGrid>
      <w:tr w:rsidR="00180726" w:rsidRPr="00CE1392" w:rsidTr="006874BA">
        <w:trPr>
          <w:trHeight w:val="816"/>
        </w:trPr>
        <w:tc>
          <w:tcPr>
            <w:tcW w:w="5246" w:type="dxa"/>
          </w:tcPr>
          <w:p w:rsidR="00180726" w:rsidRPr="00CE1392" w:rsidRDefault="00A11E1E" w:rsidP="000411DC">
            <w:pPr>
              <w:jc w:val="center"/>
              <w:rPr>
                <w:bCs/>
                <w:sz w:val="28"/>
                <w:szCs w:val="28"/>
              </w:rPr>
            </w:pPr>
            <w:r w:rsidRPr="00CE1392">
              <w:rPr>
                <w:bCs/>
                <w:sz w:val="28"/>
                <w:szCs w:val="28"/>
              </w:rPr>
              <w:t>UBND HUYỆN AN LÃO</w:t>
            </w:r>
          </w:p>
          <w:p w:rsidR="00180726" w:rsidRPr="00CE1392" w:rsidRDefault="000F09FD" w:rsidP="000411DC">
            <w:pPr>
              <w:ind w:left="-479" w:firstLine="479"/>
              <w:jc w:val="center"/>
              <w:rPr>
                <w:b/>
                <w:bCs/>
                <w:sz w:val="28"/>
                <w:szCs w:val="28"/>
              </w:rPr>
            </w:pPr>
            <w:r w:rsidRPr="00CE1392">
              <w:rPr>
                <w:b/>
                <w:bCs/>
                <w:sz w:val="28"/>
                <w:szCs w:val="28"/>
              </w:rPr>
              <w:t>HỘI ĐỒNG</w:t>
            </w:r>
            <w:r w:rsidR="00737560" w:rsidRPr="00CE1392">
              <w:rPr>
                <w:b/>
                <w:bCs/>
                <w:sz w:val="28"/>
                <w:szCs w:val="28"/>
              </w:rPr>
              <w:t xml:space="preserve"> TUYỂN SINH </w:t>
            </w:r>
            <w:r w:rsidR="00180726" w:rsidRPr="00CE1392">
              <w:rPr>
                <w:b/>
                <w:bCs/>
                <w:sz w:val="28"/>
                <w:szCs w:val="28"/>
              </w:rPr>
              <w:t xml:space="preserve">TRƯỜNG THCS </w:t>
            </w:r>
            <w:r w:rsidR="006874BA" w:rsidRPr="00CE1392">
              <w:rPr>
                <w:b/>
                <w:bCs/>
                <w:sz w:val="28"/>
                <w:szCs w:val="28"/>
              </w:rPr>
              <w:t>NGUYỄN CHUYÊN MỸ</w:t>
            </w:r>
          </w:p>
          <w:p w:rsidR="00180726" w:rsidRPr="00CE1392" w:rsidRDefault="00737560" w:rsidP="000411DC">
            <w:pPr>
              <w:rPr>
                <w:b/>
                <w:bCs/>
                <w:sz w:val="28"/>
                <w:szCs w:val="28"/>
              </w:rPr>
            </w:pPr>
            <w:r w:rsidRPr="00CE139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20955</wp:posOffset>
                      </wp:positionV>
                      <wp:extent cx="720090" cy="0"/>
                      <wp:effectExtent l="5715" t="5715" r="7620" b="1333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D090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1.65pt" to="151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5f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0O0FdJD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5832" w:type="dxa"/>
          </w:tcPr>
          <w:p w:rsidR="00180726" w:rsidRPr="00CE1392" w:rsidRDefault="00180726" w:rsidP="000411DC">
            <w:pPr>
              <w:jc w:val="center"/>
              <w:rPr>
                <w:b/>
                <w:bCs/>
                <w:sz w:val="28"/>
                <w:szCs w:val="28"/>
              </w:rPr>
            </w:pPr>
            <w:r w:rsidRPr="00CE1392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180726" w:rsidRPr="00CE1392" w:rsidRDefault="00180726" w:rsidP="000411DC">
            <w:pPr>
              <w:jc w:val="center"/>
              <w:rPr>
                <w:b/>
                <w:bCs/>
                <w:sz w:val="28"/>
                <w:szCs w:val="28"/>
              </w:rPr>
            </w:pPr>
            <w:r w:rsidRPr="00CE139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180726" w:rsidRPr="00CE1392" w:rsidRDefault="00180726" w:rsidP="000411DC">
            <w:pPr>
              <w:jc w:val="center"/>
              <w:rPr>
                <w:b/>
                <w:bCs/>
                <w:sz w:val="28"/>
                <w:szCs w:val="28"/>
              </w:rPr>
            </w:pPr>
            <w:r w:rsidRPr="00CE1392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13335</wp:posOffset>
                      </wp:positionV>
                      <wp:extent cx="2133600" cy="0"/>
                      <wp:effectExtent l="13970" t="13335" r="5080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D328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1.05pt" to="22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+s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180726" w:rsidRPr="00CE1392" w:rsidRDefault="00180726" w:rsidP="00180726">
      <w:pPr>
        <w:tabs>
          <w:tab w:val="center" w:pos="1919"/>
          <w:tab w:val="center" w:pos="6666"/>
        </w:tabs>
        <w:spacing w:before="120" w:after="120"/>
        <w:ind w:left="-404" w:right="-38"/>
        <w:rPr>
          <w:i/>
          <w:iCs/>
          <w:sz w:val="28"/>
          <w:szCs w:val="28"/>
        </w:rPr>
      </w:pPr>
      <w:r w:rsidRPr="00CE1392">
        <w:rPr>
          <w:sz w:val="28"/>
          <w:szCs w:val="28"/>
        </w:rPr>
        <w:t xml:space="preserve">               </w:t>
      </w:r>
      <w:r w:rsidR="001F57C9" w:rsidRPr="00CE1392">
        <w:rPr>
          <w:sz w:val="28"/>
          <w:szCs w:val="28"/>
        </w:rPr>
        <w:t xml:space="preserve">                                                    </w:t>
      </w:r>
      <w:r w:rsidRPr="00CE1392">
        <w:rPr>
          <w:sz w:val="28"/>
          <w:szCs w:val="28"/>
        </w:rPr>
        <w:tab/>
        <w:t xml:space="preserve">  </w:t>
      </w:r>
      <w:r w:rsidR="006874BA" w:rsidRPr="00CE1392">
        <w:rPr>
          <w:i/>
          <w:sz w:val="28"/>
          <w:szCs w:val="28"/>
        </w:rPr>
        <w:t>An Thái</w:t>
      </w:r>
      <w:r w:rsidRPr="00CE1392">
        <w:rPr>
          <w:i/>
          <w:iCs/>
          <w:sz w:val="28"/>
          <w:szCs w:val="28"/>
        </w:rPr>
        <w:t xml:space="preserve">, ngày </w:t>
      </w:r>
      <w:r w:rsidR="00737560" w:rsidRPr="00CE1392">
        <w:rPr>
          <w:i/>
          <w:iCs/>
          <w:sz w:val="28"/>
          <w:szCs w:val="28"/>
        </w:rPr>
        <w:t xml:space="preserve"> 5</w:t>
      </w:r>
      <w:r w:rsidR="009F6D91" w:rsidRPr="00CE1392">
        <w:rPr>
          <w:i/>
          <w:iCs/>
          <w:sz w:val="28"/>
          <w:szCs w:val="28"/>
        </w:rPr>
        <w:t xml:space="preserve"> </w:t>
      </w:r>
      <w:r w:rsidRPr="00CE1392">
        <w:rPr>
          <w:i/>
          <w:iCs/>
          <w:sz w:val="28"/>
          <w:szCs w:val="28"/>
        </w:rPr>
        <w:t xml:space="preserve"> tháng </w:t>
      </w:r>
      <w:r w:rsidR="00737560" w:rsidRPr="00CE1392">
        <w:rPr>
          <w:i/>
          <w:iCs/>
          <w:sz w:val="28"/>
          <w:szCs w:val="28"/>
        </w:rPr>
        <w:t>7</w:t>
      </w:r>
      <w:r w:rsidR="00A11E1E" w:rsidRPr="00CE1392">
        <w:rPr>
          <w:i/>
          <w:iCs/>
          <w:sz w:val="28"/>
          <w:szCs w:val="28"/>
        </w:rPr>
        <w:t xml:space="preserve"> </w:t>
      </w:r>
      <w:r w:rsidRPr="00CE1392">
        <w:rPr>
          <w:i/>
          <w:iCs/>
          <w:sz w:val="28"/>
          <w:szCs w:val="28"/>
        </w:rPr>
        <w:t xml:space="preserve"> năm 20</w:t>
      </w:r>
      <w:r w:rsidR="006874BA" w:rsidRPr="00CE1392">
        <w:rPr>
          <w:i/>
          <w:iCs/>
          <w:sz w:val="28"/>
          <w:szCs w:val="28"/>
        </w:rPr>
        <w:t>2</w:t>
      </w:r>
      <w:r w:rsidR="00A11E1E" w:rsidRPr="00CE1392">
        <w:rPr>
          <w:i/>
          <w:iCs/>
          <w:sz w:val="28"/>
          <w:szCs w:val="28"/>
        </w:rPr>
        <w:t>3</w:t>
      </w:r>
    </w:p>
    <w:p w:rsidR="00180726" w:rsidRPr="00CE1392" w:rsidRDefault="00180726" w:rsidP="00180726">
      <w:pPr>
        <w:jc w:val="center"/>
        <w:rPr>
          <w:sz w:val="28"/>
          <w:szCs w:val="28"/>
        </w:rPr>
      </w:pPr>
    </w:p>
    <w:p w:rsidR="00A11E1E" w:rsidRPr="00CE1392" w:rsidRDefault="00A11E1E" w:rsidP="00180726">
      <w:pPr>
        <w:jc w:val="center"/>
        <w:rPr>
          <w:b/>
          <w:sz w:val="28"/>
          <w:szCs w:val="28"/>
        </w:rPr>
      </w:pPr>
    </w:p>
    <w:p w:rsidR="00180726" w:rsidRPr="00CE1392" w:rsidRDefault="00737560" w:rsidP="00180726">
      <w:pPr>
        <w:jc w:val="center"/>
        <w:rPr>
          <w:b/>
          <w:sz w:val="28"/>
          <w:szCs w:val="28"/>
        </w:rPr>
      </w:pPr>
      <w:r w:rsidRPr="00CE1392">
        <w:rPr>
          <w:b/>
          <w:sz w:val="28"/>
          <w:szCs w:val="28"/>
        </w:rPr>
        <w:t>PHÂN CÔNG NHIỆM VỤ HỘI ĐỒNG TUYỂN SINH</w:t>
      </w:r>
    </w:p>
    <w:p w:rsidR="00180726" w:rsidRPr="00CE1392" w:rsidRDefault="004E7F3D" w:rsidP="00180726">
      <w:pPr>
        <w:jc w:val="center"/>
        <w:rPr>
          <w:b/>
          <w:sz w:val="28"/>
          <w:szCs w:val="28"/>
        </w:rPr>
      </w:pPr>
      <w:r w:rsidRPr="00CE1392">
        <w:rPr>
          <w:b/>
          <w:sz w:val="28"/>
          <w:szCs w:val="28"/>
        </w:rPr>
        <w:t xml:space="preserve"> </w:t>
      </w:r>
      <w:r w:rsidR="00180726" w:rsidRPr="00CE1392">
        <w:rPr>
          <w:b/>
          <w:sz w:val="28"/>
          <w:szCs w:val="28"/>
        </w:rPr>
        <w:t xml:space="preserve"> </w:t>
      </w:r>
      <w:r w:rsidRPr="00CE1392">
        <w:rPr>
          <w:b/>
          <w:sz w:val="28"/>
          <w:szCs w:val="28"/>
        </w:rPr>
        <w:t>N</w:t>
      </w:r>
      <w:r w:rsidR="00180726" w:rsidRPr="00CE1392">
        <w:rPr>
          <w:b/>
          <w:sz w:val="28"/>
          <w:szCs w:val="28"/>
        </w:rPr>
        <w:t>ăm học 202</w:t>
      </w:r>
      <w:r w:rsidR="00A11E1E" w:rsidRPr="00CE1392">
        <w:rPr>
          <w:b/>
          <w:sz w:val="28"/>
          <w:szCs w:val="28"/>
        </w:rPr>
        <w:t>3</w:t>
      </w:r>
      <w:r w:rsidR="00180726" w:rsidRPr="00CE1392">
        <w:rPr>
          <w:b/>
          <w:sz w:val="28"/>
          <w:szCs w:val="28"/>
        </w:rPr>
        <w:t>-202</w:t>
      </w:r>
      <w:r w:rsidR="00A11E1E" w:rsidRPr="00CE1392">
        <w:rPr>
          <w:b/>
          <w:sz w:val="28"/>
          <w:szCs w:val="28"/>
        </w:rPr>
        <w:t>4</w:t>
      </w:r>
    </w:p>
    <w:p w:rsidR="00180726" w:rsidRPr="00CE1392" w:rsidRDefault="00180726" w:rsidP="00180726">
      <w:pPr>
        <w:rPr>
          <w:sz w:val="28"/>
          <w:szCs w:val="28"/>
        </w:rPr>
      </w:pPr>
      <w:r w:rsidRPr="00CE139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20320</wp:posOffset>
                </wp:positionV>
                <wp:extent cx="720090" cy="0"/>
                <wp:effectExtent l="952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C6E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.6pt" to="255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m5GwIAADU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"/>
            </w:pict>
          </mc:Fallback>
        </mc:AlternateContent>
      </w:r>
    </w:p>
    <w:p w:rsidR="007712FD" w:rsidRPr="00CE1392" w:rsidRDefault="004B5B58" w:rsidP="000A525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E1392">
        <w:rPr>
          <w:rStyle w:val="fontstyle01"/>
        </w:rPr>
        <w:t xml:space="preserve">Căn cứ Thông tư số 52/2020/TT-BGDĐT ngày 31/12/2020 của Bộ Giáo dụcvà Đào tạo (GDĐT) ban hành Điều lệ trường mầm non, Thông tư 28/2020/TTBGDĐT ngày 04/9/2020 của Bộ GDĐT ban hành Điều lệ trường tiểu học; </w:t>
      </w:r>
      <w:r w:rsidR="00D05526" w:rsidRPr="00CE1392">
        <w:rPr>
          <w:rStyle w:val="fontstyle01"/>
        </w:rPr>
        <w:t xml:space="preserve"> Thông </w:t>
      </w:r>
      <w:r w:rsidRPr="00CE1392">
        <w:rPr>
          <w:rStyle w:val="fontstyle01"/>
        </w:rPr>
        <w:t>tư 32/2020/TT-BGDĐT ngày 15/9/2020 của Bộ GDĐT ban hành Điều lệ trường</w:t>
      </w:r>
      <w:r w:rsidR="00D05526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trung học cơ sở (THCS), trường trung học phổ thông (THPT) và trường phổ thông</w:t>
      </w:r>
      <w:r w:rsidR="00D05526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có nhiều cấp học; Văn bản hợp nhất số 03/VBHN-BGDĐT ngày 03/5/2019 của</w:t>
      </w:r>
      <w:r w:rsidR="00D05526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Bộ GDĐT ban hành Quy chế tuyển sinh THCS và tuyển sinh THPT; Văn bản hợp</w:t>
      </w:r>
      <w:r w:rsidR="00D05526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nhất số 20/VBHN-BGDĐT ngày 30/5/2014 của Bộ GDĐT ban hành Quy chế tổ</w:t>
      </w:r>
      <w:r w:rsidR="00D05526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chức và hoạt động của trường THPT chuyên; Thông tư số 40/2021/TT-BGDĐT</w:t>
      </w:r>
      <w:r w:rsidR="007712FD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ngày 30/12/2021 của Bộ GDĐT ban hành Quy chế tổ chức và hoạt động của</w:t>
      </w:r>
      <w:r w:rsidR="007712FD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trường tiểu học, trường THCS, trường THPT và trường phổ thông có nhiều cấp</w:t>
      </w:r>
      <w:r w:rsidR="00767897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học loại hình tư thục; Căn cứ Thông tư số</w:t>
      </w:r>
      <w:r w:rsidR="00767897" w:rsidRPr="00CE1392">
        <w:rPr>
          <w:rStyle w:val="fontstyle01"/>
        </w:rPr>
        <w:t xml:space="preserve"> </w:t>
      </w:r>
      <w:r w:rsidRPr="00CE1392">
        <w:rPr>
          <w:rStyle w:val="fontstyle01"/>
        </w:rPr>
        <w:t>36/2017/TT-BGDĐT ngày 28/12/2017</w:t>
      </w:r>
      <w:r w:rsidR="00767897" w:rsidRPr="00CE1392">
        <w:rPr>
          <w:rStyle w:val="fontstyle01"/>
        </w:rPr>
        <w:t xml:space="preserve"> </w:t>
      </w:r>
      <w:r w:rsidRPr="00CE1392">
        <w:rPr>
          <w:rStyle w:val="fontstyle01"/>
        </w:rPr>
        <w:t>của Bộ GDĐT ban hành Quy chế thực hiện công khai đối với cơ sở giáo dục và đào</w:t>
      </w:r>
      <w:r w:rsidR="00767897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tạo thuộc hệ thống giáo dục quốc dân;</w:t>
      </w:r>
    </w:p>
    <w:p w:rsidR="000A5252" w:rsidRPr="00CE1392" w:rsidRDefault="004B5B58" w:rsidP="000A525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E1392">
        <w:rPr>
          <w:rStyle w:val="fontstyle01"/>
        </w:rPr>
        <w:t>Căn cứ Quyết định số 2650/QĐ-UBND của UBND thành phố ngày</w:t>
      </w:r>
      <w:r w:rsidRPr="00CE1392">
        <w:rPr>
          <w:color w:val="000000"/>
          <w:sz w:val="28"/>
          <w:szCs w:val="28"/>
        </w:rPr>
        <w:br/>
      </w:r>
      <w:r w:rsidRPr="00CE1392">
        <w:rPr>
          <w:rStyle w:val="fontstyle01"/>
        </w:rPr>
        <w:t>16/8/2022 ban hành khung kế hoạch thời gian năm học 2022-2023 đối với giáo</w:t>
      </w:r>
      <w:r w:rsidRPr="00CE1392">
        <w:rPr>
          <w:color w:val="000000"/>
          <w:sz w:val="28"/>
          <w:szCs w:val="28"/>
        </w:rPr>
        <w:br/>
      </w:r>
      <w:r w:rsidRPr="00CE1392">
        <w:rPr>
          <w:rStyle w:val="fontstyle01"/>
        </w:rPr>
        <w:t>dục mầm non, giáo dục phổ thông và giáo dục thường xuyên thành phố Hải Phòng;</w:t>
      </w:r>
      <w:r w:rsidRPr="00CE1392">
        <w:rPr>
          <w:color w:val="000000"/>
          <w:sz w:val="28"/>
          <w:szCs w:val="28"/>
        </w:rPr>
        <w:br/>
      </w:r>
      <w:r w:rsidRPr="00CE1392">
        <w:rPr>
          <w:rStyle w:val="fontstyle01"/>
        </w:rPr>
        <w:t>Văn bản số 288/UBND-VX ngày 13/02/2023 của UBND thành phố Hải Phòng phê</w:t>
      </w:r>
      <w:r w:rsidR="00767897" w:rsidRPr="00CE1392">
        <w:rPr>
          <w:color w:val="000000"/>
          <w:sz w:val="28"/>
          <w:szCs w:val="28"/>
        </w:rPr>
        <w:t xml:space="preserve"> </w:t>
      </w:r>
      <w:r w:rsidRPr="00CE1392">
        <w:rPr>
          <w:rStyle w:val="fontstyle01"/>
        </w:rPr>
        <w:t>duyệt Phương thức tổ chức tuyển sinh vào lớp 10 THPT năm học 2023-2024;</w:t>
      </w:r>
    </w:p>
    <w:p w:rsidR="00860EC4" w:rsidRDefault="00D05526" w:rsidP="000A5252">
      <w:pPr>
        <w:spacing w:line="276" w:lineRule="auto"/>
        <w:ind w:firstLine="567"/>
        <w:jc w:val="both"/>
        <w:rPr>
          <w:rStyle w:val="fontstyle01"/>
        </w:rPr>
      </w:pPr>
      <w:r w:rsidRPr="00CE1392">
        <w:rPr>
          <w:rStyle w:val="fontstyle01"/>
        </w:rPr>
        <w:t>Căn cứ Công văn số 996</w:t>
      </w:r>
      <w:r w:rsidR="00860EC4" w:rsidRPr="00CE1392">
        <w:rPr>
          <w:rStyle w:val="fontstyle01"/>
        </w:rPr>
        <w:t>/SGDĐT-KTKĐ ngày 14 tháng 4 năm 2023 của Sở giáo dục và đào tạo về hướng dẫn tuyển sinh vào các lớp đầu cấp năm</w:t>
      </w:r>
      <w:r w:rsidR="000133A3" w:rsidRPr="00CE1392">
        <w:rPr>
          <w:rStyle w:val="fontstyle01"/>
        </w:rPr>
        <w:t xml:space="preserve"> học </w:t>
      </w:r>
      <w:r w:rsidR="00860EC4" w:rsidRPr="00CE1392">
        <w:rPr>
          <w:rStyle w:val="fontstyle01"/>
        </w:rPr>
        <w:t>2023-2024.</w:t>
      </w:r>
    </w:p>
    <w:p w:rsidR="00873B5B" w:rsidRPr="00CE1392" w:rsidRDefault="00873B5B" w:rsidP="00873B5B">
      <w:pPr>
        <w:spacing w:line="276" w:lineRule="auto"/>
        <w:ind w:firstLine="567"/>
        <w:jc w:val="both"/>
        <w:rPr>
          <w:rStyle w:val="fontstyle01"/>
        </w:rPr>
      </w:pPr>
      <w:r w:rsidRPr="00CE1392">
        <w:rPr>
          <w:rStyle w:val="fontstyle01"/>
        </w:rPr>
        <w:t xml:space="preserve">Căn cứ </w:t>
      </w:r>
      <w:r>
        <w:rPr>
          <w:rStyle w:val="fontstyle01"/>
        </w:rPr>
        <w:t>Kế hoạch</w:t>
      </w:r>
      <w:r w:rsidRPr="00CE1392">
        <w:rPr>
          <w:rStyle w:val="fontstyle01"/>
        </w:rPr>
        <w:t xml:space="preserve"> số </w:t>
      </w:r>
      <w:r>
        <w:rPr>
          <w:rStyle w:val="fontstyle01"/>
        </w:rPr>
        <w:t>172</w:t>
      </w:r>
      <w:r w:rsidRPr="00CE1392">
        <w:rPr>
          <w:rStyle w:val="fontstyle01"/>
        </w:rPr>
        <w:t>/</w:t>
      </w:r>
      <w:r>
        <w:rPr>
          <w:rStyle w:val="fontstyle01"/>
        </w:rPr>
        <w:t>UBND huyện An Lão</w:t>
      </w:r>
      <w:r w:rsidRPr="00CE1392">
        <w:rPr>
          <w:rStyle w:val="fontstyle01"/>
        </w:rPr>
        <w:t xml:space="preserve"> ngày </w:t>
      </w:r>
      <w:r w:rsidR="009A5012">
        <w:rPr>
          <w:rStyle w:val="fontstyle01"/>
        </w:rPr>
        <w:t>26</w:t>
      </w:r>
      <w:r w:rsidRPr="00CE1392">
        <w:rPr>
          <w:rStyle w:val="fontstyle01"/>
        </w:rPr>
        <w:t xml:space="preserve"> tháng</w:t>
      </w:r>
      <w:r w:rsidR="009A5012">
        <w:rPr>
          <w:rStyle w:val="fontstyle01"/>
        </w:rPr>
        <w:t xml:space="preserve"> 5</w:t>
      </w:r>
      <w:r w:rsidRPr="00CE1392">
        <w:rPr>
          <w:rStyle w:val="fontstyle01"/>
        </w:rPr>
        <w:t xml:space="preserve"> năm 2023 của </w:t>
      </w:r>
      <w:r w:rsidR="009A5012">
        <w:rPr>
          <w:rStyle w:val="fontstyle01"/>
        </w:rPr>
        <w:t>UBND Huyện An Lão</w:t>
      </w:r>
      <w:r w:rsidRPr="00CE1392">
        <w:rPr>
          <w:rStyle w:val="fontstyle01"/>
        </w:rPr>
        <w:t xml:space="preserve"> hướng dẫn tuyển sinh vào các lớp đầu cấp năm học 2023-2024.</w:t>
      </w:r>
    </w:p>
    <w:p w:rsidR="00873B5B" w:rsidRPr="00CE1392" w:rsidRDefault="00873B5B" w:rsidP="000A5252">
      <w:pPr>
        <w:spacing w:line="276" w:lineRule="auto"/>
        <w:ind w:firstLine="567"/>
        <w:jc w:val="both"/>
        <w:rPr>
          <w:rStyle w:val="fontstyle01"/>
        </w:rPr>
      </w:pPr>
    </w:p>
    <w:p w:rsidR="00180726" w:rsidRPr="00CE1392" w:rsidRDefault="000F09FD" w:rsidP="000A5252">
      <w:pPr>
        <w:spacing w:line="276" w:lineRule="auto"/>
        <w:ind w:firstLine="567"/>
        <w:jc w:val="both"/>
        <w:rPr>
          <w:sz w:val="28"/>
          <w:szCs w:val="28"/>
        </w:rPr>
      </w:pPr>
      <w:r w:rsidRPr="00CE1392">
        <w:rPr>
          <w:sz w:val="28"/>
          <w:szCs w:val="28"/>
        </w:rPr>
        <w:t>Hội đồng</w:t>
      </w:r>
      <w:r w:rsidR="00897CAA" w:rsidRPr="00CE1392">
        <w:rPr>
          <w:sz w:val="28"/>
          <w:szCs w:val="28"/>
        </w:rPr>
        <w:t xml:space="preserve"> tuyển sinh </w:t>
      </w:r>
      <w:r w:rsidR="00180726" w:rsidRPr="00CE1392">
        <w:rPr>
          <w:sz w:val="28"/>
          <w:szCs w:val="28"/>
        </w:rPr>
        <w:t xml:space="preserve">Trường THCS </w:t>
      </w:r>
      <w:r w:rsidR="00767566" w:rsidRPr="00CE1392">
        <w:rPr>
          <w:sz w:val="28"/>
          <w:szCs w:val="28"/>
        </w:rPr>
        <w:t>Nguyễn Chuyên Mỹ</w:t>
      </w:r>
      <w:r w:rsidR="00180726" w:rsidRPr="00CE1392">
        <w:rPr>
          <w:sz w:val="28"/>
          <w:szCs w:val="28"/>
        </w:rPr>
        <w:t xml:space="preserve"> </w:t>
      </w:r>
      <w:r w:rsidR="00897CAA" w:rsidRPr="00CE1392">
        <w:rPr>
          <w:sz w:val="28"/>
          <w:szCs w:val="28"/>
        </w:rPr>
        <w:t>phân công nhiệm vụ</w:t>
      </w:r>
      <w:r w:rsidR="00180726" w:rsidRPr="00CE1392">
        <w:rPr>
          <w:sz w:val="28"/>
          <w:szCs w:val="28"/>
        </w:rPr>
        <w:t xml:space="preserve"> tuyển sinh lớp 6 năm học 202</w:t>
      </w:r>
      <w:r w:rsidR="000133A3" w:rsidRPr="00CE1392">
        <w:rPr>
          <w:sz w:val="28"/>
          <w:szCs w:val="28"/>
        </w:rPr>
        <w:t>3</w:t>
      </w:r>
      <w:r w:rsidR="00180726" w:rsidRPr="00CE1392">
        <w:rPr>
          <w:sz w:val="28"/>
          <w:szCs w:val="28"/>
        </w:rPr>
        <w:t>-202</w:t>
      </w:r>
      <w:r w:rsidR="000133A3" w:rsidRPr="00CE1392">
        <w:rPr>
          <w:sz w:val="28"/>
          <w:szCs w:val="28"/>
        </w:rPr>
        <w:t>4</w:t>
      </w:r>
      <w:r w:rsidR="00180726" w:rsidRPr="00CE1392">
        <w:rPr>
          <w:sz w:val="28"/>
          <w:szCs w:val="28"/>
        </w:rPr>
        <w:t>, cụ thể như sau:</w:t>
      </w:r>
    </w:p>
    <w:p w:rsidR="001F57C9" w:rsidRPr="00CE1392" w:rsidRDefault="001F57C9" w:rsidP="001F57C9">
      <w:pPr>
        <w:pStyle w:val="ListParagraph"/>
        <w:numPr>
          <w:ilvl w:val="0"/>
          <w:numId w:val="6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LÃNH ĐẠO HỘI ĐỒNG</w:t>
      </w:r>
    </w:p>
    <w:p w:rsidR="001F57C9" w:rsidRPr="00907EF5" w:rsidRDefault="0099188F" w:rsidP="0099188F">
      <w:pPr>
        <w:pStyle w:val="ListParagraph"/>
        <w:numPr>
          <w:ilvl w:val="0"/>
          <w:numId w:val="7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 xml:space="preserve">Thời gian làm việc: </w:t>
      </w:r>
      <w:r w:rsidRPr="00CE1392">
        <w:rPr>
          <w:rFonts w:ascii="Times New Roman" w:hAnsi="Times New Roman"/>
          <w:bCs/>
          <w:iCs/>
          <w:kern w:val="26"/>
        </w:rPr>
        <w:t xml:space="preserve">Từ ngày 01/7/2023 đến hết ngày </w:t>
      </w:r>
      <w:r w:rsidR="00871246" w:rsidRPr="00CE1392">
        <w:rPr>
          <w:rFonts w:ascii="Times New Roman" w:hAnsi="Times New Roman"/>
          <w:bCs/>
          <w:iCs/>
          <w:kern w:val="26"/>
        </w:rPr>
        <w:t>30/7/2023</w:t>
      </w:r>
      <w:r w:rsidR="00B615E8">
        <w:rPr>
          <w:rFonts w:ascii="Times New Roman" w:hAnsi="Times New Roman"/>
          <w:bCs/>
          <w:iCs/>
          <w:kern w:val="26"/>
        </w:rPr>
        <w:t>. Giờ hành chính: Sáng từ 7</w:t>
      </w:r>
      <w:r w:rsidR="00907EF5">
        <w:rPr>
          <w:rFonts w:ascii="Times New Roman" w:hAnsi="Times New Roman"/>
          <w:bCs/>
          <w:iCs/>
          <w:kern w:val="26"/>
        </w:rPr>
        <w:t>h</w:t>
      </w:r>
      <w:r w:rsidR="00B615E8">
        <w:rPr>
          <w:rFonts w:ascii="Times New Roman" w:hAnsi="Times New Roman"/>
          <w:bCs/>
          <w:iCs/>
          <w:kern w:val="26"/>
        </w:rPr>
        <w:t xml:space="preserve"> đến 11</w:t>
      </w:r>
      <w:r w:rsidR="00907EF5">
        <w:rPr>
          <w:rFonts w:ascii="Times New Roman" w:hAnsi="Times New Roman"/>
          <w:bCs/>
          <w:iCs/>
          <w:kern w:val="26"/>
        </w:rPr>
        <w:t>h</w:t>
      </w:r>
      <w:r w:rsidR="00B615E8">
        <w:rPr>
          <w:rFonts w:ascii="Times New Roman" w:hAnsi="Times New Roman"/>
          <w:bCs/>
          <w:iCs/>
          <w:kern w:val="26"/>
        </w:rPr>
        <w:t>.</w:t>
      </w:r>
    </w:p>
    <w:p w:rsidR="00907EF5" w:rsidRPr="00947543" w:rsidRDefault="00907EF5" w:rsidP="00907EF5">
      <w:pPr>
        <w:tabs>
          <w:tab w:val="center" w:pos="7371"/>
        </w:tabs>
        <w:ind w:left="360"/>
        <w:jc w:val="both"/>
        <w:rPr>
          <w:bCs/>
          <w:iCs/>
          <w:kern w:val="26"/>
          <w:sz w:val="28"/>
          <w:szCs w:val="28"/>
        </w:rPr>
      </w:pPr>
      <w:r w:rsidRPr="00947543">
        <w:rPr>
          <w:bCs/>
          <w:iCs/>
          <w:kern w:val="26"/>
          <w:sz w:val="28"/>
          <w:szCs w:val="28"/>
        </w:rPr>
        <w:lastRenderedPageBreak/>
        <w:t>Sáng thứ 2/10/7/2023 họp H</w:t>
      </w:r>
      <w:r w:rsidR="00947543">
        <w:rPr>
          <w:bCs/>
          <w:iCs/>
          <w:kern w:val="26"/>
          <w:sz w:val="28"/>
          <w:szCs w:val="28"/>
        </w:rPr>
        <w:t>ội</w:t>
      </w:r>
      <w:r w:rsidRPr="00947543">
        <w:rPr>
          <w:bCs/>
          <w:iCs/>
          <w:kern w:val="26"/>
          <w:sz w:val="28"/>
          <w:szCs w:val="28"/>
        </w:rPr>
        <w:t xml:space="preserve"> đồng tuyển sinh lúc 7</w:t>
      </w:r>
      <w:r w:rsidR="00947543" w:rsidRPr="00947543">
        <w:rPr>
          <w:bCs/>
          <w:iCs/>
          <w:kern w:val="26"/>
          <w:sz w:val="28"/>
          <w:szCs w:val="28"/>
        </w:rPr>
        <w:t>.30p</w:t>
      </w:r>
      <w:r w:rsidR="00947543">
        <w:rPr>
          <w:bCs/>
          <w:iCs/>
          <w:kern w:val="26"/>
          <w:sz w:val="28"/>
          <w:szCs w:val="28"/>
        </w:rPr>
        <w:t xml:space="preserve"> tại Phòng Hiệu trưởng. Thành phần có đ/c Thúy, Đô, Hảo, Hải</w:t>
      </w:r>
      <w:r w:rsidR="00EA793C">
        <w:rPr>
          <w:bCs/>
          <w:iCs/>
          <w:kern w:val="26"/>
          <w:sz w:val="28"/>
          <w:szCs w:val="28"/>
        </w:rPr>
        <w:t xml:space="preserve"> (KT)</w:t>
      </w:r>
      <w:r w:rsidR="00947543">
        <w:rPr>
          <w:bCs/>
          <w:iCs/>
          <w:kern w:val="26"/>
          <w:sz w:val="28"/>
          <w:szCs w:val="28"/>
        </w:rPr>
        <w:t>, Hà</w:t>
      </w:r>
      <w:r w:rsidR="00EA793C">
        <w:rPr>
          <w:bCs/>
          <w:iCs/>
          <w:kern w:val="26"/>
          <w:sz w:val="28"/>
          <w:szCs w:val="28"/>
        </w:rPr>
        <w:t xml:space="preserve"> (Toán)</w:t>
      </w:r>
      <w:r w:rsidR="00947543">
        <w:rPr>
          <w:bCs/>
          <w:iCs/>
          <w:kern w:val="26"/>
          <w:sz w:val="28"/>
          <w:szCs w:val="28"/>
        </w:rPr>
        <w:t xml:space="preserve">, </w:t>
      </w:r>
      <w:r w:rsidR="00105E37">
        <w:rPr>
          <w:bCs/>
          <w:iCs/>
          <w:kern w:val="26"/>
          <w:sz w:val="28"/>
          <w:szCs w:val="28"/>
        </w:rPr>
        <w:t>Bốn, Thảo, Quỳnh</w:t>
      </w:r>
      <w:r w:rsidR="00EA793C">
        <w:rPr>
          <w:bCs/>
          <w:iCs/>
          <w:kern w:val="26"/>
          <w:sz w:val="28"/>
          <w:szCs w:val="28"/>
        </w:rPr>
        <w:t>, Hoài, Điện.</w:t>
      </w:r>
      <w:bookmarkStart w:id="0" w:name="_GoBack"/>
      <w:bookmarkEnd w:id="0"/>
    </w:p>
    <w:p w:rsidR="00871246" w:rsidRPr="00CE1392" w:rsidRDefault="00E836CD" w:rsidP="0099188F">
      <w:pPr>
        <w:pStyle w:val="ListParagraph"/>
        <w:numPr>
          <w:ilvl w:val="0"/>
          <w:numId w:val="7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Phân công nhiệm vụ:</w:t>
      </w:r>
    </w:p>
    <w:tbl>
      <w:tblPr>
        <w:tblStyle w:val="TableGrid"/>
        <w:tblW w:w="8707" w:type="dxa"/>
        <w:tblInd w:w="360" w:type="dxa"/>
        <w:tblLook w:val="04A0" w:firstRow="1" w:lastRow="0" w:firstColumn="1" w:lastColumn="0" w:noHBand="0" w:noVBand="1"/>
      </w:tblPr>
      <w:tblGrid>
        <w:gridCol w:w="769"/>
        <w:gridCol w:w="1740"/>
        <w:gridCol w:w="1740"/>
        <w:gridCol w:w="4458"/>
      </w:tblGrid>
      <w:tr w:rsidR="00E836CD" w:rsidRPr="00CE1392" w:rsidTr="00E836CD">
        <w:tc>
          <w:tcPr>
            <w:tcW w:w="769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TT</w:t>
            </w:r>
          </w:p>
        </w:tc>
        <w:tc>
          <w:tcPr>
            <w:tcW w:w="1740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Họ và tên</w:t>
            </w:r>
          </w:p>
        </w:tc>
        <w:tc>
          <w:tcPr>
            <w:tcW w:w="1740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Chức vụ HĐ</w:t>
            </w:r>
          </w:p>
        </w:tc>
        <w:tc>
          <w:tcPr>
            <w:tcW w:w="4458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Nhiệm vụ phân công</w:t>
            </w:r>
          </w:p>
        </w:tc>
      </w:tr>
      <w:tr w:rsidR="00E836CD" w:rsidRPr="00CE1392" w:rsidTr="00E836CD">
        <w:tc>
          <w:tcPr>
            <w:tcW w:w="769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1</w:t>
            </w:r>
          </w:p>
        </w:tc>
        <w:tc>
          <w:tcPr>
            <w:tcW w:w="1740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Phạm Thanh Thúy</w:t>
            </w:r>
          </w:p>
        </w:tc>
        <w:tc>
          <w:tcPr>
            <w:tcW w:w="1740" w:type="dxa"/>
          </w:tcPr>
          <w:p w:rsidR="00E836CD" w:rsidRPr="00CE1392" w:rsidRDefault="00E836CD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Chủ tịch</w:t>
            </w:r>
          </w:p>
        </w:tc>
        <w:tc>
          <w:tcPr>
            <w:tcW w:w="4458" w:type="dxa"/>
          </w:tcPr>
          <w:p w:rsidR="00E836CD" w:rsidRPr="00CE1392" w:rsidRDefault="000F09FD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Chỉ đạo chung các nhiệm vụ của Hội đồng tuyển sinh;</w:t>
            </w:r>
          </w:p>
          <w:p w:rsidR="000F09FD" w:rsidRPr="00CE1392" w:rsidRDefault="000F09FD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Xây dựng kế hoạch tuyển sinh; Làm tờ trình tuyển sinh</w:t>
            </w:r>
            <w:r w:rsidR="006D5B3E" w:rsidRPr="00CE1392">
              <w:rPr>
                <w:bCs/>
                <w:iCs/>
                <w:kern w:val="26"/>
                <w:sz w:val="28"/>
                <w:szCs w:val="28"/>
              </w:rPr>
              <w:t>;</w:t>
            </w:r>
          </w:p>
          <w:p w:rsidR="006D5B3E" w:rsidRPr="00CE1392" w:rsidRDefault="006D5B3E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Phân công nhiệm vụ cho các thành viên của Hội đồng tuyển sinh</w:t>
            </w:r>
          </w:p>
          <w:p w:rsidR="006D5B3E" w:rsidRPr="00CE1392" w:rsidRDefault="006D5B3E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Theo dõi chỉ đạo, kiểm tra việc thực hiện nhiệm vụ tuyển sinh;</w:t>
            </w:r>
          </w:p>
          <w:p w:rsidR="006D5B3E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Ký  x</w:t>
            </w:r>
            <w:r w:rsidR="006D5B3E" w:rsidRPr="00CE1392">
              <w:rPr>
                <w:bCs/>
                <w:iCs/>
                <w:kern w:val="26"/>
                <w:sz w:val="28"/>
                <w:szCs w:val="28"/>
              </w:rPr>
              <w:t xml:space="preserve">ác nhận </w:t>
            </w:r>
            <w:r w:rsidRPr="00CE1392">
              <w:rPr>
                <w:bCs/>
                <w:iCs/>
                <w:kern w:val="26"/>
                <w:sz w:val="28"/>
                <w:szCs w:val="28"/>
              </w:rPr>
              <w:t>hồ sơ</w:t>
            </w:r>
          </w:p>
        </w:tc>
      </w:tr>
      <w:tr w:rsidR="00E836CD" w:rsidRPr="00CE1392" w:rsidTr="00E836CD">
        <w:tc>
          <w:tcPr>
            <w:tcW w:w="769" w:type="dxa"/>
          </w:tcPr>
          <w:p w:rsidR="00E836CD" w:rsidRPr="00CE1392" w:rsidRDefault="00EB3F54" w:rsidP="00E836CD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2</w:t>
            </w:r>
          </w:p>
        </w:tc>
        <w:tc>
          <w:tcPr>
            <w:tcW w:w="1740" w:type="dxa"/>
          </w:tcPr>
          <w:p w:rsidR="00E836CD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Trịnh Đức Đô</w:t>
            </w:r>
          </w:p>
        </w:tc>
        <w:tc>
          <w:tcPr>
            <w:tcW w:w="1740" w:type="dxa"/>
          </w:tcPr>
          <w:p w:rsidR="00E836CD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P.Chủ tịch</w:t>
            </w:r>
          </w:p>
        </w:tc>
        <w:tc>
          <w:tcPr>
            <w:tcW w:w="4458" w:type="dxa"/>
          </w:tcPr>
          <w:p w:rsidR="00E836CD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Phụ trách quy chế tuyển sinh;</w:t>
            </w:r>
          </w:p>
          <w:p w:rsidR="00EB3F54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Theo dõi, chỉ đạo, kiểm tra, đối chiếu giấy khai sinh, hộ khẩu, lập danh sách, cập nhật thông tin cá nhâ</w:t>
            </w:r>
            <w:r w:rsidR="007F5C4A" w:rsidRPr="00CE1392">
              <w:rPr>
                <w:bCs/>
                <w:iCs/>
                <w:kern w:val="26"/>
                <w:sz w:val="28"/>
                <w:szCs w:val="28"/>
              </w:rPr>
              <w:t>n</w:t>
            </w: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 học sinh mới tuyển</w:t>
            </w:r>
          </w:p>
          <w:p w:rsidR="00EB3F54" w:rsidRPr="00CE1392" w:rsidRDefault="00EB3F5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Phụ </w:t>
            </w:r>
            <w:r w:rsidR="0060142B" w:rsidRPr="00CE1392">
              <w:rPr>
                <w:bCs/>
                <w:iCs/>
                <w:kern w:val="26"/>
                <w:sz w:val="28"/>
                <w:szCs w:val="28"/>
              </w:rPr>
              <w:t>trách CSVC đảm bảo kỳ tuyển sinh</w:t>
            </w:r>
          </w:p>
          <w:p w:rsidR="0060142B" w:rsidRPr="00CE1392" w:rsidRDefault="0060142B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Ký xác nhận hồ sơ theo sự phân công chủa Chủ tịch Hội đồng tuyển sinh;</w:t>
            </w:r>
          </w:p>
          <w:p w:rsidR="0060142B" w:rsidRPr="00CE1392" w:rsidRDefault="0060142B" w:rsidP="00E836CD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Chuẩn bị các điều kiện CSVC phục vụ cho Hội đồng tuyển sinh</w:t>
            </w:r>
          </w:p>
        </w:tc>
      </w:tr>
      <w:tr w:rsidR="00E836CD" w:rsidRPr="00CE1392" w:rsidTr="00E836CD">
        <w:tc>
          <w:tcPr>
            <w:tcW w:w="769" w:type="dxa"/>
          </w:tcPr>
          <w:p w:rsidR="00E836CD" w:rsidRPr="00CE1392" w:rsidRDefault="004F7C84" w:rsidP="00E836CD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 w:rsidR="00E836CD" w:rsidRPr="00CE1392" w:rsidRDefault="004F7C8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Bùi Thị Hảo</w:t>
            </w:r>
          </w:p>
        </w:tc>
        <w:tc>
          <w:tcPr>
            <w:tcW w:w="1740" w:type="dxa"/>
          </w:tcPr>
          <w:p w:rsidR="00E836CD" w:rsidRPr="00CE1392" w:rsidRDefault="004F7C8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Thư ký</w:t>
            </w:r>
          </w:p>
        </w:tc>
        <w:tc>
          <w:tcPr>
            <w:tcW w:w="4458" w:type="dxa"/>
          </w:tcPr>
          <w:p w:rsidR="00E836CD" w:rsidRPr="00CE1392" w:rsidRDefault="004F7C84" w:rsidP="00E836CD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Chuẩn bị các văn bản, báo cáo, hồ sơ,….tuyển sinh</w:t>
            </w:r>
          </w:p>
        </w:tc>
      </w:tr>
    </w:tbl>
    <w:p w:rsidR="00E836CD" w:rsidRPr="00CE1392" w:rsidRDefault="00433DCA" w:rsidP="00433DCA">
      <w:pPr>
        <w:pStyle w:val="ListParagraph"/>
        <w:numPr>
          <w:ilvl w:val="0"/>
          <w:numId w:val="6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Thành viên</w:t>
      </w:r>
    </w:p>
    <w:p w:rsidR="00433DCA" w:rsidRPr="00CE1392" w:rsidRDefault="00433DCA" w:rsidP="00433DCA">
      <w:pPr>
        <w:pStyle w:val="ListParagraph"/>
        <w:numPr>
          <w:ilvl w:val="0"/>
          <w:numId w:val="8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Tuyển sinh trực tuyến và thu hồi hồ sơ (đợt 1)</w:t>
      </w:r>
    </w:p>
    <w:p w:rsidR="00433DCA" w:rsidRPr="000F64E6" w:rsidRDefault="00433DCA" w:rsidP="000F64E6">
      <w:pPr>
        <w:pStyle w:val="ListParagraph"/>
        <w:numPr>
          <w:ilvl w:val="0"/>
          <w:numId w:val="7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 xml:space="preserve">Thời gian làm viêc: </w:t>
      </w:r>
      <w:r w:rsidRPr="00CE1392">
        <w:rPr>
          <w:rFonts w:ascii="Times New Roman" w:hAnsi="Times New Roman"/>
          <w:bCs/>
          <w:iCs/>
          <w:kern w:val="26"/>
        </w:rPr>
        <w:t>Từ 10/7</w:t>
      </w:r>
      <w:r w:rsidR="00062E92" w:rsidRPr="00CE1392">
        <w:rPr>
          <w:rFonts w:ascii="Times New Roman" w:hAnsi="Times New Roman"/>
          <w:bCs/>
          <w:iCs/>
          <w:kern w:val="26"/>
        </w:rPr>
        <w:t xml:space="preserve"> đến 2</w:t>
      </w:r>
      <w:r w:rsidR="00893F01" w:rsidRPr="00CE1392">
        <w:rPr>
          <w:rFonts w:ascii="Times New Roman" w:hAnsi="Times New Roman"/>
          <w:bCs/>
          <w:iCs/>
          <w:kern w:val="26"/>
        </w:rPr>
        <w:t>2</w:t>
      </w:r>
      <w:r w:rsidR="00062E92" w:rsidRPr="00CE1392">
        <w:rPr>
          <w:rFonts w:ascii="Times New Roman" w:hAnsi="Times New Roman"/>
          <w:bCs/>
          <w:iCs/>
          <w:kern w:val="26"/>
        </w:rPr>
        <w:t>/7/2023</w:t>
      </w:r>
      <w:r w:rsidR="000F64E6">
        <w:rPr>
          <w:rFonts w:ascii="Times New Roman" w:hAnsi="Times New Roman"/>
          <w:bCs/>
          <w:iCs/>
          <w:kern w:val="26"/>
        </w:rPr>
        <w:t xml:space="preserve">. </w:t>
      </w:r>
      <w:r w:rsidR="000F64E6">
        <w:rPr>
          <w:rFonts w:ascii="Times New Roman" w:hAnsi="Times New Roman"/>
          <w:bCs/>
          <w:iCs/>
          <w:kern w:val="26"/>
        </w:rPr>
        <w:t>Giờ hành chính: Sáng từ 7</w:t>
      </w:r>
      <w:r w:rsidR="00907EF5">
        <w:rPr>
          <w:rFonts w:ascii="Times New Roman" w:hAnsi="Times New Roman"/>
          <w:bCs/>
          <w:iCs/>
          <w:kern w:val="26"/>
        </w:rPr>
        <w:t xml:space="preserve">h </w:t>
      </w:r>
      <w:r w:rsidR="000F64E6">
        <w:rPr>
          <w:rFonts w:ascii="Times New Roman" w:hAnsi="Times New Roman"/>
          <w:bCs/>
          <w:iCs/>
          <w:kern w:val="26"/>
        </w:rPr>
        <w:t>đến 11</w:t>
      </w:r>
      <w:r w:rsidR="00907EF5">
        <w:rPr>
          <w:rFonts w:ascii="Times New Roman" w:hAnsi="Times New Roman"/>
          <w:bCs/>
          <w:iCs/>
          <w:kern w:val="26"/>
        </w:rPr>
        <w:t>h</w:t>
      </w:r>
      <w:r w:rsidR="000F64E6">
        <w:rPr>
          <w:rFonts w:ascii="Times New Roman" w:hAnsi="Times New Roman"/>
          <w:bCs/>
          <w:iCs/>
          <w:kern w:val="26"/>
        </w:rPr>
        <w:t>.</w:t>
      </w:r>
    </w:p>
    <w:p w:rsidR="00062E92" w:rsidRPr="00CE1392" w:rsidRDefault="00062E92" w:rsidP="00433DCA">
      <w:pPr>
        <w:pStyle w:val="ListParagraph"/>
        <w:numPr>
          <w:ilvl w:val="0"/>
          <w:numId w:val="8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Phân công nhiệm vụ</w:t>
      </w:r>
    </w:p>
    <w:tbl>
      <w:tblPr>
        <w:tblStyle w:val="TableGrid"/>
        <w:tblW w:w="8707" w:type="dxa"/>
        <w:tblInd w:w="360" w:type="dxa"/>
        <w:tblLook w:val="04A0" w:firstRow="1" w:lastRow="0" w:firstColumn="1" w:lastColumn="0" w:noHBand="0" w:noVBand="1"/>
      </w:tblPr>
      <w:tblGrid>
        <w:gridCol w:w="769"/>
        <w:gridCol w:w="1740"/>
        <w:gridCol w:w="1521"/>
        <w:gridCol w:w="4677"/>
      </w:tblGrid>
      <w:tr w:rsidR="00062E92" w:rsidRPr="00CE1392" w:rsidTr="00CE1392">
        <w:tc>
          <w:tcPr>
            <w:tcW w:w="769" w:type="dxa"/>
          </w:tcPr>
          <w:p w:rsidR="00062E92" w:rsidRPr="00CE1392" w:rsidRDefault="00062E92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TT</w:t>
            </w:r>
          </w:p>
        </w:tc>
        <w:tc>
          <w:tcPr>
            <w:tcW w:w="1740" w:type="dxa"/>
          </w:tcPr>
          <w:p w:rsidR="00062E92" w:rsidRPr="00CE1392" w:rsidRDefault="00062E92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Họ và tên</w:t>
            </w:r>
          </w:p>
        </w:tc>
        <w:tc>
          <w:tcPr>
            <w:tcW w:w="1521" w:type="dxa"/>
          </w:tcPr>
          <w:p w:rsidR="00062E92" w:rsidRPr="00CE1392" w:rsidRDefault="00062E92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Chức vụ HĐ</w:t>
            </w:r>
          </w:p>
        </w:tc>
        <w:tc>
          <w:tcPr>
            <w:tcW w:w="4677" w:type="dxa"/>
          </w:tcPr>
          <w:p w:rsidR="00062E92" w:rsidRPr="00CE1392" w:rsidRDefault="00062E92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Nhiệm vụ phân công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Phạm Thị Quỳnh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Hỗ trợ người đến đăng ký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( Lớp 5AB)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 xml:space="preserve">Vũ Thị Bốn 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Hỗ trợ người đến đăng ký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( Lớp 5CD)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Đinh Thị Thảo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sinh.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 Hỗ trợ người đến đăng ký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 ( Lớp 5E)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4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Trần Thu H</w:t>
            </w:r>
            <w:r w:rsidR="00A9207C">
              <w:rPr>
                <w:sz w:val="28"/>
                <w:szCs w:val="28"/>
              </w:rPr>
              <w:t>à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Cập nhật danh sách học sinh đăng ký tuyển sinh trực tuyến trên phần mềm tuyển sinh đầu cấp và CSDL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lastRenderedPageBreak/>
              <w:t>Xuất các dữ liệu từ phần mềm theo yêu cấu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lastRenderedPageBreak/>
              <w:t>5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 xml:space="preserve">Nguyễn Thị Hoài 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Giám sát, kiểm tra việc thực hiện tuyển sinh lớp 6 của Hội đồng tuyển sinh theo đúng quy chế và các văn bản hướng dẫn</w:t>
            </w:r>
          </w:p>
          <w:p w:rsidR="001D6E09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Kịp thời chình chỉnh những sai sót (nếu có)</w:t>
            </w:r>
            <w:r w:rsidR="00A9207C">
              <w:rPr>
                <w:bCs/>
                <w:iCs/>
                <w:kern w:val="26"/>
                <w:sz w:val="28"/>
                <w:szCs w:val="28"/>
              </w:rPr>
              <w:t>.</w:t>
            </w:r>
          </w:p>
          <w:p w:rsidR="00A9207C" w:rsidRPr="00CE1392" w:rsidRDefault="00A9207C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>
              <w:rPr>
                <w:bCs/>
                <w:iCs/>
                <w:kern w:val="26"/>
                <w:sz w:val="28"/>
                <w:szCs w:val="28"/>
              </w:rPr>
              <w:t>Giúp đỡ phụ huynh học sinh những vấn đề phát sinh (nếu cần)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6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Nguyễn Thị Thanh Hải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Phục vụ</w:t>
            </w:r>
          </w:p>
        </w:tc>
      </w:tr>
      <w:tr w:rsidR="001D6E09" w:rsidRPr="00CE1392" w:rsidTr="00CE1392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7</w:t>
            </w:r>
          </w:p>
        </w:tc>
        <w:tc>
          <w:tcPr>
            <w:tcW w:w="1740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Hồ Văn Điện</w:t>
            </w:r>
          </w:p>
        </w:tc>
        <w:tc>
          <w:tcPr>
            <w:tcW w:w="1521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677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Bảo vệ</w:t>
            </w:r>
          </w:p>
        </w:tc>
      </w:tr>
    </w:tbl>
    <w:p w:rsidR="00062E92" w:rsidRPr="00CE1392" w:rsidRDefault="006C41F0" w:rsidP="00062E92">
      <w:pPr>
        <w:tabs>
          <w:tab w:val="center" w:pos="7371"/>
        </w:tabs>
        <w:ind w:left="360"/>
        <w:jc w:val="both"/>
        <w:rPr>
          <w:b/>
          <w:bCs/>
          <w:iCs/>
          <w:kern w:val="26"/>
          <w:sz w:val="28"/>
          <w:szCs w:val="28"/>
        </w:rPr>
      </w:pPr>
      <w:r w:rsidRPr="00CE1392">
        <w:rPr>
          <w:b/>
          <w:bCs/>
          <w:iCs/>
          <w:kern w:val="26"/>
          <w:sz w:val="28"/>
          <w:szCs w:val="28"/>
        </w:rPr>
        <w:t>II. Tuyển sinh trực tiếp và thu hồ sơ (đợt 2)</w:t>
      </w:r>
      <w:r w:rsidR="00987962" w:rsidRPr="00CE1392">
        <w:rPr>
          <w:b/>
          <w:bCs/>
          <w:iCs/>
          <w:kern w:val="26"/>
          <w:sz w:val="28"/>
          <w:szCs w:val="28"/>
        </w:rPr>
        <w:t xml:space="preserve"> và tuyển sinh trái tuyến.</w:t>
      </w:r>
    </w:p>
    <w:p w:rsidR="00A94CFA" w:rsidRPr="000F64E6" w:rsidRDefault="00A94CFA" w:rsidP="00A94CFA">
      <w:pPr>
        <w:pStyle w:val="ListParagraph"/>
        <w:numPr>
          <w:ilvl w:val="0"/>
          <w:numId w:val="7"/>
        </w:numPr>
        <w:tabs>
          <w:tab w:val="center" w:pos="7371"/>
        </w:tabs>
        <w:ind w:left="360"/>
        <w:jc w:val="both"/>
        <w:rPr>
          <w:bCs/>
          <w:iCs/>
          <w:kern w:val="26"/>
        </w:rPr>
      </w:pPr>
      <w:r w:rsidRPr="000F64E6">
        <w:rPr>
          <w:b/>
          <w:bCs/>
          <w:iCs/>
          <w:kern w:val="26"/>
        </w:rPr>
        <w:t>1.Th</w:t>
      </w:r>
      <w:r w:rsidRPr="000F64E6">
        <w:rPr>
          <w:rFonts w:ascii="Calibri" w:hAnsi="Calibri" w:cs="Calibri"/>
          <w:b/>
          <w:bCs/>
          <w:iCs/>
          <w:kern w:val="26"/>
        </w:rPr>
        <w:t>ờ</w:t>
      </w:r>
      <w:r w:rsidRPr="000F64E6">
        <w:rPr>
          <w:b/>
          <w:bCs/>
          <w:iCs/>
          <w:kern w:val="26"/>
        </w:rPr>
        <w:t>i gian l</w:t>
      </w:r>
      <w:r w:rsidRPr="000F64E6">
        <w:rPr>
          <w:rFonts w:ascii="Calibri" w:hAnsi="Calibri" w:cs="Calibri"/>
          <w:b/>
          <w:bCs/>
          <w:iCs/>
          <w:kern w:val="26"/>
        </w:rPr>
        <w:t>à</w:t>
      </w:r>
      <w:r w:rsidRPr="000F64E6">
        <w:rPr>
          <w:b/>
          <w:bCs/>
          <w:iCs/>
          <w:kern w:val="26"/>
        </w:rPr>
        <w:t>m vi</w:t>
      </w:r>
      <w:r w:rsidRPr="000F64E6">
        <w:rPr>
          <w:rFonts w:cs=".VnTime"/>
          <w:b/>
          <w:bCs/>
          <w:iCs/>
          <w:kern w:val="26"/>
        </w:rPr>
        <w:t>ê</w:t>
      </w:r>
      <w:r w:rsidRPr="000F64E6">
        <w:rPr>
          <w:b/>
          <w:bCs/>
          <w:iCs/>
          <w:kern w:val="26"/>
        </w:rPr>
        <w:t xml:space="preserve">c: </w:t>
      </w:r>
      <w:r w:rsidRPr="000F64E6">
        <w:rPr>
          <w:bCs/>
          <w:iCs/>
          <w:kern w:val="26"/>
        </w:rPr>
        <w:t>T</w:t>
      </w:r>
      <w:r w:rsidRPr="000F64E6">
        <w:rPr>
          <w:rFonts w:ascii="Calibri" w:hAnsi="Calibri" w:cs="Calibri"/>
          <w:bCs/>
          <w:iCs/>
          <w:kern w:val="26"/>
        </w:rPr>
        <w:t>ừ</w:t>
      </w:r>
      <w:r w:rsidRPr="000F64E6">
        <w:rPr>
          <w:bCs/>
          <w:iCs/>
          <w:kern w:val="26"/>
        </w:rPr>
        <w:t xml:space="preserve"> </w:t>
      </w:r>
      <w:r w:rsidR="00987962" w:rsidRPr="000F64E6">
        <w:rPr>
          <w:bCs/>
          <w:iCs/>
          <w:kern w:val="26"/>
        </w:rPr>
        <w:t>24</w:t>
      </w:r>
      <w:r w:rsidRPr="000F64E6">
        <w:rPr>
          <w:bCs/>
          <w:iCs/>
          <w:kern w:val="26"/>
        </w:rPr>
        <w:t xml:space="preserve">/7 </w:t>
      </w:r>
      <w:r w:rsidRPr="000F64E6">
        <w:rPr>
          <w:rFonts w:ascii="Calibri" w:hAnsi="Calibri" w:cs="Calibri"/>
          <w:bCs/>
          <w:iCs/>
          <w:kern w:val="26"/>
        </w:rPr>
        <w:t>đế</w:t>
      </w:r>
      <w:r w:rsidRPr="000F64E6">
        <w:rPr>
          <w:bCs/>
          <w:iCs/>
          <w:kern w:val="26"/>
        </w:rPr>
        <w:t>n 26/7/2023</w:t>
      </w:r>
      <w:r w:rsidR="000F64E6" w:rsidRPr="000F64E6">
        <w:rPr>
          <w:bCs/>
          <w:iCs/>
          <w:kern w:val="26"/>
        </w:rPr>
        <w:t>.</w:t>
      </w:r>
      <w:r w:rsidR="000F64E6" w:rsidRPr="000F64E6">
        <w:rPr>
          <w:rFonts w:ascii="Times New Roman" w:hAnsi="Times New Roman"/>
          <w:bCs/>
          <w:iCs/>
          <w:kern w:val="26"/>
        </w:rPr>
        <w:t xml:space="preserve"> </w:t>
      </w:r>
      <w:r w:rsidR="000F64E6" w:rsidRPr="000F64E6">
        <w:rPr>
          <w:rFonts w:ascii="Times New Roman" w:hAnsi="Times New Roman"/>
          <w:bCs/>
          <w:iCs/>
          <w:kern w:val="26"/>
        </w:rPr>
        <w:t>Giờ hành chính: Sáng từ 7</w:t>
      </w:r>
      <w:r w:rsidR="000F64E6">
        <w:rPr>
          <w:rFonts w:ascii="Times New Roman" w:hAnsi="Times New Roman"/>
          <w:bCs/>
          <w:iCs/>
          <w:kern w:val="26"/>
        </w:rPr>
        <w:t>h đến 11h, Chiều từ 13.30</w:t>
      </w:r>
      <w:r w:rsidR="00907EF5">
        <w:rPr>
          <w:rFonts w:ascii="Times New Roman" w:hAnsi="Times New Roman"/>
          <w:bCs/>
          <w:iCs/>
          <w:kern w:val="26"/>
        </w:rPr>
        <w:t>p.</w:t>
      </w:r>
      <w:r w:rsidR="000F64E6">
        <w:rPr>
          <w:rFonts w:ascii="Times New Roman" w:hAnsi="Times New Roman"/>
          <w:bCs/>
          <w:iCs/>
          <w:kern w:val="26"/>
        </w:rPr>
        <w:t xml:space="preserve"> đến 17.30p</w:t>
      </w:r>
    </w:p>
    <w:p w:rsidR="00A94CFA" w:rsidRPr="00CE1392" w:rsidRDefault="00987962" w:rsidP="00893F01">
      <w:pPr>
        <w:tabs>
          <w:tab w:val="center" w:pos="7371"/>
        </w:tabs>
        <w:ind w:firstLine="284"/>
        <w:jc w:val="both"/>
        <w:rPr>
          <w:b/>
          <w:bCs/>
          <w:iCs/>
          <w:kern w:val="26"/>
          <w:sz w:val="28"/>
          <w:szCs w:val="28"/>
        </w:rPr>
      </w:pPr>
      <w:r w:rsidRPr="00CE1392">
        <w:rPr>
          <w:b/>
          <w:bCs/>
          <w:iCs/>
          <w:kern w:val="26"/>
          <w:sz w:val="28"/>
          <w:szCs w:val="28"/>
        </w:rPr>
        <w:t xml:space="preserve"> 2.</w:t>
      </w:r>
      <w:r w:rsidR="00A9207C">
        <w:rPr>
          <w:b/>
          <w:bCs/>
          <w:iCs/>
          <w:kern w:val="26"/>
          <w:sz w:val="28"/>
          <w:szCs w:val="28"/>
        </w:rPr>
        <w:t xml:space="preserve"> </w:t>
      </w:r>
      <w:r w:rsidR="00A94CFA" w:rsidRPr="00CE1392">
        <w:rPr>
          <w:b/>
          <w:bCs/>
          <w:iCs/>
          <w:kern w:val="26"/>
          <w:sz w:val="28"/>
          <w:szCs w:val="28"/>
        </w:rPr>
        <w:t>Phân công nhiệm vụ</w:t>
      </w:r>
    </w:p>
    <w:tbl>
      <w:tblPr>
        <w:tblStyle w:val="TableGrid"/>
        <w:tblW w:w="8629" w:type="dxa"/>
        <w:tblInd w:w="360" w:type="dxa"/>
        <w:tblLook w:val="04A0" w:firstRow="1" w:lastRow="0" w:firstColumn="1" w:lastColumn="0" w:noHBand="0" w:noVBand="1"/>
      </w:tblPr>
      <w:tblGrid>
        <w:gridCol w:w="769"/>
        <w:gridCol w:w="2127"/>
        <w:gridCol w:w="1275"/>
        <w:gridCol w:w="4458"/>
      </w:tblGrid>
      <w:tr w:rsidR="00A94CFA" w:rsidRPr="00CE1392" w:rsidTr="001D6E09">
        <w:tc>
          <w:tcPr>
            <w:tcW w:w="769" w:type="dxa"/>
          </w:tcPr>
          <w:p w:rsidR="00A94CFA" w:rsidRPr="00CE1392" w:rsidRDefault="00A94CFA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TT</w:t>
            </w:r>
          </w:p>
        </w:tc>
        <w:tc>
          <w:tcPr>
            <w:tcW w:w="2127" w:type="dxa"/>
          </w:tcPr>
          <w:p w:rsidR="00A94CFA" w:rsidRPr="00CE1392" w:rsidRDefault="00A94CFA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A94CFA" w:rsidRPr="00CE1392" w:rsidRDefault="00A94CFA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Chức vụ HĐ</w:t>
            </w:r>
          </w:p>
        </w:tc>
        <w:tc>
          <w:tcPr>
            <w:tcW w:w="4458" w:type="dxa"/>
          </w:tcPr>
          <w:p w:rsidR="00A94CFA" w:rsidRPr="00CE1392" w:rsidRDefault="00A94CFA" w:rsidP="000411DC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Nhiệm vụ phân công</w:t>
            </w:r>
          </w:p>
        </w:tc>
      </w:tr>
      <w:tr w:rsidR="003845A6" w:rsidRPr="00CE1392" w:rsidTr="001D6E09">
        <w:tc>
          <w:tcPr>
            <w:tcW w:w="769" w:type="dxa"/>
          </w:tcPr>
          <w:p w:rsidR="003845A6" w:rsidRPr="00CE1392" w:rsidRDefault="003845A6" w:rsidP="001D6E09">
            <w:pPr>
              <w:tabs>
                <w:tab w:val="center" w:pos="7371"/>
              </w:tabs>
              <w:jc w:val="center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3845A6" w:rsidRPr="00CE1392" w:rsidRDefault="00094ED2" w:rsidP="003845A6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Phạm Thị Quỳnh</w:t>
            </w:r>
          </w:p>
        </w:tc>
        <w:tc>
          <w:tcPr>
            <w:tcW w:w="1275" w:type="dxa"/>
          </w:tcPr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</w:t>
            </w:r>
          </w:p>
          <w:p w:rsidR="003845A6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Hỗ trợ người đến đăng ký tuyển sinh</w:t>
            </w:r>
          </w:p>
          <w:p w:rsidR="000A119A" w:rsidRPr="00CE1392" w:rsidRDefault="000A119A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>
              <w:rPr>
                <w:bCs/>
                <w:iCs/>
                <w:kern w:val="26"/>
                <w:sz w:val="28"/>
                <w:szCs w:val="28"/>
              </w:rPr>
              <w:t>Thu hồ sơ tuyển sinh</w:t>
            </w:r>
          </w:p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( Lớp 5A</w:t>
            </w:r>
            <w:r w:rsidR="00094ED2" w:rsidRPr="00CE1392">
              <w:rPr>
                <w:bCs/>
                <w:iCs/>
                <w:kern w:val="26"/>
                <w:sz w:val="28"/>
                <w:szCs w:val="28"/>
              </w:rPr>
              <w:t>B</w:t>
            </w:r>
            <w:r w:rsidRPr="00CE1392">
              <w:rPr>
                <w:bCs/>
                <w:iCs/>
                <w:kern w:val="26"/>
                <w:sz w:val="28"/>
                <w:szCs w:val="28"/>
              </w:rPr>
              <w:t>)</w:t>
            </w:r>
          </w:p>
        </w:tc>
      </w:tr>
      <w:tr w:rsidR="003845A6" w:rsidRPr="00CE1392" w:rsidTr="001D6E09">
        <w:tc>
          <w:tcPr>
            <w:tcW w:w="769" w:type="dxa"/>
          </w:tcPr>
          <w:p w:rsidR="003845A6" w:rsidRPr="00CE1392" w:rsidRDefault="003845A6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3845A6" w:rsidRPr="00CE1392" w:rsidRDefault="003845A6" w:rsidP="003845A6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 xml:space="preserve">Vũ Thị Bốn </w:t>
            </w:r>
          </w:p>
        </w:tc>
        <w:tc>
          <w:tcPr>
            <w:tcW w:w="1275" w:type="dxa"/>
          </w:tcPr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</w:t>
            </w:r>
          </w:p>
          <w:p w:rsidR="003845A6" w:rsidRDefault="003845A6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Hỗ trợ người đến đăng ký tuyển sinh</w:t>
            </w:r>
          </w:p>
          <w:p w:rsidR="000A119A" w:rsidRPr="00CE1392" w:rsidRDefault="000A119A" w:rsidP="003845A6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>
              <w:rPr>
                <w:bCs/>
                <w:iCs/>
                <w:kern w:val="26"/>
                <w:sz w:val="28"/>
                <w:szCs w:val="28"/>
              </w:rPr>
              <w:t>Thu hồ sơ tuyển sinh</w:t>
            </w:r>
          </w:p>
          <w:p w:rsidR="003845A6" w:rsidRPr="00CE1392" w:rsidRDefault="003845A6" w:rsidP="003845A6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( Lớp 5</w:t>
            </w:r>
            <w:r w:rsidR="00094ED2" w:rsidRPr="00CE1392">
              <w:rPr>
                <w:bCs/>
                <w:iCs/>
                <w:kern w:val="26"/>
                <w:sz w:val="28"/>
                <w:szCs w:val="28"/>
              </w:rPr>
              <w:t>CD</w:t>
            </w:r>
            <w:r w:rsidRPr="00CE1392">
              <w:rPr>
                <w:bCs/>
                <w:iCs/>
                <w:kern w:val="26"/>
                <w:sz w:val="28"/>
                <w:szCs w:val="28"/>
              </w:rPr>
              <w:t>)</w:t>
            </w:r>
          </w:p>
        </w:tc>
      </w:tr>
      <w:tr w:rsidR="001D6E09" w:rsidRPr="00CE1392" w:rsidTr="001D6E09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Đinh Thị Thảo</w:t>
            </w:r>
          </w:p>
        </w:tc>
        <w:tc>
          <w:tcPr>
            <w:tcW w:w="1275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Đón tiếp người đến đăng ký tuyển sinh.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 Hỗ trợ người đến đăng ký tuyển sin</w:t>
            </w:r>
            <w:r w:rsidR="000A119A">
              <w:rPr>
                <w:bCs/>
                <w:iCs/>
                <w:kern w:val="26"/>
                <w:sz w:val="28"/>
                <w:szCs w:val="28"/>
              </w:rPr>
              <w:t>h Thu hồ sơ tuyển sinh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 xml:space="preserve"> ( Lớp 5E)</w:t>
            </w:r>
          </w:p>
        </w:tc>
      </w:tr>
      <w:tr w:rsidR="001D6E09" w:rsidRPr="00CE1392" w:rsidTr="001D6E09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Trần Thu H</w:t>
            </w:r>
            <w:r w:rsidR="009A34C6" w:rsidRPr="00CE1392">
              <w:rPr>
                <w:sz w:val="28"/>
                <w:szCs w:val="28"/>
              </w:rPr>
              <w:t>à</w:t>
            </w:r>
          </w:p>
        </w:tc>
        <w:tc>
          <w:tcPr>
            <w:tcW w:w="1275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Cập nhật danh sách học sinh đăng ký tuyển sinh trực tuyến trên phần mềm tuyển sinh đầu cấp và CSDL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Xuất các dữ liệu từ phần mềm theo yêu cấu</w:t>
            </w:r>
          </w:p>
        </w:tc>
      </w:tr>
      <w:tr w:rsidR="001D6E09" w:rsidRPr="00CE1392" w:rsidTr="001D6E09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 xml:space="preserve">Nguyễn Thị Hoài </w:t>
            </w:r>
          </w:p>
        </w:tc>
        <w:tc>
          <w:tcPr>
            <w:tcW w:w="1275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Giám sát, kiểm tra việc thực hiện tuyển sinh lớp 6 của Hội đồng tuyển sinh theo đúng quy chế và các văn bản hướng dẫn</w:t>
            </w:r>
          </w:p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Kịp thời chình chỉnh những sai sót (nếu có)</w:t>
            </w:r>
          </w:p>
        </w:tc>
      </w:tr>
      <w:tr w:rsidR="001D6E09" w:rsidRPr="00CE1392" w:rsidTr="001D6E09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t>6</w:t>
            </w:r>
          </w:p>
        </w:tc>
        <w:tc>
          <w:tcPr>
            <w:tcW w:w="2127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Nguyễn Thị Thanh Hải</w:t>
            </w:r>
          </w:p>
        </w:tc>
        <w:tc>
          <w:tcPr>
            <w:tcW w:w="1275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Phục vụ</w:t>
            </w:r>
          </w:p>
        </w:tc>
      </w:tr>
      <w:tr w:rsidR="001D6E09" w:rsidRPr="00CE1392" w:rsidTr="001D6E09">
        <w:tc>
          <w:tcPr>
            <w:tcW w:w="769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center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/>
                <w:bCs/>
                <w:iCs/>
                <w:kern w:val="26"/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  <w:vAlign w:val="center"/>
          </w:tcPr>
          <w:p w:rsidR="001D6E09" w:rsidRPr="00CE1392" w:rsidRDefault="001D6E09" w:rsidP="001D6E09">
            <w:pPr>
              <w:tabs>
                <w:tab w:val="left" w:pos="420"/>
              </w:tabs>
              <w:rPr>
                <w:sz w:val="28"/>
                <w:szCs w:val="28"/>
              </w:rPr>
            </w:pPr>
            <w:r w:rsidRPr="00CE1392">
              <w:rPr>
                <w:sz w:val="28"/>
                <w:szCs w:val="28"/>
              </w:rPr>
              <w:t>Hồ Văn Điện</w:t>
            </w:r>
          </w:p>
        </w:tc>
        <w:tc>
          <w:tcPr>
            <w:tcW w:w="1275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/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Ủy viên</w:t>
            </w:r>
          </w:p>
        </w:tc>
        <w:tc>
          <w:tcPr>
            <w:tcW w:w="4458" w:type="dxa"/>
          </w:tcPr>
          <w:p w:rsidR="001D6E09" w:rsidRPr="00CE1392" w:rsidRDefault="001D6E09" w:rsidP="001D6E09">
            <w:pPr>
              <w:tabs>
                <w:tab w:val="center" w:pos="7371"/>
              </w:tabs>
              <w:jc w:val="both"/>
              <w:rPr>
                <w:bCs/>
                <w:iCs/>
                <w:kern w:val="26"/>
                <w:sz w:val="28"/>
                <w:szCs w:val="28"/>
              </w:rPr>
            </w:pPr>
            <w:r w:rsidRPr="00CE1392">
              <w:rPr>
                <w:bCs/>
                <w:iCs/>
                <w:kern w:val="26"/>
                <w:sz w:val="28"/>
                <w:szCs w:val="28"/>
              </w:rPr>
              <w:t>Bảo vệ</w:t>
            </w:r>
          </w:p>
        </w:tc>
      </w:tr>
    </w:tbl>
    <w:p w:rsidR="0099188F" w:rsidRPr="00CE1392" w:rsidRDefault="009606D7" w:rsidP="0099188F">
      <w:pPr>
        <w:pStyle w:val="ListParagraph"/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III. Nhiệm vụ cụ thể</w:t>
      </w:r>
    </w:p>
    <w:p w:rsidR="009606D7" w:rsidRPr="00CE1392" w:rsidRDefault="009606D7" w:rsidP="009606D7">
      <w:pPr>
        <w:pStyle w:val="ListParagraph"/>
        <w:numPr>
          <w:ilvl w:val="0"/>
          <w:numId w:val="9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Đợt 1 tuyển sinh trực tuyến</w:t>
      </w:r>
    </w:p>
    <w:p w:rsidR="009606D7" w:rsidRPr="00CE1392" w:rsidRDefault="009606D7" w:rsidP="009606D7">
      <w:pPr>
        <w:pStyle w:val="ListParagraph"/>
        <w:numPr>
          <w:ilvl w:val="0"/>
          <w:numId w:val="10"/>
        </w:numPr>
        <w:tabs>
          <w:tab w:val="center" w:pos="7371"/>
        </w:tabs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Các thành viên đón tiếp người đến tuyển sinh trực tuyến</w:t>
      </w:r>
    </w:p>
    <w:p w:rsidR="00977F52" w:rsidRPr="00CE1392" w:rsidRDefault="008E156D" w:rsidP="008E156D">
      <w:pPr>
        <w:pStyle w:val="ListParagraph"/>
        <w:numPr>
          <w:ilvl w:val="0"/>
          <w:numId w:val="10"/>
        </w:numPr>
        <w:tabs>
          <w:tab w:val="center" w:pos="7371"/>
        </w:tabs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Các thành viên hỗ trợ đăng ký tuyển sinh trực tuyến</w:t>
      </w:r>
    </w:p>
    <w:p w:rsidR="008E156D" w:rsidRPr="00CE1392" w:rsidRDefault="008E156D" w:rsidP="008E156D">
      <w:pPr>
        <w:pStyle w:val="ListParagraph"/>
        <w:numPr>
          <w:ilvl w:val="0"/>
          <w:numId w:val="10"/>
        </w:numPr>
        <w:tabs>
          <w:tab w:val="center" w:pos="7371"/>
        </w:tabs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Th</w:t>
      </w:r>
      <w:r w:rsidRPr="00CE1392">
        <w:rPr>
          <w:rFonts w:ascii="Times New Roman" w:hAnsi="Times New Roman"/>
          <w:bCs/>
          <w:iCs/>
          <w:kern w:val="26"/>
          <w:lang w:val="vi-VN"/>
        </w:rPr>
        <w:t>ư</w:t>
      </w:r>
      <w:r w:rsidRPr="00CE1392">
        <w:rPr>
          <w:rFonts w:ascii="Times New Roman" w:hAnsi="Times New Roman"/>
          <w:bCs/>
          <w:iCs/>
          <w:kern w:val="26"/>
        </w:rPr>
        <w:t xml:space="preserve"> ký cập nhật tình hình tuyển sinh hàng ngày, báo cáo Chủ tịch Hội đồng tuyển sinh</w:t>
      </w:r>
    </w:p>
    <w:p w:rsidR="00514724" w:rsidRPr="00CE1392" w:rsidRDefault="00514724" w:rsidP="00514724">
      <w:pPr>
        <w:tabs>
          <w:tab w:val="center" w:pos="7371"/>
        </w:tabs>
        <w:jc w:val="both"/>
        <w:rPr>
          <w:bCs/>
          <w:i/>
          <w:iCs/>
          <w:kern w:val="26"/>
          <w:sz w:val="28"/>
          <w:szCs w:val="28"/>
        </w:rPr>
      </w:pPr>
      <w:r w:rsidRPr="00CE1392">
        <w:rPr>
          <w:bCs/>
          <w:i/>
          <w:iCs/>
          <w:kern w:val="26"/>
          <w:sz w:val="28"/>
          <w:szCs w:val="28"/>
        </w:rPr>
        <w:t>L</w:t>
      </w:r>
      <w:r w:rsidRPr="00CE1392">
        <w:rPr>
          <w:bCs/>
          <w:i/>
          <w:iCs/>
          <w:kern w:val="26"/>
          <w:sz w:val="28"/>
          <w:szCs w:val="28"/>
          <w:lang w:val="vi-VN"/>
        </w:rPr>
        <w:t>ư</w:t>
      </w:r>
      <w:r w:rsidRPr="00CE1392">
        <w:rPr>
          <w:bCs/>
          <w:i/>
          <w:iCs/>
          <w:kern w:val="26"/>
          <w:sz w:val="28"/>
          <w:szCs w:val="28"/>
        </w:rPr>
        <w:t>u ý: Nếu phụ huynh nộp hồ sơ, Ban tuyển sinh kiểm tra và thu luôn hồ sơ tránh phụ huynh và học sinh đi lại nhiều lần.</w:t>
      </w:r>
    </w:p>
    <w:p w:rsidR="008B121A" w:rsidRPr="00CE1392" w:rsidRDefault="008B121A" w:rsidP="008B121A">
      <w:pPr>
        <w:pStyle w:val="ListParagraph"/>
        <w:numPr>
          <w:ilvl w:val="0"/>
          <w:numId w:val="9"/>
        </w:numPr>
        <w:tabs>
          <w:tab w:val="center" w:pos="7371"/>
        </w:tabs>
        <w:jc w:val="both"/>
        <w:rPr>
          <w:rFonts w:ascii="Times New Roman" w:hAnsi="Times New Roman"/>
          <w:b/>
          <w:bCs/>
          <w:iCs/>
          <w:kern w:val="26"/>
        </w:rPr>
      </w:pPr>
      <w:r w:rsidRPr="00CE1392">
        <w:rPr>
          <w:rFonts w:ascii="Times New Roman" w:hAnsi="Times New Roman"/>
          <w:b/>
          <w:bCs/>
          <w:iCs/>
          <w:kern w:val="26"/>
        </w:rPr>
        <w:t>Tuyển sinh đợt 2 trực tiếp và thu hồ sơ đợt 2 và tuyển sinh trái tuyến</w:t>
      </w:r>
    </w:p>
    <w:p w:rsidR="008B121A" w:rsidRPr="00CE1392" w:rsidRDefault="008B121A" w:rsidP="008B121A">
      <w:pPr>
        <w:pStyle w:val="ListParagraph"/>
        <w:numPr>
          <w:ilvl w:val="0"/>
          <w:numId w:val="11"/>
        </w:numPr>
        <w:tabs>
          <w:tab w:val="center" w:pos="7371"/>
        </w:tabs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Các thành viên đón tiếp người đến tuyển sinh trực tiếp</w:t>
      </w:r>
      <w:r w:rsidR="00160E2E">
        <w:rPr>
          <w:rFonts w:ascii="Times New Roman" w:hAnsi="Times New Roman"/>
          <w:bCs/>
          <w:iCs/>
          <w:kern w:val="26"/>
        </w:rPr>
        <w:t>.</w:t>
      </w:r>
    </w:p>
    <w:p w:rsidR="00935D07" w:rsidRPr="00CE1392" w:rsidRDefault="00935D07" w:rsidP="008B121A">
      <w:pPr>
        <w:pStyle w:val="ListParagraph"/>
        <w:numPr>
          <w:ilvl w:val="0"/>
          <w:numId w:val="11"/>
        </w:numPr>
        <w:tabs>
          <w:tab w:val="center" w:pos="7371"/>
        </w:tabs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Thành viên tiếp nhận hồ sơ</w:t>
      </w:r>
      <w:r w:rsidR="00160E2E">
        <w:rPr>
          <w:rFonts w:ascii="Times New Roman" w:hAnsi="Times New Roman"/>
          <w:bCs/>
          <w:iCs/>
          <w:kern w:val="26"/>
        </w:rPr>
        <w:t>.</w:t>
      </w:r>
    </w:p>
    <w:p w:rsidR="0002050C" w:rsidRPr="00CE1392" w:rsidRDefault="001260D9" w:rsidP="00893F01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 xml:space="preserve">Kiểm tra hồ sơ dự tuyển của học sinh gồm: </w:t>
      </w:r>
      <w:r w:rsidR="004D5F8B" w:rsidRPr="00CE1392">
        <w:rPr>
          <w:bCs/>
          <w:iCs/>
          <w:kern w:val="26"/>
          <w:sz w:val="28"/>
          <w:szCs w:val="28"/>
        </w:rPr>
        <w:t>Đơn xin học (theo mẫu của nhà trường)</w:t>
      </w:r>
      <w:r w:rsidR="00926F68" w:rsidRPr="00CE1392">
        <w:rPr>
          <w:bCs/>
          <w:iCs/>
          <w:kern w:val="26"/>
          <w:sz w:val="28"/>
          <w:szCs w:val="28"/>
        </w:rPr>
        <w:t>, 02 ảnh 3x4 (01 ảnh dán vào đơn, 01 ảnh dán vào học bạ), Bản sao giấy khai sinh hợp lệ, học bạ cấp tiểu học</w:t>
      </w:r>
      <w:r w:rsidR="00AC4531" w:rsidRPr="00CE1392">
        <w:rPr>
          <w:bCs/>
          <w:iCs/>
          <w:kern w:val="26"/>
          <w:sz w:val="28"/>
          <w:szCs w:val="28"/>
        </w:rPr>
        <w:t xml:space="preserve">. Các loại giấy tờ ưu tiên (nếu có). </w:t>
      </w:r>
      <w:r w:rsidR="0002050C" w:rsidRPr="00CE1392">
        <w:rPr>
          <w:bCs/>
          <w:iCs/>
          <w:kern w:val="26"/>
          <w:sz w:val="28"/>
          <w:szCs w:val="28"/>
        </w:rPr>
        <w:t>Thu nhận hồ sơ dự tuyển nếu hồ sơ đầy đủ và hợp lệ</w:t>
      </w:r>
      <w:r w:rsidR="00160E2E">
        <w:rPr>
          <w:bCs/>
          <w:iCs/>
          <w:kern w:val="26"/>
          <w:sz w:val="28"/>
          <w:szCs w:val="28"/>
        </w:rPr>
        <w:t>.</w:t>
      </w:r>
    </w:p>
    <w:p w:rsidR="0002050C" w:rsidRPr="00CE1392" w:rsidRDefault="005F71EC" w:rsidP="00893F01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Ký nhận biên bản (bàng thu hồ sơ) tuyển sinh</w:t>
      </w:r>
      <w:r w:rsidR="00160E2E">
        <w:rPr>
          <w:bCs/>
          <w:iCs/>
          <w:kern w:val="26"/>
          <w:sz w:val="28"/>
          <w:szCs w:val="28"/>
        </w:rPr>
        <w:t>.</w:t>
      </w:r>
    </w:p>
    <w:p w:rsidR="00E44E15" w:rsidRPr="00CE1392" w:rsidRDefault="00130B24" w:rsidP="00130B24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c.</w:t>
      </w:r>
      <w:r w:rsidR="00E44E15" w:rsidRPr="00CE1392">
        <w:rPr>
          <w:bCs/>
          <w:iCs/>
          <w:kern w:val="26"/>
          <w:sz w:val="28"/>
          <w:szCs w:val="28"/>
        </w:rPr>
        <w:t>Thành viên nhập d</w:t>
      </w:r>
      <w:r w:rsidR="00750A32" w:rsidRPr="00CE1392">
        <w:rPr>
          <w:bCs/>
          <w:iCs/>
          <w:kern w:val="26"/>
          <w:sz w:val="28"/>
          <w:szCs w:val="28"/>
        </w:rPr>
        <w:t xml:space="preserve">ữ </w:t>
      </w:r>
      <w:r w:rsidR="00E44E15" w:rsidRPr="00CE1392">
        <w:rPr>
          <w:bCs/>
          <w:iCs/>
          <w:kern w:val="26"/>
          <w:sz w:val="28"/>
          <w:szCs w:val="28"/>
        </w:rPr>
        <w:t>liệu tuyển sinh vào máy tính</w:t>
      </w:r>
      <w:r w:rsidR="00160E2E">
        <w:rPr>
          <w:bCs/>
          <w:iCs/>
          <w:kern w:val="26"/>
          <w:sz w:val="28"/>
          <w:szCs w:val="28"/>
        </w:rPr>
        <w:t>.</w:t>
      </w:r>
    </w:p>
    <w:p w:rsidR="00E44E15" w:rsidRPr="00CE1392" w:rsidRDefault="00E44E15" w:rsidP="000A5252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Chủ tịch hội</w:t>
      </w:r>
      <w:r w:rsidR="00750A32" w:rsidRPr="00CE1392">
        <w:rPr>
          <w:bCs/>
          <w:iCs/>
          <w:kern w:val="26"/>
          <w:sz w:val="28"/>
          <w:szCs w:val="28"/>
        </w:rPr>
        <w:t xml:space="preserve"> đồng</w:t>
      </w:r>
      <w:r w:rsidRPr="00CE1392">
        <w:rPr>
          <w:bCs/>
          <w:iCs/>
          <w:kern w:val="26"/>
          <w:sz w:val="28"/>
          <w:szCs w:val="28"/>
        </w:rPr>
        <w:t xml:space="preserve"> tuyển sinh giao cho </w:t>
      </w:r>
      <w:r w:rsidR="000411DC" w:rsidRPr="00CE1392">
        <w:rPr>
          <w:bCs/>
          <w:iCs/>
          <w:kern w:val="26"/>
          <w:sz w:val="28"/>
          <w:szCs w:val="28"/>
        </w:rPr>
        <w:t xml:space="preserve">bà Bùi Thị Hảo </w:t>
      </w:r>
      <w:r w:rsidR="00BD3930">
        <w:rPr>
          <w:bCs/>
          <w:iCs/>
          <w:kern w:val="26"/>
          <w:sz w:val="28"/>
          <w:szCs w:val="28"/>
        </w:rPr>
        <w:t>rà soát,</w:t>
      </w:r>
      <w:r w:rsidR="00750A32" w:rsidRPr="00CE1392">
        <w:rPr>
          <w:bCs/>
          <w:iCs/>
          <w:kern w:val="26"/>
          <w:sz w:val="28"/>
          <w:szCs w:val="28"/>
        </w:rPr>
        <w:t xml:space="preserve"> </w:t>
      </w:r>
      <w:r w:rsidR="000411DC" w:rsidRPr="00CE1392">
        <w:rPr>
          <w:bCs/>
          <w:iCs/>
          <w:kern w:val="26"/>
          <w:sz w:val="28"/>
          <w:szCs w:val="28"/>
        </w:rPr>
        <w:t xml:space="preserve">nhập dữ liệu tuyển sinh kịp thời, chính xác vào phần mềm quản lý, phần mềm tuyển sinh </w:t>
      </w:r>
      <w:r w:rsidR="00EA3A79" w:rsidRPr="00CE1392">
        <w:rPr>
          <w:bCs/>
          <w:iCs/>
          <w:kern w:val="26"/>
          <w:sz w:val="28"/>
          <w:szCs w:val="28"/>
        </w:rPr>
        <w:t>đầu cấp theo hướng dẫn</w:t>
      </w:r>
      <w:r w:rsidR="00BD3930">
        <w:rPr>
          <w:bCs/>
          <w:iCs/>
          <w:kern w:val="26"/>
          <w:sz w:val="28"/>
          <w:szCs w:val="28"/>
        </w:rPr>
        <w:t>.</w:t>
      </w:r>
    </w:p>
    <w:p w:rsidR="00EA3A79" w:rsidRPr="00CE1392" w:rsidRDefault="00146A0B" w:rsidP="00146A0B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d.</w:t>
      </w:r>
      <w:r w:rsidR="00EA3A79" w:rsidRPr="00CE1392">
        <w:rPr>
          <w:bCs/>
          <w:iCs/>
          <w:kern w:val="26"/>
          <w:sz w:val="28"/>
          <w:szCs w:val="28"/>
        </w:rPr>
        <w:t>Căn cứ các loại hồ sơ theo quy định tuyển sinh, thành viên nhập dữ liệu cập nhật đầy đủ thông tin cần thiết của cá nhân học sinh</w:t>
      </w:r>
    </w:p>
    <w:p w:rsidR="00EA3A79" w:rsidRPr="00CE1392" w:rsidRDefault="00146A0B" w:rsidP="00146A0B">
      <w:pPr>
        <w:pStyle w:val="ListParagraph"/>
        <w:tabs>
          <w:tab w:val="center" w:pos="7371"/>
        </w:tabs>
        <w:ind w:left="567"/>
        <w:jc w:val="both"/>
        <w:rPr>
          <w:rFonts w:ascii="Times New Roman" w:hAnsi="Times New Roman"/>
          <w:bCs/>
          <w:iCs/>
          <w:kern w:val="26"/>
        </w:rPr>
      </w:pPr>
      <w:r w:rsidRPr="00CE1392">
        <w:rPr>
          <w:rFonts w:ascii="Times New Roman" w:hAnsi="Times New Roman"/>
          <w:bCs/>
          <w:iCs/>
          <w:kern w:val="26"/>
        </w:rPr>
        <w:t>g.</w:t>
      </w:r>
      <w:r w:rsidR="003A60E9" w:rsidRPr="00CE1392">
        <w:rPr>
          <w:rFonts w:ascii="Times New Roman" w:hAnsi="Times New Roman"/>
          <w:bCs/>
          <w:iCs/>
          <w:kern w:val="26"/>
        </w:rPr>
        <w:t>Cập nhật danh sách học sinh tuyển mới và báo cáo công tác tuyển sinh về PGD.</w:t>
      </w:r>
    </w:p>
    <w:p w:rsidR="00352A22" w:rsidRPr="00CE1392" w:rsidRDefault="00130B24" w:rsidP="00130B24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e.</w:t>
      </w:r>
      <w:r w:rsidR="003A60E9" w:rsidRPr="00CE1392">
        <w:rPr>
          <w:bCs/>
          <w:iCs/>
          <w:kern w:val="26"/>
          <w:sz w:val="28"/>
          <w:szCs w:val="28"/>
        </w:rPr>
        <w:t xml:space="preserve">Bộ phận </w:t>
      </w:r>
      <w:r w:rsidR="00C11075" w:rsidRPr="00CE1392">
        <w:rPr>
          <w:bCs/>
          <w:iCs/>
          <w:kern w:val="26"/>
          <w:sz w:val="28"/>
          <w:szCs w:val="28"/>
        </w:rPr>
        <w:t>phục vụ</w:t>
      </w:r>
    </w:p>
    <w:p w:rsidR="00C11075" w:rsidRPr="00CE1392" w:rsidRDefault="00C11075" w:rsidP="00130B24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 xml:space="preserve">Đảm bảo các điều kiện về cơ sở vật chất cho kỳ tuyển sinh theo sự chỉ đạo của Ban lãnh đạo Hội đồng tuyển sinh; gửi thông báo </w:t>
      </w:r>
      <w:r w:rsidR="003A000E" w:rsidRPr="00CE1392">
        <w:rPr>
          <w:bCs/>
          <w:iCs/>
          <w:kern w:val="26"/>
          <w:sz w:val="28"/>
          <w:szCs w:val="28"/>
        </w:rPr>
        <w:t>, tuyên truyền về công tác tuyển sin, tuyển sinh trực tuyến trên nh</w:t>
      </w:r>
      <w:r w:rsidR="00130B24" w:rsidRPr="00CE1392">
        <w:rPr>
          <w:bCs/>
          <w:iCs/>
          <w:kern w:val="26"/>
          <w:sz w:val="28"/>
          <w:szCs w:val="28"/>
        </w:rPr>
        <w:t>óm</w:t>
      </w:r>
      <w:r w:rsidR="003A000E" w:rsidRPr="00CE1392">
        <w:rPr>
          <w:bCs/>
          <w:iCs/>
          <w:kern w:val="26"/>
          <w:sz w:val="28"/>
          <w:szCs w:val="28"/>
        </w:rPr>
        <w:t xml:space="preserve"> công việc trường, zalo, W</w:t>
      </w:r>
      <w:r w:rsidR="00CE1392" w:rsidRPr="00CE1392">
        <w:rPr>
          <w:bCs/>
          <w:iCs/>
          <w:kern w:val="26"/>
          <w:sz w:val="28"/>
          <w:szCs w:val="28"/>
        </w:rPr>
        <w:t>b</w:t>
      </w:r>
      <w:r w:rsidR="003A000E" w:rsidRPr="00CE1392">
        <w:rPr>
          <w:bCs/>
          <w:iCs/>
          <w:kern w:val="26"/>
          <w:sz w:val="28"/>
          <w:szCs w:val="28"/>
        </w:rPr>
        <w:t>, êntviet</w:t>
      </w:r>
      <w:r w:rsidR="00CE1392" w:rsidRPr="00CE1392">
        <w:rPr>
          <w:bCs/>
          <w:iCs/>
          <w:kern w:val="26"/>
          <w:sz w:val="28"/>
          <w:szCs w:val="28"/>
        </w:rPr>
        <w:t xml:space="preserve"> </w:t>
      </w:r>
    </w:p>
    <w:p w:rsidR="00130B24" w:rsidRPr="00CE1392" w:rsidRDefault="00130B24" w:rsidP="00130B24">
      <w:pPr>
        <w:pStyle w:val="ListParagraph"/>
        <w:tabs>
          <w:tab w:val="center" w:pos="7371"/>
        </w:tabs>
        <w:ind w:left="567"/>
        <w:jc w:val="both"/>
        <w:rPr>
          <w:rFonts w:ascii="Times New Roman" w:hAnsi="Times New Roman"/>
          <w:bCs/>
          <w:iCs/>
          <w:kern w:val="26"/>
        </w:rPr>
      </w:pPr>
    </w:p>
    <w:p w:rsidR="003A000E" w:rsidRPr="00CE1392" w:rsidRDefault="003A000E" w:rsidP="00CE1392">
      <w:pPr>
        <w:tabs>
          <w:tab w:val="center" w:pos="7371"/>
        </w:tabs>
        <w:ind w:firstLine="567"/>
        <w:jc w:val="both"/>
        <w:rPr>
          <w:bCs/>
          <w:iCs/>
          <w:kern w:val="26"/>
          <w:sz w:val="28"/>
          <w:szCs w:val="28"/>
        </w:rPr>
      </w:pPr>
      <w:r w:rsidRPr="00CE1392">
        <w:rPr>
          <w:bCs/>
          <w:iCs/>
          <w:kern w:val="26"/>
          <w:sz w:val="28"/>
          <w:szCs w:val="28"/>
        </w:rPr>
        <w:t>Trên đây là phân công nhiệm vụ Hội đồng tuyển sinh vào lớp 6 năm học 2023-2024 của trường THC</w:t>
      </w:r>
      <w:r w:rsidR="00CE1392" w:rsidRPr="00CE1392">
        <w:rPr>
          <w:bCs/>
          <w:iCs/>
          <w:kern w:val="26"/>
          <w:sz w:val="28"/>
          <w:szCs w:val="28"/>
        </w:rPr>
        <w:t>S</w:t>
      </w:r>
      <w:r w:rsidRPr="00CE1392">
        <w:rPr>
          <w:bCs/>
          <w:iCs/>
          <w:kern w:val="26"/>
          <w:sz w:val="28"/>
          <w:szCs w:val="28"/>
        </w:rPr>
        <w:t xml:space="preserve"> Nguyễn Chuyên Mỹ, đề nghị các thành viên hội đồng tuyển sinh thực hiện nghiêm túc</w:t>
      </w:r>
      <w:r w:rsidR="00C93E81" w:rsidRPr="00CE1392">
        <w:rPr>
          <w:bCs/>
          <w:iCs/>
          <w:kern w:val="26"/>
          <w:sz w:val="28"/>
          <w:szCs w:val="28"/>
        </w:rPr>
        <w:t>, đúng quy định./.</w:t>
      </w:r>
    </w:p>
    <w:p w:rsidR="00582771" w:rsidRPr="00CE1392" w:rsidRDefault="00582771" w:rsidP="00582771">
      <w:pPr>
        <w:pStyle w:val="ListParagraph"/>
        <w:tabs>
          <w:tab w:val="center" w:pos="7371"/>
        </w:tabs>
        <w:ind w:left="1080"/>
        <w:jc w:val="both"/>
        <w:rPr>
          <w:rFonts w:ascii="Times New Roman" w:hAnsi="Times New Roman"/>
          <w:bCs/>
          <w:iCs/>
          <w:kern w:val="26"/>
        </w:rPr>
      </w:pPr>
    </w:p>
    <w:p w:rsidR="00180726" w:rsidRPr="00CE1392" w:rsidRDefault="00134881" w:rsidP="00180726">
      <w:pPr>
        <w:tabs>
          <w:tab w:val="center" w:pos="7371"/>
        </w:tabs>
        <w:jc w:val="both"/>
        <w:rPr>
          <w:b/>
          <w:bCs/>
          <w:kern w:val="26"/>
          <w:sz w:val="28"/>
          <w:szCs w:val="28"/>
        </w:rPr>
      </w:pPr>
      <w:r w:rsidRPr="00CE1392">
        <w:rPr>
          <w:b/>
          <w:bCs/>
          <w:iCs/>
          <w:kern w:val="26"/>
          <w:sz w:val="28"/>
          <w:szCs w:val="28"/>
        </w:rPr>
        <w:t xml:space="preserve">   </w:t>
      </w:r>
      <w:r w:rsidR="00180726" w:rsidRPr="00CE1392">
        <w:rPr>
          <w:b/>
          <w:bCs/>
          <w:iCs/>
          <w:kern w:val="26"/>
          <w:sz w:val="28"/>
          <w:szCs w:val="28"/>
        </w:rPr>
        <w:t>Nơi nhận:</w:t>
      </w:r>
      <w:r w:rsidR="00180726" w:rsidRPr="00CE1392">
        <w:rPr>
          <w:b/>
          <w:bCs/>
          <w:i/>
          <w:iCs/>
          <w:kern w:val="26"/>
          <w:sz w:val="28"/>
          <w:szCs w:val="28"/>
        </w:rPr>
        <w:t xml:space="preserve">                                                                                   </w:t>
      </w:r>
      <w:r w:rsidR="00180726" w:rsidRPr="00CE1392">
        <w:rPr>
          <w:b/>
          <w:bCs/>
          <w:iCs/>
          <w:kern w:val="26"/>
          <w:sz w:val="28"/>
          <w:szCs w:val="28"/>
        </w:rPr>
        <w:t>HIỆU TRƯỞNG</w:t>
      </w:r>
    </w:p>
    <w:p w:rsidR="00180726" w:rsidRPr="00BD3930" w:rsidRDefault="00180726" w:rsidP="00180726">
      <w:pPr>
        <w:jc w:val="both"/>
        <w:rPr>
          <w:kern w:val="26"/>
          <w:sz w:val="24"/>
          <w:szCs w:val="24"/>
        </w:rPr>
      </w:pPr>
      <w:r w:rsidRPr="00BD3930">
        <w:rPr>
          <w:kern w:val="26"/>
          <w:sz w:val="24"/>
          <w:szCs w:val="24"/>
        </w:rPr>
        <w:t xml:space="preserve">- Phòng GD&amp;ĐT </w:t>
      </w:r>
      <w:r w:rsidR="006460C2" w:rsidRPr="00BD3930">
        <w:rPr>
          <w:kern w:val="26"/>
          <w:sz w:val="24"/>
          <w:szCs w:val="24"/>
        </w:rPr>
        <w:t>huyện An Lão;</w:t>
      </w:r>
    </w:p>
    <w:p w:rsidR="00180726" w:rsidRPr="00BD3930" w:rsidRDefault="00180726" w:rsidP="00F20BF7">
      <w:pPr>
        <w:tabs>
          <w:tab w:val="left" w:pos="6660"/>
          <w:tab w:val="left" w:pos="7935"/>
        </w:tabs>
        <w:jc w:val="both"/>
        <w:rPr>
          <w:kern w:val="26"/>
          <w:sz w:val="24"/>
          <w:szCs w:val="24"/>
        </w:rPr>
      </w:pPr>
      <w:r w:rsidRPr="00BD3930">
        <w:rPr>
          <w:kern w:val="26"/>
          <w:sz w:val="24"/>
          <w:szCs w:val="24"/>
        </w:rPr>
        <w:t xml:space="preserve">-  </w:t>
      </w:r>
      <w:r w:rsidR="00BD3930">
        <w:rPr>
          <w:bCs/>
          <w:sz w:val="24"/>
          <w:szCs w:val="24"/>
        </w:rPr>
        <w:t>HĐ tuyển sinh</w:t>
      </w:r>
      <w:r w:rsidRPr="00BD3930">
        <w:rPr>
          <w:bCs/>
          <w:sz w:val="24"/>
          <w:szCs w:val="24"/>
        </w:rPr>
        <w:t>;</w:t>
      </w:r>
      <w:r w:rsidR="000547DC" w:rsidRPr="00BD3930">
        <w:rPr>
          <w:bCs/>
          <w:sz w:val="24"/>
          <w:szCs w:val="24"/>
        </w:rPr>
        <w:tab/>
      </w:r>
      <w:r w:rsidR="00BD3930">
        <w:rPr>
          <w:bCs/>
          <w:sz w:val="24"/>
          <w:szCs w:val="24"/>
        </w:rPr>
        <w:t xml:space="preserve"> </w:t>
      </w:r>
      <w:r w:rsidR="00F20BF7">
        <w:rPr>
          <w:bCs/>
          <w:sz w:val="24"/>
          <w:szCs w:val="24"/>
        </w:rPr>
        <w:tab/>
        <w:t>Đã ký</w:t>
      </w:r>
    </w:p>
    <w:p w:rsidR="00180726" w:rsidRPr="00CE1392" w:rsidRDefault="00180726" w:rsidP="00C22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30"/>
        </w:tabs>
        <w:jc w:val="both"/>
        <w:rPr>
          <w:b/>
          <w:kern w:val="26"/>
          <w:sz w:val="28"/>
          <w:szCs w:val="28"/>
        </w:rPr>
      </w:pPr>
      <w:r w:rsidRPr="00BD3930">
        <w:rPr>
          <w:kern w:val="26"/>
          <w:sz w:val="24"/>
          <w:szCs w:val="24"/>
        </w:rPr>
        <w:t>- Lưu: VT</w:t>
      </w:r>
      <w:r w:rsidRPr="00CE1392">
        <w:rPr>
          <w:kern w:val="26"/>
          <w:sz w:val="28"/>
          <w:szCs w:val="28"/>
        </w:rPr>
        <w:t xml:space="preserve"> .</w:t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</w:r>
      <w:r w:rsidRPr="00CE1392">
        <w:rPr>
          <w:kern w:val="26"/>
          <w:sz w:val="28"/>
          <w:szCs w:val="28"/>
        </w:rPr>
        <w:tab/>
        <w:t xml:space="preserve">        </w:t>
      </w:r>
      <w:r w:rsidRPr="00CE1392">
        <w:rPr>
          <w:b/>
          <w:kern w:val="26"/>
          <w:sz w:val="28"/>
          <w:szCs w:val="28"/>
        </w:rPr>
        <w:t xml:space="preserve">    </w:t>
      </w:r>
      <w:r w:rsidRPr="00CE1392">
        <w:rPr>
          <w:b/>
          <w:kern w:val="26"/>
          <w:sz w:val="28"/>
          <w:szCs w:val="28"/>
        </w:rPr>
        <w:tab/>
      </w:r>
    </w:p>
    <w:p w:rsidR="00180726" w:rsidRPr="00CE1392" w:rsidRDefault="00180726" w:rsidP="0018072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E1392">
        <w:rPr>
          <w:b/>
          <w:sz w:val="28"/>
          <w:szCs w:val="28"/>
        </w:rPr>
        <w:tab/>
      </w:r>
      <w:r w:rsidRPr="00CE1392">
        <w:rPr>
          <w:b/>
          <w:sz w:val="28"/>
          <w:szCs w:val="28"/>
        </w:rPr>
        <w:tab/>
      </w:r>
      <w:r w:rsidRPr="00CE1392">
        <w:rPr>
          <w:b/>
          <w:sz w:val="28"/>
          <w:szCs w:val="28"/>
        </w:rPr>
        <w:tab/>
      </w:r>
      <w:r w:rsidRPr="00CE1392">
        <w:rPr>
          <w:b/>
          <w:sz w:val="28"/>
          <w:szCs w:val="28"/>
        </w:rPr>
        <w:tab/>
      </w:r>
      <w:r w:rsidRPr="00CE1392">
        <w:rPr>
          <w:b/>
          <w:sz w:val="28"/>
          <w:szCs w:val="28"/>
        </w:rPr>
        <w:tab/>
      </w:r>
      <w:r w:rsidRPr="00CE1392">
        <w:rPr>
          <w:b/>
          <w:sz w:val="28"/>
          <w:szCs w:val="28"/>
        </w:rPr>
        <w:tab/>
        <w:t xml:space="preserve">              </w:t>
      </w:r>
      <w:r w:rsidR="00BD3930">
        <w:rPr>
          <w:b/>
          <w:sz w:val="28"/>
          <w:szCs w:val="28"/>
        </w:rPr>
        <w:t xml:space="preserve">           </w:t>
      </w:r>
      <w:r w:rsidR="006460C2" w:rsidRPr="00CE1392">
        <w:rPr>
          <w:b/>
          <w:sz w:val="28"/>
          <w:szCs w:val="28"/>
        </w:rPr>
        <w:t>Phạm Thanh Thúy</w:t>
      </w:r>
    </w:p>
    <w:p w:rsidR="007F015B" w:rsidRPr="00CE1392" w:rsidRDefault="007F015B">
      <w:pPr>
        <w:rPr>
          <w:sz w:val="28"/>
          <w:szCs w:val="28"/>
        </w:rPr>
      </w:pPr>
    </w:p>
    <w:sectPr w:rsidR="007F015B" w:rsidRPr="00CE1392" w:rsidSect="00413AE2">
      <w:footerReference w:type="even" r:id="rId7"/>
      <w:footerReference w:type="default" r:id="rId8"/>
      <w:pgSz w:w="11907" w:h="16840" w:code="9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7E" w:rsidRDefault="0068497E">
      <w:r>
        <w:separator/>
      </w:r>
    </w:p>
  </w:endnote>
  <w:endnote w:type="continuationSeparator" w:id="0">
    <w:p w:rsidR="0068497E" w:rsidRDefault="0068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DC" w:rsidRDefault="000411DC" w:rsidP="000411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11DC" w:rsidRDefault="000411DC" w:rsidP="000411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1DC" w:rsidRDefault="000411DC" w:rsidP="000411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411DC" w:rsidRDefault="000411DC" w:rsidP="000411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7E" w:rsidRDefault="0068497E">
      <w:r>
        <w:separator/>
      </w:r>
    </w:p>
  </w:footnote>
  <w:footnote w:type="continuationSeparator" w:id="0">
    <w:p w:rsidR="0068497E" w:rsidRDefault="0068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551"/>
    <w:multiLevelType w:val="hybridMultilevel"/>
    <w:tmpl w:val="753280EA"/>
    <w:lvl w:ilvl="0" w:tplc="AB068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A379B"/>
    <w:multiLevelType w:val="hybridMultilevel"/>
    <w:tmpl w:val="903A7A80"/>
    <w:lvl w:ilvl="0" w:tplc="20D844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018"/>
    <w:multiLevelType w:val="hybridMultilevel"/>
    <w:tmpl w:val="EA64C2E8"/>
    <w:lvl w:ilvl="0" w:tplc="C31EE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76CC2"/>
    <w:multiLevelType w:val="hybridMultilevel"/>
    <w:tmpl w:val="30047DFC"/>
    <w:lvl w:ilvl="0" w:tplc="007873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0D40D3"/>
    <w:multiLevelType w:val="hybridMultilevel"/>
    <w:tmpl w:val="D48444E6"/>
    <w:lvl w:ilvl="0" w:tplc="44D87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A48A4"/>
    <w:multiLevelType w:val="hybridMultilevel"/>
    <w:tmpl w:val="E4D8D2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553E0"/>
    <w:multiLevelType w:val="hybridMultilevel"/>
    <w:tmpl w:val="5F68AE58"/>
    <w:lvl w:ilvl="0" w:tplc="387E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3572"/>
    <w:multiLevelType w:val="hybridMultilevel"/>
    <w:tmpl w:val="F51E0E72"/>
    <w:lvl w:ilvl="0" w:tplc="B69C1F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11957AD"/>
    <w:multiLevelType w:val="hybridMultilevel"/>
    <w:tmpl w:val="5432609C"/>
    <w:lvl w:ilvl="0" w:tplc="042A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73316"/>
    <w:multiLevelType w:val="hybridMultilevel"/>
    <w:tmpl w:val="4BEC03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95638"/>
    <w:multiLevelType w:val="hybridMultilevel"/>
    <w:tmpl w:val="67B6216E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06FA"/>
    <w:multiLevelType w:val="multilevel"/>
    <w:tmpl w:val="B854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6"/>
    <w:rsid w:val="0000489F"/>
    <w:rsid w:val="000133A3"/>
    <w:rsid w:val="0002050C"/>
    <w:rsid w:val="00025325"/>
    <w:rsid w:val="00025A2B"/>
    <w:rsid w:val="000305CA"/>
    <w:rsid w:val="000369A8"/>
    <w:rsid w:val="00040287"/>
    <w:rsid w:val="000411DC"/>
    <w:rsid w:val="0004225D"/>
    <w:rsid w:val="000547DC"/>
    <w:rsid w:val="000601A8"/>
    <w:rsid w:val="00062E92"/>
    <w:rsid w:val="00063257"/>
    <w:rsid w:val="00071A25"/>
    <w:rsid w:val="0007627E"/>
    <w:rsid w:val="00094ED2"/>
    <w:rsid w:val="000A119A"/>
    <w:rsid w:val="000A2AA6"/>
    <w:rsid w:val="000A5252"/>
    <w:rsid w:val="000C0FFA"/>
    <w:rsid w:val="000F09FD"/>
    <w:rsid w:val="000F64E6"/>
    <w:rsid w:val="00105E37"/>
    <w:rsid w:val="001260D9"/>
    <w:rsid w:val="00130B24"/>
    <w:rsid w:val="00134881"/>
    <w:rsid w:val="00146A0B"/>
    <w:rsid w:val="00147397"/>
    <w:rsid w:val="00160E2E"/>
    <w:rsid w:val="001677B5"/>
    <w:rsid w:val="00180726"/>
    <w:rsid w:val="00196486"/>
    <w:rsid w:val="001B2D43"/>
    <w:rsid w:val="001D051A"/>
    <w:rsid w:val="001D2BDD"/>
    <w:rsid w:val="001D6E09"/>
    <w:rsid w:val="001F13A7"/>
    <w:rsid w:val="001F57C9"/>
    <w:rsid w:val="00265A89"/>
    <w:rsid w:val="002667E3"/>
    <w:rsid w:val="002905CB"/>
    <w:rsid w:val="002A1F6C"/>
    <w:rsid w:val="002B7705"/>
    <w:rsid w:val="00352A22"/>
    <w:rsid w:val="003845A6"/>
    <w:rsid w:val="003908D6"/>
    <w:rsid w:val="003A000E"/>
    <w:rsid w:val="003A60E9"/>
    <w:rsid w:val="003F508F"/>
    <w:rsid w:val="00403EC0"/>
    <w:rsid w:val="00413AE2"/>
    <w:rsid w:val="00433DCA"/>
    <w:rsid w:val="00465EEE"/>
    <w:rsid w:val="0047663E"/>
    <w:rsid w:val="00482ECA"/>
    <w:rsid w:val="00487A4E"/>
    <w:rsid w:val="00492260"/>
    <w:rsid w:val="00493B24"/>
    <w:rsid w:val="004947A8"/>
    <w:rsid w:val="004B5B58"/>
    <w:rsid w:val="004D5F8B"/>
    <w:rsid w:val="004E7F3D"/>
    <w:rsid w:val="004F7A51"/>
    <w:rsid w:val="004F7C84"/>
    <w:rsid w:val="00514724"/>
    <w:rsid w:val="00530E39"/>
    <w:rsid w:val="00582771"/>
    <w:rsid w:val="005D0824"/>
    <w:rsid w:val="005F71EC"/>
    <w:rsid w:val="0060142B"/>
    <w:rsid w:val="006460C2"/>
    <w:rsid w:val="0067699A"/>
    <w:rsid w:val="0068497E"/>
    <w:rsid w:val="006874BA"/>
    <w:rsid w:val="00694CFF"/>
    <w:rsid w:val="006C41F0"/>
    <w:rsid w:val="006D5B3E"/>
    <w:rsid w:val="006E4937"/>
    <w:rsid w:val="006F4CD4"/>
    <w:rsid w:val="0071222F"/>
    <w:rsid w:val="00737560"/>
    <w:rsid w:val="00750A32"/>
    <w:rsid w:val="0076439F"/>
    <w:rsid w:val="00767566"/>
    <w:rsid w:val="00767897"/>
    <w:rsid w:val="007712FD"/>
    <w:rsid w:val="007939B2"/>
    <w:rsid w:val="007D4124"/>
    <w:rsid w:val="007D5DDE"/>
    <w:rsid w:val="007F015B"/>
    <w:rsid w:val="007F5C4A"/>
    <w:rsid w:val="00833D0E"/>
    <w:rsid w:val="0083471C"/>
    <w:rsid w:val="00853259"/>
    <w:rsid w:val="00860EC4"/>
    <w:rsid w:val="00871246"/>
    <w:rsid w:val="00873B5B"/>
    <w:rsid w:val="00893F01"/>
    <w:rsid w:val="00897CAA"/>
    <w:rsid w:val="008B121A"/>
    <w:rsid w:val="008C3E0B"/>
    <w:rsid w:val="008C4780"/>
    <w:rsid w:val="008C65D8"/>
    <w:rsid w:val="008E156D"/>
    <w:rsid w:val="009025EB"/>
    <w:rsid w:val="00907EF5"/>
    <w:rsid w:val="009217D1"/>
    <w:rsid w:val="00926F68"/>
    <w:rsid w:val="00935D07"/>
    <w:rsid w:val="00940842"/>
    <w:rsid w:val="00947543"/>
    <w:rsid w:val="009606D7"/>
    <w:rsid w:val="00977F52"/>
    <w:rsid w:val="00984A40"/>
    <w:rsid w:val="00987962"/>
    <w:rsid w:val="0099188F"/>
    <w:rsid w:val="009A34C6"/>
    <w:rsid w:val="009A5012"/>
    <w:rsid w:val="009C6401"/>
    <w:rsid w:val="009E1F35"/>
    <w:rsid w:val="009E4ACE"/>
    <w:rsid w:val="009F6D91"/>
    <w:rsid w:val="00A11E1E"/>
    <w:rsid w:val="00A81EA4"/>
    <w:rsid w:val="00A85D07"/>
    <w:rsid w:val="00A9204D"/>
    <w:rsid w:val="00A9207C"/>
    <w:rsid w:val="00A94CFA"/>
    <w:rsid w:val="00AC4531"/>
    <w:rsid w:val="00AD3AD3"/>
    <w:rsid w:val="00AF3C8C"/>
    <w:rsid w:val="00AF578A"/>
    <w:rsid w:val="00B02CCF"/>
    <w:rsid w:val="00B41059"/>
    <w:rsid w:val="00B56230"/>
    <w:rsid w:val="00B615E8"/>
    <w:rsid w:val="00BD1DAC"/>
    <w:rsid w:val="00BD3930"/>
    <w:rsid w:val="00BE4480"/>
    <w:rsid w:val="00C11075"/>
    <w:rsid w:val="00C22098"/>
    <w:rsid w:val="00C35DB1"/>
    <w:rsid w:val="00C51202"/>
    <w:rsid w:val="00C873C4"/>
    <w:rsid w:val="00C93AF5"/>
    <w:rsid w:val="00C93E81"/>
    <w:rsid w:val="00CE1392"/>
    <w:rsid w:val="00D003D8"/>
    <w:rsid w:val="00D05526"/>
    <w:rsid w:val="00D223CC"/>
    <w:rsid w:val="00DB6567"/>
    <w:rsid w:val="00DC0AAD"/>
    <w:rsid w:val="00DE14B2"/>
    <w:rsid w:val="00DE7313"/>
    <w:rsid w:val="00E44E15"/>
    <w:rsid w:val="00E836CD"/>
    <w:rsid w:val="00EA3A79"/>
    <w:rsid w:val="00EA793C"/>
    <w:rsid w:val="00EB3F54"/>
    <w:rsid w:val="00ED603E"/>
    <w:rsid w:val="00EE7BEC"/>
    <w:rsid w:val="00F1225B"/>
    <w:rsid w:val="00F20BF7"/>
    <w:rsid w:val="00F25B20"/>
    <w:rsid w:val="00F27BA8"/>
    <w:rsid w:val="00F45B68"/>
    <w:rsid w:val="00F54321"/>
    <w:rsid w:val="00FB76BE"/>
    <w:rsid w:val="00FC3746"/>
    <w:rsid w:val="00FD7F6E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E39F2"/>
  <w15:chartTrackingRefBased/>
  <w15:docId w15:val="{FDDBF05E-E485-4A3F-AE5C-D2FB8EF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72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07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0726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180726"/>
  </w:style>
  <w:style w:type="paragraph" w:styleId="ListParagraph">
    <w:name w:val="List Paragraph"/>
    <w:basedOn w:val="Normal"/>
    <w:uiPriority w:val="34"/>
    <w:qFormat/>
    <w:rsid w:val="00487A4E"/>
    <w:pPr>
      <w:ind w:left="720"/>
      <w:contextualSpacing/>
    </w:pPr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89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B5B5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14739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style21"/>
    <w:basedOn w:val="DefaultParagraphFont"/>
    <w:rsid w:val="0076439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7643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E8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26</cp:revision>
  <cp:lastPrinted>2023-07-04T03:55:00Z</cp:lastPrinted>
  <dcterms:created xsi:type="dcterms:W3CDTF">2020-06-25T03:33:00Z</dcterms:created>
  <dcterms:modified xsi:type="dcterms:W3CDTF">2023-07-07T03:51:00Z</dcterms:modified>
</cp:coreProperties>
</file>