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4" w:type="dxa"/>
        <w:tblInd w:w="-459" w:type="dxa"/>
        <w:tblLook w:val="04A0" w:firstRow="1" w:lastRow="0" w:firstColumn="1" w:lastColumn="0" w:noHBand="0" w:noVBand="1"/>
      </w:tblPr>
      <w:tblGrid>
        <w:gridCol w:w="4428"/>
        <w:gridCol w:w="6096"/>
      </w:tblGrid>
      <w:tr w:rsidR="00400CAA" w:rsidRPr="00400CAA" w14:paraId="65BF302E" w14:textId="77777777" w:rsidTr="00FD08E3">
        <w:trPr>
          <w:trHeight w:val="1308"/>
        </w:trPr>
        <w:tc>
          <w:tcPr>
            <w:tcW w:w="4428" w:type="dxa"/>
            <w:shd w:val="clear" w:color="auto" w:fill="auto"/>
          </w:tcPr>
          <w:p w14:paraId="5098B77C" w14:textId="4E751999" w:rsidR="00400CAA" w:rsidRPr="00400CAA" w:rsidRDefault="00400CAA" w:rsidP="00400CAA">
            <w:pPr>
              <w:spacing w:after="0" w:line="276" w:lineRule="auto"/>
              <w:jc w:val="center"/>
              <w:rPr>
                <w:rFonts w:ascii="Times New Roman" w:eastAsia="Times New Roman" w:hAnsi="Times New Roman" w:cs="Times New Roman"/>
                <w:sz w:val="24"/>
                <w:szCs w:val="28"/>
                <w:lang w:val="en-US"/>
              </w:rPr>
            </w:pPr>
            <w:r w:rsidRPr="00400CAA">
              <w:rPr>
                <w:rFonts w:ascii="Times New Roman" w:eastAsia="Times New Roman" w:hAnsi="Times New Roman" w:cs="Times New Roman"/>
                <w:sz w:val="24"/>
                <w:szCs w:val="28"/>
                <w:lang w:val="en-US"/>
              </w:rPr>
              <w:t>UBND HUYỆN</w:t>
            </w:r>
            <w:r w:rsidR="003F5547">
              <w:rPr>
                <w:rFonts w:ascii="Times New Roman" w:eastAsia="Times New Roman" w:hAnsi="Times New Roman" w:cs="Times New Roman"/>
                <w:sz w:val="24"/>
                <w:szCs w:val="28"/>
                <w:lang w:val="en-US"/>
              </w:rPr>
              <w:t xml:space="preserve"> </w:t>
            </w:r>
            <w:r w:rsidRPr="00400CAA">
              <w:rPr>
                <w:rFonts w:ascii="Times New Roman" w:eastAsia="Times New Roman" w:hAnsi="Times New Roman" w:cs="Times New Roman"/>
                <w:sz w:val="24"/>
                <w:szCs w:val="28"/>
                <w:lang w:val="en-US"/>
              </w:rPr>
              <w:t>THỦY NGUYÊN</w:t>
            </w:r>
          </w:p>
          <w:p w14:paraId="0DC3EDA3" w14:textId="4A668C5F" w:rsidR="00400CAA" w:rsidRPr="003F5547" w:rsidRDefault="00EA4590" w:rsidP="00400CAA">
            <w:pPr>
              <w:spacing w:after="0" w:line="276" w:lineRule="auto"/>
              <w:jc w:val="center"/>
              <w:rPr>
                <w:rFonts w:ascii="Times New Roman" w:eastAsia="Times New Roman" w:hAnsi="Times New Roman" w:cs="Times New Roman"/>
                <w:b/>
                <w:sz w:val="26"/>
                <w:szCs w:val="26"/>
                <w:lang w:val="en-US"/>
              </w:rPr>
            </w:pPr>
            <w:r w:rsidRPr="003F5547">
              <w:rPr>
                <w:rFonts w:ascii="Times New Roman" w:eastAsia="Times New Roman" w:hAnsi="Times New Roman" w:cs="Times New Roman"/>
                <w:b/>
                <w:sz w:val="26"/>
                <w:szCs w:val="26"/>
                <w:lang w:val="en-US"/>
              </w:rPr>
              <w:t>TRƯỜNG THCS</w:t>
            </w:r>
            <w:r w:rsidR="003F5547" w:rsidRPr="003F5547">
              <w:rPr>
                <w:rFonts w:ascii="Times New Roman" w:eastAsia="Times New Roman" w:hAnsi="Times New Roman" w:cs="Times New Roman"/>
                <w:b/>
                <w:sz w:val="26"/>
                <w:szCs w:val="26"/>
                <w:lang w:val="en-US"/>
              </w:rPr>
              <w:t xml:space="preserve"> PHẢ LỄ</w:t>
            </w:r>
          </w:p>
          <w:p w14:paraId="308034AC" w14:textId="5B23F319" w:rsidR="00400CAA" w:rsidRPr="00400CAA" w:rsidRDefault="003F5547" w:rsidP="00400CAA">
            <w:pPr>
              <w:spacing w:after="0" w:line="276" w:lineRule="auto"/>
              <w:jc w:val="center"/>
              <w:rPr>
                <w:rFonts w:ascii="Times New Roman" w:eastAsia="Times New Roman" w:hAnsi="Times New Roman" w:cs="Times New Roman"/>
                <w:b/>
                <w:sz w:val="24"/>
                <w:szCs w:val="28"/>
                <w:lang w:val="en-US"/>
              </w:rPr>
            </w:pPr>
            <w:r w:rsidRPr="00400CAA">
              <w:rPr>
                <w:rFonts w:ascii=".VnTime" w:eastAsia="Times New Roman" w:hAnsi=".VnTime" w:cs="Times New Roman"/>
                <w:noProof/>
                <w:sz w:val="28"/>
                <w:szCs w:val="28"/>
                <w:lang w:val="en-US"/>
              </w:rPr>
              <mc:AlternateContent>
                <mc:Choice Requires="wps">
                  <w:drawing>
                    <wp:anchor distT="4294967294" distB="4294967294" distL="114300" distR="114300" simplePos="0" relativeHeight="251659264" behindDoc="0" locked="0" layoutInCell="1" allowOverlap="1" wp14:anchorId="652B83E4" wp14:editId="51504A6B">
                      <wp:simplePos x="0" y="0"/>
                      <wp:positionH relativeFrom="column">
                        <wp:posOffset>779145</wp:posOffset>
                      </wp:positionH>
                      <wp:positionV relativeFrom="paragraph">
                        <wp:posOffset>4445</wp:posOffset>
                      </wp:positionV>
                      <wp:extent cx="1085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EDC5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35pt,.35pt" to="14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">
                      <o:lock v:ext="edit" shapetype="f"/>
                    </v:line>
                  </w:pict>
                </mc:Fallback>
              </mc:AlternateContent>
            </w:r>
          </w:p>
          <w:p w14:paraId="417175A3" w14:textId="33D3C7B7" w:rsidR="00400CAA" w:rsidRPr="00400CAA" w:rsidRDefault="00400CAA" w:rsidP="00FD08E3">
            <w:pPr>
              <w:spacing w:after="0" w:line="276" w:lineRule="auto"/>
              <w:jc w:val="center"/>
              <w:rPr>
                <w:rFonts w:ascii="Times New Roman" w:eastAsia="Times New Roman" w:hAnsi="Times New Roman" w:cs="Times New Roman"/>
                <w:sz w:val="24"/>
                <w:szCs w:val="28"/>
                <w:lang w:val="en-US"/>
              </w:rPr>
            </w:pPr>
            <w:r w:rsidRPr="00400CAA">
              <w:rPr>
                <w:rFonts w:ascii="Times New Roman" w:eastAsia="Times New Roman" w:hAnsi="Times New Roman" w:cs="Times New Roman"/>
                <w:sz w:val="28"/>
                <w:szCs w:val="28"/>
                <w:lang w:val="en-US"/>
              </w:rPr>
              <w:t>Số:</w:t>
            </w:r>
            <w:r w:rsidR="003F5547">
              <w:rPr>
                <w:rFonts w:ascii="Times New Roman" w:eastAsia="Times New Roman" w:hAnsi="Times New Roman" w:cs="Times New Roman"/>
                <w:sz w:val="28"/>
                <w:szCs w:val="28"/>
                <w:lang w:val="en-US"/>
              </w:rPr>
              <w:t xml:space="preserve">  </w:t>
            </w:r>
            <w:r w:rsidR="00E1744E">
              <w:rPr>
                <w:rFonts w:ascii="Times New Roman" w:eastAsia="Times New Roman" w:hAnsi="Times New Roman" w:cs="Times New Roman"/>
                <w:b/>
                <w:bCs/>
                <w:sz w:val="28"/>
                <w:szCs w:val="28"/>
                <w:lang w:val="en-US"/>
              </w:rPr>
              <w:t xml:space="preserve"> </w:t>
            </w:r>
            <w:r w:rsidR="003F5547">
              <w:rPr>
                <w:rFonts w:ascii="Times New Roman" w:eastAsia="Times New Roman" w:hAnsi="Times New Roman" w:cs="Times New Roman"/>
                <w:sz w:val="28"/>
                <w:szCs w:val="28"/>
                <w:lang w:val="en-US"/>
              </w:rPr>
              <w:t xml:space="preserve"> </w:t>
            </w:r>
            <w:r w:rsidRPr="00400CAA">
              <w:rPr>
                <w:rFonts w:ascii="Times New Roman" w:eastAsia="Times New Roman" w:hAnsi="Times New Roman" w:cs="Times New Roman"/>
                <w:sz w:val="28"/>
                <w:szCs w:val="28"/>
                <w:lang w:val="en-US"/>
              </w:rPr>
              <w:t>/</w:t>
            </w:r>
            <w:r w:rsidR="00FD08E3">
              <w:rPr>
                <w:rFonts w:ascii="Times New Roman" w:eastAsia="Times New Roman" w:hAnsi="Times New Roman" w:cs="Times New Roman"/>
                <w:sz w:val="28"/>
                <w:szCs w:val="28"/>
                <w:lang w:val="en-US"/>
              </w:rPr>
              <w:t>KH</w:t>
            </w:r>
            <w:r w:rsidRPr="00400CAA">
              <w:rPr>
                <w:rFonts w:ascii="Times New Roman" w:eastAsia="Times New Roman" w:hAnsi="Times New Roman" w:cs="Times New Roman"/>
                <w:sz w:val="28"/>
                <w:szCs w:val="28"/>
                <w:lang w:val="en-US"/>
              </w:rPr>
              <w:t>-THCS</w:t>
            </w:r>
          </w:p>
        </w:tc>
        <w:tc>
          <w:tcPr>
            <w:tcW w:w="6096" w:type="dxa"/>
            <w:shd w:val="clear" w:color="auto" w:fill="auto"/>
          </w:tcPr>
          <w:p w14:paraId="38BACF2C" w14:textId="77777777" w:rsidR="00400CAA" w:rsidRPr="00400CAA" w:rsidRDefault="00400CAA" w:rsidP="00400CAA">
            <w:pPr>
              <w:spacing w:after="0" w:line="276" w:lineRule="auto"/>
              <w:jc w:val="center"/>
              <w:rPr>
                <w:rFonts w:ascii="Times New Roman" w:eastAsia="Times New Roman" w:hAnsi="Times New Roman" w:cs="Times New Roman"/>
                <w:b/>
                <w:sz w:val="26"/>
                <w:szCs w:val="28"/>
                <w:lang w:val="en-US"/>
              </w:rPr>
            </w:pPr>
            <w:r w:rsidRPr="00400CAA">
              <w:rPr>
                <w:rFonts w:ascii="Times New Roman" w:eastAsia="Times New Roman" w:hAnsi="Times New Roman" w:cs="Times New Roman"/>
                <w:b/>
                <w:sz w:val="26"/>
                <w:szCs w:val="28"/>
                <w:lang w:val="en-US"/>
              </w:rPr>
              <w:t>CỘNG HÒA XÃ HỘI CHỦ NGHĨA VIỆT NAM</w:t>
            </w:r>
          </w:p>
          <w:p w14:paraId="71AAA678" w14:textId="015EBF9E" w:rsidR="00400CAA" w:rsidRPr="003F5547" w:rsidRDefault="003F5547" w:rsidP="00400CAA">
            <w:pPr>
              <w:spacing w:after="0" w:line="276" w:lineRule="auto"/>
              <w:jc w:val="center"/>
              <w:rPr>
                <w:rFonts w:ascii="Times New Roman" w:eastAsia="Times New Roman" w:hAnsi="Times New Roman" w:cs="Times New Roman"/>
                <w:b/>
                <w:sz w:val="28"/>
                <w:szCs w:val="28"/>
                <w:lang w:val="en-US"/>
              </w:rPr>
            </w:pPr>
            <w:r w:rsidRPr="00400CAA">
              <w:rPr>
                <w:rFonts w:ascii=".VnTime" w:eastAsia="Times New Roman" w:hAnsi=".VnTime" w:cs="Times New Roman"/>
                <w:noProof/>
                <w:sz w:val="28"/>
                <w:szCs w:val="28"/>
                <w:lang w:val="en-US"/>
              </w:rPr>
              <mc:AlternateContent>
                <mc:Choice Requires="wps">
                  <w:drawing>
                    <wp:anchor distT="4294967294" distB="4294967294" distL="114300" distR="114300" simplePos="0" relativeHeight="251660288" behindDoc="0" locked="0" layoutInCell="1" allowOverlap="1" wp14:anchorId="46E0E52C" wp14:editId="4D4748C9">
                      <wp:simplePos x="0" y="0"/>
                      <wp:positionH relativeFrom="column">
                        <wp:posOffset>815340</wp:posOffset>
                      </wp:positionH>
                      <wp:positionV relativeFrom="paragraph">
                        <wp:posOffset>217805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EAC82"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2pt,17.15pt" to="233.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">
                      <o:lock v:ext="edit" shapetype="f"/>
                    </v:line>
                  </w:pict>
                </mc:Fallback>
              </mc:AlternateContent>
            </w:r>
            <w:r w:rsidR="00400CAA" w:rsidRPr="003F5547">
              <w:rPr>
                <w:rFonts w:ascii="Times New Roman" w:eastAsia="Times New Roman" w:hAnsi="Times New Roman" w:cs="Times New Roman"/>
                <w:b/>
                <w:sz w:val="28"/>
                <w:szCs w:val="28"/>
                <w:lang w:val="en-US"/>
              </w:rPr>
              <w:t>Độc lập - Tự do - Hạnh phúc</w:t>
            </w:r>
          </w:p>
          <w:p w14:paraId="3AC1417B" w14:textId="39B745E4" w:rsidR="00400CAA" w:rsidRPr="00400CAA" w:rsidRDefault="00400CAA" w:rsidP="00400CAA">
            <w:pPr>
              <w:spacing w:before="240" w:after="0" w:line="276" w:lineRule="auto"/>
              <w:jc w:val="right"/>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Thủy Nguyên</w:t>
            </w:r>
            <w:r w:rsidRPr="00400CAA">
              <w:rPr>
                <w:rFonts w:ascii="Times New Roman" w:eastAsia="Times New Roman" w:hAnsi="Times New Roman" w:cs="Times New Roman"/>
                <w:i/>
                <w:sz w:val="28"/>
                <w:szCs w:val="28"/>
                <w:lang w:val="en-US"/>
              </w:rPr>
              <w:t xml:space="preserve">, ngày </w:t>
            </w:r>
            <w:r w:rsidR="00DA199A">
              <w:rPr>
                <w:rFonts w:ascii="Times New Roman" w:eastAsia="Times New Roman" w:hAnsi="Times New Roman" w:cs="Times New Roman"/>
                <w:i/>
                <w:sz w:val="28"/>
                <w:szCs w:val="28"/>
                <w:lang w:val="en-US"/>
              </w:rPr>
              <w:t xml:space="preserve"> </w:t>
            </w:r>
            <w:r w:rsidRPr="00400CAA">
              <w:rPr>
                <w:rFonts w:ascii="Times New Roman" w:eastAsia="Times New Roman" w:hAnsi="Times New Roman" w:cs="Times New Roman"/>
                <w:i/>
                <w:sz w:val="28"/>
                <w:szCs w:val="28"/>
                <w:lang w:val="en-US"/>
              </w:rPr>
              <w:t xml:space="preserve">  tháng</w:t>
            </w:r>
            <w:r>
              <w:rPr>
                <w:rFonts w:ascii="Times New Roman" w:eastAsia="Times New Roman" w:hAnsi="Times New Roman" w:cs="Times New Roman"/>
                <w:i/>
                <w:sz w:val="28"/>
                <w:szCs w:val="28"/>
                <w:lang w:val="en-US"/>
              </w:rPr>
              <w:t xml:space="preserve"> 8</w:t>
            </w:r>
            <w:r w:rsidRPr="00400CAA">
              <w:rPr>
                <w:rFonts w:ascii="Times New Roman" w:eastAsia="Times New Roman" w:hAnsi="Times New Roman" w:cs="Times New Roman"/>
                <w:i/>
                <w:sz w:val="28"/>
                <w:szCs w:val="28"/>
                <w:lang w:val="en-US"/>
              </w:rPr>
              <w:t xml:space="preserve"> năm 20</w:t>
            </w:r>
            <w:r>
              <w:rPr>
                <w:rFonts w:ascii="Times New Roman" w:eastAsia="Times New Roman" w:hAnsi="Times New Roman" w:cs="Times New Roman"/>
                <w:i/>
                <w:sz w:val="28"/>
                <w:szCs w:val="28"/>
                <w:lang w:val="en-US"/>
              </w:rPr>
              <w:t>2</w:t>
            </w:r>
            <w:r w:rsidR="00DA199A">
              <w:rPr>
                <w:rFonts w:ascii="Times New Roman" w:eastAsia="Times New Roman" w:hAnsi="Times New Roman" w:cs="Times New Roman"/>
                <w:i/>
                <w:sz w:val="28"/>
                <w:szCs w:val="28"/>
                <w:lang w:val="en-US"/>
              </w:rPr>
              <w:t>2</w:t>
            </w:r>
          </w:p>
          <w:p w14:paraId="22F9D723" w14:textId="77777777" w:rsidR="00400CAA" w:rsidRPr="00400CAA" w:rsidRDefault="00400CAA" w:rsidP="00400CAA">
            <w:pPr>
              <w:spacing w:after="0" w:line="276" w:lineRule="auto"/>
              <w:jc w:val="center"/>
              <w:rPr>
                <w:rFonts w:ascii="Times New Roman" w:eastAsia="Times New Roman" w:hAnsi="Times New Roman" w:cs="Times New Roman"/>
                <w:sz w:val="28"/>
                <w:szCs w:val="28"/>
                <w:lang w:val="en-US"/>
              </w:rPr>
            </w:pPr>
          </w:p>
        </w:tc>
      </w:tr>
    </w:tbl>
    <w:p w14:paraId="72A84613" w14:textId="345F2592" w:rsidR="000C1C00" w:rsidRPr="000C1C00" w:rsidRDefault="000C1C00" w:rsidP="00400CAA">
      <w:pPr>
        <w:shd w:val="clear" w:color="auto" w:fill="FFFFFF"/>
        <w:spacing w:after="0" w:line="240" w:lineRule="auto"/>
        <w:ind w:firstLine="709"/>
        <w:jc w:val="center"/>
        <w:rPr>
          <w:rFonts w:ascii="Times New Roman" w:eastAsia="Times New Roman" w:hAnsi="Times New Roman" w:cs="Times New Roman"/>
          <w:b/>
          <w:sz w:val="28"/>
          <w:szCs w:val="28"/>
          <w:lang w:val="en-US"/>
        </w:rPr>
      </w:pPr>
      <w:r w:rsidRPr="000C1C00">
        <w:rPr>
          <w:rFonts w:ascii="Times New Roman" w:eastAsia="Times New Roman" w:hAnsi="Times New Roman" w:cs="Times New Roman"/>
          <w:b/>
          <w:sz w:val="28"/>
          <w:szCs w:val="28"/>
          <w:lang w:val="en-US"/>
        </w:rPr>
        <w:t>KẾ HOẠCH GIÁO DỤC NHÀ TRƯỜNG</w:t>
      </w:r>
      <w:r w:rsidR="00130936">
        <w:rPr>
          <w:rFonts w:ascii="Times New Roman" w:eastAsia="Times New Roman" w:hAnsi="Times New Roman" w:cs="Times New Roman"/>
          <w:b/>
          <w:sz w:val="28"/>
          <w:szCs w:val="28"/>
          <w:lang w:val="en-US"/>
        </w:rPr>
        <w:t xml:space="preserve"> </w:t>
      </w:r>
    </w:p>
    <w:p w14:paraId="3C954049" w14:textId="3E17AD44" w:rsidR="00A12A92" w:rsidRDefault="000C1C00" w:rsidP="00400CAA">
      <w:pPr>
        <w:shd w:val="clear" w:color="auto" w:fill="FFFFFF"/>
        <w:spacing w:after="0" w:line="240" w:lineRule="auto"/>
        <w:ind w:firstLine="709"/>
        <w:jc w:val="center"/>
        <w:rPr>
          <w:rFonts w:ascii="Times New Roman" w:eastAsia="Times New Roman" w:hAnsi="Times New Roman" w:cs="Times New Roman"/>
          <w:b/>
          <w:sz w:val="28"/>
          <w:szCs w:val="28"/>
          <w:lang w:val="en-US"/>
        </w:rPr>
      </w:pPr>
      <w:r w:rsidRPr="000C1C00">
        <w:rPr>
          <w:rFonts w:ascii="Times New Roman" w:eastAsia="Times New Roman" w:hAnsi="Times New Roman" w:cs="Times New Roman"/>
          <w:b/>
          <w:sz w:val="28"/>
          <w:szCs w:val="28"/>
          <w:lang w:val="en-US"/>
        </w:rPr>
        <w:t xml:space="preserve"> </w:t>
      </w:r>
      <w:r w:rsidR="00FD08E3">
        <w:rPr>
          <w:rFonts w:ascii="Times New Roman" w:eastAsia="Times New Roman" w:hAnsi="Times New Roman" w:cs="Times New Roman"/>
          <w:b/>
          <w:sz w:val="28"/>
          <w:szCs w:val="28"/>
          <w:lang w:val="en-US"/>
        </w:rPr>
        <w:t>N</w:t>
      </w:r>
      <w:r w:rsidR="00FD08E3" w:rsidRPr="00FD08E3">
        <w:rPr>
          <w:rFonts w:ascii="Times New Roman" w:eastAsia="Times New Roman" w:hAnsi="Times New Roman" w:cs="Times New Roman"/>
          <w:b/>
          <w:sz w:val="28"/>
          <w:szCs w:val="28"/>
          <w:lang w:val="en-US"/>
        </w:rPr>
        <w:t>ă</w:t>
      </w:r>
      <w:r w:rsidR="00FD08E3">
        <w:rPr>
          <w:rFonts w:ascii="Times New Roman" w:eastAsia="Times New Roman" w:hAnsi="Times New Roman" w:cs="Times New Roman"/>
          <w:b/>
          <w:sz w:val="28"/>
          <w:szCs w:val="28"/>
          <w:lang w:val="en-US"/>
        </w:rPr>
        <w:t>m h</w:t>
      </w:r>
      <w:r w:rsidR="00FD08E3" w:rsidRPr="00FD08E3">
        <w:rPr>
          <w:rFonts w:ascii="Times New Roman" w:eastAsia="Times New Roman" w:hAnsi="Times New Roman" w:cs="Times New Roman"/>
          <w:b/>
          <w:sz w:val="28"/>
          <w:szCs w:val="28"/>
          <w:lang w:val="en-US"/>
        </w:rPr>
        <w:t>ọc</w:t>
      </w:r>
      <w:r w:rsidRPr="000C1C00">
        <w:rPr>
          <w:rFonts w:ascii="Times New Roman" w:eastAsia="Times New Roman" w:hAnsi="Times New Roman" w:cs="Times New Roman"/>
          <w:b/>
          <w:sz w:val="28"/>
          <w:szCs w:val="28"/>
          <w:lang w:val="en-US"/>
        </w:rPr>
        <w:t xml:space="preserve"> 202</w:t>
      </w:r>
      <w:r w:rsidR="00DA199A">
        <w:rPr>
          <w:rFonts w:ascii="Times New Roman" w:eastAsia="Times New Roman" w:hAnsi="Times New Roman" w:cs="Times New Roman"/>
          <w:b/>
          <w:sz w:val="28"/>
          <w:szCs w:val="28"/>
          <w:lang w:val="en-US"/>
        </w:rPr>
        <w:t>2</w:t>
      </w:r>
      <w:r w:rsidRPr="000C1C00">
        <w:rPr>
          <w:rFonts w:ascii="Times New Roman" w:eastAsia="Times New Roman" w:hAnsi="Times New Roman" w:cs="Times New Roman"/>
          <w:b/>
          <w:sz w:val="28"/>
          <w:szCs w:val="28"/>
          <w:lang w:val="en-US"/>
        </w:rPr>
        <w:t xml:space="preserve"> - 202</w:t>
      </w:r>
      <w:r w:rsidR="00DA199A">
        <w:rPr>
          <w:rFonts w:ascii="Times New Roman" w:eastAsia="Times New Roman" w:hAnsi="Times New Roman" w:cs="Times New Roman"/>
          <w:b/>
          <w:sz w:val="28"/>
          <w:szCs w:val="28"/>
          <w:lang w:val="en-US"/>
        </w:rPr>
        <w:t>3</w:t>
      </w:r>
    </w:p>
    <w:p w14:paraId="44D01440" w14:textId="77777777" w:rsidR="000C1C00" w:rsidRPr="000C1C00" w:rsidRDefault="000C1C00" w:rsidP="00400CAA">
      <w:pPr>
        <w:shd w:val="clear" w:color="auto" w:fill="FFFFFF"/>
        <w:spacing w:after="0" w:line="240" w:lineRule="auto"/>
        <w:ind w:firstLine="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61564B6A" wp14:editId="46980769">
                <wp:simplePos x="0" y="0"/>
                <wp:positionH relativeFrom="column">
                  <wp:posOffset>2708275</wp:posOffset>
                </wp:positionH>
                <wp:positionV relativeFrom="paragraph">
                  <wp:posOffset>36830</wp:posOffset>
                </wp:positionV>
                <wp:extent cx="1187450" cy="6350"/>
                <wp:effectExtent l="0" t="0" r="31750" b="31750"/>
                <wp:wrapNone/>
                <wp:docPr id="5" name="Straight Connector 5"/>
                <wp:cNvGraphicFramePr/>
                <a:graphic xmlns:a="http://schemas.openxmlformats.org/drawingml/2006/main">
                  <a:graphicData uri="http://schemas.microsoft.com/office/word/2010/wordprocessingShape">
                    <wps:wsp>
                      <wps:cNvCnPr/>
                      <wps:spPr>
                        <a:xfrm flipV="1">
                          <a:off x="0" y="0"/>
                          <a:ext cx="11874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A3962"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3.25pt,2.9pt" to="306.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" strokecolor="black [3213]" strokeweight=".5pt">
                <v:stroke joinstyle="miter"/>
              </v:line>
            </w:pict>
          </mc:Fallback>
        </mc:AlternateContent>
      </w:r>
    </w:p>
    <w:p w14:paraId="7DA5AC05" w14:textId="77777777" w:rsidR="00400CAA" w:rsidRDefault="00400CAA" w:rsidP="00A12A92">
      <w:pPr>
        <w:shd w:val="clear" w:color="auto" w:fill="FFFFFF"/>
        <w:spacing w:after="0" w:line="240" w:lineRule="auto"/>
        <w:ind w:firstLine="709"/>
        <w:jc w:val="both"/>
        <w:rPr>
          <w:rFonts w:ascii="Times New Roman" w:eastAsia="Times New Roman" w:hAnsi="Times New Roman" w:cs="Times New Roman"/>
          <w:color w:val="333333"/>
          <w:sz w:val="28"/>
          <w:szCs w:val="28"/>
          <w:lang w:val="en-US"/>
        </w:rPr>
      </w:pPr>
    </w:p>
    <w:p w14:paraId="57C534AD" w14:textId="77777777" w:rsidR="00A12A92" w:rsidRPr="00751559" w:rsidRDefault="00A12A92" w:rsidP="00FA22BD">
      <w:pPr>
        <w:shd w:val="clear" w:color="auto" w:fill="FFFFFF"/>
        <w:spacing w:after="0" w:line="276" w:lineRule="auto"/>
        <w:ind w:firstLine="709"/>
        <w:jc w:val="both"/>
        <w:rPr>
          <w:rFonts w:ascii="Helvetica" w:eastAsia="Times New Roman" w:hAnsi="Helvetica" w:cs="Helvetica"/>
          <w:sz w:val="28"/>
          <w:szCs w:val="28"/>
          <w:lang w:val="en-US"/>
        </w:rPr>
      </w:pPr>
      <w:r w:rsidRPr="00751559">
        <w:rPr>
          <w:rFonts w:ascii="Times New Roman" w:eastAsia="Times New Roman" w:hAnsi="Times New Roman" w:cs="Times New Roman"/>
          <w:sz w:val="28"/>
          <w:szCs w:val="28"/>
          <w:lang w:val="en-US"/>
        </w:rPr>
        <w:t>Căn cứ Nghị quyết số 29-NQ/TW ngày 04/11/2013 Hội nghị Trung ương khóa XI về đổi mới căn bản, toàn diện giáo dục đào tạo; Nghị quyết số 88/2014/QH13 ngày 28/11/2014 về đổi mới chương trình, sách giáo khoa giáo dục phổ thông; Thông tư số 32/2018/TT-BGDĐT ngày 26 tháng 12 năm 2018 về việc ban hành chương trình giáo dục phổ thông;</w:t>
      </w:r>
    </w:p>
    <w:p w14:paraId="4382AA3D" w14:textId="2CDD6C9A" w:rsidR="00A12A92" w:rsidRPr="00751559" w:rsidRDefault="00A12A92" w:rsidP="00FA22BD">
      <w:pPr>
        <w:shd w:val="clear" w:color="auto" w:fill="FFFFFF"/>
        <w:spacing w:after="0" w:line="276" w:lineRule="auto"/>
        <w:ind w:firstLine="709"/>
        <w:jc w:val="both"/>
        <w:rPr>
          <w:rFonts w:ascii="Helvetica" w:eastAsia="Times New Roman" w:hAnsi="Helvetica" w:cs="Helvetica"/>
          <w:sz w:val="28"/>
          <w:szCs w:val="28"/>
          <w:lang w:val="en-US"/>
        </w:rPr>
      </w:pPr>
      <w:r w:rsidRPr="00751559">
        <w:rPr>
          <w:rFonts w:ascii="Times New Roman" w:eastAsia="Times New Roman" w:hAnsi="Times New Roman" w:cs="Times New Roman"/>
          <w:sz w:val="28"/>
          <w:szCs w:val="28"/>
          <w:lang w:val="en-US"/>
        </w:rPr>
        <w:t>Căn cứ Chỉ thị số </w:t>
      </w:r>
      <w:r w:rsidR="008A22FE">
        <w:rPr>
          <w:rFonts w:ascii="Times New Roman" w:eastAsia="Times New Roman" w:hAnsi="Times New Roman" w:cs="Times New Roman"/>
          <w:sz w:val="28"/>
          <w:szCs w:val="28"/>
          <w:lang w:val="en-US"/>
        </w:rPr>
        <w:t>1112</w:t>
      </w:r>
      <w:r w:rsidRPr="00751559">
        <w:rPr>
          <w:rFonts w:ascii="Times New Roman" w:eastAsia="Times New Roman" w:hAnsi="Times New Roman" w:cs="Times New Roman"/>
          <w:sz w:val="28"/>
          <w:szCs w:val="28"/>
          <w:lang w:val="en-US"/>
        </w:rPr>
        <w:t>/CT-BGDĐT ngày </w:t>
      </w:r>
      <w:r w:rsidR="008A22FE">
        <w:rPr>
          <w:rFonts w:ascii="Times New Roman" w:eastAsia="Times New Roman" w:hAnsi="Times New Roman" w:cs="Times New Roman"/>
          <w:sz w:val="28"/>
          <w:szCs w:val="28"/>
          <w:lang w:val="en-US"/>
        </w:rPr>
        <w:t>19</w:t>
      </w:r>
      <w:r w:rsidRPr="00751559">
        <w:rPr>
          <w:rFonts w:ascii="Times New Roman" w:eastAsia="Times New Roman" w:hAnsi="Times New Roman" w:cs="Times New Roman"/>
          <w:sz w:val="28"/>
          <w:szCs w:val="28"/>
          <w:lang w:val="en-US"/>
        </w:rPr>
        <w:t xml:space="preserve"> tháng </w:t>
      </w:r>
      <w:r w:rsidR="00095A14" w:rsidRPr="00751559">
        <w:rPr>
          <w:rFonts w:ascii="Times New Roman" w:eastAsia="Times New Roman" w:hAnsi="Times New Roman" w:cs="Times New Roman"/>
          <w:sz w:val="28"/>
          <w:szCs w:val="28"/>
          <w:lang w:val="en-US"/>
        </w:rPr>
        <w:t>08</w:t>
      </w:r>
      <w:r w:rsidRPr="00751559">
        <w:rPr>
          <w:rFonts w:ascii="Times New Roman" w:eastAsia="Times New Roman" w:hAnsi="Times New Roman" w:cs="Times New Roman"/>
          <w:sz w:val="28"/>
          <w:szCs w:val="28"/>
          <w:lang w:val="en-US"/>
        </w:rPr>
        <w:t xml:space="preserve"> năm 202</w:t>
      </w:r>
      <w:r w:rsidR="008A22FE">
        <w:rPr>
          <w:rFonts w:ascii="Times New Roman" w:eastAsia="Times New Roman" w:hAnsi="Times New Roman" w:cs="Times New Roman"/>
          <w:sz w:val="28"/>
          <w:szCs w:val="28"/>
          <w:lang w:val="en-US"/>
        </w:rPr>
        <w:t>2</w:t>
      </w:r>
      <w:r w:rsidRPr="00751559">
        <w:rPr>
          <w:rFonts w:ascii="Times New Roman" w:eastAsia="Times New Roman" w:hAnsi="Times New Roman" w:cs="Times New Roman"/>
          <w:sz w:val="28"/>
          <w:szCs w:val="28"/>
          <w:lang w:val="en-US"/>
        </w:rPr>
        <w:t xml:space="preserve"> của Bộ Giáo dục và Đào tạo</w:t>
      </w:r>
      <w:r w:rsidR="00973961" w:rsidRPr="00751559">
        <w:rPr>
          <w:rFonts w:ascii="Times New Roman" w:eastAsia="Times New Roman" w:hAnsi="Times New Roman" w:cs="Times New Roman"/>
          <w:sz w:val="28"/>
          <w:szCs w:val="28"/>
          <w:lang w:val="en-US"/>
        </w:rPr>
        <w:t xml:space="preserve"> (GDĐT)</w:t>
      </w:r>
      <w:r w:rsidRPr="00751559">
        <w:rPr>
          <w:rFonts w:ascii="Times New Roman" w:eastAsia="Times New Roman" w:hAnsi="Times New Roman" w:cs="Times New Roman"/>
          <w:sz w:val="28"/>
          <w:szCs w:val="28"/>
          <w:lang w:val="en-US"/>
        </w:rPr>
        <w:t xml:space="preserve"> về </w:t>
      </w:r>
      <w:r w:rsidR="008A22FE">
        <w:rPr>
          <w:rFonts w:ascii="Times New Roman" w:eastAsia="Times New Roman" w:hAnsi="Times New Roman" w:cs="Times New Roman"/>
          <w:sz w:val="28"/>
          <w:szCs w:val="28"/>
          <w:lang w:val="en-US"/>
        </w:rPr>
        <w:t>thực hiện nhiệm vụ trọng tâm</w:t>
      </w:r>
      <w:r w:rsidRPr="00751559">
        <w:rPr>
          <w:rFonts w:ascii="Times New Roman" w:eastAsia="Times New Roman" w:hAnsi="Times New Roman" w:cs="Times New Roman"/>
          <w:sz w:val="28"/>
          <w:szCs w:val="28"/>
          <w:lang w:val="en-US"/>
        </w:rPr>
        <w:t xml:space="preserve"> năm học 202</w:t>
      </w:r>
      <w:r w:rsidR="008A22FE">
        <w:rPr>
          <w:rFonts w:ascii="Times New Roman" w:eastAsia="Times New Roman" w:hAnsi="Times New Roman" w:cs="Times New Roman"/>
          <w:sz w:val="28"/>
          <w:szCs w:val="28"/>
          <w:lang w:val="en-US"/>
        </w:rPr>
        <w:t>2</w:t>
      </w:r>
      <w:r w:rsidRPr="00751559">
        <w:rPr>
          <w:rFonts w:ascii="Times New Roman" w:eastAsia="Times New Roman" w:hAnsi="Times New Roman" w:cs="Times New Roman"/>
          <w:sz w:val="28"/>
          <w:szCs w:val="28"/>
          <w:lang w:val="en-US"/>
        </w:rPr>
        <w:t>-202</w:t>
      </w:r>
      <w:r w:rsidR="008A22FE">
        <w:rPr>
          <w:rFonts w:ascii="Times New Roman" w:eastAsia="Times New Roman" w:hAnsi="Times New Roman" w:cs="Times New Roman"/>
          <w:sz w:val="28"/>
          <w:szCs w:val="28"/>
          <w:lang w:val="en-US"/>
        </w:rPr>
        <w:t xml:space="preserve">3 </w:t>
      </w:r>
      <w:r w:rsidRPr="00751559">
        <w:rPr>
          <w:rFonts w:ascii="Times New Roman" w:eastAsia="Times New Roman" w:hAnsi="Times New Roman" w:cs="Times New Roman"/>
          <w:sz w:val="28"/>
          <w:szCs w:val="28"/>
          <w:lang w:val="en-US"/>
        </w:rPr>
        <w:t>của ngành Giáo dục;</w:t>
      </w:r>
    </w:p>
    <w:p w14:paraId="06C9B464" w14:textId="27930234" w:rsidR="00A12A92" w:rsidRPr="00751559" w:rsidRDefault="00A12A92" w:rsidP="00454F69">
      <w:pPr>
        <w:shd w:val="clear" w:color="auto" w:fill="FFFFFF"/>
        <w:spacing w:after="0" w:line="276" w:lineRule="auto"/>
        <w:jc w:val="both"/>
        <w:rPr>
          <w:rFonts w:ascii="Helvetica" w:eastAsia="Times New Roman" w:hAnsi="Helvetica" w:cs="Helvetica"/>
          <w:sz w:val="28"/>
          <w:szCs w:val="28"/>
          <w:lang w:val="en-US"/>
        </w:rPr>
      </w:pPr>
      <w:r w:rsidRPr="00751559">
        <w:rPr>
          <w:rFonts w:ascii="Times New Roman" w:eastAsia="Times New Roman" w:hAnsi="Times New Roman" w:cs="Times New Roman"/>
          <w:sz w:val="28"/>
          <w:szCs w:val="28"/>
          <w:lang w:val="en-US"/>
        </w:rPr>
        <w:t xml:space="preserve">           Căn cứ </w:t>
      </w:r>
      <w:r w:rsidR="000C1C00" w:rsidRPr="00751559">
        <w:rPr>
          <w:rFonts w:ascii="Times New Roman" w:eastAsia="Times New Roman" w:hAnsi="Times New Roman" w:cs="Times New Roman"/>
          <w:sz w:val="28"/>
          <w:szCs w:val="28"/>
          <w:lang w:val="en-US"/>
        </w:rPr>
        <w:t>Hướng dẫn thực hiện nhiệm vụ năm học 202</w:t>
      </w:r>
      <w:r w:rsidR="008A22FE">
        <w:rPr>
          <w:rFonts w:ascii="Times New Roman" w:eastAsia="Times New Roman" w:hAnsi="Times New Roman" w:cs="Times New Roman"/>
          <w:sz w:val="28"/>
          <w:szCs w:val="28"/>
          <w:lang w:val="en-US"/>
        </w:rPr>
        <w:t>2</w:t>
      </w:r>
      <w:r w:rsidR="000C1C00" w:rsidRPr="00751559">
        <w:rPr>
          <w:rFonts w:ascii="Times New Roman" w:eastAsia="Times New Roman" w:hAnsi="Times New Roman" w:cs="Times New Roman"/>
          <w:sz w:val="28"/>
          <w:szCs w:val="28"/>
          <w:lang w:val="en-US"/>
        </w:rPr>
        <w:t xml:space="preserve"> - 202</w:t>
      </w:r>
      <w:r w:rsidR="008A22FE">
        <w:rPr>
          <w:rFonts w:ascii="Times New Roman" w:eastAsia="Times New Roman" w:hAnsi="Times New Roman" w:cs="Times New Roman"/>
          <w:sz w:val="28"/>
          <w:szCs w:val="28"/>
          <w:lang w:val="en-US"/>
        </w:rPr>
        <w:t>3</w:t>
      </w:r>
      <w:r w:rsidR="000C1C00" w:rsidRPr="00751559">
        <w:rPr>
          <w:rFonts w:ascii="Times New Roman" w:eastAsia="Times New Roman" w:hAnsi="Times New Roman" w:cs="Times New Roman"/>
          <w:sz w:val="28"/>
          <w:szCs w:val="28"/>
          <w:lang w:val="en-US"/>
        </w:rPr>
        <w:t xml:space="preserve"> của Sở GD&amp;ĐT Hải Phòng, </w:t>
      </w:r>
      <w:r w:rsidRPr="00751559">
        <w:rPr>
          <w:rFonts w:ascii="Times New Roman" w:eastAsia="Times New Roman" w:hAnsi="Times New Roman" w:cs="Times New Roman"/>
          <w:sz w:val="28"/>
          <w:szCs w:val="28"/>
          <w:lang w:val="en-US"/>
        </w:rPr>
        <w:t>Phòng G</w:t>
      </w:r>
      <w:r w:rsidR="000C1C00" w:rsidRPr="00751559">
        <w:rPr>
          <w:rFonts w:ascii="Times New Roman" w:eastAsia="Times New Roman" w:hAnsi="Times New Roman" w:cs="Times New Roman"/>
          <w:sz w:val="28"/>
          <w:szCs w:val="28"/>
          <w:lang w:val="en-US"/>
        </w:rPr>
        <w:t>D&amp;ĐT</w:t>
      </w:r>
      <w:r w:rsidRPr="00751559">
        <w:rPr>
          <w:rFonts w:ascii="Times New Roman" w:eastAsia="Times New Roman" w:hAnsi="Times New Roman" w:cs="Times New Roman"/>
          <w:sz w:val="28"/>
          <w:szCs w:val="28"/>
          <w:lang w:val="en-US"/>
        </w:rPr>
        <w:t xml:space="preserve"> huyện Thủy Nguyên.</w:t>
      </w:r>
    </w:p>
    <w:p w14:paraId="031A05B9" w14:textId="17BE3796" w:rsidR="00A12A92" w:rsidRPr="00751559" w:rsidRDefault="00A12A92" w:rsidP="00FA22BD">
      <w:pPr>
        <w:shd w:val="clear" w:color="auto" w:fill="FFFFFF"/>
        <w:spacing w:after="150" w:line="276" w:lineRule="auto"/>
        <w:ind w:firstLine="709"/>
        <w:jc w:val="both"/>
        <w:rPr>
          <w:rFonts w:ascii="Helvetica" w:eastAsia="Times New Roman" w:hAnsi="Helvetica" w:cs="Helvetica"/>
          <w:sz w:val="28"/>
          <w:szCs w:val="28"/>
          <w:lang w:val="en-US"/>
        </w:rPr>
      </w:pPr>
      <w:r w:rsidRPr="00751559">
        <w:rPr>
          <w:rFonts w:ascii="Times New Roman" w:eastAsia="Times New Roman" w:hAnsi="Times New Roman" w:cs="Times New Roman"/>
          <w:sz w:val="28"/>
          <w:szCs w:val="28"/>
          <w:lang w:val="en-US"/>
        </w:rPr>
        <w:t>Trường THCS</w:t>
      </w:r>
      <w:r w:rsidR="00A074C6">
        <w:rPr>
          <w:rFonts w:ascii="Times New Roman" w:eastAsia="Times New Roman" w:hAnsi="Times New Roman" w:cs="Times New Roman"/>
          <w:sz w:val="28"/>
          <w:szCs w:val="28"/>
          <w:lang w:val="en-US"/>
        </w:rPr>
        <w:t xml:space="preserve"> Phả Lễ</w:t>
      </w:r>
      <w:r w:rsidRPr="00751559">
        <w:rPr>
          <w:rFonts w:ascii="Times New Roman" w:eastAsia="Times New Roman" w:hAnsi="Times New Roman" w:cs="Times New Roman"/>
          <w:sz w:val="28"/>
          <w:szCs w:val="28"/>
          <w:lang w:val="en-US"/>
        </w:rPr>
        <w:t xml:space="preserve"> xây dựng kế hoạch giáo dục nhà trường năm học 202</w:t>
      </w:r>
      <w:r w:rsidR="00DA199A">
        <w:rPr>
          <w:rFonts w:ascii="Times New Roman" w:eastAsia="Times New Roman" w:hAnsi="Times New Roman" w:cs="Times New Roman"/>
          <w:sz w:val="28"/>
          <w:szCs w:val="28"/>
          <w:lang w:val="en-US"/>
        </w:rPr>
        <w:t>2</w:t>
      </w:r>
      <w:r w:rsidRPr="00751559">
        <w:rPr>
          <w:rFonts w:ascii="Times New Roman" w:eastAsia="Times New Roman" w:hAnsi="Times New Roman" w:cs="Times New Roman"/>
          <w:sz w:val="28"/>
          <w:szCs w:val="28"/>
          <w:lang w:val="en-US"/>
        </w:rPr>
        <w:t>-202</w:t>
      </w:r>
      <w:r w:rsidR="00DA199A">
        <w:rPr>
          <w:rFonts w:ascii="Times New Roman" w:eastAsia="Times New Roman" w:hAnsi="Times New Roman" w:cs="Times New Roman"/>
          <w:sz w:val="28"/>
          <w:szCs w:val="28"/>
          <w:lang w:val="en-US"/>
        </w:rPr>
        <w:t>3</w:t>
      </w:r>
      <w:r w:rsidRPr="00751559">
        <w:rPr>
          <w:rFonts w:ascii="Times New Roman" w:eastAsia="Times New Roman" w:hAnsi="Times New Roman" w:cs="Times New Roman"/>
          <w:sz w:val="28"/>
          <w:szCs w:val="28"/>
          <w:lang w:val="en-US"/>
        </w:rPr>
        <w:t xml:space="preserve"> cụ thể như sau:</w:t>
      </w:r>
    </w:p>
    <w:p w14:paraId="185A2FD3"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 xml:space="preserve">I. </w:t>
      </w:r>
      <w:r w:rsidR="000C1C00" w:rsidRPr="00A13390">
        <w:rPr>
          <w:rFonts w:ascii="Times New Roman" w:eastAsia="Times New Roman" w:hAnsi="Times New Roman" w:cs="Times New Roman"/>
          <w:b/>
          <w:bCs/>
          <w:sz w:val="28"/>
          <w:szCs w:val="28"/>
          <w:lang w:val="en-US"/>
        </w:rPr>
        <w:t>ĐẶC ĐIỂM, TÌNH HÌNH</w:t>
      </w:r>
    </w:p>
    <w:p w14:paraId="56E96C2C"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1. Bối cảnh bên ngoài</w:t>
      </w:r>
    </w:p>
    <w:p w14:paraId="53E7BF81"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1.1. Thời cơ</w:t>
      </w:r>
    </w:p>
    <w:p w14:paraId="7CAAAACD" w14:textId="6C7B9CB8"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Đảng và Nhà nước có chủ trương rõ ràng về việc chỉ đạo thực hiện đổi mới căn bản, toàn diện GDĐT thông qua Nghị quyết số 29-NQ/TW ngày 04/11/2013 Hội nghị Trung ương 8 khóa XI về đổi mới căn bản, toàn diện </w:t>
      </w:r>
      <w:r w:rsidR="00973961" w:rsidRPr="00A13390">
        <w:rPr>
          <w:rFonts w:ascii="Times New Roman" w:eastAsia="Times New Roman" w:hAnsi="Times New Roman" w:cs="Times New Roman"/>
          <w:sz w:val="28"/>
          <w:szCs w:val="28"/>
          <w:lang w:val="en-US"/>
        </w:rPr>
        <w:t>GDĐT</w:t>
      </w:r>
      <w:r w:rsidRPr="00A13390">
        <w:rPr>
          <w:rFonts w:ascii="Times New Roman" w:eastAsia="Times New Roman" w:hAnsi="Times New Roman" w:cs="Times New Roman"/>
          <w:sz w:val="28"/>
          <w:szCs w:val="28"/>
          <w:lang w:val="en-US"/>
        </w:rPr>
        <w:t>.</w:t>
      </w:r>
      <w:r w:rsidR="005C754D">
        <w:rPr>
          <w:rFonts w:ascii="Times New Roman" w:eastAsia="Times New Roman" w:hAnsi="Times New Roman" w:cs="Times New Roman"/>
          <w:sz w:val="28"/>
          <w:szCs w:val="28"/>
          <w:lang w:val="en-US"/>
        </w:rPr>
        <w:t xml:space="preserve"> </w:t>
      </w:r>
      <w:r w:rsidR="005C754D" w:rsidRPr="00751559">
        <w:rPr>
          <w:rFonts w:ascii="Times New Roman" w:eastAsia="Times New Roman" w:hAnsi="Times New Roman" w:cs="Times New Roman"/>
          <w:sz w:val="28"/>
          <w:szCs w:val="28"/>
          <w:lang w:val="en-US"/>
        </w:rPr>
        <w:t>Chỉ thị số </w:t>
      </w:r>
      <w:r w:rsidR="005C754D">
        <w:rPr>
          <w:rFonts w:ascii="Times New Roman" w:eastAsia="Times New Roman" w:hAnsi="Times New Roman" w:cs="Times New Roman"/>
          <w:sz w:val="28"/>
          <w:szCs w:val="28"/>
          <w:lang w:val="en-US"/>
        </w:rPr>
        <w:t>1112</w:t>
      </w:r>
      <w:r w:rsidR="005C754D" w:rsidRPr="00751559">
        <w:rPr>
          <w:rFonts w:ascii="Times New Roman" w:eastAsia="Times New Roman" w:hAnsi="Times New Roman" w:cs="Times New Roman"/>
          <w:sz w:val="28"/>
          <w:szCs w:val="28"/>
          <w:lang w:val="en-US"/>
        </w:rPr>
        <w:t>/CT-BGDĐT ngày </w:t>
      </w:r>
      <w:r w:rsidR="005C754D">
        <w:rPr>
          <w:rFonts w:ascii="Times New Roman" w:eastAsia="Times New Roman" w:hAnsi="Times New Roman" w:cs="Times New Roman"/>
          <w:sz w:val="28"/>
          <w:szCs w:val="28"/>
          <w:lang w:val="en-US"/>
        </w:rPr>
        <w:t>19</w:t>
      </w:r>
      <w:r w:rsidR="005C754D" w:rsidRPr="00751559">
        <w:rPr>
          <w:rFonts w:ascii="Times New Roman" w:eastAsia="Times New Roman" w:hAnsi="Times New Roman" w:cs="Times New Roman"/>
          <w:sz w:val="28"/>
          <w:szCs w:val="28"/>
          <w:lang w:val="en-US"/>
        </w:rPr>
        <w:t xml:space="preserve"> tháng 08 năm 202</w:t>
      </w:r>
      <w:r w:rsidR="005C754D">
        <w:rPr>
          <w:rFonts w:ascii="Times New Roman" w:eastAsia="Times New Roman" w:hAnsi="Times New Roman" w:cs="Times New Roman"/>
          <w:sz w:val="28"/>
          <w:szCs w:val="28"/>
          <w:lang w:val="en-US"/>
        </w:rPr>
        <w:t>2</w:t>
      </w:r>
      <w:r w:rsidR="005C754D" w:rsidRPr="00751559">
        <w:rPr>
          <w:rFonts w:ascii="Times New Roman" w:eastAsia="Times New Roman" w:hAnsi="Times New Roman" w:cs="Times New Roman"/>
          <w:sz w:val="28"/>
          <w:szCs w:val="28"/>
          <w:lang w:val="en-US"/>
        </w:rPr>
        <w:t xml:space="preserve"> của Bộ Giáo dục và Đào tạo (GDĐT) về </w:t>
      </w:r>
      <w:r w:rsidR="005C754D">
        <w:rPr>
          <w:rFonts w:ascii="Times New Roman" w:eastAsia="Times New Roman" w:hAnsi="Times New Roman" w:cs="Times New Roman"/>
          <w:sz w:val="28"/>
          <w:szCs w:val="28"/>
          <w:lang w:val="en-US"/>
        </w:rPr>
        <w:t>thực hiện nhiệm vụ trọng tâm</w:t>
      </w:r>
      <w:r w:rsidR="005C754D" w:rsidRPr="00751559">
        <w:rPr>
          <w:rFonts w:ascii="Times New Roman" w:eastAsia="Times New Roman" w:hAnsi="Times New Roman" w:cs="Times New Roman"/>
          <w:sz w:val="28"/>
          <w:szCs w:val="28"/>
          <w:lang w:val="en-US"/>
        </w:rPr>
        <w:t xml:space="preserve"> năm học 202</w:t>
      </w:r>
      <w:r w:rsidR="005C754D">
        <w:rPr>
          <w:rFonts w:ascii="Times New Roman" w:eastAsia="Times New Roman" w:hAnsi="Times New Roman" w:cs="Times New Roman"/>
          <w:sz w:val="28"/>
          <w:szCs w:val="28"/>
          <w:lang w:val="en-US"/>
        </w:rPr>
        <w:t>2</w:t>
      </w:r>
      <w:r w:rsidR="005C754D" w:rsidRPr="00751559">
        <w:rPr>
          <w:rFonts w:ascii="Times New Roman" w:eastAsia="Times New Roman" w:hAnsi="Times New Roman" w:cs="Times New Roman"/>
          <w:sz w:val="28"/>
          <w:szCs w:val="28"/>
          <w:lang w:val="en-US"/>
        </w:rPr>
        <w:t>-202</w:t>
      </w:r>
      <w:r w:rsidR="005C754D">
        <w:rPr>
          <w:rFonts w:ascii="Times New Roman" w:eastAsia="Times New Roman" w:hAnsi="Times New Roman" w:cs="Times New Roman"/>
          <w:sz w:val="28"/>
          <w:szCs w:val="28"/>
          <w:lang w:val="en-US"/>
        </w:rPr>
        <w:t xml:space="preserve">3 </w:t>
      </w:r>
      <w:r w:rsidR="005C754D" w:rsidRPr="00751559">
        <w:rPr>
          <w:rFonts w:ascii="Times New Roman" w:eastAsia="Times New Roman" w:hAnsi="Times New Roman" w:cs="Times New Roman"/>
          <w:sz w:val="28"/>
          <w:szCs w:val="28"/>
          <w:lang w:val="en-US"/>
        </w:rPr>
        <w:t>của ngành Giáo dục;</w:t>
      </w:r>
    </w:p>
    <w:p w14:paraId="3A676CBD" w14:textId="77777777" w:rsidR="00973961"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Toàn thể các Bộ, Ban, Ngành đều hiểu được sự cần thiết phải thực hiện đổi mới chương trình giáo dục phổ thông để thay đổi vận mệnh và sự phát triển của quốc gia. Các Bộ đã có những phối hợp để có văn bản hướng dẫn các địa phương thực hiện các điều kiện như xây dựng cơ sở vật chất (CSVC), trang thiết bị dạy học; chế độ tiền lương cho giáo viên, chế độ học sinh vùng khó khăn, người dân tộc.</w:t>
      </w:r>
    </w:p>
    <w:p w14:paraId="2CC368A7" w14:textId="77777777" w:rsidR="00A12A92" w:rsidRPr="00A13390" w:rsidRDefault="00FD08E3"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w:t>
      </w:r>
      <w:r w:rsidR="00A12A92" w:rsidRPr="00A13390">
        <w:rPr>
          <w:rFonts w:ascii="Times New Roman" w:eastAsia="Times New Roman" w:hAnsi="Times New Roman" w:cs="Times New Roman"/>
          <w:sz w:val="28"/>
          <w:szCs w:val="28"/>
          <w:lang w:val="en-US"/>
        </w:rPr>
        <w:t>Chương trình (CT) giáo dục phổ thông (GDPT) 2018 là chương trình mở, tăng tính chủ động cho nhà trường.</w:t>
      </w:r>
    </w:p>
    <w:p w14:paraId="5F9287E9" w14:textId="77777777" w:rsidR="00A12A92" w:rsidRPr="00A13390" w:rsidRDefault="00973961"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w:t>
      </w:r>
      <w:r w:rsidR="00A12A92" w:rsidRPr="00A13390">
        <w:rPr>
          <w:rFonts w:ascii="Times New Roman" w:eastAsia="Times New Roman" w:hAnsi="Times New Roman" w:cs="Times New Roman"/>
          <w:sz w:val="28"/>
          <w:szCs w:val="28"/>
          <w:lang w:val="en-US"/>
        </w:rPr>
        <w:t>Sự phát triển mạnh mẽ công nghệ thông tin (CNTT) 4.0 và sự tuyên truyền của các cấp và nhà trường nên xã hội và phụ huynh học sinh (PHHS) nắm bắt được những lộ trình và các điều kiện cần có để đáp ứng thực hiện đổi mới CT GDPT.</w:t>
      </w:r>
    </w:p>
    <w:p w14:paraId="1374ED28" w14:textId="77777777"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lastRenderedPageBreak/>
        <w:t>- Các cấp lãnh đạo Đảng, chính quyền rất quan tâm đến việc phát triển giáo dục tại địa phương.</w:t>
      </w:r>
    </w:p>
    <w:p w14:paraId="07BAE682" w14:textId="77777777"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Chính quyền địa phương luôn quan tâm đến các hoạt động giáo dục của nhà trường. Đảm bảo an ninh trật tự trường học, giáo dục an toàn giao thông (ATGT), các hoạt động ngoại khóa - trải nghiệm…</w:t>
      </w:r>
    </w:p>
    <w:p w14:paraId="2829CDF0" w14:textId="77777777"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1.2. Nguy cơ</w:t>
      </w:r>
    </w:p>
    <w:p w14:paraId="66CE3951" w14:textId="2793B43A" w:rsidR="00A12A92" w:rsidRPr="00A13390" w:rsidRDefault="00A12A92" w:rsidP="00FA22BD">
      <w:pPr>
        <w:shd w:val="clear" w:color="auto" w:fill="FFFFFF"/>
        <w:spacing w:after="150" w:line="276" w:lineRule="auto"/>
        <w:rPr>
          <w:rFonts w:ascii="Helvetica" w:eastAsia="Times New Roman" w:hAnsi="Helvetica" w:cs="Helvetica"/>
          <w:sz w:val="20"/>
          <w:szCs w:val="20"/>
          <w:lang w:val="en-US"/>
        </w:rPr>
      </w:pPr>
      <w:r w:rsidRPr="00A13390">
        <w:rPr>
          <w:rFonts w:ascii="Helvetica" w:eastAsia="Times New Roman" w:hAnsi="Helvetica" w:cs="Helvetica"/>
          <w:sz w:val="20"/>
          <w:szCs w:val="20"/>
          <w:lang w:val="en-US"/>
        </w:rPr>
        <w:t> </w:t>
      </w:r>
      <w:r w:rsidR="003F5547" w:rsidRPr="00A13390">
        <w:rPr>
          <w:rFonts w:ascii="Helvetica" w:eastAsia="Times New Roman" w:hAnsi="Helvetica" w:cs="Helvetica"/>
          <w:sz w:val="20"/>
          <w:szCs w:val="20"/>
          <w:lang w:val="en-US"/>
        </w:rPr>
        <w:tab/>
      </w:r>
      <w:r w:rsidRPr="00A13390">
        <w:rPr>
          <w:rFonts w:ascii="Times New Roman" w:eastAsia="Times New Roman" w:hAnsi="Times New Roman" w:cs="Times New Roman"/>
          <w:sz w:val="28"/>
          <w:szCs w:val="28"/>
          <w:lang w:val="en-US"/>
        </w:rPr>
        <w:t>- Học sinh nhà trường chủ yếu là con em gia đình thuần nông, khoảng 30% có điều kiện kinh tế khó khăn, cha mẹ lo làm ăn xa nên không quan tâm và quản lý con em</w:t>
      </w:r>
      <w:r w:rsidR="00604A75" w:rsidRPr="00A13390">
        <w:rPr>
          <w:rFonts w:ascii="Times New Roman" w:eastAsia="Times New Roman" w:hAnsi="Times New Roman" w:cs="Times New Roman"/>
          <w:sz w:val="28"/>
          <w:szCs w:val="28"/>
          <w:lang w:val="en-US"/>
        </w:rPr>
        <w:t xml:space="preserve"> </w:t>
      </w:r>
      <w:r w:rsidRPr="00A13390">
        <w:rPr>
          <w:rFonts w:ascii="Times New Roman" w:eastAsia="Times New Roman" w:hAnsi="Times New Roman" w:cs="Times New Roman"/>
          <w:sz w:val="28"/>
          <w:szCs w:val="28"/>
          <w:lang w:val="en-US"/>
        </w:rPr>
        <w:t>trong việc tự học, tự nghiên cứu bài ở nhà.</w:t>
      </w:r>
    </w:p>
    <w:p w14:paraId="1079BD0F" w14:textId="0B61A01A"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Khoản </w:t>
      </w:r>
      <w:r w:rsidR="00604A75" w:rsidRPr="00A13390">
        <w:rPr>
          <w:rFonts w:ascii="Times New Roman" w:eastAsia="Times New Roman" w:hAnsi="Times New Roman" w:cs="Times New Roman"/>
          <w:sz w:val="28"/>
          <w:szCs w:val="28"/>
          <w:lang w:val="en-US"/>
        </w:rPr>
        <w:t>4</w:t>
      </w:r>
      <w:r w:rsidRPr="00A13390">
        <w:rPr>
          <w:rFonts w:ascii="Times New Roman" w:eastAsia="Times New Roman" w:hAnsi="Times New Roman" w:cs="Times New Roman"/>
          <w:sz w:val="28"/>
          <w:szCs w:val="28"/>
          <w:lang w:val="en-US"/>
        </w:rPr>
        <w:t>0% phụ huynh chưa nhận thức đầy đủ về tầm quan trọng của việc học tập của con em mình, còn khoán trắng cho nhà trường.</w:t>
      </w:r>
    </w:p>
    <w:p w14:paraId="295699C1" w14:textId="77672D89"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Thiết bị dạy học của nhà trường chưa thự</w:t>
      </w:r>
      <w:r w:rsidR="00DA199A">
        <w:rPr>
          <w:rFonts w:ascii="Times New Roman" w:eastAsia="Times New Roman" w:hAnsi="Times New Roman" w:cs="Times New Roman"/>
          <w:sz w:val="28"/>
          <w:szCs w:val="28"/>
          <w:lang w:val="en-US"/>
        </w:rPr>
        <w:t>c</w:t>
      </w:r>
      <w:r w:rsidRPr="00A13390">
        <w:rPr>
          <w:rFonts w:ascii="Times New Roman" w:eastAsia="Times New Roman" w:hAnsi="Times New Roman" w:cs="Times New Roman"/>
          <w:sz w:val="28"/>
          <w:szCs w:val="28"/>
          <w:lang w:val="en-US"/>
        </w:rPr>
        <w:t xml:space="preserve"> sự đủ đảm bảo phục vụ cho dạy học.</w:t>
      </w:r>
    </w:p>
    <w:p w14:paraId="7A554884"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2. Bối cảnh bên trong</w:t>
      </w:r>
    </w:p>
    <w:p w14:paraId="34CBF421"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2.1. Điểm mạnh</w:t>
      </w:r>
    </w:p>
    <w:p w14:paraId="031E1390" w14:textId="33CB38D7" w:rsidR="00207708" w:rsidRPr="00A13390" w:rsidRDefault="00207708" w:rsidP="00FA22BD">
      <w:pPr>
        <w:spacing w:line="276" w:lineRule="auto"/>
        <w:ind w:firstLine="709"/>
        <w:jc w:val="both"/>
        <w:rPr>
          <w:rFonts w:ascii="Times New Roman" w:hAnsi="Times New Roman"/>
          <w:bCs/>
          <w:sz w:val="28"/>
          <w:szCs w:val="28"/>
        </w:rPr>
      </w:pPr>
      <w:r w:rsidRPr="00A13390">
        <w:rPr>
          <w:rFonts w:ascii="Times New Roman" w:hAnsi="Times New Roman"/>
          <w:bCs/>
          <w:sz w:val="28"/>
          <w:szCs w:val="28"/>
        </w:rPr>
        <w:t>-</w:t>
      </w:r>
      <w:r w:rsidRPr="00A13390">
        <w:rPr>
          <w:rFonts w:ascii="Times New Roman" w:hAnsi="Times New Roman"/>
          <w:bCs/>
          <w:sz w:val="28"/>
          <w:szCs w:val="28"/>
          <w:lang w:val="en-US"/>
        </w:rPr>
        <w:t xml:space="preserve"> </w:t>
      </w:r>
      <w:r w:rsidRPr="00A13390">
        <w:rPr>
          <w:rFonts w:ascii="Times New Roman" w:hAnsi="Times New Roman"/>
          <w:bCs/>
          <w:sz w:val="28"/>
          <w:szCs w:val="28"/>
        </w:rPr>
        <w:t xml:space="preserve">Đảng Ủy, HĐND, Ủy ban nhân dân xã quan tâm về tinh thần và cơ sở vật chất của nhà trường; Sự đồng thuận và ủng hộ của các bậc phụ huynh học sinh, đặc biệt là sự quan tâm của </w:t>
      </w:r>
      <w:r w:rsidR="00DA409B" w:rsidRPr="00A13390">
        <w:rPr>
          <w:rFonts w:ascii="Times New Roman" w:hAnsi="Times New Roman"/>
          <w:bCs/>
          <w:sz w:val="28"/>
          <w:szCs w:val="28"/>
          <w:lang w:val="en-US"/>
        </w:rPr>
        <w:t xml:space="preserve">các chi </w:t>
      </w:r>
      <w:r w:rsidRPr="00A13390">
        <w:rPr>
          <w:rFonts w:ascii="Times New Roman" w:hAnsi="Times New Roman"/>
          <w:bCs/>
          <w:sz w:val="28"/>
          <w:szCs w:val="28"/>
        </w:rPr>
        <w:t xml:space="preserve">hội phụ huynh đến công tác dạy và học của nhà trường. </w:t>
      </w:r>
    </w:p>
    <w:p w14:paraId="0F61595A" w14:textId="003349CA"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Nhà trường có đủ số phòng học đảm bảo mỗi lớp có 01 phòng học riêng, có 0</w:t>
      </w:r>
      <w:r w:rsidR="0022273D">
        <w:rPr>
          <w:rFonts w:ascii="Times New Roman" w:eastAsia="Times New Roman" w:hAnsi="Times New Roman" w:cs="Times New Roman"/>
          <w:sz w:val="28"/>
          <w:szCs w:val="28"/>
          <w:lang w:val="en-US"/>
        </w:rPr>
        <w:t>7</w:t>
      </w:r>
      <w:r w:rsidRPr="00A13390">
        <w:rPr>
          <w:rFonts w:ascii="Times New Roman" w:eastAsia="Times New Roman" w:hAnsi="Times New Roman" w:cs="Times New Roman"/>
          <w:sz w:val="28"/>
          <w:szCs w:val="28"/>
          <w:lang w:val="en-US"/>
        </w:rPr>
        <w:t xml:space="preserve"> phòng học bộ môn; có phòng máy tính dành cho học sinh thực hành, có mạng internet, máy chiếu</w:t>
      </w:r>
      <w:r w:rsidR="0022273D">
        <w:rPr>
          <w:rFonts w:ascii="Times New Roman" w:eastAsia="Times New Roman" w:hAnsi="Times New Roman" w:cs="Times New Roman"/>
          <w:sz w:val="28"/>
          <w:szCs w:val="28"/>
          <w:lang w:val="en-US"/>
        </w:rPr>
        <w:t>.</w:t>
      </w:r>
    </w:p>
    <w:p w14:paraId="318CC721" w14:textId="61A1A913"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Có</w:t>
      </w:r>
      <w:r w:rsidR="00F7486A" w:rsidRPr="00A13390">
        <w:rPr>
          <w:rFonts w:ascii="Times New Roman" w:eastAsia="Times New Roman" w:hAnsi="Times New Roman" w:cs="Times New Roman"/>
          <w:sz w:val="28"/>
          <w:szCs w:val="28"/>
          <w:lang w:val="en-US"/>
        </w:rPr>
        <w:t xml:space="preserve"> 1</w:t>
      </w:r>
      <w:r w:rsidR="00DA199A">
        <w:rPr>
          <w:rFonts w:ascii="Times New Roman" w:eastAsia="Times New Roman" w:hAnsi="Times New Roman" w:cs="Times New Roman"/>
          <w:sz w:val="28"/>
          <w:szCs w:val="28"/>
          <w:lang w:val="en-US"/>
        </w:rPr>
        <w:t>8</w:t>
      </w:r>
      <w:r w:rsidR="00F7486A" w:rsidRPr="00A13390">
        <w:rPr>
          <w:rFonts w:ascii="Times New Roman" w:eastAsia="Times New Roman" w:hAnsi="Times New Roman" w:cs="Times New Roman"/>
          <w:sz w:val="28"/>
          <w:szCs w:val="28"/>
          <w:lang w:val="en-US"/>
        </w:rPr>
        <w:t>/</w:t>
      </w:r>
      <w:r w:rsidR="00DA199A">
        <w:rPr>
          <w:rFonts w:ascii="Times New Roman" w:eastAsia="Times New Roman" w:hAnsi="Times New Roman" w:cs="Times New Roman"/>
          <w:sz w:val="28"/>
          <w:szCs w:val="28"/>
          <w:lang w:val="en-US"/>
        </w:rPr>
        <w:t>19</w:t>
      </w:r>
      <w:r w:rsidR="00F7486A" w:rsidRPr="00A13390">
        <w:rPr>
          <w:rFonts w:ascii="Times New Roman" w:eastAsia="Times New Roman" w:hAnsi="Times New Roman" w:cs="Times New Roman"/>
          <w:sz w:val="28"/>
          <w:szCs w:val="28"/>
          <w:lang w:val="en-US"/>
        </w:rPr>
        <w:t xml:space="preserve"> </w:t>
      </w:r>
      <w:r w:rsidRPr="00A13390">
        <w:rPr>
          <w:rFonts w:ascii="Times New Roman" w:eastAsia="Times New Roman" w:hAnsi="Times New Roman" w:cs="Times New Roman"/>
          <w:sz w:val="28"/>
          <w:szCs w:val="28"/>
          <w:lang w:val="en-US"/>
        </w:rPr>
        <w:t>giáo viên đạt chuẩn và trên chuẩn về trình độ đào tạo</w:t>
      </w:r>
      <w:r w:rsidR="00F7486A" w:rsidRPr="00A13390">
        <w:rPr>
          <w:rFonts w:ascii="Times New Roman" w:eastAsia="Times New Roman" w:hAnsi="Times New Roman" w:cs="Times New Roman"/>
          <w:sz w:val="28"/>
          <w:szCs w:val="28"/>
          <w:lang w:val="en-US"/>
        </w:rPr>
        <w:t xml:space="preserve"> chiếm tỉ lệ tỉ lệ 9</w:t>
      </w:r>
      <w:r w:rsidR="00DA199A">
        <w:rPr>
          <w:rFonts w:ascii="Times New Roman" w:eastAsia="Times New Roman" w:hAnsi="Times New Roman" w:cs="Times New Roman"/>
          <w:sz w:val="28"/>
          <w:szCs w:val="28"/>
          <w:lang w:val="en-US"/>
        </w:rPr>
        <w:t>5</w:t>
      </w:r>
      <w:r w:rsidR="00F7486A" w:rsidRPr="00A13390">
        <w:rPr>
          <w:rFonts w:ascii="Times New Roman" w:eastAsia="Times New Roman" w:hAnsi="Times New Roman" w:cs="Times New Roman"/>
          <w:sz w:val="28"/>
          <w:szCs w:val="28"/>
          <w:lang w:val="en-US"/>
        </w:rPr>
        <w:t xml:space="preserve">% </w:t>
      </w:r>
      <w:r w:rsidRPr="00A13390">
        <w:rPr>
          <w:rFonts w:ascii="Times New Roman" w:eastAsia="Times New Roman" w:hAnsi="Times New Roman" w:cs="Times New Roman"/>
          <w:sz w:val="28"/>
          <w:szCs w:val="28"/>
          <w:lang w:val="en-US"/>
        </w:rPr>
        <w:t xml:space="preserve"> (</w:t>
      </w:r>
      <w:r w:rsidR="00F7486A" w:rsidRPr="00A13390">
        <w:rPr>
          <w:rFonts w:ascii="Times New Roman" w:eastAsia="Times New Roman" w:hAnsi="Times New Roman" w:cs="Times New Roman"/>
          <w:sz w:val="28"/>
          <w:szCs w:val="28"/>
          <w:lang w:val="en-US"/>
        </w:rPr>
        <w:t xml:space="preserve">trong đó </w:t>
      </w:r>
      <w:r w:rsidRPr="00A13390">
        <w:rPr>
          <w:rFonts w:ascii="Times New Roman" w:eastAsia="Times New Roman" w:hAnsi="Times New Roman" w:cs="Times New Roman"/>
          <w:sz w:val="28"/>
          <w:szCs w:val="28"/>
          <w:lang w:val="en-US"/>
        </w:rPr>
        <w:t>Đại học</w:t>
      </w:r>
      <w:r w:rsidR="00F7486A" w:rsidRPr="00A13390">
        <w:rPr>
          <w:rFonts w:ascii="Times New Roman" w:eastAsia="Times New Roman" w:hAnsi="Times New Roman" w:cs="Times New Roman"/>
          <w:sz w:val="28"/>
          <w:szCs w:val="28"/>
          <w:lang w:val="en-US"/>
        </w:rPr>
        <w:t xml:space="preserve"> 17 đồng chí</w:t>
      </w:r>
      <w:r w:rsidRPr="00A13390">
        <w:rPr>
          <w:rFonts w:ascii="Times New Roman" w:eastAsia="Times New Roman" w:hAnsi="Times New Roman" w:cs="Times New Roman"/>
          <w:sz w:val="28"/>
          <w:szCs w:val="28"/>
          <w:lang w:val="en-US"/>
        </w:rPr>
        <w:t xml:space="preserve"> , thạc sỹ </w:t>
      </w:r>
      <w:r w:rsidR="00F7486A" w:rsidRPr="00A13390">
        <w:rPr>
          <w:rFonts w:ascii="Times New Roman" w:eastAsia="Times New Roman" w:hAnsi="Times New Roman" w:cs="Times New Roman"/>
          <w:sz w:val="28"/>
          <w:szCs w:val="28"/>
          <w:lang w:val="en-US"/>
        </w:rPr>
        <w:t>01 đồng chí</w:t>
      </w:r>
      <w:r w:rsidRPr="00A13390">
        <w:rPr>
          <w:rFonts w:ascii="Times New Roman" w:eastAsia="Times New Roman" w:hAnsi="Times New Roman" w:cs="Times New Roman"/>
          <w:sz w:val="28"/>
          <w:szCs w:val="28"/>
          <w:lang w:val="en-US"/>
        </w:rPr>
        <w:t>)</w:t>
      </w:r>
    </w:p>
    <w:p w14:paraId="00C00DEA" w14:textId="3887CFE4"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Có </w:t>
      </w:r>
      <w:r w:rsidR="00DA199A">
        <w:rPr>
          <w:rFonts w:ascii="Times New Roman" w:eastAsia="Times New Roman" w:hAnsi="Times New Roman" w:cs="Times New Roman"/>
          <w:sz w:val="28"/>
          <w:szCs w:val="28"/>
          <w:lang w:val="en-US"/>
        </w:rPr>
        <w:t>32</w:t>
      </w:r>
      <w:r w:rsidRPr="00A13390">
        <w:rPr>
          <w:rFonts w:ascii="Times New Roman" w:eastAsia="Times New Roman" w:hAnsi="Times New Roman" w:cs="Times New Roman"/>
          <w:sz w:val="28"/>
          <w:szCs w:val="28"/>
          <w:lang w:val="en-US"/>
        </w:rPr>
        <w:t xml:space="preserve">% giáo viên đạt danh hiệu giáo viên dạy giỏi cấp huyện trở lên, trong đó có </w:t>
      </w:r>
      <w:r w:rsidR="00DA199A">
        <w:rPr>
          <w:rFonts w:ascii="Times New Roman" w:eastAsia="Times New Roman" w:hAnsi="Times New Roman" w:cs="Times New Roman"/>
          <w:sz w:val="28"/>
          <w:szCs w:val="28"/>
          <w:lang w:val="en-US"/>
        </w:rPr>
        <w:t>01 Giáo viên</w:t>
      </w:r>
      <w:r w:rsidRPr="00A13390">
        <w:rPr>
          <w:rFonts w:ascii="Times New Roman" w:eastAsia="Times New Roman" w:hAnsi="Times New Roman" w:cs="Times New Roman"/>
          <w:sz w:val="28"/>
          <w:szCs w:val="28"/>
          <w:lang w:val="en-US"/>
        </w:rPr>
        <w:t xml:space="preserve"> </w:t>
      </w:r>
      <w:r w:rsidR="00F6188E" w:rsidRPr="00A13390">
        <w:rPr>
          <w:rFonts w:ascii="Times New Roman" w:eastAsia="Times New Roman" w:hAnsi="Times New Roman" w:cs="Times New Roman"/>
          <w:sz w:val="28"/>
          <w:szCs w:val="28"/>
          <w:lang w:val="en-US"/>
        </w:rPr>
        <w:t xml:space="preserve">đã đạt giáo viên giỏi </w:t>
      </w:r>
      <w:r w:rsidRPr="00A13390">
        <w:rPr>
          <w:rFonts w:ascii="Times New Roman" w:eastAsia="Times New Roman" w:hAnsi="Times New Roman" w:cs="Times New Roman"/>
          <w:sz w:val="28"/>
          <w:szCs w:val="28"/>
          <w:lang w:val="en-US"/>
        </w:rPr>
        <w:t xml:space="preserve">cấp </w:t>
      </w:r>
      <w:r w:rsidR="00AC1AEC" w:rsidRPr="00A13390">
        <w:rPr>
          <w:rFonts w:ascii="Times New Roman" w:eastAsia="Times New Roman" w:hAnsi="Times New Roman" w:cs="Times New Roman"/>
          <w:sz w:val="28"/>
          <w:szCs w:val="28"/>
          <w:lang w:val="en-US"/>
        </w:rPr>
        <w:t>thành phố</w:t>
      </w:r>
      <w:r w:rsidRPr="00A13390">
        <w:rPr>
          <w:rFonts w:ascii="Times New Roman" w:eastAsia="Times New Roman" w:hAnsi="Times New Roman" w:cs="Times New Roman"/>
          <w:sz w:val="28"/>
          <w:szCs w:val="28"/>
          <w:lang w:val="en-US"/>
        </w:rPr>
        <w:t>, có</w:t>
      </w:r>
      <w:r w:rsidR="00F6188E" w:rsidRPr="00A13390">
        <w:rPr>
          <w:rFonts w:ascii="Times New Roman" w:eastAsia="Times New Roman" w:hAnsi="Times New Roman" w:cs="Times New Roman"/>
          <w:sz w:val="28"/>
          <w:szCs w:val="28"/>
          <w:lang w:val="en-US"/>
        </w:rPr>
        <w:t xml:space="preserve"> 01 </w:t>
      </w:r>
      <w:r w:rsidRPr="00A13390">
        <w:rPr>
          <w:rFonts w:ascii="Times New Roman" w:eastAsia="Times New Roman" w:hAnsi="Times New Roman" w:cs="Times New Roman"/>
          <w:sz w:val="28"/>
          <w:szCs w:val="28"/>
          <w:lang w:val="en-US"/>
        </w:rPr>
        <w:t>giáo viên cốt cán được tham gia bồi dưỡng chương trình giáo dục phổ thông mới.</w:t>
      </w:r>
    </w:p>
    <w:p w14:paraId="62E28413" w14:textId="4D3F357E"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Cán bộ quản lý nhà trường biết tranh thủ sự chỉ đạo sát sao của lãnh đạo các cấp và tập hợp được các  lực lượng giáo dục trong và ngoài nhà trường, tạo lập được sự phối hợp chặt chẽ giữa các lực lượng.</w:t>
      </w:r>
    </w:p>
    <w:p w14:paraId="26F1C457" w14:textId="35EBEE31"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sz w:val="28"/>
          <w:szCs w:val="28"/>
          <w:lang w:val="en-US"/>
        </w:rPr>
        <w:t xml:space="preserve">- Đại đa số học sinh </w:t>
      </w:r>
      <w:r w:rsidR="00DA199A">
        <w:rPr>
          <w:rFonts w:ascii="Times New Roman" w:eastAsia="Times New Roman" w:hAnsi="Times New Roman" w:cs="Times New Roman"/>
          <w:sz w:val="28"/>
          <w:szCs w:val="28"/>
          <w:lang w:val="en-US"/>
        </w:rPr>
        <w:t>có ý thức tổ chức kỉ luật</w:t>
      </w:r>
      <w:r w:rsidRPr="00A13390">
        <w:rPr>
          <w:rFonts w:ascii="Times New Roman" w:eastAsia="Times New Roman" w:hAnsi="Times New Roman" w:cs="Times New Roman"/>
          <w:sz w:val="28"/>
          <w:szCs w:val="28"/>
          <w:lang w:val="en-US"/>
        </w:rPr>
        <w:t>. Có khoản</w:t>
      </w:r>
      <w:r w:rsidR="00D82A6B" w:rsidRPr="00A13390">
        <w:rPr>
          <w:rFonts w:ascii="Times New Roman" w:eastAsia="Times New Roman" w:hAnsi="Times New Roman" w:cs="Times New Roman"/>
          <w:sz w:val="28"/>
          <w:szCs w:val="28"/>
          <w:lang w:val="en-US"/>
        </w:rPr>
        <w:t>g</w:t>
      </w:r>
      <w:r w:rsidRPr="00A13390">
        <w:rPr>
          <w:rFonts w:ascii="Times New Roman" w:eastAsia="Times New Roman" w:hAnsi="Times New Roman" w:cs="Times New Roman"/>
          <w:sz w:val="28"/>
          <w:szCs w:val="28"/>
          <w:lang w:val="en-US"/>
        </w:rPr>
        <w:t xml:space="preserve"> 8</w:t>
      </w:r>
      <w:r w:rsidR="002A2525" w:rsidRPr="00A13390">
        <w:rPr>
          <w:rFonts w:ascii="Times New Roman" w:eastAsia="Times New Roman" w:hAnsi="Times New Roman" w:cs="Times New Roman"/>
          <w:sz w:val="28"/>
          <w:szCs w:val="28"/>
          <w:lang w:val="en-US"/>
        </w:rPr>
        <w:t>0</w:t>
      </w:r>
      <w:r w:rsidRPr="00A13390">
        <w:rPr>
          <w:rFonts w:ascii="Times New Roman" w:eastAsia="Times New Roman" w:hAnsi="Times New Roman" w:cs="Times New Roman"/>
          <w:sz w:val="28"/>
          <w:szCs w:val="28"/>
          <w:lang w:val="en-US"/>
        </w:rPr>
        <w:t>% học sinh có ý thức tốt trong học tập và rèn luyện.</w:t>
      </w:r>
    </w:p>
    <w:p w14:paraId="24061114" w14:textId="77777777" w:rsidR="00A12A92" w:rsidRPr="00A1339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2.2 Điểm yếu</w:t>
      </w:r>
    </w:p>
    <w:p w14:paraId="3D8D8BFD" w14:textId="77777777" w:rsidR="009325E8" w:rsidRPr="00A13390" w:rsidRDefault="009325E8" w:rsidP="00FA22BD">
      <w:pPr>
        <w:spacing w:line="276" w:lineRule="auto"/>
        <w:ind w:firstLine="709"/>
        <w:jc w:val="both"/>
        <w:rPr>
          <w:rFonts w:ascii="Times New Roman" w:hAnsi="Times New Roman"/>
          <w:b/>
          <w:bCs/>
          <w:sz w:val="28"/>
          <w:szCs w:val="28"/>
        </w:rPr>
      </w:pPr>
      <w:r w:rsidRPr="00A13390">
        <w:rPr>
          <w:rFonts w:ascii="Times New Roman" w:hAnsi="Times New Roman"/>
          <w:b/>
          <w:bCs/>
          <w:sz w:val="28"/>
          <w:szCs w:val="28"/>
        </w:rPr>
        <w:t>Về phía giáo viên:</w:t>
      </w:r>
    </w:p>
    <w:p w14:paraId="7F1837F2" w14:textId="77777777" w:rsidR="00AF30C3" w:rsidRPr="00A13390" w:rsidRDefault="009325E8" w:rsidP="00FA22BD">
      <w:pPr>
        <w:shd w:val="clear" w:color="auto" w:fill="FFFFFF"/>
        <w:spacing w:after="150" w:line="276" w:lineRule="auto"/>
        <w:ind w:firstLine="709"/>
        <w:jc w:val="both"/>
        <w:rPr>
          <w:rFonts w:ascii="Times New Roman" w:eastAsia="Times New Roman" w:hAnsi="Times New Roman" w:cs="Times New Roman"/>
          <w:sz w:val="28"/>
          <w:szCs w:val="28"/>
          <w:lang w:val="en-US"/>
        </w:rPr>
      </w:pPr>
      <w:r w:rsidRPr="00A13390">
        <w:rPr>
          <w:rFonts w:ascii="Times New Roman" w:hAnsi="Times New Roman"/>
          <w:b/>
          <w:bCs/>
          <w:sz w:val="28"/>
          <w:szCs w:val="28"/>
        </w:rPr>
        <w:tab/>
      </w:r>
      <w:r w:rsidR="00AF30C3" w:rsidRPr="00A13390">
        <w:rPr>
          <w:rFonts w:ascii="Times New Roman" w:eastAsia="Times New Roman" w:hAnsi="Times New Roman" w:cs="Times New Roman"/>
          <w:sz w:val="28"/>
          <w:szCs w:val="28"/>
          <w:lang w:val="en-US"/>
        </w:rPr>
        <w:t>- Một số giáo viên kinh nghiệm giảng dạy chưa nhiều, chưa thật nắm vững lý luận dạy học đáp ứng năng lực, phẩm chất người học.</w:t>
      </w:r>
    </w:p>
    <w:p w14:paraId="0EA7B3C8" w14:textId="77777777" w:rsidR="001C5111" w:rsidRDefault="00AF30C3" w:rsidP="001C5111">
      <w:pPr>
        <w:shd w:val="clear" w:color="auto" w:fill="FFFFFF"/>
        <w:spacing w:after="150" w:line="276" w:lineRule="auto"/>
        <w:ind w:firstLine="709"/>
        <w:jc w:val="both"/>
        <w:rPr>
          <w:rFonts w:ascii="Times New Roman" w:eastAsia="Times New Roman" w:hAnsi="Times New Roman" w:cs="Times New Roman"/>
          <w:sz w:val="28"/>
          <w:szCs w:val="28"/>
          <w:lang w:val="en-US"/>
        </w:rPr>
      </w:pPr>
      <w:r w:rsidRPr="00A13390">
        <w:rPr>
          <w:rFonts w:ascii="Times New Roman" w:eastAsia="Times New Roman" w:hAnsi="Times New Roman" w:cs="Times New Roman"/>
          <w:sz w:val="28"/>
          <w:szCs w:val="28"/>
          <w:lang w:val="en-US"/>
        </w:rPr>
        <w:t>- Tỷ lệ giáo viên/lớp chưa đảm bảo theo quy định.</w:t>
      </w:r>
      <w:r w:rsidR="001C5111">
        <w:rPr>
          <w:rFonts w:ascii="Times New Roman" w:eastAsia="Times New Roman" w:hAnsi="Times New Roman" w:cs="Times New Roman"/>
          <w:sz w:val="28"/>
          <w:szCs w:val="28"/>
          <w:lang w:val="en-US"/>
        </w:rPr>
        <w:t xml:space="preserve"> Hiện nhà trường còn thiếu 05 giáo viên đứng lớp</w:t>
      </w:r>
    </w:p>
    <w:p w14:paraId="7A40388E" w14:textId="733D3859" w:rsidR="009325E8" w:rsidRPr="00A13390" w:rsidRDefault="009325E8" w:rsidP="001C5111">
      <w:pPr>
        <w:shd w:val="clear" w:color="auto" w:fill="FFFFFF"/>
        <w:spacing w:after="150" w:line="276" w:lineRule="auto"/>
        <w:ind w:firstLine="709"/>
        <w:jc w:val="both"/>
        <w:rPr>
          <w:rFonts w:ascii="Times New Roman" w:hAnsi="Times New Roman"/>
          <w:sz w:val="28"/>
          <w:szCs w:val="28"/>
          <w:lang w:val="en-US"/>
        </w:rPr>
      </w:pPr>
      <w:r w:rsidRPr="00A13390">
        <w:rPr>
          <w:rFonts w:ascii="Times New Roman" w:hAnsi="Times New Roman"/>
          <w:sz w:val="28"/>
          <w:szCs w:val="28"/>
        </w:rPr>
        <w:t>-Thiếu giáo viên đứng lớp, đặc biệt là thiếu giáo viên thuộc bộ môn: Âm nhạc; Công nghệ</w:t>
      </w:r>
      <w:r w:rsidR="00AE6A75" w:rsidRPr="00A13390">
        <w:rPr>
          <w:rFonts w:ascii="Times New Roman" w:hAnsi="Times New Roman"/>
          <w:sz w:val="28"/>
          <w:szCs w:val="28"/>
          <w:lang w:val="en-US"/>
        </w:rPr>
        <w:t xml:space="preserve"> nhà trường phải hợp đồng thỉnh giảng với giáo viên trường khác.</w:t>
      </w:r>
    </w:p>
    <w:p w14:paraId="0CC6A303" w14:textId="77777777" w:rsidR="009325E8" w:rsidRPr="00A13390" w:rsidRDefault="009325E8" w:rsidP="00FA22BD">
      <w:pPr>
        <w:spacing w:line="276" w:lineRule="auto"/>
        <w:ind w:firstLine="720"/>
        <w:jc w:val="both"/>
        <w:rPr>
          <w:rFonts w:ascii="Times New Roman" w:hAnsi="Times New Roman"/>
          <w:sz w:val="28"/>
          <w:szCs w:val="28"/>
          <w:lang w:val="pt-BR"/>
        </w:rPr>
      </w:pPr>
      <w:r w:rsidRPr="00A13390">
        <w:rPr>
          <w:rFonts w:ascii="Times New Roman" w:hAnsi="Times New Roman"/>
          <w:sz w:val="28"/>
          <w:szCs w:val="28"/>
          <w:lang w:val="pt-BR"/>
        </w:rPr>
        <w:t>-Đội ngũ giáo viên môn tiếng anh hiện có của nhà trường: Kinh nghiệm giảng dạy chưa nhiều.</w:t>
      </w:r>
    </w:p>
    <w:p w14:paraId="3B6874A5" w14:textId="77777777" w:rsidR="009325E8" w:rsidRPr="00A13390" w:rsidRDefault="009325E8" w:rsidP="00FA22BD">
      <w:pPr>
        <w:spacing w:line="276" w:lineRule="auto"/>
        <w:ind w:firstLine="720"/>
        <w:jc w:val="both"/>
        <w:rPr>
          <w:rFonts w:ascii="Times New Roman" w:hAnsi="Times New Roman"/>
          <w:sz w:val="28"/>
          <w:szCs w:val="28"/>
        </w:rPr>
      </w:pPr>
      <w:r w:rsidRPr="00A13390">
        <w:rPr>
          <w:rFonts w:ascii="Times New Roman" w:hAnsi="Times New Roman"/>
          <w:sz w:val="28"/>
          <w:szCs w:val="28"/>
          <w:lang w:val="pt-BR"/>
        </w:rPr>
        <w:t>-Giáo viên cốt cán còn ít.</w:t>
      </w:r>
    </w:p>
    <w:p w14:paraId="314FAD84" w14:textId="77777777" w:rsidR="009325E8" w:rsidRPr="00A13390" w:rsidRDefault="009325E8" w:rsidP="00FA22BD">
      <w:pPr>
        <w:spacing w:line="276" w:lineRule="auto"/>
        <w:ind w:firstLine="720"/>
        <w:jc w:val="both"/>
        <w:rPr>
          <w:rFonts w:ascii="Times New Roman" w:hAnsi="Times New Roman"/>
          <w:sz w:val="28"/>
          <w:szCs w:val="28"/>
        </w:rPr>
      </w:pPr>
      <w:r w:rsidRPr="00A13390">
        <w:rPr>
          <w:rFonts w:ascii="Times New Roman" w:hAnsi="Times New Roman"/>
          <w:b/>
          <w:bCs/>
          <w:sz w:val="28"/>
          <w:szCs w:val="28"/>
        </w:rPr>
        <w:t>Về phía học sinh:</w:t>
      </w:r>
      <w:r w:rsidRPr="00A13390">
        <w:rPr>
          <w:rFonts w:ascii="Times New Roman" w:hAnsi="Times New Roman"/>
          <w:sz w:val="28"/>
          <w:szCs w:val="28"/>
        </w:rPr>
        <w:t xml:space="preserve"> Nhiều gia đình học sinh bố mẹ phải đi làm ăn xa  không có điều kiện và thời gian để chăm sóc và quan tâm đến việc học của con cái. Một số PHHS chưa quan tâm đúng mức đến việc học tập của con em…</w:t>
      </w:r>
    </w:p>
    <w:p w14:paraId="58C0770B" w14:textId="77777777" w:rsidR="009325E8" w:rsidRPr="00A13390" w:rsidRDefault="009325E8" w:rsidP="00FA22BD">
      <w:pPr>
        <w:spacing w:line="276" w:lineRule="auto"/>
        <w:ind w:firstLine="720"/>
        <w:jc w:val="both"/>
        <w:rPr>
          <w:rFonts w:ascii="Times New Roman" w:hAnsi="Times New Roman"/>
          <w:b/>
          <w:bCs/>
          <w:sz w:val="28"/>
          <w:szCs w:val="28"/>
        </w:rPr>
      </w:pPr>
      <w:r w:rsidRPr="00A13390">
        <w:rPr>
          <w:rFonts w:ascii="Times New Roman" w:hAnsi="Times New Roman"/>
          <w:b/>
          <w:bCs/>
          <w:sz w:val="28"/>
          <w:szCs w:val="28"/>
        </w:rPr>
        <w:t>Về phía gia đình học sinh:</w:t>
      </w:r>
    </w:p>
    <w:p w14:paraId="6AA3D5E2" w14:textId="79514133" w:rsidR="009325E8" w:rsidRPr="00A13390" w:rsidRDefault="009325E8" w:rsidP="00FA22BD">
      <w:pPr>
        <w:spacing w:line="276" w:lineRule="auto"/>
        <w:ind w:firstLine="720"/>
        <w:jc w:val="both"/>
        <w:rPr>
          <w:rFonts w:ascii="Times New Roman" w:hAnsi="Times New Roman"/>
          <w:sz w:val="28"/>
          <w:szCs w:val="28"/>
        </w:rPr>
      </w:pPr>
      <w:r w:rsidRPr="00A13390">
        <w:rPr>
          <w:rFonts w:ascii="Times New Roman" w:hAnsi="Times New Roman"/>
          <w:sz w:val="28"/>
          <w:szCs w:val="28"/>
        </w:rPr>
        <w:t>- Ông bà, bố mẹ, anh em trong một số gia đình thiếu g</w:t>
      </w:r>
      <w:r w:rsidRPr="00A13390">
        <w:rPr>
          <w:rFonts w:ascii="Times New Roman" w:hAnsi="Times New Roman"/>
          <w:sz w:val="28"/>
          <w:szCs w:val="28"/>
        </w:rPr>
        <w:softHyphen/>
      </w:r>
      <w:r w:rsidRPr="00A13390">
        <w:rPr>
          <w:rFonts w:ascii="Times New Roman" w:hAnsi="Times New Roman"/>
          <w:sz w:val="28"/>
          <w:szCs w:val="28"/>
        </w:rPr>
        <w:softHyphen/>
      </w:r>
      <w:r w:rsidRPr="00A13390">
        <w:rPr>
          <w:rFonts w:ascii="Times New Roman" w:hAnsi="Times New Roman"/>
          <w:sz w:val="28"/>
          <w:szCs w:val="28"/>
        </w:rPr>
        <w:softHyphen/>
        <w:t>ương mẫu (thậm chí bố mẹ còn đánh chửi nhau, cờ bạc, ma tuý</w:t>
      </w:r>
      <w:r w:rsidR="0035327A" w:rsidRPr="00A13390">
        <w:rPr>
          <w:rFonts w:ascii="Times New Roman" w:hAnsi="Times New Roman"/>
          <w:sz w:val="28"/>
          <w:szCs w:val="28"/>
          <w:lang w:val="en-US"/>
        </w:rPr>
        <w:t>)</w:t>
      </w:r>
      <w:r w:rsidRPr="00A13390">
        <w:rPr>
          <w:rFonts w:ascii="Times New Roman" w:hAnsi="Times New Roman"/>
          <w:sz w:val="28"/>
          <w:szCs w:val="28"/>
        </w:rPr>
        <w:t>.</w:t>
      </w:r>
    </w:p>
    <w:p w14:paraId="2A5126BB" w14:textId="77777777" w:rsidR="009325E8" w:rsidRPr="00A13390" w:rsidRDefault="009325E8" w:rsidP="00FA22BD">
      <w:pPr>
        <w:spacing w:line="276" w:lineRule="auto"/>
        <w:ind w:firstLine="720"/>
        <w:jc w:val="both"/>
        <w:rPr>
          <w:rFonts w:ascii="Times New Roman" w:hAnsi="Times New Roman"/>
          <w:sz w:val="28"/>
          <w:szCs w:val="28"/>
        </w:rPr>
      </w:pPr>
      <w:r w:rsidRPr="00A13390">
        <w:rPr>
          <w:rFonts w:ascii="Times New Roman" w:hAnsi="Times New Roman"/>
          <w:sz w:val="28"/>
          <w:szCs w:val="28"/>
        </w:rPr>
        <w:t>- Bố mẹ ly hôn, mồ côi bố (hoặc mẹ) hoặc bố mẹ đi làm ăn xa, các em ở với ông bà quá già yếu không có khả năng lao động, không kiểm tra giám sát hoặc đôn đốc việc học tập của các em.</w:t>
      </w:r>
    </w:p>
    <w:p w14:paraId="02562AFC" w14:textId="22523EC5" w:rsidR="009325E8" w:rsidRPr="00A13390" w:rsidRDefault="009325E8" w:rsidP="00FA22BD">
      <w:pPr>
        <w:pStyle w:val="BodyTextIndent2"/>
        <w:spacing w:line="276" w:lineRule="auto"/>
        <w:ind w:left="0" w:firstLine="709"/>
        <w:jc w:val="both"/>
        <w:rPr>
          <w:rFonts w:ascii="Times New Roman" w:hAnsi="Times New Roman"/>
          <w:sz w:val="28"/>
          <w:szCs w:val="28"/>
        </w:rPr>
      </w:pPr>
      <w:r w:rsidRPr="00A13390">
        <w:rPr>
          <w:rFonts w:ascii="Times New Roman" w:hAnsi="Times New Roman"/>
          <w:sz w:val="28"/>
          <w:szCs w:val="28"/>
        </w:rPr>
        <w:t>- Ngoài ra, một số phụ huynh chưa thực sự quan tâm đến việc học tập của</w:t>
      </w:r>
      <w:r w:rsidR="0078269C" w:rsidRPr="00A13390">
        <w:rPr>
          <w:rFonts w:ascii="Times New Roman" w:hAnsi="Times New Roman"/>
          <w:sz w:val="28"/>
          <w:szCs w:val="28"/>
          <w:lang w:val="en-US"/>
        </w:rPr>
        <w:t xml:space="preserve"> </w:t>
      </w:r>
      <w:r w:rsidRPr="00A13390">
        <w:rPr>
          <w:rFonts w:ascii="Times New Roman" w:hAnsi="Times New Roman"/>
          <w:sz w:val="28"/>
          <w:szCs w:val="28"/>
        </w:rPr>
        <w:t>con em mình nên dẫn đến một bộ phận học sinh chưa xác định được mục đích động cơ học tập, đồng thời bị chi phối bởi ngoại cảnh xã hội do đó còn lười học, mải chơi điều này đã làm ảnh hưởng đến tính ổn định và bền vững của chất lượng đại trà.</w:t>
      </w:r>
    </w:p>
    <w:p w14:paraId="07BF2A80" w14:textId="77777777" w:rsidR="00A12A92" w:rsidRPr="00A1339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A13390">
        <w:rPr>
          <w:rFonts w:ascii="Times New Roman" w:eastAsia="Times New Roman" w:hAnsi="Times New Roman" w:cs="Times New Roman"/>
          <w:b/>
          <w:bCs/>
          <w:sz w:val="28"/>
          <w:szCs w:val="28"/>
          <w:lang w:val="en-US"/>
        </w:rPr>
        <w:t>3. Định hướng xây dựng kế hoạch giáo dục nhà trường</w:t>
      </w:r>
    </w:p>
    <w:p w14:paraId="4BCE2540" w14:textId="759D9A7B" w:rsidR="00A12A92" w:rsidRPr="00A13390" w:rsidRDefault="00A12A92" w:rsidP="00FA22BD">
      <w:pPr>
        <w:shd w:val="clear" w:color="auto" w:fill="FFFFFF"/>
        <w:spacing w:after="150" w:line="276" w:lineRule="auto"/>
        <w:ind w:firstLine="709"/>
        <w:jc w:val="both"/>
        <w:rPr>
          <w:rFonts w:ascii="Times New Roman" w:eastAsia="Times New Roman" w:hAnsi="Times New Roman" w:cs="Times New Roman"/>
          <w:b/>
          <w:bCs/>
          <w:sz w:val="28"/>
          <w:szCs w:val="28"/>
          <w:lang w:val="en-US"/>
        </w:rPr>
      </w:pPr>
      <w:r w:rsidRPr="00A13390">
        <w:rPr>
          <w:rFonts w:ascii="Times New Roman" w:eastAsia="Times New Roman" w:hAnsi="Times New Roman" w:cs="Times New Roman"/>
          <w:b/>
          <w:bCs/>
          <w:sz w:val="28"/>
          <w:szCs w:val="28"/>
          <w:lang w:val="en-US"/>
        </w:rPr>
        <w:t>3.1. Quy mô số lớp, số học sinh toàn trường năm học 202</w:t>
      </w:r>
      <w:r w:rsidR="00DA199A">
        <w:rPr>
          <w:rFonts w:ascii="Times New Roman" w:eastAsia="Times New Roman" w:hAnsi="Times New Roman" w:cs="Times New Roman"/>
          <w:b/>
          <w:bCs/>
          <w:sz w:val="28"/>
          <w:szCs w:val="28"/>
          <w:lang w:val="en-US"/>
        </w:rPr>
        <w:t>2</w:t>
      </w:r>
      <w:r w:rsidRPr="00A13390">
        <w:rPr>
          <w:rFonts w:ascii="Times New Roman" w:eastAsia="Times New Roman" w:hAnsi="Times New Roman" w:cs="Times New Roman"/>
          <w:b/>
          <w:bCs/>
          <w:sz w:val="28"/>
          <w:szCs w:val="28"/>
          <w:lang w:val="en-US"/>
        </w:rPr>
        <w:t>-202</w:t>
      </w:r>
      <w:r w:rsidR="00DA199A">
        <w:rPr>
          <w:rFonts w:ascii="Times New Roman" w:eastAsia="Times New Roman" w:hAnsi="Times New Roman" w:cs="Times New Roman"/>
          <w:b/>
          <w:bCs/>
          <w:sz w:val="28"/>
          <w:szCs w:val="28"/>
          <w:lang w:val="en-US"/>
        </w:rPr>
        <w:t>3</w:t>
      </w:r>
    </w:p>
    <w:p w14:paraId="7F3DA867" w14:textId="77777777" w:rsidR="00505E17" w:rsidRPr="00505E17" w:rsidRDefault="00505E17" w:rsidP="00FA22BD">
      <w:pPr>
        <w:shd w:val="clear" w:color="auto" w:fill="FFFFFF"/>
        <w:spacing w:after="150" w:line="276" w:lineRule="auto"/>
        <w:ind w:firstLine="709"/>
        <w:jc w:val="both"/>
        <w:rPr>
          <w:rFonts w:ascii="Helvetica" w:eastAsia="Times New Roman" w:hAnsi="Helvetica" w:cs="Helvetica"/>
          <w:color w:val="333333"/>
          <w:sz w:val="16"/>
          <w:szCs w:val="16"/>
          <w:lang w:val="en-US"/>
        </w:rPr>
      </w:pPr>
    </w:p>
    <w:tbl>
      <w:tblPr>
        <w:tblW w:w="10057" w:type="dxa"/>
        <w:tblCellMar>
          <w:top w:w="15" w:type="dxa"/>
          <w:left w:w="15" w:type="dxa"/>
          <w:bottom w:w="15" w:type="dxa"/>
          <w:right w:w="15" w:type="dxa"/>
        </w:tblCellMar>
        <w:tblLook w:val="04A0" w:firstRow="1" w:lastRow="0" w:firstColumn="1" w:lastColumn="0" w:noHBand="0" w:noVBand="1"/>
      </w:tblPr>
      <w:tblGrid>
        <w:gridCol w:w="1048"/>
        <w:gridCol w:w="1244"/>
        <w:gridCol w:w="1539"/>
        <w:gridCol w:w="981"/>
        <w:gridCol w:w="2282"/>
        <w:gridCol w:w="1559"/>
        <w:gridCol w:w="1404"/>
      </w:tblGrid>
      <w:tr w:rsidR="00FD08E3" w:rsidRPr="00A12A92" w14:paraId="51079112" w14:textId="77777777" w:rsidTr="00FD08E3">
        <w:trPr>
          <w:trHeight w:val="397"/>
        </w:trPr>
        <w:tc>
          <w:tcPr>
            <w:tcW w:w="1048" w:type="dxa"/>
            <w:vMerge w:val="restart"/>
            <w:tcBorders>
              <w:top w:val="single" w:sz="4" w:space="0" w:color="auto"/>
              <w:left w:val="single" w:sz="6" w:space="0" w:color="000000"/>
              <w:right w:val="single" w:sz="6" w:space="0" w:color="000000"/>
            </w:tcBorders>
            <w:shd w:val="clear" w:color="auto" w:fill="auto"/>
            <w:tcMar>
              <w:top w:w="0" w:type="dxa"/>
              <w:left w:w="105" w:type="dxa"/>
              <w:bottom w:w="0" w:type="dxa"/>
              <w:right w:w="105" w:type="dxa"/>
            </w:tcMar>
            <w:vAlign w:val="center"/>
          </w:tcPr>
          <w:p w14:paraId="3E77DD4B" w14:textId="77777777" w:rsidR="00FD08E3" w:rsidRPr="00A12A92" w:rsidRDefault="00FD08E3"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Kh</w:t>
            </w:r>
            <w:r w:rsidRPr="00FD08E3">
              <w:rPr>
                <w:rFonts w:ascii="Times New Roman" w:eastAsia="Times New Roman" w:hAnsi="Times New Roman" w:cs="Times New Roman"/>
                <w:sz w:val="28"/>
                <w:szCs w:val="28"/>
                <w:lang w:val="en-US"/>
              </w:rPr>
              <w:t>ối</w:t>
            </w:r>
          </w:p>
        </w:tc>
        <w:tc>
          <w:tcPr>
            <w:tcW w:w="1244" w:type="dxa"/>
            <w:vMerge w:val="restart"/>
            <w:tcBorders>
              <w:top w:val="single" w:sz="4" w:space="0" w:color="auto"/>
              <w:left w:val="nil"/>
              <w:right w:val="single" w:sz="6" w:space="0" w:color="000000"/>
            </w:tcBorders>
            <w:shd w:val="clear" w:color="auto" w:fill="auto"/>
            <w:tcMar>
              <w:top w:w="0" w:type="dxa"/>
              <w:left w:w="105" w:type="dxa"/>
              <w:bottom w:w="0" w:type="dxa"/>
              <w:right w:w="105" w:type="dxa"/>
            </w:tcMar>
            <w:vAlign w:val="center"/>
          </w:tcPr>
          <w:p w14:paraId="1771664F" w14:textId="77777777" w:rsidR="00FD08E3" w:rsidRPr="00A12A92" w:rsidRDefault="00FD08E3"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w:t>
            </w:r>
            <w:r w:rsidRPr="00FD08E3">
              <w:rPr>
                <w:rFonts w:ascii="Times New Roman" w:eastAsia="Times New Roman" w:hAnsi="Times New Roman" w:cs="Times New Roman"/>
                <w:sz w:val="28"/>
                <w:szCs w:val="28"/>
                <w:lang w:val="en-US"/>
              </w:rPr>
              <w:t>ố</w:t>
            </w:r>
            <w:r>
              <w:rPr>
                <w:rFonts w:ascii="Times New Roman" w:eastAsia="Times New Roman" w:hAnsi="Times New Roman" w:cs="Times New Roman"/>
                <w:sz w:val="28"/>
                <w:szCs w:val="28"/>
                <w:lang w:val="en-US"/>
              </w:rPr>
              <w:t xml:space="preserve"> l</w:t>
            </w:r>
            <w:r w:rsidRPr="00FD08E3">
              <w:rPr>
                <w:rFonts w:ascii="Times New Roman" w:eastAsia="Times New Roman" w:hAnsi="Times New Roman" w:cs="Times New Roman"/>
                <w:sz w:val="28"/>
                <w:szCs w:val="28"/>
                <w:lang w:val="en-US"/>
              </w:rPr>
              <w:t>ớp</w:t>
            </w:r>
          </w:p>
        </w:tc>
        <w:tc>
          <w:tcPr>
            <w:tcW w:w="7765" w:type="dxa"/>
            <w:gridSpan w:val="5"/>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46E92ED" w14:textId="77777777" w:rsidR="00FD08E3" w:rsidRPr="00A12A92" w:rsidRDefault="00FD08E3" w:rsidP="00FA22BD">
            <w:pPr>
              <w:spacing w:after="150" w:line="276"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sz w:val="28"/>
                <w:szCs w:val="28"/>
                <w:lang w:val="en-US"/>
              </w:rPr>
              <w:t>Số học sinh</w:t>
            </w:r>
          </w:p>
        </w:tc>
      </w:tr>
      <w:tr w:rsidR="00FD08E3" w:rsidRPr="00A12A92" w14:paraId="0354DB44" w14:textId="77777777" w:rsidTr="00FD08E3">
        <w:trPr>
          <w:trHeight w:val="397"/>
        </w:trPr>
        <w:tc>
          <w:tcPr>
            <w:tcW w:w="1048" w:type="dxa"/>
            <w:vMerge/>
            <w:tcBorders>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2A554CDC" w14:textId="77777777" w:rsidR="00FD08E3" w:rsidRPr="00A12A92" w:rsidRDefault="00FD08E3" w:rsidP="00FA22BD">
            <w:pPr>
              <w:spacing w:after="150" w:line="276" w:lineRule="auto"/>
              <w:jc w:val="center"/>
              <w:rPr>
                <w:rFonts w:ascii="Times New Roman" w:eastAsia="Times New Roman" w:hAnsi="Times New Roman" w:cs="Times New Roman"/>
                <w:sz w:val="28"/>
                <w:szCs w:val="28"/>
                <w:lang w:val="en-US"/>
              </w:rPr>
            </w:pPr>
          </w:p>
        </w:tc>
        <w:tc>
          <w:tcPr>
            <w:tcW w:w="1244" w:type="dxa"/>
            <w:vMerge/>
            <w:tcBorders>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5726E4A" w14:textId="77777777" w:rsidR="00FD08E3" w:rsidRPr="00A12A92" w:rsidRDefault="00FD08E3" w:rsidP="00FA22BD">
            <w:pPr>
              <w:spacing w:after="150" w:line="276" w:lineRule="auto"/>
              <w:jc w:val="center"/>
              <w:rPr>
                <w:rFonts w:ascii="Times New Roman" w:eastAsia="Times New Roman" w:hAnsi="Times New Roman" w:cs="Times New Roman"/>
                <w:sz w:val="28"/>
                <w:szCs w:val="28"/>
                <w:lang w:val="en-US"/>
              </w:rPr>
            </w:pP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1FDC29C" w14:textId="0C917358" w:rsidR="002A48A0" w:rsidRPr="002A48A0" w:rsidRDefault="00FD08E3" w:rsidP="002A48A0">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sz w:val="28"/>
                <w:szCs w:val="28"/>
                <w:lang w:val="en-US"/>
              </w:rPr>
              <w:t>Tổng số</w:t>
            </w:r>
            <w:r w:rsidR="00327545">
              <w:rPr>
                <w:rFonts w:ascii="Times New Roman" w:eastAsia="Times New Roman" w:hAnsi="Times New Roman" w:cs="Times New Roman"/>
                <w:sz w:val="28"/>
                <w:szCs w:val="28"/>
                <w:lang w:val="en-US"/>
              </w:rPr>
              <w:t xml:space="preserve"> tại tháng 8/2021</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F1F9736" w14:textId="77777777" w:rsidR="00FD08E3" w:rsidRPr="00A12A92" w:rsidRDefault="00FD08E3" w:rsidP="002A48A0">
            <w:pPr>
              <w:spacing w:after="15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Nữ</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9F8E9D4" w14:textId="77777777" w:rsidR="00FD08E3" w:rsidRPr="00A12A92" w:rsidRDefault="00FD08E3" w:rsidP="002A48A0">
            <w:pPr>
              <w:spacing w:after="15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HS khuy</w:t>
            </w:r>
            <w:r w:rsidRPr="00FD08E3">
              <w:rPr>
                <w:rFonts w:ascii="Times New Roman" w:eastAsia="Times New Roman" w:hAnsi="Times New Roman" w:cs="Times New Roman"/>
                <w:sz w:val="28"/>
                <w:szCs w:val="28"/>
                <w:lang w:val="en-US"/>
              </w:rPr>
              <w:t>ết</w:t>
            </w:r>
            <w:r>
              <w:rPr>
                <w:rFonts w:ascii="Times New Roman" w:eastAsia="Times New Roman" w:hAnsi="Times New Roman" w:cs="Times New Roman"/>
                <w:sz w:val="28"/>
                <w:szCs w:val="28"/>
                <w:lang w:val="en-US"/>
              </w:rPr>
              <w:t xml:space="preserve"> t</w:t>
            </w:r>
            <w:r w:rsidRPr="00FD08E3">
              <w:rPr>
                <w:rFonts w:ascii="Times New Roman" w:eastAsia="Times New Roman" w:hAnsi="Times New Roman" w:cs="Times New Roman"/>
                <w:sz w:val="28"/>
                <w:szCs w:val="28"/>
                <w:lang w:val="en-US"/>
              </w:rPr>
              <w:t>ật</w:t>
            </w:r>
            <w:r>
              <w:rPr>
                <w:rFonts w:ascii="Times New Roman" w:eastAsia="Times New Roman" w:hAnsi="Times New Roman" w:cs="Times New Roman"/>
                <w:sz w:val="28"/>
                <w:szCs w:val="28"/>
                <w:lang w:val="en-US"/>
              </w:rPr>
              <w:t>, h</w:t>
            </w:r>
            <w:r w:rsidRPr="00FD08E3">
              <w:rPr>
                <w:rFonts w:ascii="Times New Roman" w:eastAsia="Times New Roman" w:hAnsi="Times New Roman" w:cs="Times New Roman"/>
                <w:sz w:val="28"/>
                <w:szCs w:val="28"/>
                <w:lang w:val="en-US"/>
              </w:rPr>
              <w:t>ọc</w:t>
            </w:r>
            <w:r>
              <w:rPr>
                <w:rFonts w:ascii="Times New Roman" w:eastAsia="Times New Roman" w:hAnsi="Times New Roman" w:cs="Times New Roman"/>
                <w:sz w:val="28"/>
                <w:szCs w:val="28"/>
                <w:lang w:val="en-US"/>
              </w:rPr>
              <w:t xml:space="preserve"> h</w:t>
            </w:r>
            <w:r w:rsidRPr="00FD08E3">
              <w:rPr>
                <w:rFonts w:ascii="Times New Roman" w:eastAsia="Times New Roman" w:hAnsi="Times New Roman" w:cs="Times New Roman"/>
                <w:sz w:val="28"/>
                <w:szCs w:val="28"/>
                <w:lang w:val="en-US"/>
              </w:rPr>
              <w:t>òa</w:t>
            </w:r>
            <w:r>
              <w:rPr>
                <w:rFonts w:ascii="Times New Roman" w:eastAsia="Times New Roman" w:hAnsi="Times New Roman" w:cs="Times New Roman"/>
                <w:sz w:val="28"/>
                <w:szCs w:val="28"/>
                <w:lang w:val="en-US"/>
              </w:rPr>
              <w:t xml:space="preserve"> nh</w:t>
            </w:r>
            <w:r w:rsidRPr="00FD08E3">
              <w:rPr>
                <w:rFonts w:ascii="Times New Roman" w:eastAsia="Times New Roman" w:hAnsi="Times New Roman" w:cs="Times New Roman"/>
                <w:sz w:val="28"/>
                <w:szCs w:val="28"/>
                <w:lang w:val="en-US"/>
              </w:rPr>
              <w:t>ập</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D2F438E" w14:textId="77777777" w:rsidR="00FD08E3" w:rsidRPr="00A12A92" w:rsidRDefault="00FD08E3" w:rsidP="002A48A0">
            <w:pPr>
              <w:spacing w:after="15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D</w:t>
            </w:r>
            <w:r w:rsidRPr="00A12A92">
              <w:rPr>
                <w:rFonts w:ascii="Times New Roman" w:eastAsia="Times New Roman" w:hAnsi="Times New Roman" w:cs="Times New Roman"/>
                <w:sz w:val="28"/>
                <w:szCs w:val="28"/>
                <w:lang w:val="en-US"/>
              </w:rPr>
              <w:t>ân t</w:t>
            </w:r>
            <w:r w:rsidRPr="00FD08E3">
              <w:rPr>
                <w:rFonts w:ascii="Times New Roman" w:eastAsia="Times New Roman" w:hAnsi="Times New Roman" w:cs="Times New Roman"/>
                <w:sz w:val="28"/>
                <w:szCs w:val="28"/>
                <w:lang w:val="en-US"/>
              </w:rPr>
              <w:t>ộ</w:t>
            </w:r>
            <w:r w:rsidRPr="00A12A92">
              <w:rPr>
                <w:rFonts w:ascii="Times New Roman" w:eastAsia="Times New Roman" w:hAnsi="Times New Roman" w:cs="Times New Roman"/>
                <w:sz w:val="28"/>
                <w:szCs w:val="28"/>
                <w:lang w:val="en-US"/>
              </w:rPr>
              <w:t>c thiểu số</w:t>
            </w:r>
          </w:p>
        </w:tc>
        <w:tc>
          <w:tcPr>
            <w:tcW w:w="1404" w:type="dxa"/>
            <w:tcBorders>
              <w:top w:val="nil"/>
              <w:left w:val="nil"/>
              <w:bottom w:val="single" w:sz="6" w:space="0" w:color="000000"/>
              <w:right w:val="single" w:sz="6" w:space="0" w:color="000000"/>
            </w:tcBorders>
          </w:tcPr>
          <w:p w14:paraId="293F7AC0" w14:textId="77777777" w:rsidR="00FD08E3" w:rsidRDefault="00FD08E3" w:rsidP="002A48A0">
            <w:pPr>
              <w:spacing w:after="15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r w:rsidRPr="00FD08E3">
              <w:rPr>
                <w:rFonts w:ascii="Times New Roman" w:eastAsia="Times New Roman" w:hAnsi="Times New Roman" w:cs="Times New Roman"/>
                <w:sz w:val="28"/>
                <w:szCs w:val="28"/>
                <w:lang w:val="en-US"/>
              </w:rPr>
              <w:t>ình</w:t>
            </w:r>
            <w:r>
              <w:rPr>
                <w:rFonts w:ascii="Times New Roman" w:eastAsia="Times New Roman" w:hAnsi="Times New Roman" w:cs="Times New Roman"/>
                <w:sz w:val="28"/>
                <w:szCs w:val="28"/>
                <w:lang w:val="en-US"/>
              </w:rPr>
              <w:t xml:space="preserve"> qu</w:t>
            </w:r>
            <w:r w:rsidRPr="00FD08E3">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n s</w:t>
            </w:r>
            <w:r w:rsidRPr="00FD08E3">
              <w:rPr>
                <w:rFonts w:ascii="Times New Roman" w:eastAsia="Times New Roman" w:hAnsi="Times New Roman" w:cs="Times New Roman"/>
                <w:sz w:val="28"/>
                <w:szCs w:val="28"/>
                <w:lang w:val="en-US"/>
              </w:rPr>
              <w:t>ố</w:t>
            </w:r>
            <w:r>
              <w:rPr>
                <w:rFonts w:ascii="Times New Roman" w:eastAsia="Times New Roman" w:hAnsi="Times New Roman" w:cs="Times New Roman"/>
                <w:sz w:val="28"/>
                <w:szCs w:val="28"/>
                <w:lang w:val="en-US"/>
              </w:rPr>
              <w:t xml:space="preserve"> HS/l</w:t>
            </w:r>
            <w:r w:rsidRPr="00FD08E3">
              <w:rPr>
                <w:rFonts w:ascii="Times New Roman" w:eastAsia="Times New Roman" w:hAnsi="Times New Roman" w:cs="Times New Roman"/>
                <w:sz w:val="28"/>
                <w:szCs w:val="28"/>
                <w:lang w:val="en-US"/>
              </w:rPr>
              <w:t>ớp</w:t>
            </w:r>
          </w:p>
        </w:tc>
      </w:tr>
      <w:tr w:rsidR="00FD08E3" w:rsidRPr="00A12A92" w14:paraId="75ECB06E" w14:textId="77777777" w:rsidTr="00D617B2">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96C6610"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8"/>
                <w:szCs w:val="28"/>
                <w:lang w:val="en-US"/>
              </w:rPr>
              <w:t>6</w:t>
            </w:r>
          </w:p>
        </w:tc>
        <w:tc>
          <w:tcPr>
            <w:tcW w:w="12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947403"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8"/>
                <w:szCs w:val="28"/>
                <w:lang w:val="en-US"/>
              </w:rPr>
              <w:t>3</w:t>
            </w: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33A621" w14:textId="359B48ED" w:rsidR="00FD08E3" w:rsidRPr="00123B39" w:rsidRDefault="00FD08E3" w:rsidP="00FA22BD">
            <w:pPr>
              <w:spacing w:after="150" w:line="276" w:lineRule="auto"/>
              <w:jc w:val="center"/>
              <w:rPr>
                <w:rFonts w:ascii="Times New Roman" w:eastAsia="Times New Roman" w:hAnsi="Times New Roman" w:cs="Times New Roman"/>
                <w:sz w:val="24"/>
                <w:szCs w:val="24"/>
                <w:lang w:val="en-US"/>
              </w:rPr>
            </w:pPr>
            <w:r w:rsidRPr="00123B39">
              <w:rPr>
                <w:rFonts w:ascii="Times New Roman" w:eastAsia="Times New Roman" w:hAnsi="Times New Roman" w:cs="Times New Roman"/>
                <w:sz w:val="28"/>
                <w:szCs w:val="28"/>
                <w:lang w:val="en-US"/>
              </w:rPr>
              <w:t>1</w:t>
            </w:r>
            <w:r w:rsidR="003C003A">
              <w:rPr>
                <w:rFonts w:ascii="Times New Roman" w:eastAsia="Times New Roman" w:hAnsi="Times New Roman" w:cs="Times New Roman"/>
                <w:sz w:val="28"/>
                <w:szCs w:val="28"/>
                <w:lang w:val="en-US"/>
              </w:rPr>
              <w:t>05</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8791062" w14:textId="1AD5163A" w:rsidR="00FD08E3" w:rsidRPr="00123B39" w:rsidRDefault="00D9523C"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7767BFB" w14:textId="0B234515" w:rsidR="00FD08E3" w:rsidRPr="005941AC" w:rsidRDefault="00D9523C" w:rsidP="00FA22BD">
            <w:pPr>
              <w:spacing w:after="150" w:line="276" w:lineRule="auto"/>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77F3A1A" w14:textId="77777777" w:rsidR="00FD08E3" w:rsidRPr="000C1A06" w:rsidRDefault="00FD08E3" w:rsidP="00FA22BD">
            <w:pPr>
              <w:spacing w:after="150" w:line="276" w:lineRule="auto"/>
              <w:jc w:val="center"/>
              <w:rPr>
                <w:rFonts w:ascii="Times New Roman" w:eastAsia="Times New Roman" w:hAnsi="Times New Roman" w:cs="Times New Roman"/>
                <w:sz w:val="24"/>
                <w:szCs w:val="24"/>
                <w:lang w:val="en-US"/>
              </w:rPr>
            </w:pPr>
            <w:r w:rsidRPr="000C1A06">
              <w:rPr>
                <w:rFonts w:ascii="Times New Roman" w:eastAsia="Times New Roman" w:hAnsi="Times New Roman" w:cs="Times New Roman"/>
                <w:sz w:val="28"/>
                <w:szCs w:val="28"/>
                <w:lang w:val="en-US"/>
              </w:rPr>
              <w:t>0</w:t>
            </w:r>
          </w:p>
        </w:tc>
        <w:tc>
          <w:tcPr>
            <w:tcW w:w="1404" w:type="dxa"/>
            <w:tcBorders>
              <w:top w:val="nil"/>
              <w:left w:val="nil"/>
              <w:bottom w:val="single" w:sz="6" w:space="0" w:color="000000"/>
              <w:right w:val="single" w:sz="6" w:space="0" w:color="000000"/>
            </w:tcBorders>
          </w:tcPr>
          <w:p w14:paraId="66E4E331" w14:textId="6BFE11E4" w:rsidR="00FD08E3" w:rsidRPr="000C1A06" w:rsidRDefault="00D9523C"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35</w:t>
            </w:r>
          </w:p>
        </w:tc>
      </w:tr>
      <w:tr w:rsidR="00FD08E3" w:rsidRPr="00A12A92" w14:paraId="08E4915F" w14:textId="77777777" w:rsidTr="005941AC">
        <w:trPr>
          <w:trHeight w:val="388"/>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4395FCE"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8"/>
                <w:szCs w:val="28"/>
                <w:lang w:val="en-US"/>
              </w:rPr>
              <w:t>7</w:t>
            </w:r>
          </w:p>
        </w:tc>
        <w:tc>
          <w:tcPr>
            <w:tcW w:w="12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81D0E6A" w14:textId="5E78E9A7" w:rsidR="00FD08E3" w:rsidRPr="005941AC" w:rsidRDefault="005941AC"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4"/>
                <w:szCs w:val="24"/>
                <w:lang w:val="en-US"/>
              </w:rPr>
              <w:t>3</w:t>
            </w: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DBEFBA3" w14:textId="0613BB43" w:rsidR="00FD08E3" w:rsidRPr="00123B39" w:rsidRDefault="005D7D21" w:rsidP="00FA22BD">
            <w:pPr>
              <w:spacing w:after="150" w:line="276" w:lineRule="auto"/>
              <w:jc w:val="center"/>
              <w:rPr>
                <w:rFonts w:ascii="Times New Roman" w:eastAsia="Times New Roman" w:hAnsi="Times New Roman" w:cs="Times New Roman"/>
                <w:sz w:val="24"/>
                <w:szCs w:val="24"/>
                <w:lang w:val="en-US"/>
              </w:rPr>
            </w:pPr>
            <w:r w:rsidRPr="00123B39">
              <w:rPr>
                <w:rFonts w:ascii="Times New Roman" w:eastAsia="Times New Roman" w:hAnsi="Times New Roman" w:cs="Times New Roman"/>
                <w:sz w:val="24"/>
                <w:szCs w:val="24"/>
                <w:lang w:val="en-US"/>
              </w:rPr>
              <w:t>11</w:t>
            </w:r>
            <w:r w:rsidR="00984C78">
              <w:rPr>
                <w:rFonts w:ascii="Times New Roman" w:eastAsia="Times New Roman" w:hAnsi="Times New Roman" w:cs="Times New Roman"/>
                <w:sz w:val="24"/>
                <w:szCs w:val="24"/>
                <w:lang w:val="en-US"/>
              </w:rPr>
              <w:t>6</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2C84AE4" w14:textId="6C737935" w:rsidR="00FD08E3" w:rsidRPr="00123B39" w:rsidRDefault="00D9523C"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08EE1341" w14:textId="631DFC9C" w:rsidR="00FD08E3" w:rsidRPr="005941AC" w:rsidRDefault="00D9523C" w:rsidP="00FA22BD">
            <w:pPr>
              <w:spacing w:after="150" w:line="276" w:lineRule="auto"/>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06552FF" w14:textId="77777777" w:rsidR="00FD08E3" w:rsidRPr="000C1A06" w:rsidRDefault="00FD08E3" w:rsidP="00FA22BD">
            <w:pPr>
              <w:spacing w:after="150" w:line="276" w:lineRule="auto"/>
              <w:jc w:val="center"/>
              <w:rPr>
                <w:rFonts w:ascii="Times New Roman" w:eastAsia="Times New Roman" w:hAnsi="Times New Roman" w:cs="Times New Roman"/>
                <w:sz w:val="24"/>
                <w:szCs w:val="24"/>
                <w:lang w:val="en-US"/>
              </w:rPr>
            </w:pPr>
            <w:r w:rsidRPr="000C1A06">
              <w:rPr>
                <w:rFonts w:ascii="Times New Roman" w:eastAsia="Times New Roman" w:hAnsi="Times New Roman" w:cs="Times New Roman"/>
                <w:sz w:val="28"/>
                <w:szCs w:val="28"/>
                <w:lang w:val="en-US"/>
              </w:rPr>
              <w:t>0</w:t>
            </w:r>
          </w:p>
        </w:tc>
        <w:tc>
          <w:tcPr>
            <w:tcW w:w="1404" w:type="dxa"/>
            <w:tcBorders>
              <w:top w:val="nil"/>
              <w:left w:val="nil"/>
              <w:bottom w:val="single" w:sz="6" w:space="0" w:color="000000"/>
              <w:right w:val="single" w:sz="6" w:space="0" w:color="000000"/>
            </w:tcBorders>
          </w:tcPr>
          <w:p w14:paraId="3A2DC4D2" w14:textId="528BA7EA" w:rsidR="00FD08E3" w:rsidRPr="000C1A06" w:rsidRDefault="00D9523C"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38,6</w:t>
            </w:r>
          </w:p>
        </w:tc>
      </w:tr>
      <w:tr w:rsidR="00FD08E3" w:rsidRPr="00A12A92" w14:paraId="3DD69CDA" w14:textId="77777777" w:rsidTr="005941AC">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3A99E43"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8"/>
                <w:szCs w:val="28"/>
                <w:lang w:val="en-US"/>
              </w:rPr>
              <w:t>8</w:t>
            </w:r>
          </w:p>
        </w:tc>
        <w:tc>
          <w:tcPr>
            <w:tcW w:w="12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D294562" w14:textId="49F92F4E" w:rsidR="00FD08E3" w:rsidRPr="005941AC" w:rsidRDefault="005941AC"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4"/>
                <w:szCs w:val="24"/>
                <w:lang w:val="en-US"/>
              </w:rPr>
              <w:t>3</w:t>
            </w: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357A0AA" w14:textId="3597481E" w:rsidR="00FD08E3" w:rsidRPr="00123B39" w:rsidRDefault="005D7D21" w:rsidP="00FA22BD">
            <w:pPr>
              <w:spacing w:after="150" w:line="276" w:lineRule="auto"/>
              <w:jc w:val="center"/>
              <w:rPr>
                <w:rFonts w:ascii="Times New Roman" w:eastAsia="Times New Roman" w:hAnsi="Times New Roman" w:cs="Times New Roman"/>
                <w:sz w:val="24"/>
                <w:szCs w:val="24"/>
                <w:lang w:val="en-US"/>
              </w:rPr>
            </w:pPr>
            <w:r w:rsidRPr="00123B39">
              <w:rPr>
                <w:rFonts w:ascii="Times New Roman" w:eastAsia="Times New Roman" w:hAnsi="Times New Roman" w:cs="Times New Roman"/>
                <w:sz w:val="24"/>
                <w:szCs w:val="24"/>
                <w:lang w:val="en-US"/>
              </w:rPr>
              <w:t>1</w:t>
            </w:r>
            <w:r w:rsidR="003C003A">
              <w:rPr>
                <w:rFonts w:ascii="Times New Roman" w:eastAsia="Times New Roman" w:hAnsi="Times New Roman" w:cs="Times New Roman"/>
                <w:sz w:val="24"/>
                <w:szCs w:val="24"/>
                <w:lang w:val="en-US"/>
              </w:rPr>
              <w:t>14</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3BB47FE" w14:textId="3B11AD2A" w:rsidR="00FD08E3" w:rsidRPr="00123B39" w:rsidRDefault="00D9523C"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2C59185" w14:textId="1070DF8A" w:rsidR="00FD08E3" w:rsidRPr="005941AC" w:rsidRDefault="00D9523C" w:rsidP="00FA22BD">
            <w:pPr>
              <w:spacing w:after="150" w:line="276" w:lineRule="auto"/>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06C88A3" w14:textId="77777777" w:rsidR="00FD08E3" w:rsidRPr="000C1A06" w:rsidRDefault="00FD08E3" w:rsidP="00FA22BD">
            <w:pPr>
              <w:spacing w:after="150" w:line="276" w:lineRule="auto"/>
              <w:jc w:val="center"/>
              <w:rPr>
                <w:rFonts w:ascii="Times New Roman" w:eastAsia="Times New Roman" w:hAnsi="Times New Roman" w:cs="Times New Roman"/>
                <w:sz w:val="24"/>
                <w:szCs w:val="24"/>
                <w:lang w:val="en-US"/>
              </w:rPr>
            </w:pPr>
            <w:r w:rsidRPr="000C1A06">
              <w:rPr>
                <w:rFonts w:ascii="Times New Roman" w:eastAsia="Times New Roman" w:hAnsi="Times New Roman" w:cs="Times New Roman"/>
                <w:sz w:val="28"/>
                <w:szCs w:val="28"/>
                <w:lang w:val="en-US"/>
              </w:rPr>
              <w:t>0</w:t>
            </w:r>
          </w:p>
        </w:tc>
        <w:tc>
          <w:tcPr>
            <w:tcW w:w="1404" w:type="dxa"/>
            <w:tcBorders>
              <w:top w:val="nil"/>
              <w:left w:val="nil"/>
              <w:bottom w:val="single" w:sz="6" w:space="0" w:color="000000"/>
              <w:right w:val="single" w:sz="6" w:space="0" w:color="000000"/>
            </w:tcBorders>
          </w:tcPr>
          <w:p w14:paraId="6EC2AF93" w14:textId="1D08A313" w:rsidR="00FD08E3" w:rsidRPr="000C1A06" w:rsidRDefault="00D9523C"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38</w:t>
            </w:r>
          </w:p>
        </w:tc>
      </w:tr>
      <w:tr w:rsidR="00FD08E3" w:rsidRPr="00A12A92" w14:paraId="0F4A62C4" w14:textId="77777777" w:rsidTr="005941AC">
        <w:trPr>
          <w:trHeight w:val="397"/>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D4C3A2C"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sz w:val="28"/>
                <w:szCs w:val="28"/>
                <w:lang w:val="en-US"/>
              </w:rPr>
              <w:t>9</w:t>
            </w:r>
          </w:p>
        </w:tc>
        <w:tc>
          <w:tcPr>
            <w:tcW w:w="12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60A82A" w14:textId="3A748998" w:rsidR="00FD08E3" w:rsidRPr="005941AC" w:rsidRDefault="00DA199A"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720289A" w14:textId="0762F863" w:rsidR="00FD08E3" w:rsidRPr="00123B39" w:rsidRDefault="003C003A"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7C27183" w14:textId="4A8FA612" w:rsidR="00FD08E3" w:rsidRPr="00123B39" w:rsidRDefault="00D9523C"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9899911" w14:textId="553C7611" w:rsidR="00FD08E3" w:rsidRPr="005941AC" w:rsidRDefault="00D9523C" w:rsidP="00FA22BD">
            <w:pPr>
              <w:spacing w:after="150" w:line="276" w:lineRule="auto"/>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EC1D8ED" w14:textId="77777777" w:rsidR="00FD08E3" w:rsidRPr="000C1A06" w:rsidRDefault="00FD08E3" w:rsidP="00FA22BD">
            <w:pPr>
              <w:spacing w:after="150" w:line="276" w:lineRule="auto"/>
              <w:jc w:val="center"/>
              <w:rPr>
                <w:rFonts w:ascii="Times New Roman" w:eastAsia="Times New Roman" w:hAnsi="Times New Roman" w:cs="Times New Roman"/>
                <w:sz w:val="24"/>
                <w:szCs w:val="24"/>
                <w:lang w:val="en-US"/>
              </w:rPr>
            </w:pPr>
            <w:r w:rsidRPr="000C1A06">
              <w:rPr>
                <w:rFonts w:ascii="Times New Roman" w:eastAsia="Times New Roman" w:hAnsi="Times New Roman" w:cs="Times New Roman"/>
                <w:sz w:val="28"/>
                <w:szCs w:val="28"/>
                <w:lang w:val="en-US"/>
              </w:rPr>
              <w:t>0</w:t>
            </w:r>
          </w:p>
        </w:tc>
        <w:tc>
          <w:tcPr>
            <w:tcW w:w="1404" w:type="dxa"/>
            <w:tcBorders>
              <w:top w:val="nil"/>
              <w:left w:val="nil"/>
              <w:bottom w:val="single" w:sz="6" w:space="0" w:color="000000"/>
              <w:right w:val="single" w:sz="6" w:space="0" w:color="000000"/>
            </w:tcBorders>
          </w:tcPr>
          <w:p w14:paraId="0DABB4F9" w14:textId="6B2415DB" w:rsidR="00FD08E3" w:rsidRPr="000C1A06" w:rsidRDefault="00D9523C"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33,3</w:t>
            </w:r>
          </w:p>
        </w:tc>
      </w:tr>
      <w:tr w:rsidR="00FD08E3" w:rsidRPr="00A12A92" w14:paraId="5594D9AF" w14:textId="77777777" w:rsidTr="005941AC">
        <w:trPr>
          <w:trHeight w:val="388"/>
        </w:trPr>
        <w:tc>
          <w:tcPr>
            <w:tcW w:w="104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3BBB66C" w14:textId="77777777" w:rsidR="00FD08E3" w:rsidRPr="005941AC" w:rsidRDefault="00FD08E3" w:rsidP="00FA22BD">
            <w:pPr>
              <w:spacing w:after="150" w:line="276" w:lineRule="auto"/>
              <w:jc w:val="center"/>
              <w:rPr>
                <w:rFonts w:ascii="Times New Roman" w:eastAsia="Times New Roman" w:hAnsi="Times New Roman" w:cs="Times New Roman"/>
                <w:sz w:val="24"/>
                <w:szCs w:val="24"/>
                <w:lang w:val="en-US"/>
              </w:rPr>
            </w:pPr>
            <w:r w:rsidRPr="005941AC">
              <w:rPr>
                <w:rFonts w:ascii="Times New Roman" w:eastAsia="Times New Roman" w:hAnsi="Times New Roman" w:cs="Times New Roman"/>
                <w:b/>
                <w:bCs/>
                <w:sz w:val="28"/>
                <w:szCs w:val="28"/>
                <w:lang w:val="en-US"/>
              </w:rPr>
              <w:t>Tổng</w:t>
            </w:r>
          </w:p>
        </w:tc>
        <w:tc>
          <w:tcPr>
            <w:tcW w:w="124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521012" w14:textId="4F60D7BD" w:rsidR="00FD08E3" w:rsidRPr="005941AC" w:rsidRDefault="00FD08E3" w:rsidP="00FA22BD">
            <w:pPr>
              <w:spacing w:after="150" w:line="276" w:lineRule="auto"/>
              <w:jc w:val="center"/>
              <w:rPr>
                <w:rFonts w:ascii="Times New Roman" w:eastAsia="Times New Roman" w:hAnsi="Times New Roman" w:cs="Times New Roman"/>
                <w:b/>
                <w:bCs/>
                <w:sz w:val="24"/>
                <w:szCs w:val="24"/>
                <w:lang w:val="en-US"/>
              </w:rPr>
            </w:pPr>
            <w:r w:rsidRPr="005941AC">
              <w:rPr>
                <w:rFonts w:ascii="Times New Roman" w:eastAsia="Times New Roman" w:hAnsi="Times New Roman" w:cs="Times New Roman"/>
                <w:b/>
                <w:bCs/>
                <w:sz w:val="28"/>
                <w:szCs w:val="28"/>
                <w:lang w:val="en-US"/>
              </w:rPr>
              <w:t>1</w:t>
            </w:r>
            <w:r w:rsidR="003C003A">
              <w:rPr>
                <w:rFonts w:ascii="Times New Roman" w:eastAsia="Times New Roman" w:hAnsi="Times New Roman" w:cs="Times New Roman"/>
                <w:b/>
                <w:bCs/>
                <w:sz w:val="28"/>
                <w:szCs w:val="28"/>
                <w:lang w:val="en-US"/>
              </w:rPr>
              <w:t>2</w:t>
            </w:r>
          </w:p>
        </w:tc>
        <w:tc>
          <w:tcPr>
            <w:tcW w:w="153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E3F5D47" w14:textId="33D35B26" w:rsidR="00FD08E3" w:rsidRPr="00123B39" w:rsidRDefault="005D7D21" w:rsidP="00FA22BD">
            <w:pPr>
              <w:spacing w:after="150" w:line="276" w:lineRule="auto"/>
              <w:jc w:val="center"/>
              <w:rPr>
                <w:rFonts w:ascii="Times New Roman" w:eastAsia="Times New Roman" w:hAnsi="Times New Roman" w:cs="Times New Roman"/>
                <w:b/>
                <w:bCs/>
                <w:sz w:val="24"/>
                <w:szCs w:val="24"/>
                <w:lang w:val="en-US"/>
              </w:rPr>
            </w:pPr>
            <w:r w:rsidRPr="00123B39">
              <w:rPr>
                <w:rFonts w:ascii="Times New Roman" w:eastAsia="Times New Roman" w:hAnsi="Times New Roman" w:cs="Times New Roman"/>
                <w:b/>
                <w:bCs/>
                <w:sz w:val="24"/>
                <w:szCs w:val="24"/>
                <w:lang w:val="en-US"/>
              </w:rPr>
              <w:t>4</w:t>
            </w:r>
            <w:r w:rsidR="003C003A">
              <w:rPr>
                <w:rFonts w:ascii="Times New Roman" w:eastAsia="Times New Roman" w:hAnsi="Times New Roman" w:cs="Times New Roman"/>
                <w:b/>
                <w:bCs/>
                <w:sz w:val="24"/>
                <w:szCs w:val="24"/>
                <w:lang w:val="en-US"/>
              </w:rPr>
              <w:t>35</w:t>
            </w:r>
          </w:p>
        </w:tc>
        <w:tc>
          <w:tcPr>
            <w:tcW w:w="98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FEA455C" w14:textId="0DF856B6" w:rsidR="00FD08E3" w:rsidRPr="00123B39" w:rsidRDefault="00D9523C" w:rsidP="00FA22BD">
            <w:pPr>
              <w:spacing w:after="150" w:line="276"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201</w:t>
            </w:r>
          </w:p>
        </w:tc>
        <w:tc>
          <w:tcPr>
            <w:tcW w:w="228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973A8B8" w14:textId="0B8A4837" w:rsidR="00FD08E3" w:rsidRPr="005941AC" w:rsidRDefault="00D9523C" w:rsidP="00FA22BD">
            <w:pPr>
              <w:spacing w:after="150" w:line="276" w:lineRule="auto"/>
              <w:jc w:val="center"/>
              <w:rPr>
                <w:rFonts w:ascii="Times New Roman" w:eastAsia="Times New Roman" w:hAnsi="Times New Roman" w:cs="Times New Roman"/>
                <w:b/>
                <w:bCs/>
                <w:color w:val="FF0000"/>
                <w:sz w:val="24"/>
                <w:szCs w:val="24"/>
                <w:lang w:val="en-US"/>
              </w:rPr>
            </w:pPr>
            <w:r>
              <w:rPr>
                <w:rFonts w:ascii="Times New Roman" w:eastAsia="Times New Roman" w:hAnsi="Times New Roman" w:cs="Times New Roman"/>
                <w:b/>
                <w:bCs/>
                <w:color w:val="FF0000"/>
                <w:sz w:val="24"/>
                <w:szCs w:val="24"/>
                <w:lang w:val="en-US"/>
              </w:rPr>
              <w:t>0</w:t>
            </w:r>
          </w:p>
        </w:tc>
        <w:tc>
          <w:tcPr>
            <w:tcW w:w="155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51C93ED" w14:textId="77777777" w:rsidR="00FD08E3" w:rsidRPr="000C1A06" w:rsidRDefault="00FD08E3" w:rsidP="00FA22BD">
            <w:pPr>
              <w:spacing w:after="150" w:line="276" w:lineRule="auto"/>
              <w:jc w:val="center"/>
              <w:rPr>
                <w:rFonts w:ascii="Times New Roman" w:eastAsia="Times New Roman" w:hAnsi="Times New Roman" w:cs="Times New Roman"/>
                <w:b/>
                <w:bCs/>
                <w:sz w:val="24"/>
                <w:szCs w:val="24"/>
                <w:lang w:val="en-US"/>
              </w:rPr>
            </w:pPr>
            <w:r w:rsidRPr="000C1A06">
              <w:rPr>
                <w:rFonts w:ascii="Times New Roman" w:eastAsia="Times New Roman" w:hAnsi="Times New Roman" w:cs="Times New Roman"/>
                <w:b/>
                <w:bCs/>
                <w:sz w:val="28"/>
                <w:szCs w:val="28"/>
                <w:lang w:val="en-US"/>
              </w:rPr>
              <w:t>0</w:t>
            </w:r>
          </w:p>
        </w:tc>
        <w:tc>
          <w:tcPr>
            <w:tcW w:w="1404" w:type="dxa"/>
            <w:tcBorders>
              <w:top w:val="nil"/>
              <w:left w:val="nil"/>
              <w:bottom w:val="single" w:sz="6" w:space="0" w:color="000000"/>
              <w:right w:val="single" w:sz="6" w:space="0" w:color="000000"/>
            </w:tcBorders>
          </w:tcPr>
          <w:p w14:paraId="1463D952" w14:textId="268F7A74" w:rsidR="00FD08E3" w:rsidRPr="000C1A06" w:rsidRDefault="00D9523C" w:rsidP="00FA22BD">
            <w:pPr>
              <w:spacing w:after="150" w:line="276"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36,3</w:t>
            </w:r>
          </w:p>
        </w:tc>
      </w:tr>
    </w:tbl>
    <w:p w14:paraId="4A6FDF92" w14:textId="77777777" w:rsidR="00A12A92" w:rsidRPr="00EE08FE" w:rsidRDefault="00A12A92" w:rsidP="00FA22BD">
      <w:pPr>
        <w:shd w:val="clear" w:color="auto" w:fill="FFFFFF"/>
        <w:spacing w:before="120" w:after="120" w:line="276" w:lineRule="auto"/>
        <w:ind w:firstLine="709"/>
        <w:rPr>
          <w:rFonts w:ascii="Helvetica" w:eastAsia="Times New Roman" w:hAnsi="Helvetica" w:cs="Helvetica"/>
          <w:sz w:val="20"/>
          <w:szCs w:val="20"/>
          <w:lang w:val="en-US"/>
        </w:rPr>
      </w:pPr>
      <w:r w:rsidRPr="00EE08FE">
        <w:rPr>
          <w:rFonts w:ascii="Times New Roman" w:eastAsia="Times New Roman" w:hAnsi="Times New Roman" w:cs="Times New Roman"/>
          <w:b/>
          <w:bCs/>
          <w:sz w:val="28"/>
          <w:szCs w:val="28"/>
          <w:lang w:val="en-US"/>
        </w:rPr>
        <w:t>3.2. Bố trí phòng học, phòng học bộ môn và các phòng chức năng</w:t>
      </w:r>
    </w:p>
    <w:p w14:paraId="40E0CB71" w14:textId="1C8C3FFB" w:rsidR="00A12A92" w:rsidRPr="00EE08FE" w:rsidRDefault="00A12A92" w:rsidP="00FA22BD">
      <w:pPr>
        <w:shd w:val="clear" w:color="auto" w:fill="FFFFFF"/>
        <w:spacing w:before="120" w:after="120" w:line="276" w:lineRule="auto"/>
        <w:ind w:firstLine="709"/>
        <w:rPr>
          <w:rFonts w:ascii="Helvetica" w:eastAsia="Times New Roman" w:hAnsi="Helvetica" w:cs="Helvetica"/>
          <w:sz w:val="20"/>
          <w:szCs w:val="20"/>
          <w:lang w:val="en-US"/>
        </w:rPr>
      </w:pPr>
      <w:r w:rsidRPr="00EE08FE">
        <w:rPr>
          <w:rFonts w:ascii="Times New Roman" w:eastAsia="Times New Roman" w:hAnsi="Times New Roman" w:cs="Times New Roman"/>
          <w:b/>
          <w:bCs/>
          <w:sz w:val="28"/>
          <w:szCs w:val="28"/>
          <w:lang w:val="en-US"/>
        </w:rPr>
        <w:t>Phòng học</w:t>
      </w:r>
      <w:r w:rsidR="000C1C00" w:rsidRPr="00EE08FE">
        <w:rPr>
          <w:rFonts w:ascii="Times New Roman" w:eastAsia="Times New Roman" w:hAnsi="Times New Roman" w:cs="Times New Roman"/>
          <w:b/>
          <w:bCs/>
          <w:sz w:val="28"/>
          <w:szCs w:val="28"/>
          <w:lang w:val="en-US"/>
        </w:rPr>
        <w:t xml:space="preserve">: </w:t>
      </w:r>
      <w:r w:rsidR="000C1C00" w:rsidRPr="00F366C8">
        <w:rPr>
          <w:rFonts w:ascii="Times New Roman" w:eastAsia="Times New Roman" w:hAnsi="Times New Roman" w:cs="Times New Roman"/>
          <w:bCs/>
          <w:sz w:val="28"/>
          <w:szCs w:val="28"/>
          <w:lang w:val="en-US"/>
        </w:rPr>
        <w:t>1</w:t>
      </w:r>
      <w:r w:rsidR="001679DB" w:rsidRPr="00F366C8">
        <w:rPr>
          <w:rFonts w:ascii="Times New Roman" w:eastAsia="Times New Roman" w:hAnsi="Times New Roman" w:cs="Times New Roman"/>
          <w:bCs/>
          <w:sz w:val="28"/>
          <w:szCs w:val="28"/>
          <w:lang w:val="en-US"/>
        </w:rPr>
        <w:t>2</w:t>
      </w:r>
      <w:r w:rsidR="000C1C00" w:rsidRPr="00F366C8">
        <w:rPr>
          <w:rFonts w:ascii="Times New Roman" w:eastAsia="Times New Roman" w:hAnsi="Times New Roman" w:cs="Times New Roman"/>
          <w:bCs/>
          <w:sz w:val="28"/>
          <w:szCs w:val="28"/>
          <w:lang w:val="en-US"/>
        </w:rPr>
        <w:t xml:space="preserve"> phòng/1</w:t>
      </w:r>
      <w:r w:rsidR="003C003A">
        <w:rPr>
          <w:rFonts w:ascii="Times New Roman" w:eastAsia="Times New Roman" w:hAnsi="Times New Roman" w:cs="Times New Roman"/>
          <w:bCs/>
          <w:sz w:val="28"/>
          <w:szCs w:val="28"/>
          <w:lang w:val="en-US"/>
        </w:rPr>
        <w:t>2</w:t>
      </w:r>
      <w:r w:rsidR="001679DB" w:rsidRPr="00F366C8">
        <w:rPr>
          <w:rFonts w:ascii="Times New Roman" w:eastAsia="Times New Roman" w:hAnsi="Times New Roman" w:cs="Times New Roman"/>
          <w:bCs/>
          <w:sz w:val="28"/>
          <w:szCs w:val="28"/>
          <w:lang w:val="en-US"/>
        </w:rPr>
        <w:t xml:space="preserve"> </w:t>
      </w:r>
      <w:r w:rsidR="000C1C00" w:rsidRPr="00F366C8">
        <w:rPr>
          <w:rFonts w:ascii="Times New Roman" w:eastAsia="Times New Roman" w:hAnsi="Times New Roman" w:cs="Times New Roman"/>
          <w:bCs/>
          <w:sz w:val="28"/>
          <w:szCs w:val="28"/>
          <w:lang w:val="en-US"/>
        </w:rPr>
        <w:t>lớp</w:t>
      </w:r>
    </w:p>
    <w:tbl>
      <w:tblPr>
        <w:tblW w:w="9976" w:type="dxa"/>
        <w:tblCellMar>
          <w:top w:w="15" w:type="dxa"/>
          <w:left w:w="15" w:type="dxa"/>
          <w:bottom w:w="15" w:type="dxa"/>
          <w:right w:w="15" w:type="dxa"/>
        </w:tblCellMar>
        <w:tblLook w:val="04A0" w:firstRow="1" w:lastRow="0" w:firstColumn="1" w:lastColumn="0" w:noHBand="0" w:noVBand="1"/>
      </w:tblPr>
      <w:tblGrid>
        <w:gridCol w:w="926"/>
        <w:gridCol w:w="755"/>
        <w:gridCol w:w="756"/>
        <w:gridCol w:w="755"/>
        <w:gridCol w:w="752"/>
        <w:gridCol w:w="751"/>
        <w:gridCol w:w="752"/>
        <w:gridCol w:w="751"/>
        <w:gridCol w:w="684"/>
        <w:gridCol w:w="684"/>
        <w:gridCol w:w="790"/>
        <w:gridCol w:w="803"/>
        <w:gridCol w:w="817"/>
      </w:tblGrid>
      <w:tr w:rsidR="004050BF" w:rsidRPr="00A12A92" w14:paraId="54B785CA" w14:textId="403C4E99" w:rsidTr="004050BF">
        <w:trPr>
          <w:trHeight w:val="268"/>
        </w:trPr>
        <w:tc>
          <w:tcPr>
            <w:tcW w:w="92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AE97B01"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Phòng</w:t>
            </w:r>
          </w:p>
        </w:tc>
        <w:tc>
          <w:tcPr>
            <w:tcW w:w="7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A209DBF"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1</w:t>
            </w:r>
          </w:p>
        </w:tc>
        <w:tc>
          <w:tcPr>
            <w:tcW w:w="75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0506DB3"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2</w:t>
            </w:r>
          </w:p>
        </w:tc>
        <w:tc>
          <w:tcPr>
            <w:tcW w:w="7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88D202D"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3</w:t>
            </w:r>
          </w:p>
        </w:tc>
        <w:tc>
          <w:tcPr>
            <w:tcW w:w="75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918485F"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4</w:t>
            </w:r>
          </w:p>
        </w:tc>
        <w:tc>
          <w:tcPr>
            <w:tcW w:w="7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39D3F41"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5</w:t>
            </w:r>
          </w:p>
        </w:tc>
        <w:tc>
          <w:tcPr>
            <w:tcW w:w="75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129052D1"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6</w:t>
            </w:r>
          </w:p>
        </w:tc>
        <w:tc>
          <w:tcPr>
            <w:tcW w:w="75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45C5EA3A" w14:textId="77777777"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7</w:t>
            </w:r>
          </w:p>
        </w:tc>
        <w:tc>
          <w:tcPr>
            <w:tcW w:w="684" w:type="dxa"/>
            <w:tcBorders>
              <w:top w:val="single" w:sz="6" w:space="0" w:color="000000"/>
              <w:left w:val="nil"/>
              <w:bottom w:val="single" w:sz="6" w:space="0" w:color="000000"/>
              <w:right w:val="single" w:sz="6" w:space="0" w:color="000000"/>
            </w:tcBorders>
          </w:tcPr>
          <w:p w14:paraId="7D55F5B1" w14:textId="7CB1DEF9"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8</w:t>
            </w:r>
          </w:p>
        </w:tc>
        <w:tc>
          <w:tcPr>
            <w:tcW w:w="684" w:type="dxa"/>
            <w:tcBorders>
              <w:top w:val="single" w:sz="6" w:space="0" w:color="000000"/>
              <w:left w:val="nil"/>
              <w:bottom w:val="single" w:sz="6" w:space="0" w:color="000000"/>
              <w:right w:val="single" w:sz="6" w:space="0" w:color="000000"/>
            </w:tcBorders>
          </w:tcPr>
          <w:p w14:paraId="3CD47092" w14:textId="4EC3F323"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9</w:t>
            </w:r>
          </w:p>
        </w:tc>
        <w:tc>
          <w:tcPr>
            <w:tcW w:w="790" w:type="dxa"/>
            <w:tcBorders>
              <w:top w:val="single" w:sz="6" w:space="0" w:color="000000"/>
              <w:left w:val="nil"/>
              <w:bottom w:val="single" w:sz="6" w:space="0" w:color="000000"/>
              <w:right w:val="single" w:sz="6" w:space="0" w:color="000000"/>
            </w:tcBorders>
          </w:tcPr>
          <w:p w14:paraId="31AC9E70" w14:textId="2542667A"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10</w:t>
            </w:r>
          </w:p>
        </w:tc>
        <w:tc>
          <w:tcPr>
            <w:tcW w:w="803" w:type="dxa"/>
            <w:tcBorders>
              <w:top w:val="single" w:sz="6" w:space="0" w:color="000000"/>
              <w:left w:val="nil"/>
              <w:bottom w:val="single" w:sz="6" w:space="0" w:color="000000"/>
              <w:right w:val="single" w:sz="6" w:space="0" w:color="000000"/>
            </w:tcBorders>
          </w:tcPr>
          <w:p w14:paraId="76273646" w14:textId="7229A5BB"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11</w:t>
            </w:r>
          </w:p>
        </w:tc>
        <w:tc>
          <w:tcPr>
            <w:tcW w:w="817" w:type="dxa"/>
            <w:tcBorders>
              <w:top w:val="single" w:sz="6" w:space="0" w:color="000000"/>
              <w:left w:val="nil"/>
              <w:bottom w:val="single" w:sz="6" w:space="0" w:color="000000"/>
              <w:right w:val="single" w:sz="6" w:space="0" w:color="000000"/>
            </w:tcBorders>
          </w:tcPr>
          <w:p w14:paraId="64A01793" w14:textId="316408F6" w:rsidR="004050BF" w:rsidRPr="004050BF" w:rsidRDefault="004050BF"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12</w:t>
            </w:r>
          </w:p>
        </w:tc>
      </w:tr>
      <w:tr w:rsidR="00A67A51" w:rsidRPr="00A12A92" w14:paraId="569A9948" w14:textId="6CB553FE" w:rsidTr="004050BF">
        <w:trPr>
          <w:trHeight w:val="268"/>
        </w:trPr>
        <w:tc>
          <w:tcPr>
            <w:tcW w:w="92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1F94849B" w14:textId="77777777" w:rsidR="00A67A51" w:rsidRPr="004050BF" w:rsidRDefault="00A67A51" w:rsidP="00FA22BD">
            <w:pPr>
              <w:spacing w:after="150" w:line="276" w:lineRule="auto"/>
              <w:jc w:val="center"/>
              <w:rPr>
                <w:rFonts w:ascii="Times New Roman" w:eastAsia="Times New Roman" w:hAnsi="Times New Roman" w:cs="Times New Roman"/>
                <w:sz w:val="28"/>
                <w:szCs w:val="28"/>
                <w:lang w:val="en-US"/>
              </w:rPr>
            </w:pPr>
            <w:r w:rsidRPr="004050BF">
              <w:rPr>
                <w:rFonts w:ascii="Times New Roman" w:eastAsia="Times New Roman" w:hAnsi="Times New Roman" w:cs="Times New Roman"/>
                <w:sz w:val="28"/>
                <w:szCs w:val="28"/>
                <w:lang w:val="en-US"/>
              </w:rPr>
              <w:t>Lớp</w:t>
            </w:r>
          </w:p>
        </w:tc>
        <w:tc>
          <w:tcPr>
            <w:tcW w:w="7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FAFE934" w14:textId="6CA26CE5"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r w:rsidR="00A67A51">
              <w:rPr>
                <w:rFonts w:ascii="Times New Roman" w:eastAsia="Times New Roman" w:hAnsi="Times New Roman" w:cs="Times New Roman"/>
                <w:sz w:val="28"/>
                <w:szCs w:val="28"/>
                <w:lang w:val="en-US"/>
              </w:rPr>
              <w:t>A</w:t>
            </w:r>
          </w:p>
        </w:tc>
        <w:tc>
          <w:tcPr>
            <w:tcW w:w="75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A9240E4" w14:textId="4B27C6EB"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r w:rsidR="00A67A51">
              <w:rPr>
                <w:rFonts w:ascii="Times New Roman" w:eastAsia="Times New Roman" w:hAnsi="Times New Roman" w:cs="Times New Roman"/>
                <w:sz w:val="28"/>
                <w:szCs w:val="28"/>
                <w:lang w:val="en-US"/>
              </w:rPr>
              <w:t>B</w:t>
            </w:r>
          </w:p>
        </w:tc>
        <w:tc>
          <w:tcPr>
            <w:tcW w:w="7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7D02BDE" w14:textId="36BEB4B2"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r w:rsidR="00A67A51">
              <w:rPr>
                <w:rFonts w:ascii="Times New Roman" w:eastAsia="Times New Roman" w:hAnsi="Times New Roman" w:cs="Times New Roman"/>
                <w:sz w:val="28"/>
                <w:szCs w:val="28"/>
                <w:lang w:val="en-US"/>
              </w:rPr>
              <w:t>C</w:t>
            </w:r>
          </w:p>
        </w:tc>
        <w:tc>
          <w:tcPr>
            <w:tcW w:w="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82FB09A" w14:textId="68D40A79"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00D53B4D">
              <w:rPr>
                <w:rFonts w:ascii="Times New Roman" w:eastAsia="Times New Roman" w:hAnsi="Times New Roman" w:cs="Times New Roman"/>
                <w:sz w:val="28"/>
                <w:szCs w:val="28"/>
                <w:lang w:val="en-US"/>
              </w:rPr>
              <w:t>A</w:t>
            </w:r>
          </w:p>
        </w:tc>
        <w:tc>
          <w:tcPr>
            <w:tcW w:w="7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896CC53" w14:textId="61FEE514"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00D53B4D">
              <w:rPr>
                <w:rFonts w:ascii="Times New Roman" w:eastAsia="Times New Roman" w:hAnsi="Times New Roman" w:cs="Times New Roman"/>
                <w:sz w:val="28"/>
                <w:szCs w:val="28"/>
                <w:lang w:val="en-US"/>
              </w:rPr>
              <w:t>B</w:t>
            </w:r>
          </w:p>
        </w:tc>
        <w:tc>
          <w:tcPr>
            <w:tcW w:w="75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C2977D3" w14:textId="4549DED5"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6C</w:t>
            </w:r>
          </w:p>
        </w:tc>
        <w:tc>
          <w:tcPr>
            <w:tcW w:w="75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DE6B42B" w14:textId="34141724"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A67A51">
              <w:rPr>
                <w:rFonts w:ascii="Times New Roman" w:eastAsia="Times New Roman" w:hAnsi="Times New Roman" w:cs="Times New Roman"/>
                <w:sz w:val="28"/>
                <w:szCs w:val="28"/>
                <w:lang w:val="en-US"/>
              </w:rPr>
              <w:t>A</w:t>
            </w:r>
          </w:p>
        </w:tc>
        <w:tc>
          <w:tcPr>
            <w:tcW w:w="684" w:type="dxa"/>
            <w:tcBorders>
              <w:top w:val="nil"/>
              <w:left w:val="nil"/>
              <w:bottom w:val="single" w:sz="6" w:space="0" w:color="000000"/>
              <w:right w:val="single" w:sz="6" w:space="0" w:color="000000"/>
            </w:tcBorders>
          </w:tcPr>
          <w:p w14:paraId="001A2D7A" w14:textId="08C57289"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A67A51">
              <w:rPr>
                <w:rFonts w:ascii="Times New Roman" w:eastAsia="Times New Roman" w:hAnsi="Times New Roman" w:cs="Times New Roman"/>
                <w:sz w:val="28"/>
                <w:szCs w:val="28"/>
                <w:lang w:val="en-US"/>
              </w:rPr>
              <w:t>B</w:t>
            </w:r>
          </w:p>
        </w:tc>
        <w:tc>
          <w:tcPr>
            <w:tcW w:w="684" w:type="dxa"/>
            <w:tcBorders>
              <w:top w:val="nil"/>
              <w:left w:val="nil"/>
              <w:bottom w:val="single" w:sz="6" w:space="0" w:color="000000"/>
              <w:right w:val="single" w:sz="6" w:space="0" w:color="000000"/>
            </w:tcBorders>
          </w:tcPr>
          <w:p w14:paraId="49487B60" w14:textId="1D90CE3B"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A67A51">
              <w:rPr>
                <w:rFonts w:ascii="Times New Roman" w:eastAsia="Times New Roman" w:hAnsi="Times New Roman" w:cs="Times New Roman"/>
                <w:sz w:val="28"/>
                <w:szCs w:val="28"/>
                <w:lang w:val="en-US"/>
              </w:rPr>
              <w:t>C</w:t>
            </w:r>
          </w:p>
        </w:tc>
        <w:tc>
          <w:tcPr>
            <w:tcW w:w="790" w:type="dxa"/>
            <w:tcBorders>
              <w:top w:val="nil"/>
              <w:left w:val="nil"/>
              <w:bottom w:val="single" w:sz="6" w:space="0" w:color="000000"/>
              <w:right w:val="single" w:sz="6" w:space="0" w:color="000000"/>
            </w:tcBorders>
          </w:tcPr>
          <w:p w14:paraId="2EB74DDD" w14:textId="7A0AD56A"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A67A51">
              <w:rPr>
                <w:rFonts w:ascii="Times New Roman" w:eastAsia="Times New Roman" w:hAnsi="Times New Roman" w:cs="Times New Roman"/>
                <w:sz w:val="28"/>
                <w:szCs w:val="28"/>
                <w:lang w:val="en-US"/>
              </w:rPr>
              <w:t>A</w:t>
            </w:r>
          </w:p>
        </w:tc>
        <w:tc>
          <w:tcPr>
            <w:tcW w:w="803" w:type="dxa"/>
            <w:tcBorders>
              <w:top w:val="nil"/>
              <w:left w:val="nil"/>
              <w:bottom w:val="single" w:sz="6" w:space="0" w:color="000000"/>
              <w:right w:val="single" w:sz="6" w:space="0" w:color="000000"/>
            </w:tcBorders>
          </w:tcPr>
          <w:p w14:paraId="6DB84C11" w14:textId="7A50964F"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A67A51">
              <w:rPr>
                <w:rFonts w:ascii="Times New Roman" w:eastAsia="Times New Roman" w:hAnsi="Times New Roman" w:cs="Times New Roman"/>
                <w:sz w:val="28"/>
                <w:szCs w:val="28"/>
                <w:lang w:val="en-US"/>
              </w:rPr>
              <w:t>B</w:t>
            </w:r>
          </w:p>
        </w:tc>
        <w:tc>
          <w:tcPr>
            <w:tcW w:w="817" w:type="dxa"/>
            <w:tcBorders>
              <w:top w:val="nil"/>
              <w:left w:val="nil"/>
              <w:bottom w:val="single" w:sz="6" w:space="0" w:color="000000"/>
              <w:right w:val="single" w:sz="6" w:space="0" w:color="000000"/>
            </w:tcBorders>
          </w:tcPr>
          <w:p w14:paraId="03641F34" w14:textId="11F7B688" w:rsidR="00A67A51" w:rsidRPr="004050BF" w:rsidRDefault="003C003A"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A67A51">
              <w:rPr>
                <w:rFonts w:ascii="Times New Roman" w:eastAsia="Times New Roman" w:hAnsi="Times New Roman" w:cs="Times New Roman"/>
                <w:sz w:val="28"/>
                <w:szCs w:val="28"/>
                <w:lang w:val="en-US"/>
              </w:rPr>
              <w:t>C</w:t>
            </w:r>
          </w:p>
        </w:tc>
      </w:tr>
    </w:tbl>
    <w:p w14:paraId="708A2D86" w14:textId="3E1F4A38" w:rsidR="000C1C00" w:rsidRPr="00EE08FE" w:rsidRDefault="00A12A92" w:rsidP="00FA22BD">
      <w:pPr>
        <w:shd w:val="clear" w:color="auto" w:fill="FFFFFF"/>
        <w:spacing w:after="150" w:line="276" w:lineRule="auto"/>
        <w:ind w:firstLine="709"/>
        <w:rPr>
          <w:rFonts w:ascii="Times New Roman" w:eastAsia="Times New Roman" w:hAnsi="Times New Roman" w:cs="Times New Roman"/>
          <w:b/>
          <w:bCs/>
          <w:sz w:val="28"/>
          <w:szCs w:val="28"/>
          <w:lang w:val="en-US"/>
        </w:rPr>
      </w:pPr>
      <w:r w:rsidRPr="00EE08FE">
        <w:rPr>
          <w:rFonts w:ascii="Times New Roman" w:eastAsia="Times New Roman" w:hAnsi="Times New Roman" w:cs="Times New Roman"/>
          <w:b/>
          <w:bCs/>
          <w:sz w:val="28"/>
          <w:szCs w:val="28"/>
          <w:lang w:val="en-US"/>
        </w:rPr>
        <w:t>Phòng học bộ môn: </w:t>
      </w:r>
      <w:r w:rsidR="000C1C00" w:rsidRPr="00EE08FE">
        <w:rPr>
          <w:rFonts w:ascii="Times New Roman" w:eastAsia="Times New Roman" w:hAnsi="Times New Roman" w:cs="Times New Roman"/>
          <w:bCs/>
          <w:sz w:val="28"/>
          <w:szCs w:val="28"/>
          <w:lang w:val="en-US"/>
        </w:rPr>
        <w:t>0</w:t>
      </w:r>
      <w:r w:rsidR="00985CDD" w:rsidRPr="00EE08FE">
        <w:rPr>
          <w:rFonts w:ascii="Times New Roman" w:eastAsia="Times New Roman" w:hAnsi="Times New Roman" w:cs="Times New Roman"/>
          <w:bCs/>
          <w:sz w:val="28"/>
          <w:szCs w:val="28"/>
          <w:lang w:val="en-US"/>
        </w:rPr>
        <w:t>7</w:t>
      </w:r>
      <w:r w:rsidR="000C1C00" w:rsidRPr="00EE08FE">
        <w:rPr>
          <w:rFonts w:ascii="Times New Roman" w:eastAsia="Times New Roman" w:hAnsi="Times New Roman" w:cs="Times New Roman"/>
          <w:bCs/>
          <w:sz w:val="28"/>
          <w:szCs w:val="28"/>
          <w:lang w:val="en-US"/>
        </w:rPr>
        <w:t xml:space="preserve"> phòng</w:t>
      </w:r>
    </w:p>
    <w:p w14:paraId="00016E1D" w14:textId="5A09DC2B" w:rsidR="00A12A92" w:rsidRPr="00EE08FE" w:rsidRDefault="00253D45" w:rsidP="00FA22BD">
      <w:pPr>
        <w:shd w:val="clear" w:color="auto" w:fill="FFFFFF"/>
        <w:spacing w:after="150" w:line="276" w:lineRule="auto"/>
        <w:ind w:firstLine="709"/>
        <w:jc w:val="both"/>
        <w:rPr>
          <w:rFonts w:ascii="Times New Roman" w:eastAsia="Times New Roman" w:hAnsi="Times New Roman" w:cs="Times New Roman"/>
          <w:sz w:val="28"/>
          <w:szCs w:val="28"/>
          <w:lang w:val="en-US"/>
        </w:rPr>
      </w:pPr>
      <w:r w:rsidRPr="00EE08FE">
        <w:rPr>
          <w:rFonts w:ascii="Times New Roman" w:eastAsia="Times New Roman" w:hAnsi="Times New Roman" w:cs="Times New Roman"/>
          <w:sz w:val="28"/>
          <w:szCs w:val="28"/>
          <w:lang w:val="en-US"/>
        </w:rPr>
        <w:t xml:space="preserve">01 </w:t>
      </w:r>
      <w:r w:rsidR="00A12A92" w:rsidRPr="00EE08FE">
        <w:rPr>
          <w:rFonts w:ascii="Times New Roman" w:eastAsia="Times New Roman" w:hAnsi="Times New Roman" w:cs="Times New Roman"/>
          <w:sz w:val="28"/>
          <w:szCs w:val="28"/>
          <w:lang w:val="en-US"/>
        </w:rPr>
        <w:t>Phòng</w:t>
      </w:r>
      <w:r w:rsidRPr="00EE08FE">
        <w:rPr>
          <w:rFonts w:ascii="Times New Roman" w:eastAsia="Times New Roman" w:hAnsi="Times New Roman" w:cs="Times New Roman"/>
          <w:sz w:val="28"/>
          <w:szCs w:val="28"/>
          <w:lang w:val="en-US"/>
        </w:rPr>
        <w:t xml:space="preserve"> </w:t>
      </w:r>
      <w:r w:rsidR="00A12A92" w:rsidRPr="00EE08FE">
        <w:rPr>
          <w:rFonts w:ascii="Times New Roman" w:eastAsia="Times New Roman" w:hAnsi="Times New Roman" w:cs="Times New Roman"/>
          <w:sz w:val="28"/>
          <w:szCs w:val="28"/>
          <w:lang w:val="en-US"/>
        </w:rPr>
        <w:t xml:space="preserve"> Bộ môn Tin, </w:t>
      </w:r>
      <w:r w:rsidRPr="00EE08FE">
        <w:rPr>
          <w:rFonts w:ascii="Times New Roman" w:eastAsia="Times New Roman" w:hAnsi="Times New Roman" w:cs="Times New Roman"/>
          <w:sz w:val="28"/>
          <w:szCs w:val="28"/>
          <w:lang w:val="en-US"/>
        </w:rPr>
        <w:t>02 P</w:t>
      </w:r>
      <w:r w:rsidR="00A12A92" w:rsidRPr="00EE08FE">
        <w:rPr>
          <w:rFonts w:ascii="Times New Roman" w:eastAsia="Times New Roman" w:hAnsi="Times New Roman" w:cs="Times New Roman"/>
          <w:sz w:val="28"/>
          <w:szCs w:val="28"/>
          <w:lang w:val="en-US"/>
        </w:rPr>
        <w:t>hòng Bộ môn</w:t>
      </w:r>
      <w:r w:rsidRPr="00EE08FE">
        <w:rPr>
          <w:rFonts w:ascii="Times New Roman" w:eastAsia="Times New Roman" w:hAnsi="Times New Roman" w:cs="Times New Roman"/>
          <w:sz w:val="28"/>
          <w:szCs w:val="28"/>
          <w:lang w:val="en-US"/>
        </w:rPr>
        <w:t xml:space="preserve"> KHTN ( 01 phòng</w:t>
      </w:r>
      <w:r w:rsidR="00A12A92" w:rsidRPr="00EE08FE">
        <w:rPr>
          <w:rFonts w:ascii="Times New Roman" w:eastAsia="Times New Roman" w:hAnsi="Times New Roman" w:cs="Times New Roman"/>
          <w:sz w:val="28"/>
          <w:szCs w:val="28"/>
          <w:lang w:val="en-US"/>
        </w:rPr>
        <w:t xml:space="preserve"> Vật lý,</w:t>
      </w:r>
      <w:r w:rsidRPr="00EE08FE">
        <w:rPr>
          <w:rFonts w:ascii="Times New Roman" w:eastAsia="Times New Roman" w:hAnsi="Times New Roman" w:cs="Times New Roman"/>
          <w:sz w:val="28"/>
          <w:szCs w:val="28"/>
          <w:lang w:val="en-US"/>
        </w:rPr>
        <w:t xml:space="preserve"> 01</w:t>
      </w:r>
      <w:r w:rsidR="00A12A92" w:rsidRPr="00EE08FE">
        <w:rPr>
          <w:rFonts w:ascii="Times New Roman" w:eastAsia="Times New Roman" w:hAnsi="Times New Roman" w:cs="Times New Roman"/>
          <w:sz w:val="28"/>
          <w:szCs w:val="28"/>
          <w:lang w:val="en-US"/>
        </w:rPr>
        <w:t xml:space="preserve"> phòng Hóa</w:t>
      </w:r>
      <w:r w:rsidRPr="00EE08FE">
        <w:rPr>
          <w:rFonts w:ascii="Times New Roman" w:eastAsia="Times New Roman" w:hAnsi="Times New Roman" w:cs="Times New Roman"/>
          <w:sz w:val="28"/>
          <w:szCs w:val="28"/>
          <w:lang w:val="en-US"/>
        </w:rPr>
        <w:t>-</w:t>
      </w:r>
      <w:r w:rsidR="00A12A92" w:rsidRPr="00EE08FE">
        <w:rPr>
          <w:rFonts w:ascii="Times New Roman" w:eastAsia="Times New Roman" w:hAnsi="Times New Roman" w:cs="Times New Roman"/>
          <w:sz w:val="28"/>
          <w:szCs w:val="28"/>
          <w:lang w:val="en-US"/>
        </w:rPr>
        <w:t xml:space="preserve"> Sinh</w:t>
      </w:r>
      <w:r w:rsidRPr="00EE08FE">
        <w:rPr>
          <w:rFonts w:ascii="Times New Roman" w:eastAsia="Times New Roman" w:hAnsi="Times New Roman" w:cs="Times New Roman"/>
          <w:sz w:val="28"/>
          <w:szCs w:val="28"/>
          <w:lang w:val="en-US"/>
        </w:rPr>
        <w:t xml:space="preserve">) </w:t>
      </w:r>
      <w:r w:rsidR="00A12A92" w:rsidRPr="00EE08FE">
        <w:rPr>
          <w:rFonts w:ascii="Times New Roman" w:eastAsia="Times New Roman" w:hAnsi="Times New Roman" w:cs="Times New Roman"/>
          <w:sz w:val="28"/>
          <w:szCs w:val="28"/>
          <w:lang w:val="en-US"/>
        </w:rPr>
        <w:t xml:space="preserve">; </w:t>
      </w:r>
      <w:r w:rsidRPr="00EE08FE">
        <w:rPr>
          <w:rFonts w:ascii="Times New Roman" w:eastAsia="Times New Roman" w:hAnsi="Times New Roman" w:cs="Times New Roman"/>
          <w:sz w:val="28"/>
          <w:szCs w:val="28"/>
          <w:lang w:val="en-US"/>
        </w:rPr>
        <w:t>01 P</w:t>
      </w:r>
      <w:r w:rsidR="00A12A92" w:rsidRPr="00EE08FE">
        <w:rPr>
          <w:rFonts w:ascii="Times New Roman" w:eastAsia="Times New Roman" w:hAnsi="Times New Roman" w:cs="Times New Roman"/>
          <w:sz w:val="28"/>
          <w:szCs w:val="28"/>
          <w:lang w:val="en-US"/>
        </w:rPr>
        <w:t>hòng</w:t>
      </w:r>
      <w:r w:rsidRPr="00EE08FE">
        <w:rPr>
          <w:rFonts w:ascii="Times New Roman" w:eastAsia="Times New Roman" w:hAnsi="Times New Roman" w:cs="Times New Roman"/>
          <w:sz w:val="28"/>
          <w:szCs w:val="28"/>
          <w:lang w:val="en-US"/>
        </w:rPr>
        <w:t xml:space="preserve"> Mỹ Thuật; 01 Phòng Âm nhạc; 01 Phòng Công nghệ; 01 Phòng Tiếng Anh ( Ngoại ngữ)</w:t>
      </w:r>
      <w:r w:rsidR="00466B13" w:rsidRPr="00EE08FE">
        <w:rPr>
          <w:rFonts w:ascii="Times New Roman" w:eastAsia="Times New Roman" w:hAnsi="Times New Roman" w:cs="Times New Roman"/>
          <w:sz w:val="28"/>
          <w:szCs w:val="28"/>
          <w:lang w:val="en-US"/>
        </w:rPr>
        <w:t>.</w:t>
      </w:r>
    </w:p>
    <w:p w14:paraId="51E9FF76" w14:textId="3DBF572C" w:rsidR="000C1C00" w:rsidRPr="00EE08FE" w:rsidRDefault="00A12A92" w:rsidP="00FA22BD">
      <w:pPr>
        <w:shd w:val="clear" w:color="auto" w:fill="FFFFFF"/>
        <w:spacing w:after="150" w:line="276" w:lineRule="auto"/>
        <w:ind w:firstLine="709"/>
        <w:jc w:val="both"/>
        <w:rPr>
          <w:rFonts w:ascii="Times New Roman" w:eastAsia="Times New Roman" w:hAnsi="Times New Roman" w:cs="Times New Roman"/>
          <w:sz w:val="28"/>
          <w:szCs w:val="28"/>
          <w:lang w:val="en-US"/>
        </w:rPr>
      </w:pPr>
      <w:r w:rsidRPr="00EE08FE">
        <w:rPr>
          <w:rFonts w:ascii="Times New Roman" w:eastAsia="Times New Roman" w:hAnsi="Times New Roman" w:cs="Times New Roman"/>
          <w:b/>
          <w:bCs/>
          <w:sz w:val="28"/>
          <w:szCs w:val="28"/>
          <w:lang w:val="en-US"/>
        </w:rPr>
        <w:t>Phòng chức năng:</w:t>
      </w:r>
      <w:r w:rsidRPr="00EE08FE">
        <w:rPr>
          <w:rFonts w:ascii="Times New Roman" w:eastAsia="Times New Roman" w:hAnsi="Times New Roman" w:cs="Times New Roman"/>
          <w:sz w:val="28"/>
          <w:szCs w:val="28"/>
          <w:lang w:val="en-US"/>
        </w:rPr>
        <w:t> </w:t>
      </w:r>
      <w:r w:rsidR="00D9523C">
        <w:rPr>
          <w:rFonts w:ascii="Times New Roman" w:eastAsia="Times New Roman" w:hAnsi="Times New Roman" w:cs="Times New Roman"/>
          <w:sz w:val="28"/>
          <w:szCs w:val="28"/>
          <w:lang w:val="en-US"/>
        </w:rPr>
        <w:t>12</w:t>
      </w:r>
      <w:r w:rsidR="000C1C00" w:rsidRPr="00EE08FE">
        <w:rPr>
          <w:rFonts w:ascii="Times New Roman" w:eastAsia="Times New Roman" w:hAnsi="Times New Roman" w:cs="Times New Roman"/>
          <w:sz w:val="28"/>
          <w:szCs w:val="28"/>
          <w:lang w:val="en-US"/>
        </w:rPr>
        <w:t xml:space="preserve"> phòng</w:t>
      </w:r>
    </w:p>
    <w:p w14:paraId="18FA432A" w14:textId="287A2D16" w:rsidR="00A12A92" w:rsidRPr="00EE08FE" w:rsidRDefault="00466B13" w:rsidP="00FA22BD">
      <w:pPr>
        <w:shd w:val="clear" w:color="auto" w:fill="FFFFFF"/>
        <w:spacing w:after="150" w:line="276" w:lineRule="auto"/>
        <w:ind w:firstLine="709"/>
        <w:jc w:val="both"/>
        <w:rPr>
          <w:rFonts w:ascii="Helvetica" w:eastAsia="Times New Roman" w:hAnsi="Helvetica" w:cs="Helvetica"/>
          <w:sz w:val="20"/>
          <w:szCs w:val="20"/>
          <w:lang w:val="en-US"/>
        </w:rPr>
      </w:pPr>
      <w:r w:rsidRPr="00EE08FE">
        <w:rPr>
          <w:rFonts w:ascii="Times New Roman" w:eastAsia="Times New Roman" w:hAnsi="Times New Roman" w:cs="Times New Roman"/>
          <w:sz w:val="28"/>
          <w:szCs w:val="28"/>
          <w:lang w:val="en-US"/>
        </w:rPr>
        <w:t xml:space="preserve">Trong đó gồm: 01 </w:t>
      </w:r>
      <w:r w:rsidR="00A12A92" w:rsidRPr="00EE08FE">
        <w:rPr>
          <w:rFonts w:ascii="Times New Roman" w:eastAsia="Times New Roman" w:hAnsi="Times New Roman" w:cs="Times New Roman"/>
          <w:sz w:val="28"/>
          <w:szCs w:val="28"/>
          <w:lang w:val="en-US"/>
        </w:rPr>
        <w:t>Phòng thư viện</w:t>
      </w:r>
      <w:r w:rsidRPr="00EE08FE">
        <w:rPr>
          <w:rFonts w:ascii="Times New Roman" w:eastAsia="Times New Roman" w:hAnsi="Times New Roman" w:cs="Times New Roman"/>
          <w:sz w:val="28"/>
          <w:szCs w:val="28"/>
          <w:lang w:val="en-US"/>
        </w:rPr>
        <w:t xml:space="preserve">; 01 </w:t>
      </w:r>
      <w:r w:rsidR="004B2A13" w:rsidRPr="00EE08FE">
        <w:rPr>
          <w:rFonts w:ascii="Times New Roman" w:eastAsia="Times New Roman" w:hAnsi="Times New Roman" w:cs="Times New Roman"/>
          <w:sz w:val="28"/>
          <w:szCs w:val="28"/>
          <w:lang w:val="en-US"/>
        </w:rPr>
        <w:t>P</w:t>
      </w:r>
      <w:r w:rsidR="00A12A92" w:rsidRPr="00EE08FE">
        <w:rPr>
          <w:rFonts w:ascii="Times New Roman" w:eastAsia="Times New Roman" w:hAnsi="Times New Roman" w:cs="Times New Roman"/>
          <w:sz w:val="28"/>
          <w:szCs w:val="28"/>
          <w:lang w:val="en-US"/>
        </w:rPr>
        <w:t>hòng thiết bị</w:t>
      </w:r>
      <w:r w:rsidRPr="00EE08FE">
        <w:rPr>
          <w:rFonts w:ascii="Times New Roman" w:eastAsia="Times New Roman" w:hAnsi="Times New Roman" w:cs="Times New Roman"/>
          <w:sz w:val="28"/>
          <w:szCs w:val="28"/>
          <w:lang w:val="en-US"/>
        </w:rPr>
        <w:t>;</w:t>
      </w:r>
      <w:r w:rsidR="00A12A92" w:rsidRPr="00EE08FE">
        <w:rPr>
          <w:rFonts w:ascii="Times New Roman" w:eastAsia="Times New Roman" w:hAnsi="Times New Roman" w:cs="Times New Roman"/>
          <w:sz w:val="28"/>
          <w:szCs w:val="28"/>
          <w:lang w:val="en-US"/>
        </w:rPr>
        <w:t xml:space="preserve"> </w:t>
      </w:r>
      <w:r w:rsidRPr="00EE08FE">
        <w:rPr>
          <w:rFonts w:ascii="Times New Roman" w:eastAsia="Times New Roman" w:hAnsi="Times New Roman" w:cs="Times New Roman"/>
          <w:sz w:val="28"/>
          <w:szCs w:val="28"/>
          <w:lang w:val="en-US"/>
        </w:rPr>
        <w:t>01 P</w:t>
      </w:r>
      <w:r w:rsidR="00A12A92" w:rsidRPr="00EE08FE">
        <w:rPr>
          <w:rFonts w:ascii="Times New Roman" w:eastAsia="Times New Roman" w:hAnsi="Times New Roman" w:cs="Times New Roman"/>
          <w:sz w:val="28"/>
          <w:szCs w:val="28"/>
          <w:lang w:val="en-US"/>
        </w:rPr>
        <w:t>hòng Hiệu trưởng</w:t>
      </w:r>
      <w:r w:rsidRPr="00EE08FE">
        <w:rPr>
          <w:rFonts w:ascii="Times New Roman" w:eastAsia="Times New Roman" w:hAnsi="Times New Roman" w:cs="Times New Roman"/>
          <w:sz w:val="28"/>
          <w:szCs w:val="28"/>
          <w:lang w:val="en-US"/>
        </w:rPr>
        <w:t>; 01 P</w:t>
      </w:r>
      <w:r w:rsidR="00A12A92" w:rsidRPr="00EE08FE">
        <w:rPr>
          <w:rFonts w:ascii="Times New Roman" w:eastAsia="Times New Roman" w:hAnsi="Times New Roman" w:cs="Times New Roman"/>
          <w:sz w:val="28"/>
          <w:szCs w:val="28"/>
          <w:lang w:val="en-US"/>
        </w:rPr>
        <w:t>hòng Phó hiệu trưởng</w:t>
      </w:r>
      <w:r w:rsidRPr="00EE08FE">
        <w:rPr>
          <w:rFonts w:ascii="Times New Roman" w:eastAsia="Times New Roman" w:hAnsi="Times New Roman" w:cs="Times New Roman"/>
          <w:sz w:val="28"/>
          <w:szCs w:val="28"/>
          <w:lang w:val="en-US"/>
        </w:rPr>
        <w:t>;</w:t>
      </w:r>
      <w:r w:rsidR="00A12A92" w:rsidRPr="00EE08FE">
        <w:rPr>
          <w:rFonts w:ascii="Times New Roman" w:eastAsia="Times New Roman" w:hAnsi="Times New Roman" w:cs="Times New Roman"/>
          <w:sz w:val="28"/>
          <w:szCs w:val="28"/>
          <w:lang w:val="en-US"/>
        </w:rPr>
        <w:t xml:space="preserve"> </w:t>
      </w:r>
      <w:r w:rsidRPr="00EE08FE">
        <w:rPr>
          <w:rFonts w:ascii="Times New Roman" w:eastAsia="Times New Roman" w:hAnsi="Times New Roman" w:cs="Times New Roman"/>
          <w:sz w:val="28"/>
          <w:szCs w:val="28"/>
          <w:lang w:val="en-US"/>
        </w:rPr>
        <w:t>01 P</w:t>
      </w:r>
      <w:r w:rsidR="00A12A92" w:rsidRPr="00EE08FE">
        <w:rPr>
          <w:rFonts w:ascii="Times New Roman" w:eastAsia="Times New Roman" w:hAnsi="Times New Roman" w:cs="Times New Roman"/>
          <w:sz w:val="28"/>
          <w:szCs w:val="28"/>
          <w:lang w:val="en-US"/>
        </w:rPr>
        <w:t>hòng Kế toán</w:t>
      </w:r>
      <w:r w:rsidRPr="00EE08FE">
        <w:rPr>
          <w:rFonts w:ascii="Times New Roman" w:eastAsia="Times New Roman" w:hAnsi="Times New Roman" w:cs="Times New Roman"/>
          <w:sz w:val="28"/>
          <w:szCs w:val="28"/>
          <w:lang w:val="en-US"/>
        </w:rPr>
        <w:t>; 01</w:t>
      </w:r>
      <w:r w:rsidR="00A12A92" w:rsidRPr="00EE08FE">
        <w:rPr>
          <w:rFonts w:ascii="Times New Roman" w:eastAsia="Times New Roman" w:hAnsi="Times New Roman" w:cs="Times New Roman"/>
          <w:sz w:val="28"/>
          <w:szCs w:val="28"/>
          <w:lang w:val="en-US"/>
        </w:rPr>
        <w:t xml:space="preserve"> </w:t>
      </w:r>
      <w:r w:rsidR="004B2A13" w:rsidRPr="00EE08FE">
        <w:rPr>
          <w:rFonts w:ascii="Times New Roman" w:eastAsia="Times New Roman" w:hAnsi="Times New Roman" w:cs="Times New Roman"/>
          <w:sz w:val="28"/>
          <w:szCs w:val="28"/>
          <w:lang w:val="en-US"/>
        </w:rPr>
        <w:t>P</w:t>
      </w:r>
      <w:r w:rsidR="00A12A92" w:rsidRPr="00EE08FE">
        <w:rPr>
          <w:rFonts w:ascii="Times New Roman" w:eastAsia="Times New Roman" w:hAnsi="Times New Roman" w:cs="Times New Roman"/>
          <w:sz w:val="28"/>
          <w:szCs w:val="28"/>
          <w:lang w:val="en-US"/>
        </w:rPr>
        <w:t>hòng</w:t>
      </w:r>
      <w:r w:rsidRPr="00EE08FE">
        <w:rPr>
          <w:rFonts w:ascii="Times New Roman" w:eastAsia="Times New Roman" w:hAnsi="Times New Roman" w:cs="Times New Roman"/>
          <w:sz w:val="28"/>
          <w:szCs w:val="28"/>
          <w:lang w:val="en-US"/>
        </w:rPr>
        <w:t xml:space="preserve"> Công đoàn; 01 P</w:t>
      </w:r>
      <w:r w:rsidR="00A12A92" w:rsidRPr="00EE08FE">
        <w:rPr>
          <w:rFonts w:ascii="Times New Roman" w:eastAsia="Times New Roman" w:hAnsi="Times New Roman" w:cs="Times New Roman"/>
          <w:sz w:val="28"/>
          <w:szCs w:val="28"/>
          <w:lang w:val="en-US"/>
        </w:rPr>
        <w:t>hòng Truyền thống</w:t>
      </w:r>
      <w:r w:rsidRPr="00EE08FE">
        <w:rPr>
          <w:rFonts w:ascii="Times New Roman" w:eastAsia="Times New Roman" w:hAnsi="Times New Roman" w:cs="Times New Roman"/>
          <w:sz w:val="28"/>
          <w:szCs w:val="28"/>
          <w:lang w:val="en-US"/>
        </w:rPr>
        <w:t xml:space="preserve">; </w:t>
      </w:r>
      <w:r w:rsidR="00FE46FE" w:rsidRPr="00EE08FE">
        <w:rPr>
          <w:rFonts w:ascii="Times New Roman" w:eastAsia="Times New Roman" w:hAnsi="Times New Roman" w:cs="Times New Roman"/>
          <w:sz w:val="28"/>
          <w:szCs w:val="28"/>
          <w:lang w:val="en-US"/>
        </w:rPr>
        <w:t xml:space="preserve">01 Phòng </w:t>
      </w:r>
      <w:r w:rsidR="00A12A92" w:rsidRPr="00EE08FE">
        <w:rPr>
          <w:rFonts w:ascii="Times New Roman" w:eastAsia="Times New Roman" w:hAnsi="Times New Roman" w:cs="Times New Roman"/>
          <w:sz w:val="28"/>
          <w:szCs w:val="28"/>
          <w:lang w:val="en-US"/>
        </w:rPr>
        <w:t>Đoàn-Đội</w:t>
      </w:r>
      <w:r w:rsidR="00D9523C">
        <w:rPr>
          <w:rFonts w:ascii="Times New Roman" w:eastAsia="Times New Roman" w:hAnsi="Times New Roman" w:cs="Times New Roman"/>
          <w:sz w:val="28"/>
          <w:szCs w:val="28"/>
          <w:lang w:val="en-US"/>
        </w:rPr>
        <w:t xml:space="preserve"> ( Tư vấn học đường)</w:t>
      </w:r>
      <w:r w:rsidR="00FE46FE" w:rsidRPr="00EE08FE">
        <w:rPr>
          <w:rFonts w:ascii="Times New Roman" w:eastAsia="Times New Roman" w:hAnsi="Times New Roman" w:cs="Times New Roman"/>
          <w:sz w:val="28"/>
          <w:szCs w:val="28"/>
          <w:lang w:val="en-US"/>
        </w:rPr>
        <w:t>; 02 Phòng tổ chuyên môn; 01 P</w:t>
      </w:r>
      <w:r w:rsidR="00A12A92" w:rsidRPr="00EE08FE">
        <w:rPr>
          <w:rFonts w:ascii="Times New Roman" w:eastAsia="Times New Roman" w:hAnsi="Times New Roman" w:cs="Times New Roman"/>
          <w:sz w:val="28"/>
          <w:szCs w:val="28"/>
          <w:lang w:val="en-US"/>
        </w:rPr>
        <w:t xml:space="preserve">hòng </w:t>
      </w:r>
      <w:r w:rsidR="00FE46FE" w:rsidRPr="00EE08FE">
        <w:rPr>
          <w:rFonts w:ascii="Times New Roman" w:eastAsia="Times New Roman" w:hAnsi="Times New Roman" w:cs="Times New Roman"/>
          <w:sz w:val="28"/>
          <w:szCs w:val="28"/>
          <w:lang w:val="en-US"/>
        </w:rPr>
        <w:t>chờ ( phòng giáo viên)</w:t>
      </w:r>
      <w:r w:rsidR="00BD6CBA" w:rsidRPr="00EE08FE">
        <w:rPr>
          <w:rFonts w:ascii="Times New Roman" w:eastAsia="Times New Roman" w:hAnsi="Times New Roman" w:cs="Times New Roman"/>
          <w:sz w:val="28"/>
          <w:szCs w:val="28"/>
          <w:lang w:val="en-US"/>
        </w:rPr>
        <w:t>; 01 Phòng đọc dành cho học sinh</w:t>
      </w:r>
      <w:r w:rsidR="00A12A92" w:rsidRPr="00EE08FE">
        <w:rPr>
          <w:rFonts w:ascii="Times New Roman" w:eastAsia="Times New Roman" w:hAnsi="Times New Roman" w:cs="Times New Roman"/>
          <w:sz w:val="28"/>
          <w:szCs w:val="28"/>
          <w:lang w:val="en-US"/>
        </w:rPr>
        <w:t>.</w:t>
      </w:r>
    </w:p>
    <w:p w14:paraId="53EF55CF" w14:textId="77777777" w:rsidR="00A12A92" w:rsidRPr="00EE08FE"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EE08FE">
        <w:rPr>
          <w:rFonts w:ascii="Times New Roman" w:eastAsia="Times New Roman" w:hAnsi="Times New Roman" w:cs="Times New Roman"/>
          <w:b/>
          <w:bCs/>
          <w:sz w:val="28"/>
          <w:szCs w:val="28"/>
          <w:lang w:val="en-US"/>
        </w:rPr>
        <w:t>3.3. Định hướng thực hiện chương trình dạy học:</w:t>
      </w:r>
    </w:p>
    <w:p w14:paraId="1FBBBED7" w14:textId="2FD28FA9" w:rsidR="00A12A92" w:rsidRPr="000C1C0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EE08FE">
        <w:rPr>
          <w:rFonts w:ascii="Times New Roman" w:eastAsia="Times New Roman" w:hAnsi="Times New Roman" w:cs="Times New Roman"/>
          <w:b/>
          <w:bCs/>
          <w:sz w:val="28"/>
          <w:szCs w:val="28"/>
          <w:lang w:val="en-US"/>
        </w:rPr>
        <w:t>Khối lớp 6</w:t>
      </w:r>
      <w:r w:rsidR="003C003A">
        <w:rPr>
          <w:rFonts w:ascii="Times New Roman" w:eastAsia="Times New Roman" w:hAnsi="Times New Roman" w:cs="Times New Roman"/>
          <w:b/>
          <w:bCs/>
          <w:sz w:val="28"/>
          <w:szCs w:val="28"/>
          <w:lang w:val="en-US"/>
        </w:rPr>
        <w:t>,7</w:t>
      </w:r>
      <w:r w:rsidRPr="00EE08FE">
        <w:rPr>
          <w:rFonts w:ascii="Times New Roman" w:eastAsia="Times New Roman" w:hAnsi="Times New Roman" w:cs="Times New Roman"/>
          <w:b/>
          <w:bCs/>
          <w:sz w:val="28"/>
          <w:szCs w:val="28"/>
          <w:lang w:val="en-US"/>
        </w:rPr>
        <w:t xml:space="preserve"> (</w:t>
      </w:r>
      <w:r w:rsidR="001C5111">
        <w:rPr>
          <w:rFonts w:ascii="Times New Roman" w:eastAsia="Times New Roman" w:hAnsi="Times New Roman" w:cs="Times New Roman"/>
          <w:b/>
          <w:bCs/>
          <w:sz w:val="28"/>
          <w:szCs w:val="28"/>
          <w:lang w:val="en-US"/>
        </w:rPr>
        <w:t>6</w:t>
      </w:r>
      <w:r w:rsidRPr="00EE08FE">
        <w:rPr>
          <w:rFonts w:ascii="Times New Roman" w:eastAsia="Times New Roman" w:hAnsi="Times New Roman" w:cs="Times New Roman"/>
          <w:b/>
          <w:bCs/>
          <w:sz w:val="28"/>
          <w:szCs w:val="28"/>
          <w:lang w:val="en-US"/>
        </w:rPr>
        <w:t xml:space="preserve"> lớp): </w:t>
      </w:r>
      <w:r w:rsidRPr="00EE08FE">
        <w:rPr>
          <w:rFonts w:ascii="Times New Roman" w:eastAsia="Times New Roman" w:hAnsi="Times New Roman" w:cs="Times New Roman"/>
          <w:sz w:val="28"/>
          <w:szCs w:val="28"/>
          <w:lang w:val="en-US"/>
        </w:rPr>
        <w:t> Thực hiện CT GDPT năm 2018 (Thông tư số 32/2018</w:t>
      </w:r>
      <w:r w:rsidRPr="000C1C00">
        <w:rPr>
          <w:rFonts w:ascii="Times New Roman" w:eastAsia="Times New Roman" w:hAnsi="Times New Roman" w:cs="Times New Roman"/>
          <w:sz w:val="28"/>
          <w:szCs w:val="28"/>
          <w:lang w:val="en-US"/>
        </w:rPr>
        <w:t>/TT-BGDĐT ngày 26/12/2018), không thực hiện dạy học môn tự chọn. Tổ chức dạy học 6 buổi/tuần vào buổi sáng, buổi chiều tổ chức dạy bồi dưỡng 3 buổi/tuần các môn Ngữ văn, Toán, Tiếng Anh.</w:t>
      </w:r>
    </w:p>
    <w:p w14:paraId="35644B15" w14:textId="1A703469" w:rsidR="00C076A2" w:rsidRPr="000C1C0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0C1C00">
        <w:rPr>
          <w:rFonts w:ascii="Times New Roman" w:eastAsia="Times New Roman" w:hAnsi="Times New Roman" w:cs="Times New Roman"/>
          <w:b/>
          <w:bCs/>
          <w:sz w:val="28"/>
          <w:szCs w:val="28"/>
          <w:lang w:val="en-US"/>
        </w:rPr>
        <w:t>Khối lớp  8, 9</w:t>
      </w:r>
      <w:r w:rsidR="001C5111">
        <w:rPr>
          <w:rFonts w:ascii="Times New Roman" w:eastAsia="Times New Roman" w:hAnsi="Times New Roman" w:cs="Times New Roman"/>
          <w:b/>
          <w:bCs/>
          <w:sz w:val="28"/>
          <w:szCs w:val="28"/>
          <w:lang w:val="en-US"/>
        </w:rPr>
        <w:t xml:space="preserve"> ( 6 lớp)</w:t>
      </w:r>
      <w:r w:rsidRPr="000C1C00">
        <w:rPr>
          <w:rFonts w:ascii="Times New Roman" w:eastAsia="Times New Roman" w:hAnsi="Times New Roman" w:cs="Times New Roman"/>
          <w:b/>
          <w:bCs/>
          <w:sz w:val="28"/>
          <w:szCs w:val="28"/>
          <w:lang w:val="en-US"/>
        </w:rPr>
        <w:t>: </w:t>
      </w:r>
      <w:r w:rsidRPr="000C1C00">
        <w:rPr>
          <w:rFonts w:ascii="Times New Roman" w:eastAsia="Times New Roman" w:hAnsi="Times New Roman" w:cs="Times New Roman"/>
          <w:sz w:val="28"/>
          <w:szCs w:val="28"/>
          <w:lang w:val="en-US"/>
        </w:rPr>
        <w:t>Thực hiện CT GDPT hiện hành (Thông tư số 16/2006/TT-BGDĐT ngày 05/5/2006). Tổ chức dạy học 6 buổi/tuần vào buổi sáng, buổi chiều dạy bồi dưỡng 3 buổi/tuần</w:t>
      </w:r>
      <w:r w:rsidR="00C076A2">
        <w:rPr>
          <w:rFonts w:ascii="Times New Roman" w:eastAsia="Times New Roman" w:hAnsi="Times New Roman" w:cs="Times New Roman"/>
          <w:sz w:val="28"/>
          <w:szCs w:val="28"/>
          <w:lang w:val="en-US"/>
        </w:rPr>
        <w:t xml:space="preserve">  các bộ môn </w:t>
      </w:r>
      <w:r w:rsidR="00C076A2" w:rsidRPr="000C1C00">
        <w:rPr>
          <w:rFonts w:ascii="Times New Roman" w:eastAsia="Times New Roman" w:hAnsi="Times New Roman" w:cs="Times New Roman"/>
          <w:sz w:val="28"/>
          <w:szCs w:val="28"/>
          <w:lang w:val="en-US"/>
        </w:rPr>
        <w:t>Ngữ văn, Toán, Tiếng Anh</w:t>
      </w:r>
      <w:r w:rsidR="00C076A2">
        <w:rPr>
          <w:rFonts w:ascii="Times New Roman" w:eastAsia="Times New Roman" w:hAnsi="Times New Roman" w:cs="Times New Roman"/>
          <w:sz w:val="28"/>
          <w:szCs w:val="28"/>
          <w:lang w:val="en-US"/>
        </w:rPr>
        <w:t xml:space="preserve"> với khối 8; Khối 9 học bồi dưỡng 04 buổi/tuần các bộ môn </w:t>
      </w:r>
      <w:r w:rsidR="00C076A2" w:rsidRPr="000C1C00">
        <w:rPr>
          <w:rFonts w:ascii="Times New Roman" w:eastAsia="Times New Roman" w:hAnsi="Times New Roman" w:cs="Times New Roman"/>
          <w:sz w:val="28"/>
          <w:szCs w:val="28"/>
          <w:lang w:val="en-US"/>
        </w:rPr>
        <w:t>Ngữ văn, Toán, Tiếng Anh</w:t>
      </w:r>
      <w:r w:rsidR="00C076A2">
        <w:rPr>
          <w:rFonts w:ascii="Times New Roman" w:eastAsia="Times New Roman" w:hAnsi="Times New Roman" w:cs="Times New Roman"/>
          <w:sz w:val="28"/>
          <w:szCs w:val="28"/>
          <w:lang w:val="en-US"/>
        </w:rPr>
        <w:t>; Hóa; Sinh</w:t>
      </w:r>
      <w:r w:rsidR="003C003A">
        <w:rPr>
          <w:rFonts w:ascii="Times New Roman" w:eastAsia="Times New Roman" w:hAnsi="Times New Roman" w:cs="Times New Roman"/>
          <w:sz w:val="28"/>
          <w:szCs w:val="28"/>
          <w:lang w:val="en-US"/>
        </w:rPr>
        <w:t>, Lịch sử, Địa lý</w:t>
      </w:r>
      <w:r w:rsidR="00C076A2">
        <w:rPr>
          <w:rFonts w:ascii="Times New Roman" w:eastAsia="Times New Roman" w:hAnsi="Times New Roman" w:cs="Times New Roman"/>
          <w:sz w:val="28"/>
          <w:szCs w:val="28"/>
          <w:lang w:val="en-US"/>
        </w:rPr>
        <w:t>.</w:t>
      </w:r>
    </w:p>
    <w:p w14:paraId="72151879" w14:textId="77777777" w:rsidR="00A12A92" w:rsidRPr="000C1C0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0C1C00">
        <w:rPr>
          <w:rFonts w:ascii="Times New Roman" w:eastAsia="Times New Roman" w:hAnsi="Times New Roman" w:cs="Times New Roman"/>
          <w:b/>
          <w:bCs/>
          <w:sz w:val="28"/>
          <w:szCs w:val="28"/>
          <w:lang w:val="en-US"/>
        </w:rPr>
        <w:t>3.4. Định hướng tổ chức hoạt động trải nghiệm, hướng nghiệp:</w:t>
      </w:r>
    </w:p>
    <w:p w14:paraId="2E58C88E" w14:textId="3FFE0AEF" w:rsidR="00A12A92" w:rsidRPr="00EE08FE"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EE08FE">
        <w:rPr>
          <w:rFonts w:ascii="Times New Roman" w:eastAsia="Times New Roman" w:hAnsi="Times New Roman" w:cs="Times New Roman"/>
          <w:sz w:val="28"/>
          <w:szCs w:val="28"/>
          <w:lang w:val="en-US"/>
        </w:rPr>
        <w:t xml:space="preserve">- Mỗi tuần thực hiện 01 tiết chào cờ </w:t>
      </w:r>
      <w:r w:rsidR="00FD08E3" w:rsidRPr="00EE08FE">
        <w:rPr>
          <w:rFonts w:ascii="Times New Roman" w:eastAsia="Times New Roman" w:hAnsi="Times New Roman" w:cs="Times New Roman"/>
          <w:sz w:val="28"/>
          <w:szCs w:val="28"/>
          <w:lang w:val="en-US"/>
        </w:rPr>
        <w:t xml:space="preserve">vào sáng thứ 2 </w:t>
      </w:r>
      <w:r w:rsidRPr="00EE08FE">
        <w:rPr>
          <w:rFonts w:ascii="Times New Roman" w:eastAsia="Times New Roman" w:hAnsi="Times New Roman" w:cs="Times New Roman"/>
          <w:sz w:val="28"/>
          <w:szCs w:val="28"/>
          <w:lang w:val="en-US"/>
        </w:rPr>
        <w:t xml:space="preserve">và 01 tiết sinh hoạt lớp vào sáng thứ </w:t>
      </w:r>
      <w:r w:rsidR="00F05E43" w:rsidRPr="00EE08FE">
        <w:rPr>
          <w:rFonts w:ascii="Times New Roman" w:eastAsia="Times New Roman" w:hAnsi="Times New Roman" w:cs="Times New Roman"/>
          <w:sz w:val="28"/>
          <w:szCs w:val="28"/>
          <w:lang w:val="en-US"/>
        </w:rPr>
        <w:t>6</w:t>
      </w:r>
      <w:r w:rsidRPr="00EE08FE">
        <w:rPr>
          <w:rFonts w:ascii="Times New Roman" w:eastAsia="Times New Roman" w:hAnsi="Times New Roman" w:cs="Times New Roman"/>
          <w:sz w:val="28"/>
          <w:szCs w:val="28"/>
          <w:lang w:val="en-US"/>
        </w:rPr>
        <w:t>, tổng cộng 70 tiết;</w:t>
      </w:r>
      <w:r w:rsidR="00CC2EE4" w:rsidRPr="00EE08FE">
        <w:rPr>
          <w:rFonts w:ascii="Times New Roman" w:eastAsia="Times New Roman" w:hAnsi="Times New Roman" w:cs="Times New Roman"/>
          <w:sz w:val="28"/>
          <w:szCs w:val="28"/>
          <w:lang w:val="en-US"/>
        </w:rPr>
        <w:t xml:space="preserve"> </w:t>
      </w:r>
      <w:r w:rsidR="005C31CA" w:rsidRPr="00EE08FE">
        <w:rPr>
          <w:rFonts w:ascii="Times New Roman" w:eastAsia="Times New Roman" w:hAnsi="Times New Roman" w:cs="Times New Roman"/>
          <w:sz w:val="28"/>
          <w:szCs w:val="28"/>
          <w:lang w:val="en-US"/>
        </w:rPr>
        <w:t xml:space="preserve">Trong đó: </w:t>
      </w:r>
      <w:r w:rsidR="00CC2EE4" w:rsidRPr="00EE08FE">
        <w:rPr>
          <w:rFonts w:ascii="Times New Roman" w:eastAsia="Times New Roman" w:hAnsi="Times New Roman" w:cs="Times New Roman"/>
          <w:sz w:val="28"/>
          <w:szCs w:val="28"/>
          <w:lang w:val="en-US"/>
        </w:rPr>
        <w:t>Hoạt động chung tập thể sinh hoạt dưới cờ toàn trường được tổ chức vào thứ 2 tuần 1 hàng tháng</w:t>
      </w:r>
      <w:r w:rsidR="002C05A3" w:rsidRPr="00EE08FE">
        <w:rPr>
          <w:rFonts w:ascii="Times New Roman" w:eastAsia="Times New Roman" w:hAnsi="Times New Roman" w:cs="Times New Roman"/>
          <w:sz w:val="28"/>
          <w:szCs w:val="28"/>
          <w:lang w:val="en-US"/>
        </w:rPr>
        <w:t xml:space="preserve"> do TPT thực hiện</w:t>
      </w:r>
      <w:r w:rsidR="00CC2EE4" w:rsidRPr="00EE08FE">
        <w:rPr>
          <w:rFonts w:ascii="Times New Roman" w:eastAsia="Times New Roman" w:hAnsi="Times New Roman" w:cs="Times New Roman"/>
          <w:sz w:val="28"/>
          <w:szCs w:val="28"/>
          <w:lang w:val="en-US"/>
        </w:rPr>
        <w:t>; các tiết sinh hoạt dưới cờ còn lại được tổ chức tại lớp do GVCN phụ trách.</w:t>
      </w:r>
      <w:r w:rsidR="00580551" w:rsidRPr="00EE08FE">
        <w:rPr>
          <w:rFonts w:ascii="Times New Roman" w:eastAsia="Times New Roman" w:hAnsi="Times New Roman" w:cs="Times New Roman"/>
          <w:sz w:val="28"/>
          <w:szCs w:val="28"/>
          <w:lang w:val="en-US"/>
        </w:rPr>
        <w:t xml:space="preserve"> </w:t>
      </w:r>
    </w:p>
    <w:p w14:paraId="1F12B280" w14:textId="0EFC5FBB" w:rsidR="00A12A92" w:rsidRPr="00EE08FE" w:rsidRDefault="00A12A92" w:rsidP="00FA22BD">
      <w:pPr>
        <w:shd w:val="clear" w:color="auto" w:fill="FFFFFF"/>
        <w:spacing w:after="150" w:line="276" w:lineRule="auto"/>
        <w:ind w:firstLine="709"/>
        <w:jc w:val="both"/>
        <w:rPr>
          <w:rFonts w:ascii="Times New Roman" w:eastAsia="Times New Roman" w:hAnsi="Times New Roman" w:cs="Times New Roman"/>
          <w:sz w:val="28"/>
          <w:szCs w:val="28"/>
          <w:lang w:val="en-US"/>
        </w:rPr>
      </w:pPr>
      <w:r w:rsidRPr="00EE08FE">
        <w:rPr>
          <w:rFonts w:ascii="Times New Roman" w:eastAsia="Times New Roman" w:hAnsi="Times New Roman" w:cs="Times New Roman"/>
          <w:sz w:val="28"/>
          <w:szCs w:val="28"/>
          <w:lang w:val="en-US"/>
        </w:rPr>
        <w:t>- Số tiết còn lại nhà trường tổ chức dạy học trải nghiệm theo chủ đề</w:t>
      </w:r>
      <w:r w:rsidR="006E2852" w:rsidRPr="00EE08FE">
        <w:rPr>
          <w:rFonts w:ascii="Times New Roman" w:eastAsia="Times New Roman" w:hAnsi="Times New Roman" w:cs="Times New Roman"/>
          <w:sz w:val="28"/>
          <w:szCs w:val="28"/>
          <w:lang w:val="en-US"/>
        </w:rPr>
        <w:t xml:space="preserve"> được tổ chức bố trí sắp xếp </w:t>
      </w:r>
      <w:r w:rsidR="00580551" w:rsidRPr="00EE08FE">
        <w:rPr>
          <w:rFonts w:ascii="Times New Roman" w:eastAsia="Times New Roman" w:hAnsi="Times New Roman" w:cs="Times New Roman"/>
          <w:sz w:val="28"/>
          <w:szCs w:val="28"/>
          <w:lang w:val="en-US"/>
        </w:rPr>
        <w:t xml:space="preserve">vào sáng thứ 7 </w:t>
      </w:r>
      <w:r w:rsidR="006E2852" w:rsidRPr="00EE08FE">
        <w:rPr>
          <w:rFonts w:ascii="Times New Roman" w:eastAsia="Times New Roman" w:hAnsi="Times New Roman" w:cs="Times New Roman"/>
          <w:sz w:val="28"/>
          <w:szCs w:val="28"/>
          <w:lang w:val="en-US"/>
        </w:rPr>
        <w:t xml:space="preserve">hàng tuần </w:t>
      </w:r>
      <w:r w:rsidR="00580551" w:rsidRPr="00EE08FE">
        <w:rPr>
          <w:rFonts w:ascii="Times New Roman" w:eastAsia="Times New Roman" w:hAnsi="Times New Roman" w:cs="Times New Roman"/>
          <w:sz w:val="28"/>
          <w:szCs w:val="28"/>
          <w:lang w:val="en-US"/>
        </w:rPr>
        <w:t>trên TKB</w:t>
      </w:r>
      <w:r w:rsidR="009E3FE8">
        <w:rPr>
          <w:rFonts w:ascii="Times New Roman" w:eastAsia="Times New Roman" w:hAnsi="Times New Roman" w:cs="Times New Roman"/>
          <w:sz w:val="28"/>
          <w:szCs w:val="28"/>
          <w:lang w:val="en-US"/>
        </w:rPr>
        <w:t xml:space="preserve"> và </w:t>
      </w:r>
      <w:r w:rsidR="009E3FE8" w:rsidRPr="009E3FE8">
        <w:rPr>
          <w:rFonts w:ascii="Times New Roman" w:eastAsia="Times New Roman" w:hAnsi="Times New Roman" w:cs="Times New Roman"/>
          <w:color w:val="FF0000"/>
          <w:sz w:val="28"/>
          <w:szCs w:val="28"/>
          <w:lang w:val="en-US"/>
        </w:rPr>
        <w:t xml:space="preserve">bố trí thành các cụm sinh hoạt theo chủ đề </w:t>
      </w:r>
      <w:r w:rsidR="00580551" w:rsidRPr="009E3FE8">
        <w:rPr>
          <w:rFonts w:ascii="Times New Roman" w:eastAsia="Times New Roman" w:hAnsi="Times New Roman" w:cs="Times New Roman"/>
          <w:color w:val="FF0000"/>
          <w:sz w:val="28"/>
          <w:szCs w:val="28"/>
          <w:lang w:val="en-US"/>
        </w:rPr>
        <w:t xml:space="preserve">. </w:t>
      </w:r>
      <w:r w:rsidR="00580551" w:rsidRPr="00EE08FE">
        <w:rPr>
          <w:rFonts w:ascii="Times New Roman" w:eastAsia="Times New Roman" w:hAnsi="Times New Roman" w:cs="Times New Roman"/>
          <w:sz w:val="28"/>
          <w:szCs w:val="28"/>
          <w:lang w:val="en-US"/>
        </w:rPr>
        <w:t>Nội dung này</w:t>
      </w:r>
      <w:r w:rsidR="00EF1427" w:rsidRPr="00EE08FE">
        <w:rPr>
          <w:rFonts w:ascii="Times New Roman" w:eastAsia="Times New Roman" w:hAnsi="Times New Roman" w:cs="Times New Roman"/>
          <w:sz w:val="28"/>
          <w:szCs w:val="28"/>
          <w:lang w:val="en-US"/>
        </w:rPr>
        <w:t xml:space="preserve"> do GVCN phụ trách.</w:t>
      </w:r>
    </w:p>
    <w:p w14:paraId="2B5693D8" w14:textId="77777777" w:rsidR="00A12A92" w:rsidRPr="00EE08FE"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EE08FE">
        <w:rPr>
          <w:rFonts w:ascii="Times New Roman" w:eastAsia="Times New Roman" w:hAnsi="Times New Roman" w:cs="Times New Roman"/>
          <w:sz w:val="28"/>
          <w:szCs w:val="28"/>
          <w:lang w:val="en-US"/>
        </w:rPr>
        <w:t>- Tổ chức dạy học tích hợp: Đầu năm học nhà trường chỉ đạo các tổ nhóm chuyên môn xây dựng các chủ đề dạy tích hợp, chỉ đạo việc dạy học phân hóa phù hợp với đối tượng học sinh.</w:t>
      </w:r>
    </w:p>
    <w:p w14:paraId="337299EA" w14:textId="56503DF2"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3.5.</w:t>
      </w:r>
      <w:r w:rsidR="001E27D1" w:rsidRPr="00F114A0">
        <w:rPr>
          <w:rFonts w:ascii="Times New Roman" w:eastAsia="Times New Roman" w:hAnsi="Times New Roman" w:cs="Times New Roman"/>
          <w:b/>
          <w:bCs/>
          <w:sz w:val="28"/>
          <w:szCs w:val="28"/>
          <w:lang w:val="en-US"/>
        </w:rPr>
        <w:t xml:space="preserve"> </w:t>
      </w:r>
      <w:r w:rsidRPr="00F114A0">
        <w:rPr>
          <w:rFonts w:ascii="Times New Roman" w:eastAsia="Times New Roman" w:hAnsi="Times New Roman" w:cs="Times New Roman"/>
          <w:b/>
          <w:bCs/>
          <w:sz w:val="28"/>
          <w:szCs w:val="28"/>
          <w:lang w:val="en-US"/>
        </w:rPr>
        <w:t xml:space="preserve">Định hướng thực hiện nội dung giáo dục địa phương cho học sinh khối </w:t>
      </w:r>
      <w:r w:rsidR="001E27D1" w:rsidRPr="00F114A0">
        <w:rPr>
          <w:rFonts w:ascii="Times New Roman" w:eastAsia="Times New Roman" w:hAnsi="Times New Roman" w:cs="Times New Roman"/>
          <w:b/>
          <w:bCs/>
          <w:sz w:val="28"/>
          <w:szCs w:val="28"/>
          <w:lang w:val="en-US"/>
        </w:rPr>
        <w:t>6</w:t>
      </w:r>
      <w:r w:rsidR="003C003A">
        <w:rPr>
          <w:rFonts w:ascii="Times New Roman" w:eastAsia="Times New Roman" w:hAnsi="Times New Roman" w:cs="Times New Roman"/>
          <w:b/>
          <w:bCs/>
          <w:sz w:val="28"/>
          <w:szCs w:val="28"/>
          <w:lang w:val="en-US"/>
        </w:rPr>
        <w:t>,7</w:t>
      </w:r>
    </w:p>
    <w:p w14:paraId="4E8774AF"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Tổ chức dạy học chương trình giáo dục địa phương 1 tiết/tuần.</w:t>
      </w:r>
    </w:p>
    <w:p w14:paraId="3D942CC6"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Hình thức tổ chức dạy học: Dạy học trên lớp, dạy học trải nghiệm.</w:t>
      </w:r>
    </w:p>
    <w:p w14:paraId="7886818A"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Nội dung: Dạy những vấn đề cơ bản về văn hóa, lịch sử, địa lý, kinh tế, xã hội, môi trường của địa phương.</w:t>
      </w:r>
    </w:p>
    <w:p w14:paraId="5B2494A0"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Tài liệu dạy học: Sử dụng tài liệu của </w:t>
      </w:r>
      <w:r w:rsidR="000C1C00" w:rsidRPr="00F114A0">
        <w:rPr>
          <w:rFonts w:ascii="Times New Roman" w:eastAsia="Times New Roman" w:hAnsi="Times New Roman" w:cs="Times New Roman"/>
          <w:sz w:val="28"/>
          <w:szCs w:val="28"/>
          <w:lang w:val="en-US"/>
        </w:rPr>
        <w:t>thành phố Hải Phòng</w:t>
      </w:r>
      <w:r w:rsidRPr="00F114A0">
        <w:rPr>
          <w:rFonts w:ascii="Times New Roman" w:eastAsia="Times New Roman" w:hAnsi="Times New Roman" w:cs="Times New Roman"/>
          <w:sz w:val="28"/>
          <w:szCs w:val="28"/>
          <w:lang w:val="en-US"/>
        </w:rPr>
        <w:t xml:space="preserve"> biên soạn.</w:t>
      </w:r>
    </w:p>
    <w:p w14:paraId="2566A3F4" w14:textId="77777777" w:rsidR="00A12A92" w:rsidRPr="00F114A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II. MỤC TIÊU GIÁO DỤC CỦA NHÀ TRƯỜNG</w:t>
      </w:r>
    </w:p>
    <w:p w14:paraId="6DAC9BB5" w14:textId="77777777" w:rsidR="00A12A92" w:rsidRPr="00F114A0" w:rsidRDefault="00A12A92" w:rsidP="00FA22BD">
      <w:pPr>
        <w:shd w:val="clear" w:color="auto" w:fill="FFFFFF"/>
        <w:spacing w:before="120" w:after="12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1. Mục tiêu chung</w:t>
      </w:r>
    </w:p>
    <w:p w14:paraId="11DE6751"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Sau khi học xong cấp THCS học sinh có đủ phẩm chất và năng lực quy định tại chương trình giáo dục bậc học, học sinh biết đi</w:t>
      </w:r>
      <w:r w:rsidR="009A1B76" w:rsidRPr="00F114A0">
        <w:rPr>
          <w:rFonts w:ascii="Times New Roman" w:eastAsia="Times New Roman" w:hAnsi="Times New Roman" w:cs="Times New Roman"/>
          <w:sz w:val="28"/>
          <w:szCs w:val="28"/>
          <w:lang w:val="en-US"/>
        </w:rPr>
        <w:t>ề</w:t>
      </w:r>
      <w:r w:rsidRPr="00F114A0">
        <w:rPr>
          <w:rFonts w:ascii="Times New Roman" w:eastAsia="Times New Roman" w:hAnsi="Times New Roman" w:cs="Times New Roman"/>
          <w:sz w:val="28"/>
          <w:szCs w:val="28"/>
          <w:lang w:val="en-US"/>
        </w:rPr>
        <w:t>u chỉnh bản thân theo các chuẩn mực chung của xã hội, biết vận dụng phương pháp học tập tích cực để hoàn chỉnh tri thức và k</w:t>
      </w:r>
      <w:r w:rsidR="009A1B76" w:rsidRPr="00F114A0">
        <w:rPr>
          <w:rFonts w:ascii="Times New Roman" w:eastAsia="Times New Roman" w:hAnsi="Times New Roman" w:cs="Times New Roman"/>
          <w:sz w:val="28"/>
          <w:szCs w:val="28"/>
          <w:lang w:val="en-US"/>
        </w:rPr>
        <w:t>ỹ</w:t>
      </w:r>
      <w:r w:rsidRPr="00F114A0">
        <w:rPr>
          <w:rFonts w:ascii="Times New Roman" w:eastAsia="Times New Roman" w:hAnsi="Times New Roman" w:cs="Times New Roman"/>
          <w:sz w:val="28"/>
          <w:szCs w:val="28"/>
          <w:lang w:val="en-US"/>
        </w:rPr>
        <w:t xml:space="preserve"> năng nền tảng, có hiểu biết ban đầu về các ngành nghề và có ý thức hướng nghiệp để tiếp tục học lên trung học phổ thông, học nghề hoặc tham gia vào cuộc sống lao động.</w:t>
      </w:r>
    </w:p>
    <w:p w14:paraId="1C2E4BF2" w14:textId="252A6568"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Đến năm 202</w:t>
      </w:r>
      <w:r w:rsidR="005D0C25" w:rsidRPr="00F114A0">
        <w:rPr>
          <w:rFonts w:ascii="Times New Roman" w:eastAsia="Times New Roman" w:hAnsi="Times New Roman" w:cs="Times New Roman"/>
          <w:sz w:val="28"/>
          <w:szCs w:val="28"/>
          <w:lang w:val="en-US"/>
        </w:rPr>
        <w:t>4</w:t>
      </w:r>
      <w:r w:rsidRPr="00F114A0">
        <w:rPr>
          <w:rFonts w:ascii="Times New Roman" w:eastAsia="Times New Roman" w:hAnsi="Times New Roman" w:cs="Times New Roman"/>
          <w:sz w:val="28"/>
          <w:szCs w:val="28"/>
          <w:lang w:val="en-US"/>
        </w:rPr>
        <w:t xml:space="preserve"> trường THCS </w:t>
      </w:r>
      <w:r w:rsidR="005D0C25" w:rsidRPr="00F114A0">
        <w:rPr>
          <w:rFonts w:ascii="Times New Roman" w:eastAsia="Times New Roman" w:hAnsi="Times New Roman" w:cs="Times New Roman"/>
          <w:sz w:val="28"/>
          <w:szCs w:val="28"/>
          <w:lang w:val="en-US"/>
        </w:rPr>
        <w:t xml:space="preserve">Phả Lễ </w:t>
      </w:r>
      <w:r w:rsidRPr="00F114A0">
        <w:rPr>
          <w:rFonts w:ascii="Times New Roman" w:eastAsia="Times New Roman" w:hAnsi="Times New Roman" w:cs="Times New Roman"/>
          <w:sz w:val="28"/>
          <w:szCs w:val="28"/>
          <w:lang w:val="en-US"/>
        </w:rPr>
        <w:t xml:space="preserve">đạt chuẩn kiểm định chất lượng ở mức 3, đạt trường chuẩn quốc gia mức độ 2, xây dựng môi trường giáo dục chuyên nghiệp, chất lượng, cảnh quan trường học đẹp, xứng đáng thuộc tốp </w:t>
      </w:r>
      <w:r w:rsidR="005D0C25" w:rsidRPr="00F114A0">
        <w:rPr>
          <w:rFonts w:ascii="Times New Roman" w:eastAsia="Times New Roman" w:hAnsi="Times New Roman" w:cs="Times New Roman"/>
          <w:sz w:val="28"/>
          <w:szCs w:val="28"/>
          <w:lang w:val="en-US"/>
        </w:rPr>
        <w:t>10</w:t>
      </w:r>
      <w:r w:rsidRPr="00F114A0">
        <w:rPr>
          <w:rFonts w:ascii="Times New Roman" w:eastAsia="Times New Roman" w:hAnsi="Times New Roman" w:cs="Times New Roman"/>
          <w:sz w:val="28"/>
          <w:szCs w:val="28"/>
          <w:lang w:val="en-US"/>
        </w:rPr>
        <w:t xml:space="preserve"> những đơn vị về chất lượng giáo dục của cấp THCS huyện Thủy Nguyên.</w:t>
      </w:r>
    </w:p>
    <w:p w14:paraId="37243B43" w14:textId="77777777"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2. Mục tiêu cụ thể</w:t>
      </w:r>
    </w:p>
    <w:p w14:paraId="04024399" w14:textId="381DEAEB" w:rsidR="00A12A92" w:rsidRPr="00F114A0" w:rsidRDefault="00A12A92" w:rsidP="00FA22BD">
      <w:pPr>
        <w:shd w:val="clear" w:color="auto" w:fill="FFFFFF"/>
        <w:spacing w:after="150" w:line="276"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i/>
          <w:iCs/>
          <w:sz w:val="28"/>
          <w:szCs w:val="28"/>
          <w:lang w:val="en-US"/>
        </w:rPr>
        <w:t>- Đối với học sinh lớp 6</w:t>
      </w:r>
      <w:r w:rsidR="00EC542E">
        <w:rPr>
          <w:rFonts w:ascii="Times New Roman" w:eastAsia="Times New Roman" w:hAnsi="Times New Roman" w:cs="Times New Roman"/>
          <w:b/>
          <w:bCs/>
          <w:i/>
          <w:iCs/>
          <w:sz w:val="28"/>
          <w:szCs w:val="28"/>
          <w:lang w:val="en-US"/>
        </w:rPr>
        <w:t>, 7</w:t>
      </w:r>
      <w:r w:rsidRPr="00F114A0">
        <w:rPr>
          <w:rFonts w:ascii="Times New Roman" w:eastAsia="Times New Roman" w:hAnsi="Times New Roman" w:cs="Times New Roman"/>
          <w:b/>
          <w:bCs/>
          <w:i/>
          <w:iCs/>
          <w:sz w:val="28"/>
          <w:szCs w:val="28"/>
          <w:lang w:val="en-US"/>
        </w:rPr>
        <w:t xml:space="preserve"> thực hiện CT GDPT 2018, kết quả đạt được:</w:t>
      </w:r>
    </w:p>
    <w:p w14:paraId="65E7F848" w14:textId="5BEA8AE8" w:rsidR="00A12A92" w:rsidRPr="00F114A0" w:rsidRDefault="00A12A92" w:rsidP="00A12A92">
      <w:pPr>
        <w:shd w:val="clear" w:color="auto" w:fill="FFFFFF"/>
        <w:spacing w:after="150" w:line="240" w:lineRule="auto"/>
        <w:ind w:firstLine="709"/>
        <w:jc w:val="both"/>
        <w:rPr>
          <w:rFonts w:ascii="Times New Roman" w:eastAsia="Times New Roman" w:hAnsi="Times New Roman" w:cs="Times New Roman"/>
          <w:b/>
          <w:bCs/>
          <w:i/>
          <w:iCs/>
          <w:sz w:val="28"/>
          <w:szCs w:val="28"/>
          <w:lang w:val="en-US"/>
        </w:rPr>
      </w:pPr>
      <w:r w:rsidRPr="00F114A0">
        <w:rPr>
          <w:rFonts w:ascii="Times New Roman" w:eastAsia="Times New Roman" w:hAnsi="Times New Roman" w:cs="Times New Roman"/>
          <w:b/>
          <w:bCs/>
          <w:i/>
          <w:iCs/>
          <w:sz w:val="28"/>
          <w:szCs w:val="28"/>
          <w:lang w:val="en-US"/>
        </w:rPr>
        <w:t>+ Về năng lực</w:t>
      </w:r>
    </w:p>
    <w:p w14:paraId="4FDFDD0B" w14:textId="77777777" w:rsidR="002004D7" w:rsidRPr="00F114A0" w:rsidRDefault="002004D7" w:rsidP="00A12A92">
      <w:pPr>
        <w:shd w:val="clear" w:color="auto" w:fill="FFFFFF"/>
        <w:spacing w:after="150" w:line="240" w:lineRule="auto"/>
        <w:ind w:firstLine="709"/>
        <w:jc w:val="both"/>
        <w:rPr>
          <w:rFonts w:ascii="Helvetica" w:eastAsia="Times New Roman" w:hAnsi="Helvetica" w:cs="Helvetica"/>
          <w:sz w:val="12"/>
          <w:szCs w:val="12"/>
          <w:lang w:val="en-US"/>
        </w:rPr>
      </w:pPr>
    </w:p>
    <w:tbl>
      <w:tblPr>
        <w:tblW w:w="10026" w:type="dxa"/>
        <w:tblInd w:w="-150" w:type="dxa"/>
        <w:tblCellMar>
          <w:top w:w="15" w:type="dxa"/>
          <w:left w:w="15" w:type="dxa"/>
          <w:bottom w:w="15" w:type="dxa"/>
          <w:right w:w="15" w:type="dxa"/>
        </w:tblCellMar>
        <w:tblLook w:val="04A0" w:firstRow="1" w:lastRow="0" w:firstColumn="1" w:lastColumn="0" w:noHBand="0" w:noVBand="1"/>
      </w:tblPr>
      <w:tblGrid>
        <w:gridCol w:w="1560"/>
        <w:gridCol w:w="1477"/>
        <w:gridCol w:w="1316"/>
        <w:gridCol w:w="1477"/>
        <w:gridCol w:w="1478"/>
        <w:gridCol w:w="1477"/>
        <w:gridCol w:w="1241"/>
      </w:tblGrid>
      <w:tr w:rsidR="00F114A0" w:rsidRPr="00F114A0" w14:paraId="51AC679C" w14:textId="77777777" w:rsidTr="00E40B37">
        <w:trPr>
          <w:trHeight w:val="472"/>
        </w:trPr>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F2CC8BD" w14:textId="77777777" w:rsidR="00B5095E" w:rsidRPr="00F114A0" w:rsidRDefault="00B5095E" w:rsidP="00A12A92">
            <w:pPr>
              <w:spacing w:after="150" w:line="240" w:lineRule="auto"/>
              <w:ind w:left="120" w:right="120"/>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b/>
                <w:bCs/>
                <w:sz w:val="28"/>
                <w:szCs w:val="28"/>
                <w:lang w:val="en-US"/>
              </w:rPr>
              <w:t>Kết quả</w:t>
            </w:r>
          </w:p>
        </w:tc>
        <w:tc>
          <w:tcPr>
            <w:tcW w:w="2793"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1DA153" w14:textId="77777777" w:rsidR="00B5095E" w:rsidRPr="00F114A0" w:rsidRDefault="00B5095E" w:rsidP="00E66EBE">
            <w:pPr>
              <w:spacing w:after="150" w:line="240" w:lineRule="auto"/>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Tự chủ và tự học</w:t>
            </w:r>
          </w:p>
        </w:tc>
        <w:tc>
          <w:tcPr>
            <w:tcW w:w="2955"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C2BC80" w14:textId="77777777" w:rsidR="00B5095E" w:rsidRPr="00F114A0" w:rsidRDefault="00B5095E" w:rsidP="00E66EBE">
            <w:pPr>
              <w:spacing w:after="150" w:line="240" w:lineRule="auto"/>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Gi</w:t>
            </w:r>
            <w:r w:rsidR="002046F6" w:rsidRPr="00F114A0">
              <w:rPr>
                <w:rFonts w:ascii="Times New Roman" w:eastAsia="Times New Roman" w:hAnsi="Times New Roman" w:cs="Times New Roman"/>
                <w:sz w:val="28"/>
                <w:szCs w:val="28"/>
                <w:lang w:val="en-US"/>
              </w:rPr>
              <w:t>a</w:t>
            </w:r>
            <w:r w:rsidRPr="00F114A0">
              <w:rPr>
                <w:rFonts w:ascii="Times New Roman" w:eastAsia="Times New Roman" w:hAnsi="Times New Roman" w:cs="Times New Roman"/>
                <w:sz w:val="28"/>
                <w:szCs w:val="28"/>
                <w:lang w:val="en-US"/>
              </w:rPr>
              <w:t>o tiếp và hợp tác</w:t>
            </w:r>
          </w:p>
        </w:tc>
        <w:tc>
          <w:tcPr>
            <w:tcW w:w="2718" w:type="dxa"/>
            <w:gridSpan w:val="2"/>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C6620D" w14:textId="77777777" w:rsidR="00B5095E" w:rsidRPr="00F114A0" w:rsidRDefault="00B5095E" w:rsidP="00E66EBE">
            <w:pPr>
              <w:spacing w:after="150" w:line="240" w:lineRule="auto"/>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Giải quyết vấn đề và sáng tạo</w:t>
            </w:r>
          </w:p>
        </w:tc>
      </w:tr>
      <w:tr w:rsidR="00F114A0" w:rsidRPr="00F114A0" w14:paraId="50C05102" w14:textId="77777777" w:rsidTr="00E40B37">
        <w:trPr>
          <w:trHeight w:val="450"/>
        </w:trPr>
        <w:tc>
          <w:tcPr>
            <w:tcW w:w="15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0FB22C" w14:textId="77777777" w:rsidR="00B5095E" w:rsidRPr="00F114A0" w:rsidRDefault="00B5095E" w:rsidP="00A12A92">
            <w:pPr>
              <w:spacing w:after="0" w:line="240" w:lineRule="auto"/>
              <w:rPr>
                <w:rFonts w:ascii="Times New Roman" w:eastAsia="Times New Roman" w:hAnsi="Times New Roman" w:cs="Times New Roman"/>
                <w:sz w:val="24"/>
                <w:szCs w:val="24"/>
                <w:lang w:val="en-US"/>
              </w:rPr>
            </w:pPr>
          </w:p>
        </w:tc>
        <w:tc>
          <w:tcPr>
            <w:tcW w:w="2793" w:type="dxa"/>
            <w:gridSpan w:val="2"/>
            <w:vMerge/>
            <w:tcBorders>
              <w:top w:val="single" w:sz="6" w:space="0" w:color="000000"/>
              <w:left w:val="nil"/>
              <w:bottom w:val="single" w:sz="6" w:space="0" w:color="000000"/>
              <w:right w:val="single" w:sz="6" w:space="0" w:color="000000"/>
            </w:tcBorders>
            <w:shd w:val="clear" w:color="auto" w:fill="auto"/>
            <w:vAlign w:val="center"/>
            <w:hideMark/>
          </w:tcPr>
          <w:p w14:paraId="1B332E68" w14:textId="77777777" w:rsidR="00B5095E" w:rsidRPr="00F114A0" w:rsidRDefault="00B5095E" w:rsidP="00A12A92">
            <w:pPr>
              <w:spacing w:after="0" w:line="240" w:lineRule="auto"/>
              <w:rPr>
                <w:rFonts w:ascii="Times New Roman" w:eastAsia="Times New Roman" w:hAnsi="Times New Roman" w:cs="Times New Roman"/>
                <w:sz w:val="24"/>
                <w:szCs w:val="24"/>
                <w:lang w:val="en-US"/>
              </w:rPr>
            </w:pPr>
          </w:p>
        </w:tc>
        <w:tc>
          <w:tcPr>
            <w:tcW w:w="0" w:type="auto"/>
            <w:gridSpan w:val="2"/>
            <w:vMerge/>
            <w:tcBorders>
              <w:top w:val="single" w:sz="6" w:space="0" w:color="000000"/>
              <w:left w:val="nil"/>
              <w:bottom w:val="single" w:sz="6" w:space="0" w:color="000000"/>
              <w:right w:val="single" w:sz="6" w:space="0" w:color="000000"/>
            </w:tcBorders>
            <w:shd w:val="clear" w:color="auto" w:fill="auto"/>
            <w:vAlign w:val="center"/>
            <w:hideMark/>
          </w:tcPr>
          <w:p w14:paraId="15881F41" w14:textId="77777777" w:rsidR="00B5095E" w:rsidRPr="00F114A0" w:rsidRDefault="00B5095E" w:rsidP="00A12A92">
            <w:pPr>
              <w:spacing w:after="0" w:line="240" w:lineRule="auto"/>
              <w:rPr>
                <w:rFonts w:ascii="Times New Roman" w:eastAsia="Times New Roman" w:hAnsi="Times New Roman" w:cs="Times New Roman"/>
                <w:sz w:val="24"/>
                <w:szCs w:val="24"/>
                <w:lang w:val="en-US"/>
              </w:rPr>
            </w:pPr>
          </w:p>
        </w:tc>
        <w:tc>
          <w:tcPr>
            <w:tcW w:w="2718" w:type="dxa"/>
            <w:gridSpan w:val="2"/>
            <w:vMerge/>
            <w:tcBorders>
              <w:top w:val="single" w:sz="6" w:space="0" w:color="000000"/>
              <w:left w:val="nil"/>
              <w:bottom w:val="single" w:sz="6" w:space="0" w:color="000000"/>
              <w:right w:val="single" w:sz="6" w:space="0" w:color="000000"/>
            </w:tcBorders>
            <w:shd w:val="clear" w:color="auto" w:fill="auto"/>
            <w:vAlign w:val="center"/>
            <w:hideMark/>
          </w:tcPr>
          <w:p w14:paraId="2223C16E" w14:textId="77777777" w:rsidR="00B5095E" w:rsidRPr="00F114A0" w:rsidRDefault="00B5095E" w:rsidP="00A12A92">
            <w:pPr>
              <w:spacing w:after="0" w:line="240" w:lineRule="auto"/>
              <w:rPr>
                <w:rFonts w:ascii="Times New Roman" w:eastAsia="Times New Roman" w:hAnsi="Times New Roman" w:cs="Times New Roman"/>
                <w:sz w:val="24"/>
                <w:szCs w:val="24"/>
                <w:lang w:val="en-US"/>
              </w:rPr>
            </w:pPr>
          </w:p>
        </w:tc>
      </w:tr>
      <w:tr w:rsidR="00F114A0" w:rsidRPr="00F114A0" w14:paraId="79589E57" w14:textId="77777777" w:rsidTr="00E40B37">
        <w:trPr>
          <w:trHeight w:val="401"/>
        </w:trPr>
        <w:tc>
          <w:tcPr>
            <w:tcW w:w="15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F08E78" w14:textId="77777777" w:rsidR="00B5095E" w:rsidRPr="00F114A0" w:rsidRDefault="00B5095E" w:rsidP="009A1B76">
            <w:pPr>
              <w:spacing w:after="0" w:line="240" w:lineRule="auto"/>
              <w:rPr>
                <w:rFonts w:ascii="Times New Roman" w:eastAsia="Times New Roman" w:hAnsi="Times New Roman" w:cs="Times New Roman"/>
                <w:sz w:val="24"/>
                <w:szCs w:val="24"/>
                <w:lang w:val="en-US"/>
              </w:rPr>
            </w:pP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3967C25"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13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25564F"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6CD763"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14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8FBDC4"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D6FE903"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12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4AE5A3"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r>
      <w:tr w:rsidR="00F114A0" w:rsidRPr="00F114A0" w14:paraId="6F5B8812" w14:textId="77777777" w:rsidTr="00E40B37">
        <w:trPr>
          <w:trHeight w:val="385"/>
        </w:trPr>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7BF60AC" w14:textId="77777777" w:rsidR="00B5095E" w:rsidRPr="00F114A0" w:rsidRDefault="00B5095E" w:rsidP="00A12A92">
            <w:pPr>
              <w:spacing w:after="150" w:line="240" w:lineRule="auto"/>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SL</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EC8411" w14:textId="6D37B401"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177</w:t>
            </w:r>
          </w:p>
        </w:tc>
        <w:tc>
          <w:tcPr>
            <w:tcW w:w="13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3937B5D" w14:textId="6AB1852B"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44</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BF04393" w14:textId="17EC0D69"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177</w:t>
            </w:r>
          </w:p>
        </w:tc>
        <w:tc>
          <w:tcPr>
            <w:tcW w:w="14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B5D3F5C" w14:textId="6184D700"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44</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35487E9" w14:textId="52B418FF"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155</w:t>
            </w:r>
          </w:p>
        </w:tc>
        <w:tc>
          <w:tcPr>
            <w:tcW w:w="12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EEC72A" w14:textId="7BB0B77B" w:rsidR="00B5095E" w:rsidRPr="00F114A0" w:rsidRDefault="00CB5480" w:rsidP="00FA22BD">
            <w:pPr>
              <w:spacing w:after="15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66</w:t>
            </w:r>
          </w:p>
        </w:tc>
      </w:tr>
      <w:tr w:rsidR="00F114A0" w:rsidRPr="00F114A0" w14:paraId="57160887" w14:textId="77777777" w:rsidTr="00E40B37">
        <w:trPr>
          <w:trHeight w:val="309"/>
        </w:trPr>
        <w:tc>
          <w:tcPr>
            <w:tcW w:w="15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5801772" w14:textId="77777777" w:rsidR="00BF044F" w:rsidRPr="00F114A0" w:rsidRDefault="00BF044F" w:rsidP="00BF044F">
            <w:pPr>
              <w:spacing w:after="150" w:line="240" w:lineRule="auto"/>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3E104276" w14:textId="7642F97F" w:rsidR="00BF044F" w:rsidRPr="00F114A0" w:rsidRDefault="00CB5480" w:rsidP="00FA22BD">
            <w:pPr>
              <w:spacing w:after="150" w:line="276" w:lineRule="auto"/>
              <w:ind w:left="120" w:right="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80</w:t>
            </w:r>
          </w:p>
        </w:tc>
        <w:tc>
          <w:tcPr>
            <w:tcW w:w="131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0D27EBD" w14:textId="552CDE47" w:rsidR="00BF044F" w:rsidRPr="00F114A0" w:rsidRDefault="00CB5480" w:rsidP="00FA22BD">
            <w:pPr>
              <w:spacing w:after="150" w:line="276" w:lineRule="auto"/>
              <w:ind w:left="120" w:right="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654D247" w14:textId="473BADDE" w:rsidR="00BF044F" w:rsidRPr="00F114A0" w:rsidRDefault="00CB5480" w:rsidP="00FA22BD">
            <w:pPr>
              <w:spacing w:after="150" w:line="276" w:lineRule="auto"/>
              <w:ind w:left="120" w:right="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80</w:t>
            </w:r>
          </w:p>
        </w:tc>
        <w:tc>
          <w:tcPr>
            <w:tcW w:w="147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F13E1C9" w14:textId="70A0C9F3" w:rsidR="00BF044F" w:rsidRPr="00F114A0" w:rsidRDefault="00CB5480" w:rsidP="00FA22BD">
            <w:pPr>
              <w:spacing w:after="150" w:line="276" w:lineRule="auto"/>
              <w:ind w:left="120" w:right="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1477"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8C99664" w14:textId="7F156CAA" w:rsidR="00BF044F" w:rsidRPr="00F114A0" w:rsidRDefault="00BF044F" w:rsidP="00FA22BD">
            <w:pPr>
              <w:spacing w:after="150" w:line="276" w:lineRule="auto"/>
              <w:ind w:left="120" w:right="120"/>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70</w:t>
            </w:r>
          </w:p>
        </w:tc>
        <w:tc>
          <w:tcPr>
            <w:tcW w:w="124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589B40E9" w14:textId="5C110048" w:rsidR="00BF044F" w:rsidRPr="00F114A0" w:rsidRDefault="00BF044F" w:rsidP="00FA22BD">
            <w:pPr>
              <w:spacing w:after="150" w:line="276" w:lineRule="auto"/>
              <w:ind w:left="120" w:right="120"/>
              <w:jc w:val="center"/>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30</w:t>
            </w:r>
          </w:p>
        </w:tc>
      </w:tr>
    </w:tbl>
    <w:p w14:paraId="035213BD" w14:textId="7A422278" w:rsidR="00B5095E" w:rsidRPr="00F114A0" w:rsidRDefault="00A12A92" w:rsidP="000C1C00">
      <w:pPr>
        <w:shd w:val="clear" w:color="auto" w:fill="FFFFFF"/>
        <w:spacing w:after="150" w:line="240" w:lineRule="auto"/>
        <w:jc w:val="both"/>
        <w:rPr>
          <w:rFonts w:ascii="Helvetica" w:eastAsia="Times New Roman" w:hAnsi="Helvetica" w:cs="Helvetica"/>
          <w:sz w:val="16"/>
          <w:szCs w:val="16"/>
          <w:lang w:val="en-US"/>
        </w:rPr>
      </w:pPr>
      <w:r w:rsidRPr="00F114A0">
        <w:rPr>
          <w:rFonts w:ascii="Helvetica" w:eastAsia="Times New Roman" w:hAnsi="Helvetica" w:cs="Helvetica"/>
          <w:sz w:val="20"/>
          <w:szCs w:val="20"/>
          <w:lang w:val="en-US"/>
        </w:rPr>
        <w:t> </w:t>
      </w:r>
    </w:p>
    <w:p w14:paraId="56315D96" w14:textId="77777777" w:rsidR="002004D7" w:rsidRPr="00F114A0" w:rsidRDefault="002004D7" w:rsidP="000C1C00">
      <w:pPr>
        <w:shd w:val="clear" w:color="auto" w:fill="FFFFFF"/>
        <w:spacing w:after="150" w:line="240" w:lineRule="auto"/>
        <w:jc w:val="both"/>
        <w:rPr>
          <w:rFonts w:ascii="Helvetica" w:eastAsia="Times New Roman" w:hAnsi="Helvetica" w:cs="Helvetica"/>
          <w:sz w:val="16"/>
          <w:szCs w:val="16"/>
          <w:lang w:val="en-US"/>
        </w:rPr>
      </w:pPr>
    </w:p>
    <w:tbl>
      <w:tblPr>
        <w:tblW w:w="10327" w:type="dxa"/>
        <w:tblInd w:w="-292" w:type="dxa"/>
        <w:tblCellMar>
          <w:top w:w="15" w:type="dxa"/>
          <w:left w:w="15" w:type="dxa"/>
          <w:bottom w:w="15" w:type="dxa"/>
          <w:right w:w="15" w:type="dxa"/>
        </w:tblCellMar>
        <w:tblLook w:val="04A0" w:firstRow="1" w:lastRow="0" w:firstColumn="1" w:lastColumn="0" w:noHBand="0" w:noVBand="1"/>
      </w:tblPr>
      <w:tblGrid>
        <w:gridCol w:w="837"/>
        <w:gridCol w:w="600"/>
        <w:gridCol w:w="609"/>
        <w:gridCol w:w="670"/>
        <w:gridCol w:w="670"/>
        <w:gridCol w:w="670"/>
        <w:gridCol w:w="670"/>
        <w:gridCol w:w="671"/>
        <w:gridCol w:w="671"/>
        <w:gridCol w:w="671"/>
        <w:gridCol w:w="671"/>
        <w:gridCol w:w="14"/>
        <w:gridCol w:w="822"/>
        <w:gridCol w:w="643"/>
        <w:gridCol w:w="836"/>
        <w:gridCol w:w="602"/>
      </w:tblGrid>
      <w:tr w:rsidR="00F114A0" w:rsidRPr="00F114A0" w14:paraId="688960EF" w14:textId="77777777" w:rsidTr="002004D7">
        <w:trPr>
          <w:trHeight w:val="411"/>
        </w:trPr>
        <w:tc>
          <w:tcPr>
            <w:tcW w:w="83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ECBF453"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sz w:val="24"/>
                <w:szCs w:val="24"/>
                <w:lang w:val="en-US"/>
              </w:rPr>
              <w:t>Kết quả</w:t>
            </w:r>
          </w:p>
        </w:tc>
        <w:tc>
          <w:tcPr>
            <w:tcW w:w="9490" w:type="dxa"/>
            <w:gridSpan w:val="15"/>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1691CF9"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Năng lực đặc thù</w:t>
            </w:r>
          </w:p>
        </w:tc>
      </w:tr>
      <w:tr w:rsidR="00F114A0" w:rsidRPr="00F114A0" w14:paraId="1E43394C" w14:textId="77777777" w:rsidTr="002004D7">
        <w:trPr>
          <w:trHeight w:val="461"/>
        </w:trPr>
        <w:tc>
          <w:tcPr>
            <w:tcW w:w="83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8A0FD" w14:textId="77777777" w:rsidR="00B5095E" w:rsidRPr="00F114A0" w:rsidRDefault="00B5095E" w:rsidP="00FA22BD">
            <w:pPr>
              <w:spacing w:after="0" w:line="276" w:lineRule="auto"/>
              <w:rPr>
                <w:rFonts w:ascii="Times New Roman" w:eastAsia="Times New Roman" w:hAnsi="Times New Roman" w:cs="Times New Roman"/>
                <w:sz w:val="24"/>
                <w:szCs w:val="24"/>
                <w:lang w:val="en-US"/>
              </w:rPr>
            </w:pPr>
          </w:p>
        </w:tc>
        <w:tc>
          <w:tcPr>
            <w:tcW w:w="1209"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2506E4"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Ngôn ngữ</w:t>
            </w:r>
          </w:p>
        </w:tc>
        <w:tc>
          <w:tcPr>
            <w:tcW w:w="134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F8631C5"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Toán học</w:t>
            </w:r>
          </w:p>
        </w:tc>
        <w:tc>
          <w:tcPr>
            <w:tcW w:w="1340"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301D57"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Khoa học</w:t>
            </w:r>
          </w:p>
        </w:tc>
        <w:tc>
          <w:tcPr>
            <w:tcW w:w="1342"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2E29D73"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Công nghệ</w:t>
            </w:r>
          </w:p>
        </w:tc>
        <w:tc>
          <w:tcPr>
            <w:tcW w:w="1356"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BF0E94"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Tin học</w:t>
            </w:r>
          </w:p>
        </w:tc>
        <w:tc>
          <w:tcPr>
            <w:tcW w:w="1465"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E9F40BF"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Thẩm mĩ</w:t>
            </w:r>
          </w:p>
        </w:tc>
        <w:tc>
          <w:tcPr>
            <w:tcW w:w="143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83B853" w14:textId="77777777" w:rsidR="00B5095E" w:rsidRPr="00F114A0" w:rsidRDefault="00B5095E" w:rsidP="00FA22BD">
            <w:pPr>
              <w:spacing w:after="150" w:line="276" w:lineRule="auto"/>
              <w:jc w:val="center"/>
              <w:rPr>
                <w:rFonts w:ascii="Times New Roman" w:eastAsia="Times New Roman" w:hAnsi="Times New Roman" w:cs="Times New Roman"/>
                <w:b/>
                <w:sz w:val="24"/>
                <w:szCs w:val="24"/>
                <w:lang w:val="en-US"/>
              </w:rPr>
            </w:pPr>
            <w:r w:rsidRPr="00F114A0">
              <w:rPr>
                <w:rFonts w:ascii="Times New Roman" w:eastAsia="Times New Roman" w:hAnsi="Times New Roman" w:cs="Times New Roman"/>
                <w:b/>
                <w:sz w:val="24"/>
                <w:szCs w:val="24"/>
                <w:lang w:val="en-US"/>
              </w:rPr>
              <w:t>Thể chất</w:t>
            </w:r>
          </w:p>
        </w:tc>
      </w:tr>
      <w:tr w:rsidR="00F114A0" w:rsidRPr="00F114A0" w14:paraId="10D9872F" w14:textId="77777777" w:rsidTr="002004D7">
        <w:trPr>
          <w:trHeight w:val="353"/>
        </w:trPr>
        <w:tc>
          <w:tcPr>
            <w:tcW w:w="83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F9D6E1" w14:textId="77777777" w:rsidR="00B5095E" w:rsidRPr="00F114A0" w:rsidRDefault="00B5095E" w:rsidP="00FA22BD">
            <w:pPr>
              <w:spacing w:after="0" w:line="276" w:lineRule="auto"/>
              <w:rPr>
                <w:rFonts w:ascii="Times New Roman" w:eastAsia="Times New Roman" w:hAnsi="Times New Roman" w:cs="Times New Roman"/>
                <w:sz w:val="24"/>
                <w:szCs w:val="24"/>
                <w:lang w:val="en-US"/>
              </w:rPr>
            </w:pPr>
          </w:p>
        </w:tc>
        <w:tc>
          <w:tcPr>
            <w:tcW w:w="6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B5270A"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AA79868"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8E854D"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89CCBAA"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3E19CA"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703CD6"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DAD181"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CA4340D"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26DD009"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D29FAA"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83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0443804"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25C393"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c>
          <w:tcPr>
            <w:tcW w:w="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7CCBB3E" w14:textId="77777777" w:rsidR="00B5095E" w:rsidRPr="00F114A0" w:rsidRDefault="00B5095E" w:rsidP="00FA22BD">
            <w:pPr>
              <w:spacing w:after="150" w:line="276" w:lineRule="auto"/>
              <w:ind w:left="120" w:right="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T</w:t>
            </w:r>
          </w:p>
        </w:tc>
        <w:tc>
          <w:tcPr>
            <w:tcW w:w="6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437EF06" w14:textId="77777777" w:rsidR="00B5095E" w:rsidRPr="00F114A0" w:rsidRDefault="00B5095E" w:rsidP="00FA22BD">
            <w:pPr>
              <w:spacing w:after="150" w:line="276" w:lineRule="auto"/>
              <w:ind w:hanging="120"/>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b/>
                <w:bCs/>
                <w:lang w:val="en-US"/>
              </w:rPr>
              <w:t>Đ</w:t>
            </w:r>
          </w:p>
        </w:tc>
      </w:tr>
      <w:tr w:rsidR="00F114A0" w:rsidRPr="00F114A0" w14:paraId="734CCECD" w14:textId="77777777" w:rsidTr="00CB5480">
        <w:trPr>
          <w:trHeight w:val="339"/>
        </w:trPr>
        <w:tc>
          <w:tcPr>
            <w:tcW w:w="83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423CCED" w14:textId="77777777" w:rsidR="00E8184E" w:rsidRPr="00F114A0" w:rsidRDefault="00E8184E" w:rsidP="00E8184E">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SL</w:t>
            </w:r>
          </w:p>
        </w:tc>
        <w:tc>
          <w:tcPr>
            <w:tcW w:w="6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C795213" w14:textId="61F1DCE7" w:rsidR="00E8184E" w:rsidRPr="00F114A0" w:rsidRDefault="00CB5480" w:rsidP="00E8184E">
            <w:pPr>
              <w:spacing w:after="150" w:line="276" w:lineRule="auto"/>
              <w:ind w:right="-99"/>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221</w:t>
            </w:r>
          </w:p>
        </w:tc>
        <w:tc>
          <w:tcPr>
            <w:tcW w:w="6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54E82AA" w14:textId="77777777" w:rsidR="00E8184E" w:rsidRPr="00F114A0" w:rsidRDefault="00E8184E" w:rsidP="00E8184E">
            <w:pPr>
              <w:spacing w:after="150" w:line="276" w:lineRule="auto"/>
              <w:jc w:val="center"/>
              <w:rPr>
                <w:rFonts w:ascii="Times New Roman" w:eastAsia="Times New Roman" w:hAnsi="Times New Roman" w:cs="Times New Roman"/>
                <w:sz w:val="26"/>
                <w:szCs w:val="26"/>
                <w:lang w:val="en-US"/>
              </w:rPr>
            </w:pPr>
            <w:r w:rsidRPr="00F114A0">
              <w:rPr>
                <w:rFonts w:ascii="Times New Roman" w:eastAsia="Times New Roman" w:hAnsi="Times New Roman" w:cs="Times New Roman"/>
                <w:sz w:val="26"/>
                <w:szCs w:val="26"/>
                <w:lang w:val="en-US"/>
              </w:rPr>
              <w:t>0</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2FF76CA1" w14:textId="5B5C6AA6" w:rsidR="00E8184E" w:rsidRPr="00F114A0" w:rsidRDefault="00CB5480"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164</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20F3128" w14:textId="7A2CAAA0" w:rsidR="00E8184E" w:rsidRPr="00F114A0" w:rsidRDefault="00CB5480"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57</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BDDAF1C" w14:textId="0E6F3D4B"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164</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293AE5F" w14:textId="796499AB"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57</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6954D40" w14:textId="5B003301"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164</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38C168D1" w14:textId="0226CCDE"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57</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EDEE839" w14:textId="70673506"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164</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87FCBCA" w14:textId="7A25B26C"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57</w:t>
            </w:r>
          </w:p>
        </w:tc>
        <w:tc>
          <w:tcPr>
            <w:tcW w:w="83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59B9F29A" w14:textId="5CB3CF6C"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177</w:t>
            </w:r>
          </w:p>
        </w:tc>
        <w:tc>
          <w:tcPr>
            <w:tcW w:w="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D9CDF47" w14:textId="42C0BF39"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44</w:t>
            </w:r>
          </w:p>
        </w:tc>
        <w:tc>
          <w:tcPr>
            <w:tcW w:w="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62E7EC3" w14:textId="677EE512" w:rsidR="00E8184E" w:rsidRPr="00F114A0" w:rsidRDefault="006C3557" w:rsidP="00E8184E">
            <w:pPr>
              <w:spacing w:after="150" w:line="276"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177</w:t>
            </w:r>
          </w:p>
        </w:tc>
        <w:tc>
          <w:tcPr>
            <w:tcW w:w="6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0C1BBC2" w14:textId="0C081ABB" w:rsidR="00E8184E" w:rsidRPr="00F114A0" w:rsidRDefault="006C3557" w:rsidP="00E8184E">
            <w:pPr>
              <w:spacing w:after="150" w:line="276" w:lineRule="auto"/>
              <w:ind w:right="-87"/>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44</w:t>
            </w:r>
          </w:p>
        </w:tc>
      </w:tr>
      <w:tr w:rsidR="00F114A0" w:rsidRPr="00F114A0" w14:paraId="576A6CA6" w14:textId="77777777" w:rsidTr="002004D7">
        <w:trPr>
          <w:trHeight w:val="272"/>
        </w:trPr>
        <w:tc>
          <w:tcPr>
            <w:tcW w:w="83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4A679B1" w14:textId="77777777" w:rsidR="00DF71E1" w:rsidRPr="00F114A0" w:rsidRDefault="00DF71E1"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w:t>
            </w:r>
          </w:p>
        </w:tc>
        <w:tc>
          <w:tcPr>
            <w:tcW w:w="6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9778CE" w14:textId="77777777" w:rsidR="00DF71E1" w:rsidRPr="00F114A0" w:rsidRDefault="00DF71E1" w:rsidP="00FA22BD">
            <w:pPr>
              <w:spacing w:after="150" w:line="276" w:lineRule="auto"/>
              <w:ind w:left="-83" w:right="-136" w:hanging="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100</w:t>
            </w:r>
          </w:p>
        </w:tc>
        <w:tc>
          <w:tcPr>
            <w:tcW w:w="60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025A32" w14:textId="77777777"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0</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44ADE18" w14:textId="53A666BC"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74</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73725D1" w14:textId="34ED650E"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26</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19B2C0BC" w14:textId="1CBA0671"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74</w:t>
            </w:r>
          </w:p>
        </w:tc>
        <w:tc>
          <w:tcPr>
            <w:tcW w:w="6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79989EDF" w14:textId="2795E788"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26</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F13C227" w14:textId="3CE01503"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74</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640C36CB" w14:textId="7B92EE4D"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26</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39F07DA" w14:textId="4ECCF47C"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74</w:t>
            </w:r>
          </w:p>
        </w:tc>
        <w:tc>
          <w:tcPr>
            <w:tcW w:w="671"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6FD0492" w14:textId="27CC2445" w:rsidR="00DF71E1" w:rsidRPr="00F114A0" w:rsidRDefault="00DF71E1" w:rsidP="00FA22BD">
            <w:pPr>
              <w:spacing w:after="150" w:line="276" w:lineRule="auto"/>
              <w:ind w:left="120" w:right="120"/>
              <w:jc w:val="center"/>
              <w:rPr>
                <w:rFonts w:ascii="Times New Roman" w:eastAsia="Times New Roman" w:hAnsi="Times New Roman" w:cs="Times New Roman"/>
                <w:lang w:val="en-US"/>
              </w:rPr>
            </w:pPr>
            <w:r w:rsidRPr="00F114A0">
              <w:rPr>
                <w:rFonts w:ascii="Times New Roman" w:eastAsia="Times New Roman" w:hAnsi="Times New Roman" w:cs="Times New Roman"/>
                <w:lang w:val="en-US"/>
              </w:rPr>
              <w:t>26</w:t>
            </w:r>
          </w:p>
        </w:tc>
        <w:tc>
          <w:tcPr>
            <w:tcW w:w="836"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73A52EBA" w14:textId="38C47598" w:rsidR="00DF71E1" w:rsidRPr="00F114A0" w:rsidRDefault="006C3557" w:rsidP="00FA22BD">
            <w:pPr>
              <w:spacing w:after="150" w:line="276" w:lineRule="auto"/>
              <w:ind w:left="120" w:right="120"/>
              <w:jc w:val="center"/>
              <w:rPr>
                <w:rFonts w:ascii="Times New Roman" w:eastAsia="Times New Roman" w:hAnsi="Times New Roman" w:cs="Times New Roman"/>
                <w:lang w:val="en-US"/>
              </w:rPr>
            </w:pPr>
            <w:r>
              <w:rPr>
                <w:rFonts w:ascii="Times New Roman" w:eastAsia="Times New Roman" w:hAnsi="Times New Roman" w:cs="Times New Roman"/>
                <w:lang w:val="en-US"/>
              </w:rPr>
              <w:t>80</w:t>
            </w:r>
          </w:p>
        </w:tc>
        <w:tc>
          <w:tcPr>
            <w:tcW w:w="64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2FE7FAC" w14:textId="7FFE10DD" w:rsidR="00DF71E1" w:rsidRPr="00F114A0" w:rsidRDefault="006C3557" w:rsidP="00FA22BD">
            <w:pPr>
              <w:spacing w:after="150" w:line="276" w:lineRule="auto"/>
              <w:ind w:left="-116" w:right="-104"/>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c>
          <w:tcPr>
            <w:tcW w:w="83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874A4C1" w14:textId="37B900CF" w:rsidR="00DF71E1" w:rsidRPr="00F114A0" w:rsidRDefault="006C3557" w:rsidP="00FA22BD">
            <w:pPr>
              <w:spacing w:after="150" w:line="276" w:lineRule="auto"/>
              <w:ind w:left="120" w:right="120"/>
              <w:jc w:val="center"/>
              <w:rPr>
                <w:rFonts w:ascii="Times New Roman" w:eastAsia="Times New Roman" w:hAnsi="Times New Roman" w:cs="Times New Roman"/>
                <w:lang w:val="en-US"/>
              </w:rPr>
            </w:pPr>
            <w:r>
              <w:rPr>
                <w:rFonts w:ascii="Times New Roman" w:eastAsia="Times New Roman" w:hAnsi="Times New Roman" w:cs="Times New Roman"/>
                <w:lang w:val="en-US"/>
              </w:rPr>
              <w:t>80</w:t>
            </w:r>
          </w:p>
        </w:tc>
        <w:tc>
          <w:tcPr>
            <w:tcW w:w="60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DE14D97" w14:textId="484247F0" w:rsidR="00DF71E1" w:rsidRPr="00F114A0" w:rsidRDefault="006C3557" w:rsidP="00FA22BD">
            <w:pPr>
              <w:spacing w:after="150" w:line="276" w:lineRule="auto"/>
              <w:ind w:right="-102"/>
              <w:jc w:val="center"/>
              <w:rPr>
                <w:rFonts w:ascii="Times New Roman" w:eastAsia="Times New Roman" w:hAnsi="Times New Roman" w:cs="Times New Roman"/>
                <w:lang w:val="en-US"/>
              </w:rPr>
            </w:pPr>
            <w:r>
              <w:rPr>
                <w:rFonts w:ascii="Times New Roman" w:eastAsia="Times New Roman" w:hAnsi="Times New Roman" w:cs="Times New Roman"/>
                <w:lang w:val="en-US"/>
              </w:rPr>
              <w:t>20</w:t>
            </w:r>
          </w:p>
        </w:tc>
      </w:tr>
    </w:tbl>
    <w:p w14:paraId="28D7117F" w14:textId="77777777" w:rsidR="00B5095E" w:rsidRPr="00F114A0" w:rsidRDefault="00B5095E" w:rsidP="000C1C00">
      <w:pPr>
        <w:shd w:val="clear" w:color="auto" w:fill="FFFFFF"/>
        <w:spacing w:after="150" w:line="240" w:lineRule="auto"/>
        <w:jc w:val="both"/>
        <w:rPr>
          <w:rFonts w:ascii="Helvetica" w:eastAsia="Times New Roman" w:hAnsi="Helvetica" w:cs="Helvetica"/>
          <w:sz w:val="20"/>
          <w:szCs w:val="20"/>
          <w:lang w:val="en-US"/>
        </w:rPr>
      </w:pPr>
    </w:p>
    <w:p w14:paraId="5DC6EBE8" w14:textId="77777777" w:rsidR="00A12A92" w:rsidRPr="00F114A0" w:rsidRDefault="00A12A92" w:rsidP="000C1C00">
      <w:pPr>
        <w:shd w:val="clear" w:color="auto" w:fill="FFFFFF"/>
        <w:spacing w:after="150" w:line="240" w:lineRule="auto"/>
        <w:jc w:val="both"/>
        <w:rPr>
          <w:rFonts w:ascii="Helvetica" w:eastAsia="Times New Roman" w:hAnsi="Helvetica" w:cs="Helvetica"/>
          <w:sz w:val="20"/>
          <w:szCs w:val="20"/>
          <w:lang w:val="en-US"/>
        </w:rPr>
      </w:pPr>
      <w:r w:rsidRPr="00F114A0">
        <w:rPr>
          <w:rFonts w:ascii="Times New Roman" w:eastAsia="Times New Roman" w:hAnsi="Times New Roman" w:cs="Times New Roman"/>
          <w:b/>
          <w:bCs/>
          <w:i/>
          <w:iCs/>
          <w:sz w:val="28"/>
          <w:szCs w:val="28"/>
          <w:lang w:val="en-US"/>
        </w:rPr>
        <w:t>+ Về phẩm chất</w:t>
      </w:r>
    </w:p>
    <w:tbl>
      <w:tblPr>
        <w:tblW w:w="10253" w:type="dxa"/>
        <w:tblInd w:w="-292" w:type="dxa"/>
        <w:tblCellMar>
          <w:top w:w="15" w:type="dxa"/>
          <w:left w:w="15" w:type="dxa"/>
          <w:bottom w:w="15" w:type="dxa"/>
          <w:right w:w="15" w:type="dxa"/>
        </w:tblCellMar>
        <w:tblLook w:val="04A0" w:firstRow="1" w:lastRow="0" w:firstColumn="1" w:lastColumn="0" w:noHBand="0" w:noVBand="1"/>
      </w:tblPr>
      <w:tblGrid>
        <w:gridCol w:w="1277"/>
        <w:gridCol w:w="929"/>
        <w:gridCol w:w="828"/>
        <w:gridCol w:w="929"/>
        <w:gridCol w:w="772"/>
        <w:gridCol w:w="929"/>
        <w:gridCol w:w="772"/>
        <w:gridCol w:w="929"/>
        <w:gridCol w:w="1055"/>
        <w:gridCol w:w="929"/>
        <w:gridCol w:w="904"/>
      </w:tblGrid>
      <w:tr w:rsidR="00F114A0" w:rsidRPr="00F114A0" w14:paraId="47412DA4" w14:textId="77777777" w:rsidTr="005B56A4">
        <w:trPr>
          <w:trHeight w:val="325"/>
        </w:trPr>
        <w:tc>
          <w:tcPr>
            <w:tcW w:w="127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551B05"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Kết quả</w:t>
            </w:r>
          </w:p>
        </w:tc>
        <w:tc>
          <w:tcPr>
            <w:tcW w:w="1757"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62FA4C55"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Yêu nước</w:t>
            </w:r>
          </w:p>
        </w:tc>
        <w:tc>
          <w:tcPr>
            <w:tcW w:w="1701"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374F3797"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Nhân ái</w:t>
            </w:r>
          </w:p>
        </w:tc>
        <w:tc>
          <w:tcPr>
            <w:tcW w:w="1701"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7514661B"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Chăm chỉ</w:t>
            </w:r>
          </w:p>
        </w:tc>
        <w:tc>
          <w:tcPr>
            <w:tcW w:w="198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2A9E1A3D"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Trung thực</w:t>
            </w:r>
          </w:p>
        </w:tc>
        <w:tc>
          <w:tcPr>
            <w:tcW w:w="1833"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0E615687"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Trách nhiệm</w:t>
            </w:r>
          </w:p>
        </w:tc>
      </w:tr>
      <w:tr w:rsidR="00F114A0" w:rsidRPr="00F114A0" w14:paraId="49937AF1" w14:textId="77777777" w:rsidTr="005B56A4">
        <w:trPr>
          <w:trHeight w:val="349"/>
        </w:trPr>
        <w:tc>
          <w:tcPr>
            <w:tcW w:w="127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0DA0D" w14:textId="77777777" w:rsidR="00A12A92" w:rsidRPr="00F114A0" w:rsidRDefault="00A12A92" w:rsidP="00FA22BD">
            <w:pPr>
              <w:spacing w:after="0" w:line="276" w:lineRule="auto"/>
              <w:rPr>
                <w:rFonts w:ascii="Times New Roman" w:eastAsia="Times New Roman" w:hAnsi="Times New Roman" w:cs="Times New Roman"/>
                <w:sz w:val="24"/>
                <w:szCs w:val="24"/>
                <w:lang w:val="en-US"/>
              </w:rPr>
            </w:pP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C39E6A9"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Tốt</w:t>
            </w:r>
          </w:p>
        </w:tc>
        <w:tc>
          <w:tcPr>
            <w:tcW w:w="8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52B53D"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Đạt</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3FFC8D1"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Tốt</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6C7C3BA"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Đạt</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8ACB38C"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Tốt</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71012A"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Đạt</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E467309"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Tốt</w:t>
            </w:r>
          </w:p>
        </w:tc>
        <w:tc>
          <w:tcPr>
            <w:tcW w:w="1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FB804C0"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Đạt</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9B037B"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Tốt</w:t>
            </w:r>
          </w:p>
        </w:tc>
        <w:tc>
          <w:tcPr>
            <w:tcW w:w="9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2E15554"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Đạt</w:t>
            </w:r>
          </w:p>
        </w:tc>
      </w:tr>
      <w:tr w:rsidR="00F114A0" w:rsidRPr="00F114A0" w14:paraId="5CB9CE28" w14:textId="77777777" w:rsidTr="005B56A4">
        <w:trPr>
          <w:trHeight w:val="325"/>
        </w:trPr>
        <w:tc>
          <w:tcPr>
            <w:tcW w:w="127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9E03A1B"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SL</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A21ED61" w14:textId="2397122A"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221</w:t>
            </w:r>
          </w:p>
        </w:tc>
        <w:tc>
          <w:tcPr>
            <w:tcW w:w="8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29C9EB2"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D80E130" w14:textId="70179B20"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221</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44BD611"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C6005AB" w14:textId="3A59078A"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AC65380" w14:textId="5F49075D"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57E424C" w14:textId="5D6B46B8"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221</w:t>
            </w:r>
          </w:p>
        </w:tc>
        <w:tc>
          <w:tcPr>
            <w:tcW w:w="1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7C22D8F" w14:textId="77777777" w:rsidR="00A12A92" w:rsidRPr="00F114A0" w:rsidRDefault="00A12A92"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F5A9984" w14:textId="551157CD"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w:t>
            </w:r>
          </w:p>
        </w:tc>
        <w:tc>
          <w:tcPr>
            <w:tcW w:w="9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1C06399" w14:textId="62BC8308" w:rsidR="00A12A92"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p>
        </w:tc>
      </w:tr>
      <w:tr w:rsidR="00F114A0" w:rsidRPr="00F114A0" w14:paraId="64EFF2E6" w14:textId="77777777" w:rsidTr="005B56A4">
        <w:trPr>
          <w:trHeight w:val="325"/>
        </w:trPr>
        <w:tc>
          <w:tcPr>
            <w:tcW w:w="127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5F26ABBF"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97A8B5" w14:textId="5A5DFAAA" w:rsidR="00C325DF"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828"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A301E4A"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306E45C"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100</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A73716A"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19D2E11A" w14:textId="4A0D8E5D" w:rsidR="00C325DF"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w:t>
            </w:r>
          </w:p>
        </w:tc>
        <w:tc>
          <w:tcPr>
            <w:tcW w:w="77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4A126402" w14:textId="40C8B6D7" w:rsidR="00C325DF"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E937818"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100</w:t>
            </w:r>
          </w:p>
        </w:tc>
        <w:tc>
          <w:tcPr>
            <w:tcW w:w="1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A73029E" w14:textId="77777777" w:rsidR="00C325DF" w:rsidRPr="00F114A0" w:rsidRDefault="00C325DF" w:rsidP="00FA22BD">
            <w:pPr>
              <w:spacing w:after="150" w:line="276" w:lineRule="auto"/>
              <w:jc w:val="center"/>
              <w:rPr>
                <w:rFonts w:ascii="Times New Roman" w:eastAsia="Times New Roman" w:hAnsi="Times New Roman" w:cs="Times New Roman"/>
                <w:sz w:val="24"/>
                <w:szCs w:val="24"/>
                <w:lang w:val="en-US"/>
              </w:rPr>
            </w:pPr>
            <w:r w:rsidRPr="00F114A0">
              <w:rPr>
                <w:rFonts w:ascii="Times New Roman" w:eastAsia="Times New Roman" w:hAnsi="Times New Roman" w:cs="Times New Roman"/>
                <w:sz w:val="24"/>
                <w:szCs w:val="24"/>
                <w:lang w:val="en-US"/>
              </w:rPr>
              <w:t>0</w:t>
            </w:r>
          </w:p>
        </w:tc>
        <w:tc>
          <w:tcPr>
            <w:tcW w:w="9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69382F54" w14:textId="77E91268" w:rsidR="00C325DF"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w:t>
            </w:r>
          </w:p>
        </w:tc>
        <w:tc>
          <w:tcPr>
            <w:tcW w:w="90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tcPr>
          <w:p w14:paraId="2B7C91BE" w14:textId="68F83F02" w:rsidR="00C325DF" w:rsidRPr="00F114A0" w:rsidRDefault="006C3557" w:rsidP="00FA22BD">
            <w:pPr>
              <w:spacing w:after="15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r>
    </w:tbl>
    <w:p w14:paraId="64464954" w14:textId="77777777" w:rsidR="00A12A92" w:rsidRPr="00F114A0" w:rsidRDefault="00A12A92" w:rsidP="00A12A92">
      <w:pPr>
        <w:shd w:val="clear" w:color="auto" w:fill="FFFFFF"/>
        <w:spacing w:after="150" w:line="240" w:lineRule="auto"/>
        <w:rPr>
          <w:rFonts w:ascii="Helvetica" w:eastAsia="Times New Roman" w:hAnsi="Helvetica" w:cs="Helvetica"/>
          <w:sz w:val="20"/>
          <w:szCs w:val="20"/>
          <w:lang w:val="en-US"/>
        </w:rPr>
      </w:pPr>
      <w:r w:rsidRPr="00F114A0">
        <w:rPr>
          <w:rFonts w:ascii="Helvetica" w:eastAsia="Times New Roman" w:hAnsi="Helvetica" w:cs="Helvetica"/>
          <w:sz w:val="20"/>
          <w:szCs w:val="20"/>
          <w:lang w:val="en-US"/>
        </w:rPr>
        <w:t> </w:t>
      </w:r>
    </w:p>
    <w:p w14:paraId="77780B4E" w14:textId="55CEF8A3" w:rsidR="00A12A92" w:rsidRPr="00F114A0" w:rsidRDefault="00A12A92" w:rsidP="00A12A92">
      <w:pPr>
        <w:shd w:val="clear" w:color="auto" w:fill="FFFFFF"/>
        <w:spacing w:after="150" w:line="240" w:lineRule="auto"/>
        <w:ind w:firstLine="709"/>
        <w:rPr>
          <w:rFonts w:ascii="Helvetica" w:eastAsia="Times New Roman" w:hAnsi="Helvetica" w:cs="Helvetica"/>
          <w:sz w:val="20"/>
          <w:szCs w:val="20"/>
          <w:lang w:val="en-US"/>
        </w:rPr>
      </w:pPr>
      <w:r w:rsidRPr="00F114A0">
        <w:rPr>
          <w:rFonts w:ascii="Times New Roman" w:eastAsia="Times New Roman" w:hAnsi="Times New Roman" w:cs="Times New Roman"/>
          <w:b/>
          <w:bCs/>
          <w:i/>
          <w:iCs/>
          <w:sz w:val="28"/>
          <w:szCs w:val="28"/>
          <w:lang w:val="en-US"/>
        </w:rPr>
        <w:t>- Đối với các lớp  8, 9</w:t>
      </w:r>
    </w:p>
    <w:p w14:paraId="5356AFD6"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 Đảm bảo </w:t>
      </w:r>
      <w:r w:rsidRPr="00F114A0">
        <w:rPr>
          <w:rFonts w:ascii="Times New Roman" w:eastAsia="Times New Roman" w:hAnsi="Times New Roman" w:cs="Times New Roman"/>
          <w:b/>
          <w:bCs/>
          <w:sz w:val="28"/>
          <w:szCs w:val="28"/>
          <w:lang w:val="en-US"/>
        </w:rPr>
        <w:t>100%</w:t>
      </w:r>
      <w:r w:rsidRPr="00F114A0">
        <w:rPr>
          <w:rFonts w:ascii="Times New Roman" w:eastAsia="Times New Roman" w:hAnsi="Times New Roman" w:cs="Times New Roman"/>
          <w:sz w:val="28"/>
          <w:szCs w:val="28"/>
          <w:lang w:val="en-US"/>
        </w:rPr>
        <w:t xml:space="preserve"> học sinh trong độ tuổi ra lớp, không có học sinh bỏ học giữa chừng.</w:t>
      </w:r>
    </w:p>
    <w:p w14:paraId="3FA4925D" w14:textId="31043B8B"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 Học sinh xếp loại về phẩm chất: </w:t>
      </w:r>
      <w:r w:rsidRPr="00F114A0">
        <w:rPr>
          <w:rFonts w:ascii="Times New Roman" w:eastAsia="Times New Roman" w:hAnsi="Times New Roman" w:cs="Times New Roman"/>
          <w:b/>
          <w:bCs/>
          <w:sz w:val="28"/>
          <w:szCs w:val="28"/>
          <w:lang w:val="en-US"/>
        </w:rPr>
        <w:t xml:space="preserve">Tốt </w:t>
      </w:r>
      <w:r w:rsidR="00C325DF" w:rsidRPr="00F114A0">
        <w:rPr>
          <w:rFonts w:ascii="Times New Roman" w:eastAsia="Times New Roman" w:hAnsi="Times New Roman" w:cs="Times New Roman"/>
          <w:b/>
          <w:bCs/>
          <w:sz w:val="28"/>
          <w:szCs w:val="28"/>
          <w:lang w:val="en-US"/>
        </w:rPr>
        <w:t>9</w:t>
      </w:r>
      <w:r w:rsidR="006C3557">
        <w:rPr>
          <w:rFonts w:ascii="Times New Roman" w:eastAsia="Times New Roman" w:hAnsi="Times New Roman" w:cs="Times New Roman"/>
          <w:b/>
          <w:bCs/>
          <w:sz w:val="28"/>
          <w:szCs w:val="28"/>
          <w:lang w:val="en-US"/>
        </w:rPr>
        <w:t>2</w:t>
      </w:r>
      <w:r w:rsidRPr="00F114A0">
        <w:rPr>
          <w:rFonts w:ascii="Times New Roman" w:eastAsia="Times New Roman" w:hAnsi="Times New Roman" w:cs="Times New Roman"/>
          <w:b/>
          <w:bCs/>
          <w:sz w:val="28"/>
          <w:szCs w:val="28"/>
          <w:lang w:val="en-US"/>
        </w:rPr>
        <w:t xml:space="preserve">%; Khá </w:t>
      </w:r>
      <w:r w:rsidR="006C3557">
        <w:rPr>
          <w:rFonts w:ascii="Times New Roman" w:eastAsia="Times New Roman" w:hAnsi="Times New Roman" w:cs="Times New Roman"/>
          <w:b/>
          <w:bCs/>
          <w:sz w:val="28"/>
          <w:szCs w:val="28"/>
          <w:lang w:val="en-US"/>
        </w:rPr>
        <w:t>6</w:t>
      </w:r>
      <w:r w:rsidRPr="00F114A0">
        <w:rPr>
          <w:rFonts w:ascii="Times New Roman" w:eastAsia="Times New Roman" w:hAnsi="Times New Roman" w:cs="Times New Roman"/>
          <w:b/>
          <w:bCs/>
          <w:sz w:val="28"/>
          <w:szCs w:val="28"/>
          <w:lang w:val="en-US"/>
        </w:rPr>
        <w:t xml:space="preserve">%; TB </w:t>
      </w:r>
      <w:r w:rsidR="005B624D" w:rsidRPr="00F114A0">
        <w:rPr>
          <w:rFonts w:ascii="Times New Roman" w:eastAsia="Times New Roman" w:hAnsi="Times New Roman" w:cs="Times New Roman"/>
          <w:b/>
          <w:bCs/>
          <w:sz w:val="28"/>
          <w:szCs w:val="28"/>
          <w:lang w:val="en-US"/>
        </w:rPr>
        <w:t>2</w:t>
      </w:r>
      <w:r w:rsidRPr="00F114A0">
        <w:rPr>
          <w:rFonts w:ascii="Times New Roman" w:eastAsia="Times New Roman" w:hAnsi="Times New Roman" w:cs="Times New Roman"/>
          <w:b/>
          <w:bCs/>
          <w:sz w:val="28"/>
          <w:szCs w:val="28"/>
          <w:lang w:val="en-US"/>
        </w:rPr>
        <w:t>%.</w:t>
      </w:r>
    </w:p>
    <w:p w14:paraId="171D6AEA" w14:textId="73EDA94A" w:rsidR="00E845FC" w:rsidRPr="00F114A0" w:rsidRDefault="00A12A92" w:rsidP="00A12A92">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F114A0">
        <w:rPr>
          <w:rFonts w:ascii="Times New Roman" w:eastAsia="Times New Roman" w:hAnsi="Times New Roman" w:cs="Times New Roman"/>
          <w:sz w:val="28"/>
          <w:szCs w:val="28"/>
          <w:lang w:val="en-US"/>
        </w:rPr>
        <w:t xml:space="preserve">+ Học sinh xếp loại về năng lực: </w:t>
      </w:r>
      <w:r w:rsidR="005B56A4" w:rsidRPr="00F114A0">
        <w:rPr>
          <w:rFonts w:ascii="Times New Roman" w:eastAsia="Times New Roman" w:hAnsi="Times New Roman" w:cs="Times New Roman"/>
          <w:sz w:val="28"/>
          <w:szCs w:val="28"/>
          <w:lang w:val="en-US"/>
        </w:rPr>
        <w:t xml:space="preserve"> </w:t>
      </w:r>
      <w:r w:rsidRPr="00F114A0">
        <w:rPr>
          <w:rFonts w:ascii="Times New Roman" w:eastAsia="Times New Roman" w:hAnsi="Times New Roman" w:cs="Times New Roman"/>
          <w:b/>
          <w:bCs/>
          <w:sz w:val="28"/>
          <w:szCs w:val="28"/>
          <w:lang w:val="en-US"/>
        </w:rPr>
        <w:t xml:space="preserve">Giỏi </w:t>
      </w:r>
      <w:r w:rsidR="00EF6F03" w:rsidRPr="00F114A0">
        <w:rPr>
          <w:rFonts w:ascii="Times New Roman" w:eastAsia="Times New Roman" w:hAnsi="Times New Roman" w:cs="Times New Roman"/>
          <w:b/>
          <w:bCs/>
          <w:sz w:val="28"/>
          <w:szCs w:val="28"/>
          <w:lang w:val="en-US"/>
        </w:rPr>
        <w:t>30</w:t>
      </w:r>
      <w:r w:rsidRPr="00F114A0">
        <w:rPr>
          <w:rFonts w:ascii="Times New Roman" w:eastAsia="Times New Roman" w:hAnsi="Times New Roman" w:cs="Times New Roman"/>
          <w:b/>
          <w:bCs/>
          <w:sz w:val="28"/>
          <w:szCs w:val="28"/>
          <w:lang w:val="en-US"/>
        </w:rPr>
        <w:t xml:space="preserve">%; Khá </w:t>
      </w:r>
      <w:r w:rsidR="00EF6F03" w:rsidRPr="00F114A0">
        <w:rPr>
          <w:rFonts w:ascii="Times New Roman" w:eastAsia="Times New Roman" w:hAnsi="Times New Roman" w:cs="Times New Roman"/>
          <w:b/>
          <w:bCs/>
          <w:sz w:val="28"/>
          <w:szCs w:val="28"/>
          <w:lang w:val="en-US"/>
        </w:rPr>
        <w:t>40</w:t>
      </w:r>
      <w:r w:rsidRPr="00F114A0">
        <w:rPr>
          <w:rFonts w:ascii="Times New Roman" w:eastAsia="Times New Roman" w:hAnsi="Times New Roman" w:cs="Times New Roman"/>
          <w:b/>
          <w:bCs/>
          <w:sz w:val="28"/>
          <w:szCs w:val="28"/>
          <w:lang w:val="en-US"/>
        </w:rPr>
        <w:t xml:space="preserve">%; </w:t>
      </w:r>
    </w:p>
    <w:p w14:paraId="278FC9A9" w14:textId="5F0F2C0A" w:rsidR="00A12A92" w:rsidRPr="00F114A0" w:rsidRDefault="00E845FC" w:rsidP="00E845FC">
      <w:pPr>
        <w:shd w:val="clear" w:color="auto" w:fill="FFFFFF"/>
        <w:spacing w:after="150" w:line="240" w:lineRule="auto"/>
        <w:ind w:left="4320"/>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 xml:space="preserve">  T</w:t>
      </w:r>
      <w:r w:rsidR="00A12A92" w:rsidRPr="00F114A0">
        <w:rPr>
          <w:rFonts w:ascii="Times New Roman" w:eastAsia="Times New Roman" w:hAnsi="Times New Roman" w:cs="Times New Roman"/>
          <w:b/>
          <w:bCs/>
          <w:sz w:val="28"/>
          <w:szCs w:val="28"/>
          <w:lang w:val="en-US"/>
        </w:rPr>
        <w:t>B 2</w:t>
      </w:r>
      <w:r w:rsidR="00BB3000" w:rsidRPr="00F114A0">
        <w:rPr>
          <w:rFonts w:ascii="Times New Roman" w:eastAsia="Times New Roman" w:hAnsi="Times New Roman" w:cs="Times New Roman"/>
          <w:b/>
          <w:bCs/>
          <w:sz w:val="28"/>
          <w:szCs w:val="28"/>
          <w:lang w:val="en-US"/>
        </w:rPr>
        <w:t>7</w:t>
      </w:r>
      <w:r w:rsidR="00A12A92" w:rsidRPr="00F114A0">
        <w:rPr>
          <w:rFonts w:ascii="Times New Roman" w:eastAsia="Times New Roman" w:hAnsi="Times New Roman" w:cs="Times New Roman"/>
          <w:b/>
          <w:bCs/>
          <w:sz w:val="28"/>
          <w:szCs w:val="28"/>
          <w:lang w:val="en-US"/>
        </w:rPr>
        <w:t xml:space="preserve">%; Yếu + Kém </w:t>
      </w:r>
      <w:r w:rsidR="00EF6F03" w:rsidRPr="00F114A0">
        <w:rPr>
          <w:rFonts w:ascii="Times New Roman" w:eastAsia="Times New Roman" w:hAnsi="Times New Roman" w:cs="Times New Roman"/>
          <w:b/>
          <w:bCs/>
          <w:sz w:val="28"/>
          <w:szCs w:val="28"/>
          <w:lang w:val="en-US"/>
        </w:rPr>
        <w:t>3</w:t>
      </w:r>
      <w:r w:rsidR="00A12A92" w:rsidRPr="00F114A0">
        <w:rPr>
          <w:rFonts w:ascii="Times New Roman" w:eastAsia="Times New Roman" w:hAnsi="Times New Roman" w:cs="Times New Roman"/>
          <w:b/>
          <w:bCs/>
          <w:sz w:val="28"/>
          <w:szCs w:val="28"/>
          <w:lang w:val="en-US"/>
        </w:rPr>
        <w:t>%.</w:t>
      </w:r>
    </w:p>
    <w:p w14:paraId="523823FF" w14:textId="4824C4C8"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 </w:t>
      </w:r>
      <w:r w:rsidR="00A31B14" w:rsidRPr="00F114A0">
        <w:rPr>
          <w:rFonts w:ascii="Times New Roman" w:eastAsia="Times New Roman" w:hAnsi="Times New Roman" w:cs="Times New Roman"/>
          <w:b/>
          <w:bCs/>
          <w:sz w:val="28"/>
          <w:szCs w:val="28"/>
          <w:lang w:val="en-US"/>
        </w:rPr>
        <w:t>99</w:t>
      </w:r>
      <w:r w:rsidRPr="00F114A0">
        <w:rPr>
          <w:rFonts w:ascii="Times New Roman" w:eastAsia="Times New Roman" w:hAnsi="Times New Roman" w:cs="Times New Roman"/>
          <w:b/>
          <w:bCs/>
          <w:sz w:val="28"/>
          <w:szCs w:val="28"/>
          <w:lang w:val="en-US"/>
        </w:rPr>
        <w:t>%</w:t>
      </w:r>
      <w:r w:rsidRPr="00F114A0">
        <w:rPr>
          <w:rFonts w:ascii="Times New Roman" w:eastAsia="Times New Roman" w:hAnsi="Times New Roman" w:cs="Times New Roman"/>
          <w:sz w:val="28"/>
          <w:szCs w:val="28"/>
          <w:lang w:val="en-US"/>
        </w:rPr>
        <w:t xml:space="preserve"> học sinh lớp </w:t>
      </w:r>
      <w:r w:rsidRPr="00F114A0">
        <w:rPr>
          <w:rFonts w:ascii="Times New Roman" w:eastAsia="Times New Roman" w:hAnsi="Times New Roman" w:cs="Times New Roman"/>
          <w:b/>
          <w:bCs/>
          <w:sz w:val="28"/>
          <w:szCs w:val="28"/>
          <w:lang w:val="en-US"/>
        </w:rPr>
        <w:t>9 TN THCS</w:t>
      </w:r>
      <w:r w:rsidRPr="00F114A0">
        <w:rPr>
          <w:rFonts w:ascii="Times New Roman" w:eastAsia="Times New Roman" w:hAnsi="Times New Roman" w:cs="Times New Roman"/>
          <w:sz w:val="28"/>
          <w:szCs w:val="28"/>
          <w:lang w:val="en-US"/>
        </w:rPr>
        <w:t>.</w:t>
      </w:r>
    </w:p>
    <w:p w14:paraId="4EC9D20A" w14:textId="797B6718" w:rsidR="00A12A92" w:rsidRPr="00F114A0" w:rsidRDefault="00A12A9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xml:space="preserve">+ Tỷ lệ học sinh tốt nghiệp THCS học tiếp lên THPT đạt </w:t>
      </w:r>
      <w:r w:rsidR="00324D60" w:rsidRPr="00F114A0">
        <w:rPr>
          <w:rFonts w:ascii="Times New Roman" w:eastAsia="Times New Roman" w:hAnsi="Times New Roman" w:cs="Times New Roman"/>
          <w:b/>
          <w:bCs/>
          <w:sz w:val="28"/>
          <w:szCs w:val="28"/>
          <w:lang w:val="en-US"/>
        </w:rPr>
        <w:t>95</w:t>
      </w:r>
      <w:r w:rsidRPr="00F114A0">
        <w:rPr>
          <w:rFonts w:ascii="Times New Roman" w:eastAsia="Times New Roman" w:hAnsi="Times New Roman" w:cs="Times New Roman"/>
          <w:b/>
          <w:bCs/>
          <w:sz w:val="28"/>
          <w:szCs w:val="28"/>
          <w:lang w:val="en-US"/>
        </w:rPr>
        <w:t>%</w:t>
      </w:r>
      <w:r w:rsidRPr="00F114A0">
        <w:rPr>
          <w:rFonts w:ascii="Times New Roman" w:eastAsia="Times New Roman" w:hAnsi="Times New Roman" w:cs="Times New Roman"/>
          <w:sz w:val="28"/>
          <w:szCs w:val="28"/>
          <w:lang w:val="en-US"/>
        </w:rPr>
        <w:t xml:space="preserve">, học nghề đạt </w:t>
      </w:r>
      <w:r w:rsidR="00324D60" w:rsidRPr="00F114A0">
        <w:rPr>
          <w:rFonts w:ascii="Times New Roman" w:eastAsia="Times New Roman" w:hAnsi="Times New Roman" w:cs="Times New Roman"/>
          <w:b/>
          <w:bCs/>
          <w:sz w:val="28"/>
          <w:szCs w:val="28"/>
          <w:lang w:val="en-US"/>
        </w:rPr>
        <w:t>5</w:t>
      </w:r>
      <w:r w:rsidRPr="00F114A0">
        <w:rPr>
          <w:rFonts w:ascii="Times New Roman" w:eastAsia="Times New Roman" w:hAnsi="Times New Roman" w:cs="Times New Roman"/>
          <w:b/>
          <w:bCs/>
          <w:sz w:val="28"/>
          <w:szCs w:val="28"/>
          <w:lang w:val="en-US"/>
        </w:rPr>
        <w:t>%</w:t>
      </w:r>
      <w:r w:rsidRPr="00F114A0">
        <w:rPr>
          <w:rFonts w:ascii="Times New Roman" w:eastAsia="Times New Roman" w:hAnsi="Times New Roman" w:cs="Times New Roman"/>
          <w:sz w:val="28"/>
          <w:szCs w:val="28"/>
          <w:lang w:val="en-US"/>
        </w:rPr>
        <w:t>.</w:t>
      </w:r>
    </w:p>
    <w:p w14:paraId="0E2F099E" w14:textId="16D1C081" w:rsidR="00A8460F" w:rsidRPr="00F114A0" w:rsidRDefault="00A8460F"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Tỉ lệ học sinh tốt nghiệp THCS dự thi vào THPT</w:t>
      </w:r>
      <w:r w:rsidR="000E7E34" w:rsidRPr="00F114A0">
        <w:rPr>
          <w:rFonts w:ascii="Times New Roman" w:eastAsia="Times New Roman" w:hAnsi="Times New Roman" w:cs="Times New Roman"/>
          <w:sz w:val="28"/>
          <w:szCs w:val="28"/>
          <w:lang w:val="en-US"/>
        </w:rPr>
        <w:t xml:space="preserve"> công lập</w:t>
      </w:r>
      <w:r w:rsidRPr="00F114A0">
        <w:rPr>
          <w:rFonts w:ascii="Times New Roman" w:eastAsia="Times New Roman" w:hAnsi="Times New Roman" w:cs="Times New Roman"/>
          <w:sz w:val="28"/>
          <w:szCs w:val="28"/>
          <w:lang w:val="en-US"/>
        </w:rPr>
        <w:t xml:space="preserve"> đạt </w:t>
      </w:r>
      <w:r w:rsidRPr="00F114A0">
        <w:rPr>
          <w:rFonts w:ascii="Times New Roman" w:eastAsia="Times New Roman" w:hAnsi="Times New Roman" w:cs="Times New Roman"/>
          <w:b/>
          <w:bCs/>
          <w:sz w:val="28"/>
          <w:szCs w:val="28"/>
          <w:lang w:val="en-US"/>
        </w:rPr>
        <w:t>6</w:t>
      </w:r>
      <w:r w:rsidR="006C3557">
        <w:rPr>
          <w:rFonts w:ascii="Times New Roman" w:eastAsia="Times New Roman" w:hAnsi="Times New Roman" w:cs="Times New Roman"/>
          <w:b/>
          <w:bCs/>
          <w:sz w:val="28"/>
          <w:szCs w:val="28"/>
          <w:lang w:val="en-US"/>
        </w:rPr>
        <w:t>7</w:t>
      </w:r>
      <w:r w:rsidRPr="00F114A0">
        <w:rPr>
          <w:rFonts w:ascii="Times New Roman" w:eastAsia="Times New Roman" w:hAnsi="Times New Roman" w:cs="Times New Roman"/>
          <w:b/>
          <w:bCs/>
          <w:sz w:val="28"/>
          <w:szCs w:val="28"/>
          <w:lang w:val="en-US"/>
        </w:rPr>
        <w:t>%;</w:t>
      </w:r>
    </w:p>
    <w:p w14:paraId="6D36404F" w14:textId="6B660887" w:rsidR="00A8460F" w:rsidRPr="00F114A0" w:rsidRDefault="00A8460F"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xml:space="preserve">+ Tỉ lệ học sinh thi đỗ vào THPT ( tính trên số học sinh dự thi): </w:t>
      </w:r>
      <w:r w:rsidR="006C3557">
        <w:rPr>
          <w:rFonts w:ascii="Times New Roman" w:eastAsia="Times New Roman" w:hAnsi="Times New Roman" w:cs="Times New Roman"/>
          <w:b/>
          <w:bCs/>
          <w:sz w:val="28"/>
          <w:szCs w:val="28"/>
          <w:lang w:val="en-US"/>
        </w:rPr>
        <w:t>82</w:t>
      </w:r>
      <w:r w:rsidRPr="00F114A0">
        <w:rPr>
          <w:rFonts w:ascii="Times New Roman" w:eastAsia="Times New Roman" w:hAnsi="Times New Roman" w:cs="Times New Roman"/>
          <w:b/>
          <w:bCs/>
          <w:sz w:val="28"/>
          <w:szCs w:val="28"/>
          <w:lang w:val="en-US"/>
        </w:rPr>
        <w:t>%</w:t>
      </w:r>
    </w:p>
    <w:p w14:paraId="7620A67C" w14:textId="005FC2B5" w:rsidR="00A8460F" w:rsidRPr="00F114A0" w:rsidRDefault="00A8460F"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Xếp vị thứ chung: </w:t>
      </w:r>
      <w:r w:rsidRPr="00F114A0">
        <w:rPr>
          <w:rFonts w:ascii="Times New Roman" w:eastAsia="Times New Roman" w:hAnsi="Times New Roman" w:cs="Times New Roman"/>
          <w:b/>
          <w:bCs/>
          <w:sz w:val="28"/>
          <w:szCs w:val="28"/>
          <w:lang w:val="en-US"/>
        </w:rPr>
        <w:t>Tốp 10</w:t>
      </w:r>
      <w:r w:rsidRPr="00F114A0">
        <w:rPr>
          <w:rFonts w:ascii="Times New Roman" w:eastAsia="Times New Roman" w:hAnsi="Times New Roman" w:cs="Times New Roman"/>
          <w:sz w:val="28"/>
          <w:szCs w:val="28"/>
          <w:lang w:val="en-US"/>
        </w:rPr>
        <w:t xml:space="preserve"> trong huyện; Các môn Toán và Ngữ văn đứng trong tốp 10; Tiếng Anh tốp 20 tr</w:t>
      </w:r>
      <w:r w:rsidR="006C3557">
        <w:rPr>
          <w:rFonts w:ascii="Times New Roman" w:eastAsia="Times New Roman" w:hAnsi="Times New Roman" w:cs="Times New Roman"/>
          <w:sz w:val="28"/>
          <w:szCs w:val="28"/>
          <w:lang w:val="en-US"/>
        </w:rPr>
        <w:t>o</w:t>
      </w:r>
      <w:r w:rsidRPr="00F114A0">
        <w:rPr>
          <w:rFonts w:ascii="Times New Roman" w:eastAsia="Times New Roman" w:hAnsi="Times New Roman" w:cs="Times New Roman"/>
          <w:sz w:val="28"/>
          <w:szCs w:val="28"/>
          <w:lang w:val="en-US"/>
        </w:rPr>
        <w:t>ng huyện.</w:t>
      </w:r>
    </w:p>
    <w:p w14:paraId="2F8BB2C2" w14:textId="4FFCDAD5"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 Tổ chức hoạt động trải nghiệm, hướng nghiệp: huy động từ </w:t>
      </w:r>
      <w:r w:rsidR="0063048E" w:rsidRPr="00F114A0">
        <w:rPr>
          <w:rFonts w:ascii="Times New Roman" w:eastAsia="Times New Roman" w:hAnsi="Times New Roman" w:cs="Times New Roman"/>
          <w:sz w:val="28"/>
          <w:szCs w:val="28"/>
          <w:lang w:val="en-US"/>
        </w:rPr>
        <w:t>85</w:t>
      </w:r>
      <w:r w:rsidRPr="00F114A0">
        <w:rPr>
          <w:rFonts w:ascii="Times New Roman" w:eastAsia="Times New Roman" w:hAnsi="Times New Roman" w:cs="Times New Roman"/>
          <w:sz w:val="28"/>
          <w:szCs w:val="28"/>
          <w:lang w:val="en-US"/>
        </w:rPr>
        <w:t>% trở lên học sinh tham gia và đạt kết quả khá, tốt.</w:t>
      </w:r>
    </w:p>
    <w:p w14:paraId="1D559040"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Tổ chức được 4 hoạt động giáo dục kỹ năng sống/ năm học, đảm bảo 100% học sinh cần được hỗ trợ được nhà trường đáp ứng.</w:t>
      </w:r>
    </w:p>
    <w:p w14:paraId="74E97FA2" w14:textId="09C04133" w:rsidR="00C20B91" w:rsidRPr="00F114A0" w:rsidRDefault="00A12A9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xml:space="preserve">+ </w:t>
      </w:r>
      <w:r w:rsidR="00C20B91" w:rsidRPr="00F114A0">
        <w:rPr>
          <w:rFonts w:ascii="Times New Roman" w:eastAsia="Times New Roman" w:hAnsi="Times New Roman" w:cs="Times New Roman"/>
          <w:sz w:val="28"/>
          <w:szCs w:val="28"/>
          <w:lang w:val="en-US"/>
        </w:rPr>
        <w:t>H</w:t>
      </w:r>
      <w:r w:rsidRPr="00F114A0">
        <w:rPr>
          <w:rFonts w:ascii="Times New Roman" w:eastAsia="Times New Roman" w:hAnsi="Times New Roman" w:cs="Times New Roman"/>
          <w:sz w:val="28"/>
          <w:szCs w:val="28"/>
          <w:lang w:val="en-US"/>
        </w:rPr>
        <w:t xml:space="preserve">ọc sinh đạt học sinh giỏi cấp huyện </w:t>
      </w:r>
      <w:r w:rsidR="006C3557">
        <w:rPr>
          <w:rFonts w:ascii="Times New Roman" w:eastAsia="Times New Roman" w:hAnsi="Times New Roman" w:cs="Times New Roman"/>
          <w:sz w:val="28"/>
          <w:szCs w:val="28"/>
          <w:lang w:val="en-US"/>
        </w:rPr>
        <w:t>12</w:t>
      </w:r>
      <w:r w:rsidR="00C20B91" w:rsidRPr="00F114A0">
        <w:rPr>
          <w:rFonts w:ascii="Times New Roman" w:eastAsia="Times New Roman" w:hAnsi="Times New Roman" w:cs="Times New Roman"/>
          <w:sz w:val="28"/>
          <w:szCs w:val="28"/>
          <w:lang w:val="en-US"/>
        </w:rPr>
        <w:t xml:space="preserve"> em</w:t>
      </w:r>
      <w:r w:rsidRPr="00F114A0">
        <w:rPr>
          <w:rFonts w:ascii="Times New Roman" w:eastAsia="Times New Roman" w:hAnsi="Times New Roman" w:cs="Times New Roman"/>
          <w:sz w:val="28"/>
          <w:szCs w:val="28"/>
          <w:lang w:val="en-US"/>
        </w:rPr>
        <w:t xml:space="preserve">, cấp </w:t>
      </w:r>
      <w:r w:rsidR="000C1C00" w:rsidRPr="00F114A0">
        <w:rPr>
          <w:rFonts w:ascii="Times New Roman" w:eastAsia="Times New Roman" w:hAnsi="Times New Roman" w:cs="Times New Roman"/>
          <w:sz w:val="28"/>
          <w:szCs w:val="28"/>
          <w:lang w:val="en-US"/>
        </w:rPr>
        <w:t>thành phố</w:t>
      </w:r>
      <w:r w:rsidRPr="00F114A0">
        <w:rPr>
          <w:rFonts w:ascii="Times New Roman" w:eastAsia="Times New Roman" w:hAnsi="Times New Roman" w:cs="Times New Roman"/>
          <w:sz w:val="28"/>
          <w:szCs w:val="28"/>
          <w:lang w:val="en-US"/>
        </w:rPr>
        <w:t xml:space="preserve"> </w:t>
      </w:r>
      <w:r w:rsidR="00C20B91" w:rsidRPr="00F114A0">
        <w:rPr>
          <w:rFonts w:ascii="Times New Roman" w:eastAsia="Times New Roman" w:hAnsi="Times New Roman" w:cs="Times New Roman"/>
          <w:sz w:val="28"/>
          <w:szCs w:val="28"/>
          <w:lang w:val="en-US"/>
        </w:rPr>
        <w:t>0</w:t>
      </w:r>
      <w:r w:rsidR="006C3557">
        <w:rPr>
          <w:rFonts w:ascii="Times New Roman" w:eastAsia="Times New Roman" w:hAnsi="Times New Roman" w:cs="Times New Roman"/>
          <w:sz w:val="28"/>
          <w:szCs w:val="28"/>
          <w:lang w:val="en-US"/>
        </w:rPr>
        <w:t>1</w:t>
      </w:r>
      <w:r w:rsidR="00C20B91" w:rsidRPr="00F114A0">
        <w:rPr>
          <w:rFonts w:ascii="Times New Roman" w:eastAsia="Times New Roman" w:hAnsi="Times New Roman" w:cs="Times New Roman"/>
          <w:sz w:val="28"/>
          <w:szCs w:val="28"/>
          <w:lang w:val="en-US"/>
        </w:rPr>
        <w:t xml:space="preserve"> em.</w:t>
      </w:r>
    </w:p>
    <w:p w14:paraId="6528DE53" w14:textId="49AC5FF1"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i/>
          <w:iCs/>
          <w:sz w:val="28"/>
          <w:szCs w:val="28"/>
          <w:lang w:val="en-US"/>
        </w:rPr>
        <w:t>- Các danh hiệu thi đua:</w:t>
      </w:r>
    </w:p>
    <w:p w14:paraId="6B4BC954" w14:textId="361A90B8" w:rsidR="004B0A3A" w:rsidRPr="00F114A0" w:rsidRDefault="004B0A3A" w:rsidP="00A12A92">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F114A0">
        <w:rPr>
          <w:rFonts w:ascii="Times New Roman" w:eastAsia="Times New Roman" w:hAnsi="Times New Roman" w:cs="Times New Roman"/>
          <w:b/>
          <w:bCs/>
          <w:sz w:val="28"/>
          <w:szCs w:val="28"/>
          <w:lang w:val="en-US"/>
        </w:rPr>
        <w:t>*Danh hiệu cá nhân:</w:t>
      </w:r>
    </w:p>
    <w:p w14:paraId="1BF7892D" w14:textId="790330F1" w:rsidR="007D7F63" w:rsidRPr="00F114A0" w:rsidRDefault="00A12A9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xml:space="preserve">+ </w:t>
      </w:r>
      <w:r w:rsidR="007D7F63" w:rsidRPr="00F114A0">
        <w:rPr>
          <w:rFonts w:ascii="Times New Roman" w:eastAsia="Times New Roman" w:hAnsi="Times New Roman" w:cs="Times New Roman"/>
          <w:sz w:val="28"/>
          <w:szCs w:val="28"/>
          <w:lang w:val="en-US"/>
        </w:rPr>
        <w:t xml:space="preserve">Lao động tiên tiến: </w:t>
      </w:r>
      <w:r w:rsidR="006C3557">
        <w:rPr>
          <w:rFonts w:ascii="Times New Roman" w:eastAsia="Times New Roman" w:hAnsi="Times New Roman" w:cs="Times New Roman"/>
          <w:sz w:val="28"/>
          <w:szCs w:val="28"/>
          <w:lang w:val="en-US"/>
        </w:rPr>
        <w:t>18</w:t>
      </w:r>
      <w:r w:rsidR="007D7F63" w:rsidRPr="00F114A0">
        <w:rPr>
          <w:rFonts w:ascii="Times New Roman" w:eastAsia="Times New Roman" w:hAnsi="Times New Roman" w:cs="Times New Roman"/>
          <w:sz w:val="28"/>
          <w:szCs w:val="28"/>
          <w:lang w:val="en-US"/>
        </w:rPr>
        <w:t>/2</w:t>
      </w:r>
      <w:r w:rsidR="00EC542E">
        <w:rPr>
          <w:rFonts w:ascii="Times New Roman" w:eastAsia="Times New Roman" w:hAnsi="Times New Roman" w:cs="Times New Roman"/>
          <w:sz w:val="28"/>
          <w:szCs w:val="28"/>
          <w:lang w:val="en-US"/>
        </w:rPr>
        <w:t>5</w:t>
      </w:r>
      <w:r w:rsidR="007D7F63" w:rsidRPr="00F114A0">
        <w:rPr>
          <w:rFonts w:ascii="Times New Roman" w:eastAsia="Times New Roman" w:hAnsi="Times New Roman" w:cs="Times New Roman"/>
          <w:sz w:val="28"/>
          <w:szCs w:val="28"/>
          <w:lang w:val="en-US"/>
        </w:rPr>
        <w:t xml:space="preserve"> đồng chí CBGV</w:t>
      </w:r>
      <w:r w:rsidR="006F69A1" w:rsidRPr="00F114A0">
        <w:rPr>
          <w:rFonts w:ascii="Times New Roman" w:eastAsia="Times New Roman" w:hAnsi="Times New Roman" w:cs="Times New Roman"/>
          <w:sz w:val="28"/>
          <w:szCs w:val="28"/>
          <w:lang w:val="en-US"/>
        </w:rPr>
        <w:t>,NV</w:t>
      </w:r>
    </w:p>
    <w:p w14:paraId="6BE612C1" w14:textId="3CA42A40" w:rsidR="00A12A92" w:rsidRDefault="007D7F63"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xml:space="preserve">+ </w:t>
      </w:r>
      <w:r w:rsidR="00A12A92" w:rsidRPr="00F114A0">
        <w:rPr>
          <w:rFonts w:ascii="Times New Roman" w:eastAsia="Times New Roman" w:hAnsi="Times New Roman" w:cs="Times New Roman"/>
          <w:sz w:val="28"/>
          <w:szCs w:val="28"/>
          <w:lang w:val="en-US"/>
        </w:rPr>
        <w:t>Chiến sĩ thi đua cơ sở :</w:t>
      </w:r>
      <w:r w:rsidR="00EC542E">
        <w:rPr>
          <w:rFonts w:ascii="Times New Roman" w:eastAsia="Times New Roman" w:hAnsi="Times New Roman" w:cs="Times New Roman"/>
          <w:sz w:val="28"/>
          <w:szCs w:val="28"/>
          <w:lang w:val="en-US"/>
        </w:rPr>
        <w:t xml:space="preserve"> 03</w:t>
      </w:r>
      <w:r w:rsidR="00C16FEE" w:rsidRPr="00F114A0">
        <w:rPr>
          <w:rFonts w:ascii="Times New Roman" w:eastAsia="Times New Roman" w:hAnsi="Times New Roman" w:cs="Times New Roman"/>
          <w:sz w:val="28"/>
          <w:szCs w:val="28"/>
          <w:lang w:val="en-US"/>
        </w:rPr>
        <w:t xml:space="preserve"> đồng chí.</w:t>
      </w:r>
    </w:p>
    <w:p w14:paraId="00F5A109" w14:textId="3061247B" w:rsidR="00835BE2" w:rsidRPr="00F114A0" w:rsidRDefault="00835BE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Số Giáo v</w:t>
      </w:r>
      <w:r w:rsidR="0030574B">
        <w:rPr>
          <w:rFonts w:ascii="Times New Roman" w:eastAsia="Times New Roman" w:hAnsi="Times New Roman" w:cs="Times New Roman"/>
          <w:sz w:val="28"/>
          <w:szCs w:val="28"/>
          <w:lang w:val="en-US"/>
        </w:rPr>
        <w:t>iên đạt danh hiệu Giáo viên Giỏi cấp huyện 05 đồng chí</w:t>
      </w:r>
    </w:p>
    <w:p w14:paraId="7F06A2E2" w14:textId="451C9C0B" w:rsidR="004B0A3A" w:rsidRPr="00F114A0" w:rsidRDefault="004B0A3A" w:rsidP="00A12A92">
      <w:pPr>
        <w:shd w:val="clear" w:color="auto" w:fill="FFFFFF"/>
        <w:spacing w:after="150" w:line="240" w:lineRule="auto"/>
        <w:ind w:firstLine="709"/>
        <w:jc w:val="both"/>
        <w:rPr>
          <w:rFonts w:ascii="Helvetica" w:eastAsia="Times New Roman" w:hAnsi="Helvetica" w:cs="Helvetica"/>
          <w:b/>
          <w:bCs/>
          <w:sz w:val="20"/>
          <w:szCs w:val="20"/>
          <w:lang w:val="en-US"/>
        </w:rPr>
      </w:pPr>
      <w:r w:rsidRPr="00F114A0">
        <w:rPr>
          <w:rFonts w:ascii="Times New Roman" w:eastAsia="Times New Roman" w:hAnsi="Times New Roman" w:cs="Times New Roman"/>
          <w:b/>
          <w:bCs/>
          <w:sz w:val="28"/>
          <w:szCs w:val="28"/>
          <w:lang w:val="en-US"/>
        </w:rPr>
        <w:t>*Danh hiệu tập thể:</w:t>
      </w:r>
    </w:p>
    <w:p w14:paraId="746A78EF" w14:textId="696D3D8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xml:space="preserve">+ Nhà trường  đạt danh hiệu tập thể lao động </w:t>
      </w:r>
      <w:r w:rsidR="00C16FEE" w:rsidRPr="00F114A0">
        <w:rPr>
          <w:rFonts w:ascii="Times New Roman" w:eastAsia="Times New Roman" w:hAnsi="Times New Roman" w:cs="Times New Roman"/>
          <w:sz w:val="28"/>
          <w:szCs w:val="28"/>
          <w:lang w:val="en-US"/>
        </w:rPr>
        <w:t>tiên tiến.</w:t>
      </w:r>
    </w:p>
    <w:p w14:paraId="33AE6EB9" w14:textId="7AF7A4ED" w:rsidR="00A12A92" w:rsidRPr="00F114A0" w:rsidRDefault="00A12A9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F114A0">
        <w:rPr>
          <w:rFonts w:ascii="Times New Roman" w:eastAsia="Times New Roman" w:hAnsi="Times New Roman" w:cs="Times New Roman"/>
          <w:sz w:val="28"/>
          <w:szCs w:val="28"/>
          <w:lang w:val="en-US"/>
        </w:rPr>
        <w:t>+ Liên đội mạnh cấp</w:t>
      </w:r>
      <w:r w:rsidR="00C16FEE" w:rsidRPr="00F114A0">
        <w:rPr>
          <w:rFonts w:ascii="Times New Roman" w:eastAsia="Times New Roman" w:hAnsi="Times New Roman" w:cs="Times New Roman"/>
          <w:sz w:val="28"/>
          <w:szCs w:val="28"/>
          <w:lang w:val="en-US"/>
        </w:rPr>
        <w:t xml:space="preserve"> huyện</w:t>
      </w:r>
      <w:r w:rsidR="005950C9" w:rsidRPr="00F114A0">
        <w:rPr>
          <w:rFonts w:ascii="Times New Roman" w:eastAsia="Times New Roman" w:hAnsi="Times New Roman" w:cs="Times New Roman"/>
          <w:sz w:val="28"/>
          <w:szCs w:val="28"/>
          <w:lang w:val="en-US"/>
        </w:rPr>
        <w:t>.</w:t>
      </w:r>
    </w:p>
    <w:p w14:paraId="3BC48D5F" w14:textId="73CD5F83" w:rsidR="00071C3C" w:rsidRPr="00F114A0" w:rsidRDefault="00071C3C"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Công đoàn vững mạnh</w:t>
      </w:r>
    </w:p>
    <w:p w14:paraId="45DA7976"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sz w:val="28"/>
          <w:szCs w:val="28"/>
          <w:lang w:val="en-US"/>
        </w:rPr>
        <w:t>+ Đơn vị văn hóa cấp huyện</w:t>
      </w:r>
    </w:p>
    <w:p w14:paraId="69727DEE"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III. NỘI DUNG CHƯƠNG TRÌNH GIÁO DỤC NHÀ TRƯỜNG</w:t>
      </w:r>
    </w:p>
    <w:p w14:paraId="6855FA09"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1. Hoạt động chính khóa</w:t>
      </w:r>
    </w:p>
    <w:p w14:paraId="45661EA9" w14:textId="77777777" w:rsidR="00A12A92" w:rsidRDefault="00A12A92" w:rsidP="00A12A92">
      <w:pPr>
        <w:shd w:val="clear" w:color="auto" w:fill="FFFFFF"/>
        <w:spacing w:after="150" w:line="240" w:lineRule="auto"/>
        <w:ind w:firstLine="709"/>
        <w:jc w:val="both"/>
        <w:rPr>
          <w:rFonts w:ascii="Times New Roman" w:eastAsia="Times New Roman" w:hAnsi="Times New Roman" w:cs="Times New Roman"/>
          <w:b/>
          <w:bCs/>
          <w:color w:val="333333"/>
          <w:sz w:val="28"/>
          <w:szCs w:val="28"/>
          <w:lang w:val="en-US"/>
        </w:rPr>
        <w:sectPr w:rsidR="00A12A92" w:rsidSect="00FF0575">
          <w:headerReference w:type="default" r:id="rId7"/>
          <w:pgSz w:w="11907" w:h="16839" w:code="9"/>
          <w:pgMar w:top="682" w:right="850" w:bottom="709" w:left="1134" w:header="567" w:footer="720" w:gutter="0"/>
          <w:pgNumType w:start="2"/>
          <w:cols w:space="720"/>
          <w:docGrid w:linePitch="360"/>
        </w:sectPr>
      </w:pPr>
    </w:p>
    <w:p w14:paraId="79B308BE" w14:textId="77777777" w:rsidR="00A12A92" w:rsidRPr="00F114A0" w:rsidRDefault="00A12A92" w:rsidP="00A12A92">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1.1. Đối với khối lớp 6</w:t>
      </w:r>
    </w:p>
    <w:p w14:paraId="64634893" w14:textId="77777777" w:rsidR="00A12A92" w:rsidRPr="00F114A0" w:rsidRDefault="00A12A92" w:rsidP="00A12A92">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F114A0">
        <w:rPr>
          <w:rFonts w:ascii="Times New Roman" w:eastAsia="Times New Roman" w:hAnsi="Times New Roman" w:cs="Times New Roman"/>
          <w:b/>
          <w:bCs/>
          <w:sz w:val="28"/>
          <w:szCs w:val="28"/>
          <w:lang w:val="en-US"/>
        </w:rPr>
        <w:t>Học kỳ I</w:t>
      </w:r>
    </w:p>
    <w:tbl>
      <w:tblPr>
        <w:tblW w:w="15661" w:type="dxa"/>
        <w:tblInd w:w="-714" w:type="dxa"/>
        <w:tblLook w:val="04A0" w:firstRow="1" w:lastRow="0" w:firstColumn="1" w:lastColumn="0" w:noHBand="0" w:noVBand="1"/>
      </w:tblPr>
      <w:tblGrid>
        <w:gridCol w:w="851"/>
        <w:gridCol w:w="944"/>
        <w:gridCol w:w="706"/>
        <w:gridCol w:w="706"/>
        <w:gridCol w:w="706"/>
        <w:gridCol w:w="706"/>
        <w:gridCol w:w="706"/>
        <w:gridCol w:w="706"/>
        <w:gridCol w:w="706"/>
        <w:gridCol w:w="707"/>
        <w:gridCol w:w="707"/>
        <w:gridCol w:w="707"/>
        <w:gridCol w:w="707"/>
        <w:gridCol w:w="707"/>
        <w:gridCol w:w="707"/>
        <w:gridCol w:w="707"/>
        <w:gridCol w:w="707"/>
        <w:gridCol w:w="707"/>
        <w:gridCol w:w="707"/>
        <w:gridCol w:w="707"/>
        <w:gridCol w:w="1147"/>
      </w:tblGrid>
      <w:tr w:rsidR="009A1B76" w:rsidRPr="009A1B76" w14:paraId="27E267BB" w14:textId="77777777" w:rsidTr="00660E1E">
        <w:trPr>
          <w:trHeight w:val="1305"/>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40A71"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MÔN/TUẦN</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A715F1F"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A5B32CD"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7B8DD21"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A082218"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510A3CC"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5</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A68A1FA"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B1AB7A2"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B038417"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0EF2FB5"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3062C4A"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EDDDE56"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0A75FB5"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00F9420"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0B23C48"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0BF79E4"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CB3CA3D"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86258A8"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FEFFE59"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18</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4FD6397"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Tổng thời lượng/môn</w:t>
            </w:r>
          </w:p>
        </w:tc>
      </w:tr>
      <w:tr w:rsidR="009A1B76" w:rsidRPr="009A1B76" w14:paraId="41D4EE4B"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3C8A"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Ngữ văn</w:t>
            </w:r>
          </w:p>
        </w:tc>
        <w:tc>
          <w:tcPr>
            <w:tcW w:w="706" w:type="dxa"/>
            <w:tcBorders>
              <w:top w:val="nil"/>
              <w:left w:val="nil"/>
              <w:bottom w:val="single" w:sz="4" w:space="0" w:color="auto"/>
              <w:right w:val="single" w:sz="4" w:space="0" w:color="auto"/>
            </w:tcBorders>
            <w:shd w:val="clear" w:color="auto" w:fill="auto"/>
            <w:noWrap/>
            <w:vAlign w:val="center"/>
            <w:hideMark/>
          </w:tcPr>
          <w:p w14:paraId="57C9382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D7CD91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9A1DAF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1592C3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502EE1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C74983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001124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44264D5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C72A50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531E6B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66DE1C4"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407ACE6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424D3A1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7BA0A5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72BE68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5A38907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470B8FA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193ED9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430F6CFD"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72</w:t>
            </w:r>
          </w:p>
        </w:tc>
      </w:tr>
      <w:tr w:rsidR="009A1B76" w:rsidRPr="009A1B76" w14:paraId="2A8D56FD"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6788F"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Toán</w:t>
            </w:r>
          </w:p>
        </w:tc>
        <w:tc>
          <w:tcPr>
            <w:tcW w:w="706" w:type="dxa"/>
            <w:tcBorders>
              <w:top w:val="nil"/>
              <w:left w:val="nil"/>
              <w:bottom w:val="single" w:sz="4" w:space="0" w:color="auto"/>
              <w:right w:val="single" w:sz="4" w:space="0" w:color="auto"/>
            </w:tcBorders>
            <w:shd w:val="clear" w:color="auto" w:fill="auto"/>
            <w:noWrap/>
            <w:vAlign w:val="center"/>
            <w:hideMark/>
          </w:tcPr>
          <w:p w14:paraId="790BBA1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1EF3B1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1BB558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ACDB46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08F87E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D5D555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0A02C9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BDBA75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4AEE86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5169BC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F61D08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68A3C64"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503B7E5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56B1B1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48FBE7E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2FC3D8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1D0DE6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4F1BD8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29011B9E"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72</w:t>
            </w:r>
          </w:p>
        </w:tc>
      </w:tr>
      <w:tr w:rsidR="009A1B76" w:rsidRPr="009A1B76" w14:paraId="0125C3AC"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F28B"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Tiếng Anh</w:t>
            </w:r>
          </w:p>
        </w:tc>
        <w:tc>
          <w:tcPr>
            <w:tcW w:w="706" w:type="dxa"/>
            <w:tcBorders>
              <w:top w:val="nil"/>
              <w:left w:val="nil"/>
              <w:bottom w:val="single" w:sz="4" w:space="0" w:color="auto"/>
              <w:right w:val="single" w:sz="4" w:space="0" w:color="auto"/>
            </w:tcBorders>
            <w:shd w:val="clear" w:color="auto" w:fill="auto"/>
            <w:noWrap/>
            <w:vAlign w:val="center"/>
            <w:hideMark/>
          </w:tcPr>
          <w:p w14:paraId="6EBB6EA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791B4D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1BD2AB5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C03F44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3EBF598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DDA751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0CC016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3D5D94E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4A26DB6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4FBCDF8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1BD9273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74C1967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41B6ED6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21BEB16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2BA7C71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5E8D393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6AD98D0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37037A3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14:paraId="1B756163"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54</w:t>
            </w:r>
          </w:p>
        </w:tc>
      </w:tr>
      <w:tr w:rsidR="009A1B76" w:rsidRPr="009A1B76" w14:paraId="1DA84C85"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05383"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GDCD</w:t>
            </w:r>
          </w:p>
        </w:tc>
        <w:tc>
          <w:tcPr>
            <w:tcW w:w="706" w:type="dxa"/>
            <w:tcBorders>
              <w:top w:val="nil"/>
              <w:left w:val="nil"/>
              <w:bottom w:val="single" w:sz="4" w:space="0" w:color="auto"/>
              <w:right w:val="single" w:sz="4" w:space="0" w:color="auto"/>
            </w:tcBorders>
            <w:shd w:val="clear" w:color="auto" w:fill="auto"/>
            <w:noWrap/>
            <w:vAlign w:val="center"/>
            <w:hideMark/>
          </w:tcPr>
          <w:p w14:paraId="73207AA4"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00DD7C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E1CE38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552CA1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42029A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0EBB0B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CE6E7F1"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15D00B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7F213A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CE7A71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E02A9A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73416C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45AD4B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B9E629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6382D7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435117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2EABC0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23CE15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349D9D4C"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A20946" w:rsidRPr="009A1B76" w14:paraId="27F4B012" w14:textId="77777777" w:rsidTr="00A20946">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C8C50F9" w14:textId="77777777" w:rsidR="00A20946" w:rsidRPr="009A1B76" w:rsidRDefault="00A20946" w:rsidP="00A2094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  và Địa lý</w:t>
            </w:r>
          </w:p>
        </w:tc>
        <w:tc>
          <w:tcPr>
            <w:tcW w:w="944" w:type="dxa"/>
            <w:tcBorders>
              <w:top w:val="nil"/>
              <w:left w:val="nil"/>
              <w:bottom w:val="single" w:sz="4" w:space="0" w:color="auto"/>
              <w:right w:val="single" w:sz="4" w:space="0" w:color="auto"/>
            </w:tcBorders>
            <w:shd w:val="clear" w:color="auto" w:fill="auto"/>
            <w:noWrap/>
            <w:vAlign w:val="center"/>
            <w:hideMark/>
          </w:tcPr>
          <w:p w14:paraId="0E0B4550" w14:textId="77777777" w:rsidR="00A20946" w:rsidRPr="009A1B76" w:rsidRDefault="00A20946" w:rsidP="00A20946">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w:t>
            </w:r>
          </w:p>
        </w:tc>
        <w:tc>
          <w:tcPr>
            <w:tcW w:w="706" w:type="dxa"/>
            <w:tcBorders>
              <w:top w:val="nil"/>
              <w:left w:val="nil"/>
              <w:bottom w:val="single" w:sz="4" w:space="0" w:color="auto"/>
              <w:right w:val="single" w:sz="4" w:space="0" w:color="auto"/>
            </w:tcBorders>
            <w:shd w:val="clear" w:color="auto" w:fill="auto"/>
            <w:noWrap/>
            <w:vAlign w:val="center"/>
            <w:hideMark/>
          </w:tcPr>
          <w:p w14:paraId="616ED445" w14:textId="7F2AC0D1"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3D23C78" w14:textId="347AA6D3"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366CCE4" w14:textId="2F0000CD"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CF260F" w14:textId="55711D13"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AF4087C"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EF63A6A"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72BC547"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153C2DA8"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40B038FC" w14:textId="446BE10F"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386E2CE" w14:textId="6A684310"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8B7C8B6" w14:textId="35E19064"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D9BB9B9" w14:textId="5BA30E30" w:rsidR="00A20946" w:rsidRPr="00A20946" w:rsidRDefault="00A20946"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A30AC3F"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484CD603"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46BB04DC"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0FB6489D"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F0C5699" w14:textId="31F516AC" w:rsidR="00A20946" w:rsidRPr="00A20946" w:rsidRDefault="00F40599"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776301D2" w14:textId="47DE4FB7" w:rsidR="00A20946" w:rsidRPr="00A20946" w:rsidRDefault="00F40599" w:rsidP="00A20946">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14:paraId="2C49D81E" w14:textId="6F5A0EDA" w:rsidR="00A20946" w:rsidRPr="00A20946" w:rsidRDefault="00A20946" w:rsidP="00A20946">
            <w:pPr>
              <w:spacing w:after="0" w:line="240" w:lineRule="auto"/>
              <w:jc w:val="center"/>
              <w:rPr>
                <w:rFonts w:ascii="Times New Roman" w:eastAsia="Times New Roman" w:hAnsi="Times New Roman" w:cs="Times New Roman"/>
                <w:b/>
                <w:bCs/>
                <w:color w:val="FF0000"/>
                <w:sz w:val="20"/>
                <w:szCs w:val="20"/>
                <w:lang w:val="en-US"/>
              </w:rPr>
            </w:pPr>
            <w:r w:rsidRPr="00A20946">
              <w:rPr>
                <w:rFonts w:ascii="Times New Roman" w:eastAsia="Times New Roman" w:hAnsi="Times New Roman" w:cs="Times New Roman"/>
                <w:b/>
                <w:bCs/>
                <w:color w:val="FF0000"/>
                <w:sz w:val="20"/>
                <w:szCs w:val="20"/>
                <w:lang w:val="en-US"/>
              </w:rPr>
              <w:t>2</w:t>
            </w:r>
            <w:r w:rsidR="00F40599">
              <w:rPr>
                <w:rFonts w:ascii="Times New Roman" w:eastAsia="Times New Roman" w:hAnsi="Times New Roman" w:cs="Times New Roman"/>
                <w:b/>
                <w:bCs/>
                <w:color w:val="FF0000"/>
                <w:sz w:val="20"/>
                <w:szCs w:val="20"/>
                <w:lang w:val="en-US"/>
              </w:rPr>
              <w:t>8</w:t>
            </w:r>
          </w:p>
        </w:tc>
      </w:tr>
      <w:tr w:rsidR="00A20946" w:rsidRPr="009A1B76" w14:paraId="169FB3F4" w14:textId="77777777" w:rsidTr="00A20946">
        <w:trPr>
          <w:trHeight w:val="403"/>
        </w:trPr>
        <w:tc>
          <w:tcPr>
            <w:tcW w:w="851" w:type="dxa"/>
            <w:vMerge/>
            <w:tcBorders>
              <w:top w:val="nil"/>
              <w:left w:val="single" w:sz="4" w:space="0" w:color="auto"/>
              <w:bottom w:val="single" w:sz="4" w:space="0" w:color="auto"/>
              <w:right w:val="single" w:sz="4" w:space="0" w:color="auto"/>
            </w:tcBorders>
            <w:vAlign w:val="center"/>
            <w:hideMark/>
          </w:tcPr>
          <w:p w14:paraId="71136CB7" w14:textId="77777777" w:rsidR="00A20946" w:rsidRPr="009A1B76" w:rsidRDefault="00A20946" w:rsidP="00A20946">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113EA1F1" w14:textId="77777777" w:rsidR="00A20946" w:rsidRPr="009A1B76" w:rsidRDefault="00A20946" w:rsidP="00A20946">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Địa lý</w:t>
            </w:r>
          </w:p>
        </w:tc>
        <w:tc>
          <w:tcPr>
            <w:tcW w:w="706" w:type="dxa"/>
            <w:tcBorders>
              <w:top w:val="nil"/>
              <w:left w:val="nil"/>
              <w:bottom w:val="single" w:sz="4" w:space="0" w:color="auto"/>
              <w:right w:val="single" w:sz="4" w:space="0" w:color="auto"/>
            </w:tcBorders>
            <w:shd w:val="clear" w:color="auto" w:fill="auto"/>
            <w:noWrap/>
            <w:vAlign w:val="center"/>
            <w:hideMark/>
          </w:tcPr>
          <w:p w14:paraId="2AD75EF6" w14:textId="7C48D0AC"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362D6FD" w14:textId="41DABE69"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1DE76A9" w14:textId="26001802"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E7B078F" w14:textId="2F0B185F"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00DDF4CF"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E05666A"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036D9B6"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34ADAF5"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9BEB98E" w14:textId="33B9174F"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74E13A2D" w14:textId="05402492"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7F81B606" w14:textId="70A3CA16"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2E30F0C1" w14:textId="6AC7AB28"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2690D73C"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D9DD857"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B813648"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70C363B" w14:textId="77777777" w:rsidR="00A20946" w:rsidRPr="009A1B76" w:rsidRDefault="00A20946" w:rsidP="00A2094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A89599C" w14:textId="499B468F" w:rsidR="00A20946" w:rsidRPr="009A1B76" w:rsidRDefault="00F40599"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23FB041" w14:textId="19B68AB4" w:rsidR="00A20946" w:rsidRPr="009A1B76" w:rsidRDefault="00F40599" w:rsidP="00A20946">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50598DBF" w14:textId="32933125" w:rsidR="00A20946" w:rsidRPr="00A20946" w:rsidRDefault="00A20946" w:rsidP="00A20946">
            <w:pPr>
              <w:spacing w:after="0" w:line="240" w:lineRule="auto"/>
              <w:jc w:val="center"/>
              <w:rPr>
                <w:rFonts w:ascii="Times New Roman" w:eastAsia="Times New Roman" w:hAnsi="Times New Roman" w:cs="Times New Roman"/>
                <w:b/>
                <w:bCs/>
                <w:color w:val="FF0000"/>
                <w:sz w:val="20"/>
                <w:szCs w:val="20"/>
                <w:lang w:val="en-US"/>
              </w:rPr>
            </w:pPr>
            <w:r w:rsidRPr="00A20946">
              <w:rPr>
                <w:rFonts w:ascii="Times New Roman" w:eastAsia="Times New Roman" w:hAnsi="Times New Roman" w:cs="Times New Roman"/>
                <w:b/>
                <w:bCs/>
                <w:color w:val="FF0000"/>
                <w:sz w:val="20"/>
                <w:szCs w:val="20"/>
                <w:lang w:val="en-US"/>
              </w:rPr>
              <w:t>2</w:t>
            </w:r>
            <w:r w:rsidR="00F40599">
              <w:rPr>
                <w:rFonts w:ascii="Times New Roman" w:eastAsia="Times New Roman" w:hAnsi="Times New Roman" w:cs="Times New Roman"/>
                <w:b/>
                <w:bCs/>
                <w:color w:val="FF0000"/>
                <w:sz w:val="20"/>
                <w:szCs w:val="20"/>
                <w:lang w:val="en-US"/>
              </w:rPr>
              <w:t>6</w:t>
            </w:r>
          </w:p>
        </w:tc>
      </w:tr>
      <w:tr w:rsidR="007627BE" w:rsidRPr="009A1B76" w14:paraId="1C72C130" w14:textId="77777777" w:rsidTr="00087723">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7C749C5"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 xml:space="preserve"> Khoa học tự nhiên</w:t>
            </w:r>
          </w:p>
        </w:tc>
        <w:tc>
          <w:tcPr>
            <w:tcW w:w="944" w:type="dxa"/>
            <w:tcBorders>
              <w:top w:val="nil"/>
              <w:left w:val="nil"/>
              <w:bottom w:val="single" w:sz="4" w:space="0" w:color="auto"/>
              <w:right w:val="single" w:sz="4" w:space="0" w:color="auto"/>
            </w:tcBorders>
            <w:shd w:val="clear" w:color="auto" w:fill="auto"/>
            <w:noWrap/>
            <w:vAlign w:val="center"/>
            <w:hideMark/>
          </w:tcPr>
          <w:p w14:paraId="0365D1E7" w14:textId="77777777" w:rsidR="007627BE" w:rsidRPr="009A1B76" w:rsidRDefault="007627BE" w:rsidP="007627BE">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Hóa</w:t>
            </w:r>
          </w:p>
        </w:tc>
        <w:tc>
          <w:tcPr>
            <w:tcW w:w="706" w:type="dxa"/>
            <w:tcBorders>
              <w:top w:val="nil"/>
              <w:left w:val="nil"/>
              <w:bottom w:val="single" w:sz="4" w:space="0" w:color="auto"/>
              <w:right w:val="single" w:sz="4" w:space="0" w:color="auto"/>
            </w:tcBorders>
            <w:shd w:val="clear" w:color="auto" w:fill="auto"/>
            <w:noWrap/>
            <w:vAlign w:val="center"/>
          </w:tcPr>
          <w:p w14:paraId="74323B65" w14:textId="1D6F0C9E"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61D7F89" w14:textId="0CAB29CB"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4B28FB2" w14:textId="504F48DD"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13F9335" w14:textId="09B06CEC"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EFF0F53" w14:textId="5A7305C0"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9FBD067" w14:textId="03D99351"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tcPr>
          <w:p w14:paraId="6C76B7FD" w14:textId="4CF54B2A"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217D4412" w14:textId="795161B2"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5DA93463" w14:textId="0E0E7158"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3F4BAF9A" w14:textId="4F063F8C"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559C8787" w14:textId="352B22AE"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7108250D" w14:textId="06B05149"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608249D9" w14:textId="22648E35"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157F9DB" w14:textId="3B8CC4BE"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2718E8E1" w14:textId="51260B4F"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1AABA90" w14:textId="4081DDC8"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DC3D57C" w14:textId="7E593CE3"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2CE1A37F" w14:textId="41914D8F"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6749FCC3" w14:textId="407079A8" w:rsidR="007627BE" w:rsidRPr="009E0728" w:rsidRDefault="009E0728" w:rsidP="007627BE">
            <w:pPr>
              <w:spacing w:after="0" w:line="240" w:lineRule="auto"/>
              <w:jc w:val="center"/>
              <w:rPr>
                <w:rFonts w:ascii="Times New Roman" w:eastAsia="Times New Roman" w:hAnsi="Times New Roman" w:cs="Times New Roman"/>
                <w:b/>
                <w:bCs/>
                <w:color w:val="FF0000"/>
                <w:sz w:val="20"/>
                <w:szCs w:val="20"/>
                <w:lang w:val="en-US"/>
              </w:rPr>
            </w:pPr>
            <w:r w:rsidRPr="009E0728">
              <w:rPr>
                <w:rFonts w:ascii="Times New Roman" w:eastAsia="Times New Roman" w:hAnsi="Times New Roman" w:cs="Times New Roman"/>
                <w:b/>
                <w:bCs/>
                <w:color w:val="FF0000"/>
                <w:sz w:val="20"/>
                <w:szCs w:val="20"/>
                <w:lang w:val="en-US"/>
              </w:rPr>
              <w:t>17</w:t>
            </w:r>
          </w:p>
        </w:tc>
      </w:tr>
      <w:tr w:rsidR="007627BE" w:rsidRPr="009A1B76" w14:paraId="50B7C890" w14:textId="77777777" w:rsidTr="00087723">
        <w:trPr>
          <w:trHeight w:val="403"/>
        </w:trPr>
        <w:tc>
          <w:tcPr>
            <w:tcW w:w="851" w:type="dxa"/>
            <w:vMerge/>
            <w:tcBorders>
              <w:top w:val="nil"/>
              <w:left w:val="single" w:sz="4" w:space="0" w:color="auto"/>
              <w:bottom w:val="single" w:sz="4" w:space="0" w:color="auto"/>
              <w:right w:val="single" w:sz="4" w:space="0" w:color="auto"/>
            </w:tcBorders>
            <w:vAlign w:val="center"/>
            <w:hideMark/>
          </w:tcPr>
          <w:p w14:paraId="7969FF4A" w14:textId="77777777" w:rsidR="007627BE" w:rsidRPr="009A1B76" w:rsidRDefault="007627BE" w:rsidP="007627BE">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7273A434" w14:textId="77777777" w:rsidR="007627BE" w:rsidRPr="009A1B76" w:rsidRDefault="007627BE" w:rsidP="007627BE">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Lý</w:t>
            </w:r>
          </w:p>
        </w:tc>
        <w:tc>
          <w:tcPr>
            <w:tcW w:w="706" w:type="dxa"/>
            <w:tcBorders>
              <w:top w:val="nil"/>
              <w:left w:val="nil"/>
              <w:bottom w:val="single" w:sz="4" w:space="0" w:color="auto"/>
              <w:right w:val="single" w:sz="4" w:space="0" w:color="auto"/>
            </w:tcBorders>
            <w:shd w:val="clear" w:color="auto" w:fill="auto"/>
            <w:noWrap/>
            <w:vAlign w:val="center"/>
          </w:tcPr>
          <w:p w14:paraId="596F5580" w14:textId="310424BB"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F2FFE06" w14:textId="0701D6DB"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0F30DC96" w14:textId="6C9C3685"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08B2701" w14:textId="3FE4778A"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55643A43" w14:textId="3ACAC046"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11C0192" w14:textId="0F3F20CA"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A7500BA" w14:textId="6A724661"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65A9AC5F" w14:textId="2728B391"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946A4D2" w14:textId="5B1EFE15"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662DE873" w14:textId="76ECCA81"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A3B6DA8" w14:textId="3DC0C87C"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4EA6C66" w14:textId="51E54B04"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04D3888" w14:textId="30F8BFDD"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D7E8B14" w14:textId="2E3E8ECB"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AAA57A8" w14:textId="147A2DDF"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3F19642" w14:textId="6721BDC5"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61E2DBA" w14:textId="7DB6C147"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ECD2AE9" w14:textId="378829C2"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7FF40D86" w14:textId="06470306" w:rsidR="007627BE" w:rsidRPr="009E0728" w:rsidRDefault="009E0728" w:rsidP="007627BE">
            <w:pPr>
              <w:spacing w:after="0" w:line="240" w:lineRule="auto"/>
              <w:jc w:val="center"/>
              <w:rPr>
                <w:rFonts w:ascii="Times New Roman" w:eastAsia="Times New Roman" w:hAnsi="Times New Roman" w:cs="Times New Roman"/>
                <w:b/>
                <w:bCs/>
                <w:color w:val="FF0000"/>
                <w:sz w:val="20"/>
                <w:szCs w:val="20"/>
                <w:lang w:val="en-US"/>
              </w:rPr>
            </w:pPr>
            <w:r w:rsidRPr="009E0728">
              <w:rPr>
                <w:rFonts w:ascii="Times New Roman" w:eastAsia="Times New Roman" w:hAnsi="Times New Roman" w:cs="Times New Roman"/>
                <w:b/>
                <w:bCs/>
                <w:color w:val="FF0000"/>
                <w:sz w:val="20"/>
                <w:szCs w:val="20"/>
                <w:lang w:val="en-US"/>
              </w:rPr>
              <w:t>18</w:t>
            </w:r>
          </w:p>
        </w:tc>
      </w:tr>
      <w:tr w:rsidR="007627BE" w:rsidRPr="009A1B76" w14:paraId="1F5BA305" w14:textId="77777777" w:rsidTr="00087723">
        <w:trPr>
          <w:trHeight w:val="403"/>
        </w:trPr>
        <w:tc>
          <w:tcPr>
            <w:tcW w:w="851" w:type="dxa"/>
            <w:vMerge/>
            <w:tcBorders>
              <w:top w:val="nil"/>
              <w:left w:val="single" w:sz="4" w:space="0" w:color="auto"/>
              <w:bottom w:val="single" w:sz="4" w:space="0" w:color="auto"/>
              <w:right w:val="single" w:sz="4" w:space="0" w:color="auto"/>
            </w:tcBorders>
            <w:vAlign w:val="center"/>
            <w:hideMark/>
          </w:tcPr>
          <w:p w14:paraId="359611F5" w14:textId="77777777" w:rsidR="007627BE" w:rsidRPr="009A1B76" w:rsidRDefault="007627BE" w:rsidP="007627BE">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593BAF15" w14:textId="77777777" w:rsidR="007627BE" w:rsidRPr="009A1B76" w:rsidRDefault="007627BE" w:rsidP="007627BE">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Sinh</w:t>
            </w:r>
          </w:p>
        </w:tc>
        <w:tc>
          <w:tcPr>
            <w:tcW w:w="706" w:type="dxa"/>
            <w:tcBorders>
              <w:top w:val="nil"/>
              <w:left w:val="nil"/>
              <w:bottom w:val="single" w:sz="4" w:space="0" w:color="auto"/>
              <w:right w:val="single" w:sz="4" w:space="0" w:color="auto"/>
            </w:tcBorders>
            <w:shd w:val="clear" w:color="auto" w:fill="auto"/>
            <w:noWrap/>
            <w:vAlign w:val="center"/>
          </w:tcPr>
          <w:p w14:paraId="61B8929E" w14:textId="3353CD9F"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tcPr>
          <w:p w14:paraId="00DD9703" w14:textId="7B6E7C87"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FF6F8E0" w14:textId="4844333D"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0B6785A" w14:textId="2623D8E3"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333E4DF" w14:textId="0598068F" w:rsidR="007627BE" w:rsidRPr="009E0728" w:rsidRDefault="009E0728"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tcPr>
          <w:p w14:paraId="78E0001F" w14:textId="1A5CA0EF"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4719F8C" w14:textId="6CABEAD3"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6029932" w14:textId="004831D2"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CBBFD1D" w14:textId="69DA8C60"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12EA153C" w14:textId="50230097" w:rsidR="007627BE" w:rsidRPr="009E0728" w:rsidRDefault="007627BE" w:rsidP="007627BE">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93D4E27" w14:textId="27D802BB"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tcPr>
          <w:p w14:paraId="7FEC0036" w14:textId="24ED96ED"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1BD113DA" w14:textId="49C3D784"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3EF34BF7" w14:textId="792FBF7D"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16B61E4C" w14:textId="37D204C3"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63B4FBBC" w14:textId="0F0D8B7A" w:rsidR="007627BE" w:rsidRPr="009E0728" w:rsidRDefault="005C1BC4"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312A48FE" w14:textId="3B873243" w:rsidR="007627BE" w:rsidRPr="009E0728" w:rsidRDefault="009E0728"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3E3F0F1E" w14:textId="4C9FF710" w:rsidR="007627BE" w:rsidRPr="009E0728" w:rsidRDefault="009E0728" w:rsidP="007627BE">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tcPr>
          <w:p w14:paraId="1433B962" w14:textId="213F8544" w:rsidR="007627BE" w:rsidRPr="009E0728" w:rsidRDefault="009E0728" w:rsidP="007627BE">
            <w:pPr>
              <w:spacing w:after="0" w:line="240" w:lineRule="auto"/>
              <w:jc w:val="center"/>
              <w:rPr>
                <w:rFonts w:ascii="Times New Roman" w:eastAsia="Times New Roman" w:hAnsi="Times New Roman" w:cs="Times New Roman"/>
                <w:b/>
                <w:bCs/>
                <w:color w:val="FF0000"/>
                <w:sz w:val="20"/>
                <w:szCs w:val="20"/>
                <w:lang w:val="en-US"/>
              </w:rPr>
            </w:pPr>
            <w:r w:rsidRPr="009E0728">
              <w:rPr>
                <w:rFonts w:ascii="Times New Roman" w:eastAsia="Times New Roman" w:hAnsi="Times New Roman" w:cs="Times New Roman"/>
                <w:b/>
                <w:bCs/>
                <w:color w:val="FF0000"/>
                <w:sz w:val="20"/>
                <w:szCs w:val="20"/>
                <w:lang w:val="en-US"/>
              </w:rPr>
              <w:t>37</w:t>
            </w:r>
          </w:p>
        </w:tc>
      </w:tr>
      <w:tr w:rsidR="007627BE" w:rsidRPr="009A1B76" w14:paraId="6EB310CE"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9B60F"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Công nghệ</w:t>
            </w:r>
          </w:p>
        </w:tc>
        <w:tc>
          <w:tcPr>
            <w:tcW w:w="706" w:type="dxa"/>
            <w:tcBorders>
              <w:top w:val="nil"/>
              <w:left w:val="nil"/>
              <w:bottom w:val="single" w:sz="4" w:space="0" w:color="auto"/>
              <w:right w:val="single" w:sz="4" w:space="0" w:color="auto"/>
            </w:tcBorders>
            <w:shd w:val="clear" w:color="auto" w:fill="auto"/>
            <w:noWrap/>
            <w:vAlign w:val="center"/>
            <w:hideMark/>
          </w:tcPr>
          <w:p w14:paraId="531A1C9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BC8919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88656E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4C097DC"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B8EB8C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D5271D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EE5577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F5A13D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DB869F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6C4EA9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B67700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A409A1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B6492B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C5D43F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104E0C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330E74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6262BB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1690FD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691493A"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7627BE" w:rsidRPr="009A1B76" w14:paraId="50D97241"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8ADC3"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Tin học</w:t>
            </w:r>
          </w:p>
        </w:tc>
        <w:tc>
          <w:tcPr>
            <w:tcW w:w="706" w:type="dxa"/>
            <w:tcBorders>
              <w:top w:val="nil"/>
              <w:left w:val="nil"/>
              <w:bottom w:val="single" w:sz="4" w:space="0" w:color="auto"/>
              <w:right w:val="single" w:sz="4" w:space="0" w:color="auto"/>
            </w:tcBorders>
            <w:shd w:val="clear" w:color="auto" w:fill="auto"/>
            <w:noWrap/>
            <w:vAlign w:val="center"/>
            <w:hideMark/>
          </w:tcPr>
          <w:p w14:paraId="0A4F06A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4BF1554"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1A1F72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D928EF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A84969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B920EE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D51700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844AA4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D44E32C"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6CBDB1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5A1AFF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6E96F8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4694A9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660536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86DA07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0B1D89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1CEC6C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4ACF41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5A1E20B4"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7627BE" w:rsidRPr="009A1B76" w14:paraId="33697365"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11C9"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GDTC</w:t>
            </w:r>
          </w:p>
        </w:tc>
        <w:tc>
          <w:tcPr>
            <w:tcW w:w="706" w:type="dxa"/>
            <w:tcBorders>
              <w:top w:val="nil"/>
              <w:left w:val="nil"/>
              <w:bottom w:val="single" w:sz="4" w:space="0" w:color="auto"/>
              <w:right w:val="single" w:sz="4" w:space="0" w:color="auto"/>
            </w:tcBorders>
            <w:shd w:val="clear" w:color="auto" w:fill="auto"/>
            <w:noWrap/>
            <w:vAlign w:val="center"/>
            <w:hideMark/>
          </w:tcPr>
          <w:p w14:paraId="6114349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F33811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5ED2F1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073390D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04876F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70A0E3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37D1592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75563E4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08A109F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2507CAC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6FA244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54EB3A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274ECAD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14C7496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C58DFD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88F537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6D82678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EC9A73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14:paraId="591FC8DC"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36</w:t>
            </w:r>
          </w:p>
        </w:tc>
      </w:tr>
      <w:tr w:rsidR="007627BE" w:rsidRPr="009A1B76" w14:paraId="5F149AFF" w14:textId="77777777" w:rsidTr="00A20946">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F7CAA80"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Nghệ thuật</w:t>
            </w:r>
          </w:p>
        </w:tc>
        <w:tc>
          <w:tcPr>
            <w:tcW w:w="944" w:type="dxa"/>
            <w:tcBorders>
              <w:top w:val="nil"/>
              <w:left w:val="nil"/>
              <w:bottom w:val="single" w:sz="4" w:space="0" w:color="auto"/>
              <w:right w:val="single" w:sz="4" w:space="0" w:color="auto"/>
            </w:tcBorders>
            <w:shd w:val="clear" w:color="auto" w:fill="auto"/>
            <w:vAlign w:val="center"/>
            <w:hideMark/>
          </w:tcPr>
          <w:p w14:paraId="1CA5F547"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Âm nhạc</w:t>
            </w:r>
          </w:p>
        </w:tc>
        <w:tc>
          <w:tcPr>
            <w:tcW w:w="706" w:type="dxa"/>
            <w:tcBorders>
              <w:top w:val="nil"/>
              <w:left w:val="nil"/>
              <w:bottom w:val="single" w:sz="4" w:space="0" w:color="auto"/>
              <w:right w:val="single" w:sz="4" w:space="0" w:color="auto"/>
            </w:tcBorders>
            <w:shd w:val="clear" w:color="auto" w:fill="auto"/>
            <w:noWrap/>
            <w:vAlign w:val="center"/>
            <w:hideMark/>
          </w:tcPr>
          <w:p w14:paraId="25BF532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7E6A98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702AB7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C798F2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E75ECF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D0F933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90AC7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E35C74C"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02B759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E4A160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B3C59B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54ACAB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150F89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A5DDF0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E42A48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DAFAEB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7CEA3D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D70735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E063463"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7627BE" w:rsidRPr="009A1B76" w14:paraId="65085AEC" w14:textId="77777777" w:rsidTr="00A20946">
        <w:trPr>
          <w:trHeight w:val="403"/>
        </w:trPr>
        <w:tc>
          <w:tcPr>
            <w:tcW w:w="851" w:type="dxa"/>
            <w:vMerge/>
            <w:tcBorders>
              <w:top w:val="nil"/>
              <w:left w:val="single" w:sz="4" w:space="0" w:color="auto"/>
              <w:bottom w:val="single" w:sz="4" w:space="0" w:color="auto"/>
              <w:right w:val="single" w:sz="4" w:space="0" w:color="auto"/>
            </w:tcBorders>
            <w:vAlign w:val="center"/>
            <w:hideMark/>
          </w:tcPr>
          <w:p w14:paraId="348B0B18"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vAlign w:val="center"/>
            <w:hideMark/>
          </w:tcPr>
          <w:p w14:paraId="5535651E"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Mĩ thuật</w:t>
            </w:r>
          </w:p>
        </w:tc>
        <w:tc>
          <w:tcPr>
            <w:tcW w:w="706" w:type="dxa"/>
            <w:tcBorders>
              <w:top w:val="nil"/>
              <w:left w:val="nil"/>
              <w:bottom w:val="single" w:sz="4" w:space="0" w:color="auto"/>
              <w:right w:val="single" w:sz="4" w:space="0" w:color="auto"/>
            </w:tcBorders>
            <w:shd w:val="clear" w:color="auto" w:fill="auto"/>
            <w:noWrap/>
            <w:vAlign w:val="center"/>
            <w:hideMark/>
          </w:tcPr>
          <w:p w14:paraId="7C75221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4A99F4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A5129C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6BDC61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6421C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17205C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E54554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45817D3"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296D8B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005916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0A7952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811BB4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B498E6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FE8942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8897A3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D231B41"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6D93CB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6FB29D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5C813CDA"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7627BE" w:rsidRPr="009A1B76" w14:paraId="5879892D" w14:textId="77777777" w:rsidTr="00A20946">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C9506E0"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HĐTN, HN</w:t>
            </w:r>
          </w:p>
        </w:tc>
        <w:tc>
          <w:tcPr>
            <w:tcW w:w="944" w:type="dxa"/>
            <w:tcBorders>
              <w:top w:val="nil"/>
              <w:left w:val="nil"/>
              <w:bottom w:val="single" w:sz="4" w:space="0" w:color="auto"/>
              <w:right w:val="single" w:sz="4" w:space="0" w:color="auto"/>
            </w:tcBorders>
            <w:shd w:val="clear" w:color="auto" w:fill="auto"/>
            <w:vAlign w:val="center"/>
            <w:hideMark/>
          </w:tcPr>
          <w:p w14:paraId="4C356B82"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CC</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A338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4822C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6A15F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DA5684"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5C3F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CD06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C3ACD3"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C9F75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22928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5C41A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F59C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33AA97"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243C6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2DCAD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CBF71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D23A45"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21C8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DDD22C"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vMerge w:val="restart"/>
            <w:tcBorders>
              <w:top w:val="nil"/>
              <w:left w:val="nil"/>
              <w:right w:val="single" w:sz="4" w:space="0" w:color="auto"/>
            </w:tcBorders>
            <w:shd w:val="clear" w:color="auto" w:fill="auto"/>
            <w:noWrap/>
            <w:vAlign w:val="center"/>
            <w:hideMark/>
          </w:tcPr>
          <w:p w14:paraId="7C656250" w14:textId="4D26F932" w:rsidR="007627BE" w:rsidRPr="009A1B76" w:rsidRDefault="007627BE" w:rsidP="00EE51A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36</w:t>
            </w:r>
          </w:p>
        </w:tc>
      </w:tr>
      <w:tr w:rsidR="007627BE" w:rsidRPr="009A1B76" w14:paraId="5FD8B672" w14:textId="77777777" w:rsidTr="00A20946">
        <w:trPr>
          <w:trHeight w:val="403"/>
        </w:trPr>
        <w:tc>
          <w:tcPr>
            <w:tcW w:w="851" w:type="dxa"/>
            <w:vMerge/>
            <w:tcBorders>
              <w:top w:val="nil"/>
              <w:left w:val="single" w:sz="4" w:space="0" w:color="auto"/>
              <w:bottom w:val="single" w:sz="4" w:space="0" w:color="auto"/>
              <w:right w:val="single" w:sz="4" w:space="0" w:color="auto"/>
            </w:tcBorders>
            <w:vAlign w:val="center"/>
            <w:hideMark/>
          </w:tcPr>
          <w:p w14:paraId="499075C3"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vAlign w:val="center"/>
            <w:hideMark/>
          </w:tcPr>
          <w:p w14:paraId="4602A1B1"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SHL</w:t>
            </w:r>
          </w:p>
        </w:tc>
        <w:tc>
          <w:tcPr>
            <w:tcW w:w="706" w:type="dxa"/>
            <w:vMerge/>
            <w:tcBorders>
              <w:top w:val="nil"/>
              <w:left w:val="single" w:sz="4" w:space="0" w:color="auto"/>
              <w:bottom w:val="single" w:sz="4" w:space="0" w:color="auto"/>
              <w:right w:val="single" w:sz="4" w:space="0" w:color="auto"/>
            </w:tcBorders>
            <w:vAlign w:val="center"/>
            <w:hideMark/>
          </w:tcPr>
          <w:p w14:paraId="6E01D3B2"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5723500B"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0C2A3EC"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461733C1"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329549A"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639F3C95"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6EE41983"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3FB3B153"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6BA68502"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6E497EFB"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14995AB2"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5A392DB6"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5E9B9128"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111C96E8"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10D600ED"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7CEE31E0"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58FC5DE7"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64AB46C0" w14:textId="77777777" w:rsidR="007627BE" w:rsidRPr="009A1B76" w:rsidRDefault="007627BE" w:rsidP="007627BE">
            <w:pPr>
              <w:spacing w:after="0" w:line="240" w:lineRule="auto"/>
              <w:rPr>
                <w:rFonts w:ascii="Times New Roman" w:eastAsia="Times New Roman" w:hAnsi="Times New Roman" w:cs="Times New Roman"/>
                <w:color w:val="000000"/>
                <w:sz w:val="26"/>
                <w:szCs w:val="26"/>
                <w:lang w:val="en-US"/>
              </w:rPr>
            </w:pPr>
          </w:p>
        </w:tc>
        <w:tc>
          <w:tcPr>
            <w:tcW w:w="1147" w:type="dxa"/>
            <w:vMerge/>
            <w:tcBorders>
              <w:left w:val="nil"/>
              <w:bottom w:val="single" w:sz="4" w:space="0" w:color="auto"/>
              <w:right w:val="single" w:sz="4" w:space="0" w:color="auto"/>
            </w:tcBorders>
            <w:shd w:val="clear" w:color="auto" w:fill="auto"/>
            <w:noWrap/>
            <w:vAlign w:val="center"/>
            <w:hideMark/>
          </w:tcPr>
          <w:p w14:paraId="19C619CE"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p>
        </w:tc>
      </w:tr>
      <w:tr w:rsidR="007627BE" w:rsidRPr="009A1B76" w14:paraId="5A43F5DF" w14:textId="77777777" w:rsidTr="00A20946">
        <w:trPr>
          <w:trHeight w:val="403"/>
        </w:trPr>
        <w:tc>
          <w:tcPr>
            <w:tcW w:w="851" w:type="dxa"/>
            <w:vMerge/>
            <w:tcBorders>
              <w:top w:val="nil"/>
              <w:left w:val="single" w:sz="4" w:space="0" w:color="auto"/>
              <w:bottom w:val="single" w:sz="4" w:space="0" w:color="auto"/>
              <w:right w:val="single" w:sz="4" w:space="0" w:color="auto"/>
            </w:tcBorders>
            <w:vAlign w:val="center"/>
            <w:hideMark/>
          </w:tcPr>
          <w:p w14:paraId="17DC1F9D"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72B58899" w14:textId="77777777" w:rsidR="007627BE" w:rsidRPr="009A1B76" w:rsidRDefault="007627BE" w:rsidP="007627BE">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TN CĐ</w:t>
            </w:r>
          </w:p>
        </w:tc>
        <w:tc>
          <w:tcPr>
            <w:tcW w:w="706" w:type="dxa"/>
            <w:tcBorders>
              <w:top w:val="nil"/>
              <w:left w:val="nil"/>
              <w:bottom w:val="single" w:sz="4" w:space="0" w:color="auto"/>
              <w:right w:val="single" w:sz="4" w:space="0" w:color="auto"/>
            </w:tcBorders>
            <w:shd w:val="clear" w:color="auto" w:fill="auto"/>
            <w:noWrap/>
            <w:vAlign w:val="center"/>
          </w:tcPr>
          <w:p w14:paraId="3946491F" w14:textId="4D0253E4"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87007B2" w14:textId="6D592C6A"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CE424E8" w14:textId="1109CF81"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768D20A" w14:textId="406A380B"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B4EA9D7" w14:textId="45F4CFF8"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3D67FA3" w14:textId="5BDB2BFE"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6EB6495" w14:textId="02339362"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3F7E9633" w14:textId="0FA9BD7E"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654F5EB" w14:textId="7DD748AA"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346B3EF1" w14:textId="470B93F3"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115A8616" w14:textId="2237A43A"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58D6A7FF" w14:textId="4BA3FB78"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3DF7CFB5" w14:textId="6CF2FF7C"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6E82612" w14:textId="41403088"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3098024" w14:textId="5692AE3E"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4E85CBBB" w14:textId="54335C62"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DE59913" w14:textId="516C0FF7"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C2E6D6E" w14:textId="39AD53F1" w:rsidR="007627BE" w:rsidRPr="009A1B76" w:rsidRDefault="004A09D9" w:rsidP="007627BE">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tcPr>
          <w:p w14:paraId="4C28F4CB" w14:textId="27C3AF93" w:rsidR="007627BE" w:rsidRPr="009A1B76" w:rsidRDefault="004A09D9" w:rsidP="007627BE">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18</w:t>
            </w:r>
          </w:p>
        </w:tc>
      </w:tr>
      <w:tr w:rsidR="007627BE" w:rsidRPr="009A1B76" w14:paraId="3996E298" w14:textId="77777777" w:rsidTr="00660E1E">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5BF4"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GDĐP</w:t>
            </w:r>
          </w:p>
        </w:tc>
        <w:tc>
          <w:tcPr>
            <w:tcW w:w="706" w:type="dxa"/>
            <w:tcBorders>
              <w:top w:val="nil"/>
              <w:left w:val="nil"/>
              <w:bottom w:val="single" w:sz="4" w:space="0" w:color="auto"/>
              <w:right w:val="single" w:sz="4" w:space="0" w:color="auto"/>
            </w:tcBorders>
            <w:shd w:val="clear" w:color="auto" w:fill="auto"/>
            <w:noWrap/>
            <w:vAlign w:val="center"/>
            <w:hideMark/>
          </w:tcPr>
          <w:p w14:paraId="32A087B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3835CDC"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18E348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782A36A"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9C42180"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4461F6B"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12FFF46"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960EB23"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62954DD"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AA9702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13FBDFE"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568737F"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32387C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51CF548"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2FA9BC2"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3365444"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64B9909"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D3AAA24" w14:textId="77777777" w:rsidR="007627BE" w:rsidRPr="009A1B76" w:rsidRDefault="007627BE" w:rsidP="007627BE">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E9DDF92" w14:textId="77777777" w:rsidR="007627BE" w:rsidRPr="009A1B76" w:rsidRDefault="007627BE" w:rsidP="007627BE">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EE51AE" w:rsidRPr="009A1B76" w14:paraId="7095D3E8" w14:textId="77777777" w:rsidTr="00660E1E">
        <w:trPr>
          <w:trHeight w:val="540"/>
        </w:trPr>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7FB31D" w14:textId="77777777" w:rsidR="00EE51AE" w:rsidRPr="009A1B76" w:rsidRDefault="00EE51AE" w:rsidP="00EE51AE">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Tổng số tiết bắt buộc/ tuần</w:t>
            </w:r>
          </w:p>
        </w:tc>
        <w:tc>
          <w:tcPr>
            <w:tcW w:w="706" w:type="dxa"/>
            <w:tcBorders>
              <w:top w:val="nil"/>
              <w:left w:val="nil"/>
              <w:bottom w:val="single" w:sz="4" w:space="0" w:color="auto"/>
              <w:right w:val="single" w:sz="4" w:space="0" w:color="auto"/>
            </w:tcBorders>
            <w:shd w:val="clear" w:color="auto" w:fill="auto"/>
            <w:noWrap/>
            <w:vAlign w:val="center"/>
          </w:tcPr>
          <w:p w14:paraId="7A074DD4" w14:textId="14901287"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541A63F" w14:textId="0E7DBD02"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4293657A" w14:textId="14BCA551"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2BA8C1B4" w14:textId="4CE8893A"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41BDBB4" w14:textId="0FE541C0"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3BC83C8B" w14:textId="691827C2"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BC76429" w14:textId="5EBA227A"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7B5A2D31" w14:textId="25C99CD4"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4D84A8C3" w14:textId="42924A2E"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754B1355" w14:textId="0134A666"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5C31A38E" w14:textId="5BE048CE"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775C6C34" w14:textId="4655F80E"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FAFFD21" w14:textId="6B1A01A2"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0D8EA6BF" w14:textId="5FBD87CE"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349F9300" w14:textId="050FCFAB"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68D747E1" w14:textId="4A9E80D4"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5ED7D9F" w14:textId="3DC11736"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2F91268" w14:textId="33A4566C" w:rsidR="00EE51AE" w:rsidRPr="009A1B76" w:rsidRDefault="00EE51AE"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1147" w:type="dxa"/>
            <w:tcBorders>
              <w:top w:val="nil"/>
              <w:left w:val="nil"/>
              <w:bottom w:val="single" w:sz="4" w:space="0" w:color="auto"/>
              <w:right w:val="single" w:sz="4" w:space="0" w:color="auto"/>
            </w:tcBorders>
            <w:shd w:val="clear" w:color="auto" w:fill="auto"/>
            <w:noWrap/>
            <w:vAlign w:val="center"/>
          </w:tcPr>
          <w:p w14:paraId="4843EADC" w14:textId="3037E528" w:rsidR="00EE51AE" w:rsidRPr="009A1B76" w:rsidRDefault="00F5381A" w:rsidP="00EE51AE">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522</w:t>
            </w:r>
          </w:p>
        </w:tc>
      </w:tr>
    </w:tbl>
    <w:p w14:paraId="3EEF7141" w14:textId="77777777" w:rsidR="00A12A92" w:rsidRPr="00A12A92" w:rsidRDefault="00A12A92" w:rsidP="00A12A92">
      <w:pPr>
        <w:shd w:val="clear" w:color="auto" w:fill="FFFFFF"/>
        <w:spacing w:after="195" w:line="240" w:lineRule="auto"/>
        <w:rPr>
          <w:rFonts w:ascii="Helvetica" w:eastAsia="Times New Roman" w:hAnsi="Helvetica" w:cs="Helvetica"/>
          <w:color w:val="333333"/>
          <w:sz w:val="20"/>
          <w:szCs w:val="20"/>
          <w:lang w:val="en-US"/>
        </w:rPr>
      </w:pPr>
      <w:r w:rsidRPr="00A12A92">
        <w:rPr>
          <w:rFonts w:ascii="Times New Roman" w:eastAsia="Times New Roman" w:hAnsi="Times New Roman" w:cs="Times New Roman"/>
          <w:b/>
          <w:bCs/>
          <w:color w:val="333333"/>
          <w:sz w:val="28"/>
          <w:szCs w:val="28"/>
          <w:lang w:val="en-US"/>
        </w:rPr>
        <w:t>Học kỳ II</w:t>
      </w:r>
    </w:p>
    <w:tbl>
      <w:tblPr>
        <w:tblW w:w="15046" w:type="dxa"/>
        <w:tblLook w:val="04A0" w:firstRow="1" w:lastRow="0" w:firstColumn="1" w:lastColumn="0" w:noHBand="0" w:noVBand="1"/>
      </w:tblPr>
      <w:tblGrid>
        <w:gridCol w:w="960"/>
        <w:gridCol w:w="940"/>
        <w:gridCol w:w="705"/>
        <w:gridCol w:w="705"/>
        <w:gridCol w:w="705"/>
        <w:gridCol w:w="706"/>
        <w:gridCol w:w="706"/>
        <w:gridCol w:w="706"/>
        <w:gridCol w:w="706"/>
        <w:gridCol w:w="706"/>
        <w:gridCol w:w="706"/>
        <w:gridCol w:w="706"/>
        <w:gridCol w:w="706"/>
        <w:gridCol w:w="706"/>
        <w:gridCol w:w="706"/>
        <w:gridCol w:w="706"/>
        <w:gridCol w:w="706"/>
        <w:gridCol w:w="706"/>
        <w:gridCol w:w="706"/>
        <w:gridCol w:w="1147"/>
      </w:tblGrid>
      <w:tr w:rsidR="009A1B76" w:rsidRPr="009A1B76" w14:paraId="0635D744" w14:textId="77777777" w:rsidTr="009A1B76">
        <w:trPr>
          <w:trHeight w:val="1305"/>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89BC4"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MÔN/TUẦN</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4ADC56D0"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19</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01FB54A4"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20</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21EAD15A"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86E1EE6"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3A426AF"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B6CEC35"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CAE5E8E"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25</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86E5B5A"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CB38FF2"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27</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FA60151"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28</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E8D686D"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29</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1EBFBF0"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52CCD99"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2D85541"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04B73F5"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9AC5392"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30EF283"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35</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F7A69B3"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Tổng thời lượng/môn</w:t>
            </w:r>
          </w:p>
        </w:tc>
      </w:tr>
      <w:tr w:rsidR="009A1B76" w:rsidRPr="009A1B76" w14:paraId="79EE4D82"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FA02"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Ngữ văn</w:t>
            </w:r>
          </w:p>
        </w:tc>
        <w:tc>
          <w:tcPr>
            <w:tcW w:w="705" w:type="dxa"/>
            <w:tcBorders>
              <w:top w:val="nil"/>
              <w:left w:val="nil"/>
              <w:bottom w:val="single" w:sz="4" w:space="0" w:color="auto"/>
              <w:right w:val="single" w:sz="4" w:space="0" w:color="auto"/>
            </w:tcBorders>
            <w:shd w:val="clear" w:color="auto" w:fill="auto"/>
            <w:noWrap/>
            <w:vAlign w:val="center"/>
            <w:hideMark/>
          </w:tcPr>
          <w:p w14:paraId="6077024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50A0538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31B1898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2F518C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FC4F20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186891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145C97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D4F989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19E1DD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9EBAF6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1B4C44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EDACB1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AAEB98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C11420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D1F887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DC25F5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4D09C5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7209B83F"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68</w:t>
            </w:r>
          </w:p>
        </w:tc>
      </w:tr>
      <w:tr w:rsidR="009A1B76" w:rsidRPr="009A1B76" w14:paraId="6ED0F941"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0618C"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Toán</w:t>
            </w:r>
          </w:p>
        </w:tc>
        <w:tc>
          <w:tcPr>
            <w:tcW w:w="705" w:type="dxa"/>
            <w:tcBorders>
              <w:top w:val="nil"/>
              <w:left w:val="nil"/>
              <w:bottom w:val="single" w:sz="4" w:space="0" w:color="auto"/>
              <w:right w:val="single" w:sz="4" w:space="0" w:color="auto"/>
            </w:tcBorders>
            <w:shd w:val="clear" w:color="auto" w:fill="auto"/>
            <w:noWrap/>
            <w:vAlign w:val="center"/>
            <w:hideMark/>
          </w:tcPr>
          <w:p w14:paraId="634B124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5209D0A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5D96E88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163EDB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1A381C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8B6E2F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B2E3F81"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846F19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4ADCF8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AFFE41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5DECD2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F70455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12169C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19E40090"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AF6652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993AF5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1BB319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356B4208"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68</w:t>
            </w:r>
          </w:p>
        </w:tc>
      </w:tr>
      <w:tr w:rsidR="009A1B76" w:rsidRPr="009A1B76" w14:paraId="5153364C"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3656"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Tiếng Anh</w:t>
            </w:r>
          </w:p>
        </w:tc>
        <w:tc>
          <w:tcPr>
            <w:tcW w:w="705" w:type="dxa"/>
            <w:tcBorders>
              <w:top w:val="nil"/>
              <w:left w:val="nil"/>
              <w:bottom w:val="single" w:sz="4" w:space="0" w:color="auto"/>
              <w:right w:val="single" w:sz="4" w:space="0" w:color="auto"/>
            </w:tcBorders>
            <w:shd w:val="clear" w:color="auto" w:fill="auto"/>
            <w:noWrap/>
            <w:vAlign w:val="center"/>
            <w:hideMark/>
          </w:tcPr>
          <w:p w14:paraId="63EC67A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5" w:type="dxa"/>
            <w:tcBorders>
              <w:top w:val="nil"/>
              <w:left w:val="nil"/>
              <w:bottom w:val="single" w:sz="4" w:space="0" w:color="auto"/>
              <w:right w:val="single" w:sz="4" w:space="0" w:color="auto"/>
            </w:tcBorders>
            <w:shd w:val="clear" w:color="auto" w:fill="auto"/>
            <w:noWrap/>
            <w:vAlign w:val="center"/>
            <w:hideMark/>
          </w:tcPr>
          <w:p w14:paraId="7F51F09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5" w:type="dxa"/>
            <w:tcBorders>
              <w:top w:val="nil"/>
              <w:left w:val="nil"/>
              <w:bottom w:val="single" w:sz="4" w:space="0" w:color="auto"/>
              <w:right w:val="single" w:sz="4" w:space="0" w:color="auto"/>
            </w:tcBorders>
            <w:shd w:val="clear" w:color="auto" w:fill="auto"/>
            <w:noWrap/>
            <w:vAlign w:val="center"/>
            <w:hideMark/>
          </w:tcPr>
          <w:p w14:paraId="05870EF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9570D2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0BA053B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0B8059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EBC677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CD97395"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D33D59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389535F4"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F43AB6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2137F7B"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10E958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78C5CC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3ED0F3D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126A6D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2DB60F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14:paraId="6524D6D9"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51</w:t>
            </w:r>
          </w:p>
        </w:tc>
      </w:tr>
      <w:tr w:rsidR="009A1B76" w:rsidRPr="009A1B76" w14:paraId="2029D302"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D7EE"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GDCD</w:t>
            </w:r>
          </w:p>
        </w:tc>
        <w:tc>
          <w:tcPr>
            <w:tcW w:w="705" w:type="dxa"/>
            <w:tcBorders>
              <w:top w:val="nil"/>
              <w:left w:val="nil"/>
              <w:bottom w:val="single" w:sz="4" w:space="0" w:color="auto"/>
              <w:right w:val="single" w:sz="4" w:space="0" w:color="auto"/>
            </w:tcBorders>
            <w:shd w:val="clear" w:color="auto" w:fill="auto"/>
            <w:noWrap/>
            <w:vAlign w:val="center"/>
            <w:hideMark/>
          </w:tcPr>
          <w:p w14:paraId="1EA68288"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74EA504E"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5C17B1B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409197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C2394B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C0E300A"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755C28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013A4A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CA09A0D"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842901C"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C9F49D2"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5DFE829"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DA195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F0A7A57"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00438BF"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D01A266"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2BFE093" w14:textId="77777777" w:rsidR="009A1B76" w:rsidRPr="009A1B76" w:rsidRDefault="009A1B76" w:rsidP="009A1B76">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6171FBF" w14:textId="77777777" w:rsidR="009A1B76" w:rsidRPr="009A1B76" w:rsidRDefault="009A1B76" w:rsidP="009A1B76">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551FBA57" w14:textId="77777777" w:rsidTr="00DA54FF">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F90A76C"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  và Địa lý</w:t>
            </w:r>
          </w:p>
        </w:tc>
        <w:tc>
          <w:tcPr>
            <w:tcW w:w="940" w:type="dxa"/>
            <w:tcBorders>
              <w:top w:val="nil"/>
              <w:left w:val="nil"/>
              <w:bottom w:val="single" w:sz="4" w:space="0" w:color="auto"/>
              <w:right w:val="single" w:sz="4" w:space="0" w:color="auto"/>
            </w:tcBorders>
            <w:shd w:val="clear" w:color="auto" w:fill="auto"/>
            <w:noWrap/>
            <w:vAlign w:val="center"/>
            <w:hideMark/>
          </w:tcPr>
          <w:p w14:paraId="6B73E72C"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w:t>
            </w:r>
          </w:p>
        </w:tc>
        <w:tc>
          <w:tcPr>
            <w:tcW w:w="705" w:type="dxa"/>
            <w:tcBorders>
              <w:top w:val="nil"/>
              <w:left w:val="nil"/>
              <w:bottom w:val="single" w:sz="4" w:space="0" w:color="auto"/>
              <w:right w:val="single" w:sz="4" w:space="0" w:color="auto"/>
            </w:tcBorders>
            <w:shd w:val="clear" w:color="auto" w:fill="auto"/>
            <w:noWrap/>
            <w:vAlign w:val="center"/>
          </w:tcPr>
          <w:p w14:paraId="58787673" w14:textId="435F1ECC"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tcPr>
          <w:p w14:paraId="2064F02C" w14:textId="332D4716"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tcPr>
          <w:p w14:paraId="5B5E8C05" w14:textId="6B0CDBB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552E72F5" w14:textId="67555185"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1FD045B" w14:textId="4F253FF2"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29D11B8" w14:textId="6312FE94"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EBD80A8" w14:textId="6ABD6189"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6FD8B71" w14:textId="7E53A294"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7DB42CC" w14:textId="6990F17D"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19E504B" w14:textId="788D2DA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617B3253" w14:textId="5B1CAF4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4E467557" w14:textId="767C90A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010669F" w14:textId="23C6456A"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03D9757" w14:textId="0861B8F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5E39337" w14:textId="2801C42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693655D" w14:textId="66CFFA7E"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FA473E1" w14:textId="53C98F2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tcPr>
          <w:p w14:paraId="62FE696F" w14:textId="7686EEFD"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25</w:t>
            </w:r>
          </w:p>
        </w:tc>
      </w:tr>
      <w:tr w:rsidR="00DA54FF" w:rsidRPr="009A1B76" w14:paraId="3035A25F" w14:textId="77777777" w:rsidTr="00DA54FF">
        <w:trPr>
          <w:trHeight w:val="403"/>
        </w:trPr>
        <w:tc>
          <w:tcPr>
            <w:tcW w:w="960" w:type="dxa"/>
            <w:vMerge/>
            <w:tcBorders>
              <w:top w:val="nil"/>
              <w:left w:val="single" w:sz="4" w:space="0" w:color="auto"/>
              <w:bottom w:val="single" w:sz="4" w:space="0" w:color="auto"/>
              <w:right w:val="single" w:sz="4" w:space="0" w:color="auto"/>
            </w:tcBorders>
            <w:vAlign w:val="center"/>
            <w:hideMark/>
          </w:tcPr>
          <w:p w14:paraId="3D3C6E7A"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5267141D"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Địa lý</w:t>
            </w:r>
          </w:p>
        </w:tc>
        <w:tc>
          <w:tcPr>
            <w:tcW w:w="705" w:type="dxa"/>
            <w:tcBorders>
              <w:top w:val="nil"/>
              <w:left w:val="nil"/>
              <w:bottom w:val="single" w:sz="4" w:space="0" w:color="auto"/>
              <w:right w:val="single" w:sz="4" w:space="0" w:color="auto"/>
            </w:tcBorders>
            <w:shd w:val="clear" w:color="auto" w:fill="auto"/>
            <w:noWrap/>
            <w:vAlign w:val="center"/>
          </w:tcPr>
          <w:p w14:paraId="577B758D" w14:textId="318B55D9"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365973F8" w14:textId="49693C1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20C2D174" w14:textId="6532815D"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CEA193E" w14:textId="5D99AC2B"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BD75203" w14:textId="6B6ED039"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E722BE9" w14:textId="15371C69"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D0B55FF" w14:textId="7E49ABCD"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6EEF4FF" w14:textId="6B50D87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4839C0EA" w14:textId="178E7840"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AAAA899" w14:textId="4FA7E952"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012DC63" w14:textId="77AEBFDC"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E9D7D88" w14:textId="0603494C"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AE5B3C1" w14:textId="471F8B2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92DDBCA" w14:textId="202A26E5"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2F55A4B5" w14:textId="0C22DCDC"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39C82CF" w14:textId="307FAA35"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2652E484" w14:textId="2CB17544"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tcPr>
          <w:p w14:paraId="551560F6" w14:textId="2EEC8C85"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26</w:t>
            </w:r>
          </w:p>
        </w:tc>
      </w:tr>
      <w:tr w:rsidR="00DA54FF" w:rsidRPr="009A1B76" w14:paraId="28814E28" w14:textId="77777777" w:rsidTr="009E0728">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4A2EAA9"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 xml:space="preserve"> Khoa học tự nhiên</w:t>
            </w:r>
          </w:p>
        </w:tc>
        <w:tc>
          <w:tcPr>
            <w:tcW w:w="940" w:type="dxa"/>
            <w:tcBorders>
              <w:top w:val="nil"/>
              <w:left w:val="nil"/>
              <w:bottom w:val="single" w:sz="4" w:space="0" w:color="auto"/>
              <w:right w:val="single" w:sz="4" w:space="0" w:color="auto"/>
            </w:tcBorders>
            <w:shd w:val="clear" w:color="auto" w:fill="auto"/>
            <w:noWrap/>
            <w:vAlign w:val="center"/>
            <w:hideMark/>
          </w:tcPr>
          <w:p w14:paraId="49110832"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Hóa</w:t>
            </w:r>
          </w:p>
        </w:tc>
        <w:tc>
          <w:tcPr>
            <w:tcW w:w="705" w:type="dxa"/>
            <w:tcBorders>
              <w:top w:val="nil"/>
              <w:left w:val="nil"/>
              <w:bottom w:val="single" w:sz="4" w:space="0" w:color="auto"/>
              <w:right w:val="single" w:sz="4" w:space="0" w:color="auto"/>
            </w:tcBorders>
            <w:shd w:val="clear" w:color="auto" w:fill="auto"/>
            <w:noWrap/>
            <w:vAlign w:val="center"/>
          </w:tcPr>
          <w:p w14:paraId="2D7445D9" w14:textId="13FC4F7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60A86DF2" w14:textId="7A653AE2"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388ECE22" w14:textId="0AD076AB"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986B36F" w14:textId="14368672"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F9E954C" w14:textId="1F9AE456"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21D254A3" w14:textId="59369FBC"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D05A465" w14:textId="106A4DC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C806C7D" w14:textId="4A85F73A"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5CEE148" w14:textId="4F59FE84"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CA57A52" w14:textId="3E25E89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3527C9A" w14:textId="5FE0623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E82C723" w14:textId="6DA7F7F5"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A1E3D1E" w14:textId="34A9B595"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51B899C" w14:textId="1D53D89D"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C7AD3C2" w14:textId="5C9A0F8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F1A61C9" w14:textId="264C6A6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2265196" w14:textId="45A6AD1F"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63149ABE" w14:textId="1CE839C1"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p>
        </w:tc>
      </w:tr>
      <w:tr w:rsidR="00DA54FF" w:rsidRPr="009A1B76" w14:paraId="723AF11E" w14:textId="77777777" w:rsidTr="009E0728">
        <w:trPr>
          <w:trHeight w:val="403"/>
        </w:trPr>
        <w:tc>
          <w:tcPr>
            <w:tcW w:w="960" w:type="dxa"/>
            <w:vMerge/>
            <w:tcBorders>
              <w:top w:val="nil"/>
              <w:left w:val="single" w:sz="4" w:space="0" w:color="auto"/>
              <w:bottom w:val="single" w:sz="4" w:space="0" w:color="auto"/>
              <w:right w:val="single" w:sz="4" w:space="0" w:color="auto"/>
            </w:tcBorders>
            <w:vAlign w:val="center"/>
            <w:hideMark/>
          </w:tcPr>
          <w:p w14:paraId="03A013ED"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2F2911D6"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Lý</w:t>
            </w:r>
          </w:p>
        </w:tc>
        <w:tc>
          <w:tcPr>
            <w:tcW w:w="705" w:type="dxa"/>
            <w:tcBorders>
              <w:top w:val="nil"/>
              <w:left w:val="nil"/>
              <w:bottom w:val="single" w:sz="4" w:space="0" w:color="auto"/>
              <w:right w:val="single" w:sz="4" w:space="0" w:color="auto"/>
            </w:tcBorders>
            <w:shd w:val="clear" w:color="auto" w:fill="auto"/>
            <w:noWrap/>
            <w:vAlign w:val="center"/>
          </w:tcPr>
          <w:p w14:paraId="559E150F" w14:textId="09BB3168"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2C9AC3E1" w14:textId="027B8F79"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48596A00" w14:textId="63CE756C"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294464FB" w14:textId="2E35DF90"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FE2C900" w14:textId="0FFE6A04"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A45DA57" w14:textId="668B7B19"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4D63789" w14:textId="5BE90250"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91D6D65" w14:textId="150A951A"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8FA8160" w14:textId="5206B859"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D4216DE" w14:textId="7BAD1377"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7B741810" w14:textId="39D0A8F4"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2FCC20B7" w14:textId="14EE61B3"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50FCC8B" w14:textId="1826C754"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0A26D5F4" w14:textId="22B996F1"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0EEAA2DF" w14:textId="44E06295"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5A770573" w14:textId="6F32CF75"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2318EEB6" w14:textId="0B4DB9D6"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tcPr>
          <w:p w14:paraId="0E8A7F1B" w14:textId="69A1F776" w:rsidR="00DA54FF" w:rsidRPr="009E0728" w:rsidRDefault="00DA54FF" w:rsidP="00DA54FF">
            <w:pPr>
              <w:spacing w:after="0" w:line="240" w:lineRule="auto"/>
              <w:jc w:val="center"/>
              <w:rPr>
                <w:rFonts w:ascii="Times New Roman" w:eastAsia="Times New Roman" w:hAnsi="Times New Roman" w:cs="Times New Roman"/>
                <w:b/>
                <w:bCs/>
                <w:color w:val="FF0000"/>
                <w:sz w:val="20"/>
                <w:szCs w:val="20"/>
                <w:lang w:val="en-US"/>
              </w:rPr>
            </w:pPr>
            <w:r w:rsidRPr="009E0728">
              <w:rPr>
                <w:rFonts w:ascii="Times New Roman" w:eastAsia="Times New Roman" w:hAnsi="Times New Roman" w:cs="Times New Roman"/>
                <w:b/>
                <w:bCs/>
                <w:color w:val="FF0000"/>
                <w:sz w:val="20"/>
                <w:szCs w:val="20"/>
                <w:lang w:val="en-US"/>
              </w:rPr>
              <w:t>39</w:t>
            </w:r>
          </w:p>
        </w:tc>
      </w:tr>
      <w:tr w:rsidR="00DA54FF" w:rsidRPr="009A1B76" w14:paraId="7A812657" w14:textId="77777777" w:rsidTr="009E0728">
        <w:trPr>
          <w:trHeight w:val="403"/>
        </w:trPr>
        <w:tc>
          <w:tcPr>
            <w:tcW w:w="960" w:type="dxa"/>
            <w:vMerge/>
            <w:tcBorders>
              <w:top w:val="nil"/>
              <w:left w:val="single" w:sz="4" w:space="0" w:color="auto"/>
              <w:bottom w:val="single" w:sz="4" w:space="0" w:color="auto"/>
              <w:right w:val="single" w:sz="4" w:space="0" w:color="auto"/>
            </w:tcBorders>
            <w:vAlign w:val="center"/>
            <w:hideMark/>
          </w:tcPr>
          <w:p w14:paraId="5A410295"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0B0D038C" w14:textId="77777777" w:rsidR="00DA54FF" w:rsidRPr="009A1B76" w:rsidRDefault="00DA54FF" w:rsidP="00DA54FF">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Sinh</w:t>
            </w:r>
          </w:p>
        </w:tc>
        <w:tc>
          <w:tcPr>
            <w:tcW w:w="705" w:type="dxa"/>
            <w:tcBorders>
              <w:top w:val="nil"/>
              <w:left w:val="nil"/>
              <w:bottom w:val="single" w:sz="4" w:space="0" w:color="auto"/>
              <w:right w:val="single" w:sz="4" w:space="0" w:color="auto"/>
            </w:tcBorders>
            <w:shd w:val="clear" w:color="auto" w:fill="auto"/>
            <w:noWrap/>
            <w:vAlign w:val="center"/>
          </w:tcPr>
          <w:p w14:paraId="0D4DB72D" w14:textId="23038345"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tcPr>
          <w:p w14:paraId="7978FE5A" w14:textId="58CFC236"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tcPr>
          <w:p w14:paraId="31C2CE10" w14:textId="355A6AC8"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19680FF6" w14:textId="68BF5A56"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839032B" w14:textId="0FF993B9"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E3B684E" w14:textId="74A4EB0F"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581D5073" w14:textId="75DA89E5"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7A43CFE" w14:textId="36E273E0"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2C4C7B8" w14:textId="66DB071F"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tcPr>
          <w:p w14:paraId="022EC9F8" w14:textId="2630F99A"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806E6C4" w14:textId="349A8018"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BCFC579" w14:textId="517946B5"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CD77C64" w14:textId="3C4C2D79"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1CBBC1B" w14:textId="2A3E8A4B"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FFC1EFE" w14:textId="504CB813"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63DBF2E" w14:textId="05956B94"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9DC176F" w14:textId="64BEC4EC" w:rsidR="00DA54FF" w:rsidRPr="009E0728" w:rsidRDefault="00DA54FF" w:rsidP="00DA54FF">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1B7BE15B" w14:textId="4B53F8A6" w:rsidR="00DA54FF" w:rsidRPr="009E0728" w:rsidRDefault="00DA54FF" w:rsidP="00DA54FF">
            <w:pPr>
              <w:spacing w:after="0" w:line="240" w:lineRule="auto"/>
              <w:jc w:val="center"/>
              <w:rPr>
                <w:rFonts w:ascii="Times New Roman" w:eastAsia="Times New Roman" w:hAnsi="Times New Roman" w:cs="Times New Roman"/>
                <w:b/>
                <w:bCs/>
                <w:color w:val="FF0000"/>
                <w:sz w:val="20"/>
                <w:szCs w:val="20"/>
                <w:lang w:val="en-US"/>
              </w:rPr>
            </w:pPr>
            <w:r w:rsidRPr="009E0728">
              <w:rPr>
                <w:rFonts w:ascii="Times New Roman" w:eastAsia="Times New Roman" w:hAnsi="Times New Roman" w:cs="Times New Roman"/>
                <w:b/>
                <w:bCs/>
                <w:color w:val="FF0000"/>
                <w:sz w:val="20"/>
                <w:szCs w:val="20"/>
                <w:lang w:val="en-US"/>
              </w:rPr>
              <w:t>29</w:t>
            </w:r>
          </w:p>
        </w:tc>
      </w:tr>
      <w:tr w:rsidR="00DA54FF" w:rsidRPr="009A1B76" w14:paraId="122BA443"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BFFB"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Công nghệ</w:t>
            </w:r>
          </w:p>
        </w:tc>
        <w:tc>
          <w:tcPr>
            <w:tcW w:w="705" w:type="dxa"/>
            <w:tcBorders>
              <w:top w:val="nil"/>
              <w:left w:val="nil"/>
              <w:bottom w:val="single" w:sz="4" w:space="0" w:color="auto"/>
              <w:right w:val="single" w:sz="4" w:space="0" w:color="auto"/>
            </w:tcBorders>
            <w:shd w:val="clear" w:color="auto" w:fill="auto"/>
            <w:noWrap/>
            <w:vAlign w:val="center"/>
            <w:hideMark/>
          </w:tcPr>
          <w:p w14:paraId="2FD9DB1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53B6280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0E2AF40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0E1908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8737EC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1D2DD4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17EB4F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4F25ED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12C835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3B8884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950476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7CF5AA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8D5D9F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F189B8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E132AA2"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05789A7"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948AEC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2466ADF0"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5AA68865"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94A2D"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Tin học</w:t>
            </w:r>
          </w:p>
        </w:tc>
        <w:tc>
          <w:tcPr>
            <w:tcW w:w="705" w:type="dxa"/>
            <w:tcBorders>
              <w:top w:val="nil"/>
              <w:left w:val="nil"/>
              <w:bottom w:val="single" w:sz="4" w:space="0" w:color="auto"/>
              <w:right w:val="single" w:sz="4" w:space="0" w:color="auto"/>
            </w:tcBorders>
            <w:shd w:val="clear" w:color="auto" w:fill="auto"/>
            <w:noWrap/>
            <w:vAlign w:val="center"/>
            <w:hideMark/>
          </w:tcPr>
          <w:p w14:paraId="29AF5DC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47ADE62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756227F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1A561B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0A1871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FC925C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2BAE649"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72151B1"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447BE9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F6808D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527F35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8AF960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31BEF61"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1BB058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ECFC2B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36ED46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DD85EE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0BD5659"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0525F942"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7264"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GDTC</w:t>
            </w:r>
          </w:p>
        </w:tc>
        <w:tc>
          <w:tcPr>
            <w:tcW w:w="705" w:type="dxa"/>
            <w:tcBorders>
              <w:top w:val="nil"/>
              <w:left w:val="nil"/>
              <w:bottom w:val="single" w:sz="4" w:space="0" w:color="auto"/>
              <w:right w:val="single" w:sz="4" w:space="0" w:color="auto"/>
            </w:tcBorders>
            <w:shd w:val="clear" w:color="auto" w:fill="auto"/>
            <w:noWrap/>
            <w:vAlign w:val="center"/>
            <w:hideMark/>
          </w:tcPr>
          <w:p w14:paraId="34F04F27"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hideMark/>
          </w:tcPr>
          <w:p w14:paraId="0219696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hideMark/>
          </w:tcPr>
          <w:p w14:paraId="23EE67C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0C0FBD0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2D2579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A77AE6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0C6A57C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6B5FCC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EB0355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78FA2D07"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309E6632"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47C3615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D7ACE0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B3FBB7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3706950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290D3A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913EBB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14:paraId="6C4744C4"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34</w:t>
            </w:r>
          </w:p>
        </w:tc>
      </w:tr>
      <w:tr w:rsidR="00DA54FF" w:rsidRPr="009A1B76" w14:paraId="27EE479C" w14:textId="77777777" w:rsidTr="009A1B76">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CD81BBD"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Nghệ thuật</w:t>
            </w:r>
          </w:p>
        </w:tc>
        <w:tc>
          <w:tcPr>
            <w:tcW w:w="940" w:type="dxa"/>
            <w:tcBorders>
              <w:top w:val="nil"/>
              <w:left w:val="nil"/>
              <w:bottom w:val="single" w:sz="4" w:space="0" w:color="auto"/>
              <w:right w:val="single" w:sz="4" w:space="0" w:color="auto"/>
            </w:tcBorders>
            <w:shd w:val="clear" w:color="auto" w:fill="auto"/>
            <w:vAlign w:val="center"/>
            <w:hideMark/>
          </w:tcPr>
          <w:p w14:paraId="29ACF56F"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Âm nhạc</w:t>
            </w:r>
          </w:p>
        </w:tc>
        <w:tc>
          <w:tcPr>
            <w:tcW w:w="705" w:type="dxa"/>
            <w:tcBorders>
              <w:top w:val="nil"/>
              <w:left w:val="nil"/>
              <w:bottom w:val="single" w:sz="4" w:space="0" w:color="auto"/>
              <w:right w:val="single" w:sz="4" w:space="0" w:color="auto"/>
            </w:tcBorders>
            <w:shd w:val="clear" w:color="auto" w:fill="auto"/>
            <w:noWrap/>
            <w:vAlign w:val="center"/>
            <w:hideMark/>
          </w:tcPr>
          <w:p w14:paraId="6B5059A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048C033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0A64C4A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6D9FD4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3D79F1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1FECB3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6C7982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243A4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DD86A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784412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7C3AE9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90D8649"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6E57789"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C27948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5796C4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E3D032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5AF54B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2531234"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798718CF" w14:textId="77777777" w:rsidTr="009A1B76">
        <w:trPr>
          <w:trHeight w:val="403"/>
        </w:trPr>
        <w:tc>
          <w:tcPr>
            <w:tcW w:w="960" w:type="dxa"/>
            <w:vMerge/>
            <w:tcBorders>
              <w:top w:val="nil"/>
              <w:left w:val="single" w:sz="4" w:space="0" w:color="auto"/>
              <w:bottom w:val="single" w:sz="4" w:space="0" w:color="auto"/>
              <w:right w:val="single" w:sz="4" w:space="0" w:color="auto"/>
            </w:tcBorders>
            <w:vAlign w:val="center"/>
            <w:hideMark/>
          </w:tcPr>
          <w:p w14:paraId="7B3DE2AA"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vAlign w:val="center"/>
            <w:hideMark/>
          </w:tcPr>
          <w:p w14:paraId="102DA067"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Mĩ thuật</w:t>
            </w:r>
          </w:p>
        </w:tc>
        <w:tc>
          <w:tcPr>
            <w:tcW w:w="705" w:type="dxa"/>
            <w:tcBorders>
              <w:top w:val="nil"/>
              <w:left w:val="nil"/>
              <w:bottom w:val="single" w:sz="4" w:space="0" w:color="auto"/>
              <w:right w:val="single" w:sz="4" w:space="0" w:color="auto"/>
            </w:tcBorders>
            <w:shd w:val="clear" w:color="auto" w:fill="auto"/>
            <w:noWrap/>
            <w:vAlign w:val="center"/>
            <w:hideMark/>
          </w:tcPr>
          <w:p w14:paraId="416F40A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640FE0B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502DBAF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56A0BF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05AD19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72737D1"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6951BFA"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15F117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72F208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5FF003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2B8AB9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19B25E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80AFB2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851928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C7042C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9BF9DE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71A2C57"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223FBFE"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2F54160D" w14:textId="77777777" w:rsidTr="009A1B76">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ECFBFB9"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HĐTN, HN</w:t>
            </w:r>
          </w:p>
        </w:tc>
        <w:tc>
          <w:tcPr>
            <w:tcW w:w="940" w:type="dxa"/>
            <w:tcBorders>
              <w:top w:val="nil"/>
              <w:left w:val="nil"/>
              <w:bottom w:val="single" w:sz="4" w:space="0" w:color="auto"/>
              <w:right w:val="single" w:sz="4" w:space="0" w:color="auto"/>
            </w:tcBorders>
            <w:shd w:val="clear" w:color="auto" w:fill="auto"/>
            <w:vAlign w:val="center"/>
            <w:hideMark/>
          </w:tcPr>
          <w:p w14:paraId="12FB063C"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CC</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AE019"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E3F0AD"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9515A1"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6BBA3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301E8"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CF0C8"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ADF7C8"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7864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B81F38"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92B316"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ED23B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7F08D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28A7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064B0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78F89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4FFAF"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1C61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vMerge w:val="restart"/>
            <w:tcBorders>
              <w:top w:val="nil"/>
              <w:left w:val="nil"/>
              <w:right w:val="single" w:sz="4" w:space="0" w:color="auto"/>
            </w:tcBorders>
            <w:shd w:val="clear" w:color="auto" w:fill="auto"/>
            <w:noWrap/>
            <w:vAlign w:val="center"/>
            <w:hideMark/>
          </w:tcPr>
          <w:p w14:paraId="6E1B7B3F" w14:textId="3D73093F"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34</w:t>
            </w:r>
          </w:p>
        </w:tc>
      </w:tr>
      <w:tr w:rsidR="00DA54FF" w:rsidRPr="009A1B76" w14:paraId="65A18C66" w14:textId="77777777" w:rsidTr="009A1B76">
        <w:trPr>
          <w:trHeight w:val="403"/>
        </w:trPr>
        <w:tc>
          <w:tcPr>
            <w:tcW w:w="960" w:type="dxa"/>
            <w:vMerge/>
            <w:tcBorders>
              <w:top w:val="nil"/>
              <w:left w:val="single" w:sz="4" w:space="0" w:color="auto"/>
              <w:bottom w:val="single" w:sz="4" w:space="0" w:color="auto"/>
              <w:right w:val="single" w:sz="4" w:space="0" w:color="auto"/>
            </w:tcBorders>
            <w:vAlign w:val="center"/>
            <w:hideMark/>
          </w:tcPr>
          <w:p w14:paraId="47DEB56F"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vAlign w:val="center"/>
            <w:hideMark/>
          </w:tcPr>
          <w:p w14:paraId="45E32C74"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SHL</w:t>
            </w:r>
          </w:p>
        </w:tc>
        <w:tc>
          <w:tcPr>
            <w:tcW w:w="705" w:type="dxa"/>
            <w:vMerge/>
            <w:tcBorders>
              <w:top w:val="nil"/>
              <w:left w:val="single" w:sz="4" w:space="0" w:color="auto"/>
              <w:bottom w:val="single" w:sz="4" w:space="0" w:color="auto"/>
              <w:right w:val="single" w:sz="4" w:space="0" w:color="auto"/>
            </w:tcBorders>
            <w:vAlign w:val="center"/>
            <w:hideMark/>
          </w:tcPr>
          <w:p w14:paraId="372D42C5"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5" w:type="dxa"/>
            <w:vMerge/>
            <w:tcBorders>
              <w:top w:val="nil"/>
              <w:left w:val="single" w:sz="4" w:space="0" w:color="auto"/>
              <w:bottom w:val="single" w:sz="4" w:space="0" w:color="auto"/>
              <w:right w:val="single" w:sz="4" w:space="0" w:color="auto"/>
            </w:tcBorders>
            <w:vAlign w:val="center"/>
            <w:hideMark/>
          </w:tcPr>
          <w:p w14:paraId="5E67573B"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5" w:type="dxa"/>
            <w:vMerge/>
            <w:tcBorders>
              <w:top w:val="nil"/>
              <w:left w:val="single" w:sz="4" w:space="0" w:color="auto"/>
              <w:bottom w:val="single" w:sz="4" w:space="0" w:color="auto"/>
              <w:right w:val="single" w:sz="4" w:space="0" w:color="auto"/>
            </w:tcBorders>
            <w:vAlign w:val="center"/>
            <w:hideMark/>
          </w:tcPr>
          <w:p w14:paraId="3D8A6034"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09988B4"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1D1E24C1"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874BEE8"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1CC9181"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FF6BB12"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77738261"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55DCDDC"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1AAF25E6"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4C4DAC24"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5AD1B4C6"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A10E5A6"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546E35A"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7B8CC98F"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631D794B" w14:textId="77777777" w:rsidR="00DA54FF" w:rsidRPr="009A1B76" w:rsidRDefault="00DA54FF" w:rsidP="00DA54FF">
            <w:pPr>
              <w:spacing w:after="0" w:line="240" w:lineRule="auto"/>
              <w:rPr>
                <w:rFonts w:ascii="Times New Roman" w:eastAsia="Times New Roman" w:hAnsi="Times New Roman" w:cs="Times New Roman"/>
                <w:color w:val="000000"/>
                <w:sz w:val="26"/>
                <w:szCs w:val="26"/>
                <w:lang w:val="en-US"/>
              </w:rPr>
            </w:pPr>
          </w:p>
        </w:tc>
        <w:tc>
          <w:tcPr>
            <w:tcW w:w="1147" w:type="dxa"/>
            <w:vMerge/>
            <w:tcBorders>
              <w:left w:val="nil"/>
              <w:bottom w:val="single" w:sz="4" w:space="0" w:color="auto"/>
              <w:right w:val="single" w:sz="4" w:space="0" w:color="auto"/>
            </w:tcBorders>
            <w:shd w:val="clear" w:color="auto" w:fill="auto"/>
            <w:noWrap/>
            <w:vAlign w:val="center"/>
            <w:hideMark/>
          </w:tcPr>
          <w:p w14:paraId="7CC3264E"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p>
        </w:tc>
      </w:tr>
      <w:tr w:rsidR="00DA54FF" w:rsidRPr="009A1B76" w14:paraId="6011D039" w14:textId="77777777" w:rsidTr="00654C37">
        <w:trPr>
          <w:trHeight w:val="403"/>
        </w:trPr>
        <w:tc>
          <w:tcPr>
            <w:tcW w:w="960" w:type="dxa"/>
            <w:vMerge/>
            <w:tcBorders>
              <w:top w:val="nil"/>
              <w:left w:val="single" w:sz="4" w:space="0" w:color="auto"/>
              <w:bottom w:val="single" w:sz="4" w:space="0" w:color="auto"/>
              <w:right w:val="single" w:sz="4" w:space="0" w:color="auto"/>
            </w:tcBorders>
            <w:vAlign w:val="center"/>
            <w:hideMark/>
          </w:tcPr>
          <w:p w14:paraId="01940DE2"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27E54F00" w14:textId="77777777" w:rsidR="00DA54FF" w:rsidRPr="009A1B76" w:rsidRDefault="00DA54FF" w:rsidP="00DA54FF">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TN CĐ</w:t>
            </w:r>
          </w:p>
        </w:tc>
        <w:tc>
          <w:tcPr>
            <w:tcW w:w="705" w:type="dxa"/>
            <w:tcBorders>
              <w:top w:val="nil"/>
              <w:left w:val="nil"/>
              <w:bottom w:val="single" w:sz="4" w:space="0" w:color="auto"/>
              <w:right w:val="single" w:sz="4" w:space="0" w:color="auto"/>
            </w:tcBorders>
            <w:shd w:val="clear" w:color="auto" w:fill="auto"/>
            <w:noWrap/>
            <w:vAlign w:val="center"/>
          </w:tcPr>
          <w:p w14:paraId="231479CF" w14:textId="01368A09"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6391D220" w14:textId="245A2E1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6C37089A" w14:textId="32A6483A"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651DE8E" w14:textId="302D965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DD3A28F" w14:textId="5FECC7A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B1031E7" w14:textId="19B43D8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7571840" w14:textId="32A93CC2"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34A24F8" w14:textId="218CBAB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E791025" w14:textId="2EE3C8F6"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56D0AF2" w14:textId="73A14DF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349C5E5" w14:textId="0E3923AD"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039D62E" w14:textId="411A4BA3"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5DA8371" w14:textId="28D47100"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AF172FF" w14:textId="78FFDD1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BD57E85" w14:textId="0AD1E898"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863A503" w14:textId="31D4C0E6"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1BE1EC3" w14:textId="49F8FB70"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5AEDAEF" w14:textId="7BB4A609"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17</w:t>
            </w:r>
          </w:p>
        </w:tc>
      </w:tr>
      <w:tr w:rsidR="00DA54FF" w:rsidRPr="009A1B76" w14:paraId="6601C939" w14:textId="77777777" w:rsidTr="009A1B76">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0CE6"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GDĐP</w:t>
            </w:r>
          </w:p>
        </w:tc>
        <w:tc>
          <w:tcPr>
            <w:tcW w:w="705" w:type="dxa"/>
            <w:tcBorders>
              <w:top w:val="nil"/>
              <w:left w:val="nil"/>
              <w:bottom w:val="single" w:sz="4" w:space="0" w:color="auto"/>
              <w:right w:val="single" w:sz="4" w:space="0" w:color="auto"/>
            </w:tcBorders>
            <w:shd w:val="clear" w:color="auto" w:fill="auto"/>
            <w:noWrap/>
            <w:vAlign w:val="center"/>
            <w:hideMark/>
          </w:tcPr>
          <w:p w14:paraId="66F1A68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5F8D5942"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4CA6343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F2EB3E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DB91B3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1559C1E"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C52F8E5"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6236CC4"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810738B"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A2D7B42"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DDE4BB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40AD8C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F2A764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B092A10"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99F633C"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2AEA9D9"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1B6B463" w14:textId="77777777" w:rsidR="00DA54FF" w:rsidRPr="009A1B76" w:rsidRDefault="00DA54FF" w:rsidP="00DA54FF">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9330989"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DA54FF" w:rsidRPr="009A1B76" w14:paraId="5988A5D1" w14:textId="77777777" w:rsidTr="00AD7C6C">
        <w:trPr>
          <w:trHeight w:val="540"/>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918498" w14:textId="77777777" w:rsidR="00DA54FF" w:rsidRPr="009A1B76" w:rsidRDefault="00DA54FF" w:rsidP="00DA54FF">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Tổng số tiết bắt buộc/ tuần</w:t>
            </w:r>
          </w:p>
        </w:tc>
        <w:tc>
          <w:tcPr>
            <w:tcW w:w="705" w:type="dxa"/>
            <w:tcBorders>
              <w:top w:val="nil"/>
              <w:left w:val="nil"/>
              <w:bottom w:val="single" w:sz="4" w:space="0" w:color="auto"/>
              <w:right w:val="single" w:sz="4" w:space="0" w:color="auto"/>
            </w:tcBorders>
            <w:shd w:val="clear" w:color="auto" w:fill="auto"/>
            <w:noWrap/>
            <w:vAlign w:val="center"/>
          </w:tcPr>
          <w:p w14:paraId="0298A2D9" w14:textId="220EF8B6"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5" w:type="dxa"/>
            <w:tcBorders>
              <w:top w:val="nil"/>
              <w:left w:val="nil"/>
              <w:bottom w:val="single" w:sz="4" w:space="0" w:color="auto"/>
              <w:right w:val="single" w:sz="4" w:space="0" w:color="auto"/>
            </w:tcBorders>
            <w:shd w:val="clear" w:color="auto" w:fill="auto"/>
            <w:noWrap/>
            <w:vAlign w:val="center"/>
          </w:tcPr>
          <w:p w14:paraId="34AC1A67" w14:textId="5860DEC3"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5" w:type="dxa"/>
            <w:tcBorders>
              <w:top w:val="nil"/>
              <w:left w:val="nil"/>
              <w:bottom w:val="single" w:sz="4" w:space="0" w:color="auto"/>
              <w:right w:val="single" w:sz="4" w:space="0" w:color="auto"/>
            </w:tcBorders>
            <w:shd w:val="clear" w:color="auto" w:fill="auto"/>
            <w:noWrap/>
            <w:vAlign w:val="center"/>
          </w:tcPr>
          <w:p w14:paraId="497DA468" w14:textId="4362ED9F"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4190318" w14:textId="2F95BEE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E989D56" w14:textId="54438D0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3FD8E28E" w14:textId="5C9CBA9B"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E78343A" w14:textId="048011B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6478A2AF" w14:textId="552289F0"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305F91B" w14:textId="4804285F"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17323902" w14:textId="6E7F2EA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CC1BE0B" w14:textId="3B01BFAF"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2FA4A54E" w14:textId="638B5D4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5A667E2C" w14:textId="021C6A3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290339D9" w14:textId="65DDB2ED"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7BCF07D4" w14:textId="212A9B6B"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506C5397" w14:textId="6046199C"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66CFA032" w14:textId="5807D361"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1147" w:type="dxa"/>
            <w:tcBorders>
              <w:top w:val="nil"/>
              <w:left w:val="nil"/>
              <w:bottom w:val="single" w:sz="4" w:space="0" w:color="auto"/>
              <w:right w:val="single" w:sz="4" w:space="0" w:color="auto"/>
            </w:tcBorders>
            <w:shd w:val="clear" w:color="auto" w:fill="auto"/>
            <w:noWrap/>
            <w:vAlign w:val="center"/>
          </w:tcPr>
          <w:p w14:paraId="46417DEC" w14:textId="7E3D860F" w:rsidR="00DA54FF" w:rsidRPr="009A1B76" w:rsidRDefault="00DA54FF" w:rsidP="00DA54FF">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487</w:t>
            </w:r>
          </w:p>
        </w:tc>
      </w:tr>
    </w:tbl>
    <w:p w14:paraId="54951BA3" w14:textId="77777777" w:rsidR="009A1B76" w:rsidRPr="009A1B76" w:rsidRDefault="009A1B76" w:rsidP="009A1B76">
      <w:pPr>
        <w:tabs>
          <w:tab w:val="left" w:pos="1370"/>
        </w:tabs>
        <w:rPr>
          <w:rFonts w:ascii="Times New Roman" w:eastAsia="Times New Roman" w:hAnsi="Times New Roman" w:cs="Times New Roman"/>
          <w:sz w:val="28"/>
          <w:szCs w:val="28"/>
          <w:lang w:val="en-US"/>
        </w:rPr>
        <w:sectPr w:rsidR="009A1B76" w:rsidRPr="009A1B76" w:rsidSect="00B5095E">
          <w:pgSz w:w="16839" w:h="11907" w:orient="landscape" w:code="9"/>
          <w:pgMar w:top="1019" w:right="1440" w:bottom="567" w:left="1440" w:header="282" w:footer="720" w:gutter="0"/>
          <w:cols w:space="720"/>
          <w:docGrid w:linePitch="360"/>
        </w:sectPr>
      </w:pPr>
    </w:p>
    <w:p w14:paraId="04BA96B6" w14:textId="4F2B66AE" w:rsidR="009E0728" w:rsidRPr="00F114A0" w:rsidRDefault="009E0728" w:rsidP="009E0728">
      <w:pPr>
        <w:shd w:val="clear" w:color="auto" w:fill="FFFFFF"/>
        <w:spacing w:after="150" w:line="240" w:lineRule="auto"/>
        <w:ind w:firstLine="709"/>
        <w:jc w:val="both"/>
        <w:rPr>
          <w:rFonts w:ascii="Helvetica" w:eastAsia="Times New Roman" w:hAnsi="Helvetica" w:cs="Helvetica"/>
          <w:sz w:val="20"/>
          <w:szCs w:val="20"/>
          <w:lang w:val="en-US"/>
        </w:rPr>
      </w:pPr>
      <w:r w:rsidRPr="00F114A0">
        <w:rPr>
          <w:rFonts w:ascii="Times New Roman" w:eastAsia="Times New Roman" w:hAnsi="Times New Roman" w:cs="Times New Roman"/>
          <w:b/>
          <w:bCs/>
          <w:sz w:val="28"/>
          <w:szCs w:val="28"/>
          <w:lang w:val="en-US"/>
        </w:rPr>
        <w:t>1.</w:t>
      </w:r>
      <w:r>
        <w:rPr>
          <w:rFonts w:ascii="Times New Roman" w:eastAsia="Times New Roman" w:hAnsi="Times New Roman" w:cs="Times New Roman"/>
          <w:b/>
          <w:bCs/>
          <w:sz w:val="28"/>
          <w:szCs w:val="28"/>
          <w:lang w:val="en-US"/>
        </w:rPr>
        <w:t>2</w:t>
      </w:r>
      <w:r w:rsidRPr="00F114A0">
        <w:rPr>
          <w:rFonts w:ascii="Times New Roman" w:eastAsia="Times New Roman" w:hAnsi="Times New Roman" w:cs="Times New Roman"/>
          <w:b/>
          <w:bCs/>
          <w:sz w:val="28"/>
          <w:szCs w:val="28"/>
          <w:lang w:val="en-US"/>
        </w:rPr>
        <w:t xml:space="preserve">. Đối với khối lớp </w:t>
      </w:r>
      <w:r>
        <w:rPr>
          <w:rFonts w:ascii="Times New Roman" w:eastAsia="Times New Roman" w:hAnsi="Times New Roman" w:cs="Times New Roman"/>
          <w:b/>
          <w:bCs/>
          <w:sz w:val="28"/>
          <w:szCs w:val="28"/>
          <w:lang w:val="en-US"/>
        </w:rPr>
        <w:t>7</w:t>
      </w:r>
    </w:p>
    <w:p w14:paraId="05348589" w14:textId="77777777" w:rsidR="009E0728" w:rsidRPr="00F114A0" w:rsidRDefault="009E0728" w:rsidP="009E0728">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F114A0">
        <w:rPr>
          <w:rFonts w:ascii="Times New Roman" w:eastAsia="Times New Roman" w:hAnsi="Times New Roman" w:cs="Times New Roman"/>
          <w:b/>
          <w:bCs/>
          <w:sz w:val="28"/>
          <w:szCs w:val="28"/>
          <w:lang w:val="en-US"/>
        </w:rPr>
        <w:t>Học kỳ I</w:t>
      </w:r>
    </w:p>
    <w:tbl>
      <w:tblPr>
        <w:tblW w:w="15661" w:type="dxa"/>
        <w:tblInd w:w="-714" w:type="dxa"/>
        <w:tblLook w:val="04A0" w:firstRow="1" w:lastRow="0" w:firstColumn="1" w:lastColumn="0" w:noHBand="0" w:noVBand="1"/>
      </w:tblPr>
      <w:tblGrid>
        <w:gridCol w:w="851"/>
        <w:gridCol w:w="944"/>
        <w:gridCol w:w="706"/>
        <w:gridCol w:w="706"/>
        <w:gridCol w:w="706"/>
        <w:gridCol w:w="706"/>
        <w:gridCol w:w="706"/>
        <w:gridCol w:w="706"/>
        <w:gridCol w:w="706"/>
        <w:gridCol w:w="707"/>
        <w:gridCol w:w="707"/>
        <w:gridCol w:w="707"/>
        <w:gridCol w:w="707"/>
        <w:gridCol w:w="707"/>
        <w:gridCol w:w="707"/>
        <w:gridCol w:w="707"/>
        <w:gridCol w:w="707"/>
        <w:gridCol w:w="707"/>
        <w:gridCol w:w="707"/>
        <w:gridCol w:w="707"/>
        <w:gridCol w:w="1147"/>
      </w:tblGrid>
      <w:tr w:rsidR="009E0728" w:rsidRPr="009A1B76" w14:paraId="0895FD6A" w14:textId="77777777" w:rsidTr="00AD0F58">
        <w:trPr>
          <w:trHeight w:val="1305"/>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37BD6"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MÔN/TUẦN</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9E29AE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55C974A"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C249493"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264A910"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AB6A699"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5</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C2228FB"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58AE027"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BC61023"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865CBA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441D32E"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C4F5093"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9D2C81B"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6539033"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4ECFA694"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F36627F"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46D56BD"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1A557C4"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F24E28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18</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51242B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Tổng thời lượng/môn</w:t>
            </w:r>
          </w:p>
        </w:tc>
      </w:tr>
      <w:tr w:rsidR="009E0728" w:rsidRPr="009A1B76" w14:paraId="7A1AE2AB"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76EF2"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Ngữ văn</w:t>
            </w:r>
          </w:p>
        </w:tc>
        <w:tc>
          <w:tcPr>
            <w:tcW w:w="706" w:type="dxa"/>
            <w:tcBorders>
              <w:top w:val="nil"/>
              <w:left w:val="nil"/>
              <w:bottom w:val="single" w:sz="4" w:space="0" w:color="auto"/>
              <w:right w:val="single" w:sz="4" w:space="0" w:color="auto"/>
            </w:tcBorders>
            <w:shd w:val="clear" w:color="auto" w:fill="auto"/>
            <w:noWrap/>
            <w:vAlign w:val="center"/>
            <w:hideMark/>
          </w:tcPr>
          <w:p w14:paraId="6CD836E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DBEC822"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B108B3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4B9355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040103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4BADE0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FE3A5E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B606B1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CF8C84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3F28998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397617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318297ED"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7A0B317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A74ADC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093C146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0E743C0"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31F0D8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795668F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030536FB"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72</w:t>
            </w:r>
          </w:p>
        </w:tc>
      </w:tr>
      <w:tr w:rsidR="009E0728" w:rsidRPr="009A1B76" w14:paraId="70DB8CDF"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6AFC2"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Toán</w:t>
            </w:r>
          </w:p>
        </w:tc>
        <w:tc>
          <w:tcPr>
            <w:tcW w:w="706" w:type="dxa"/>
            <w:tcBorders>
              <w:top w:val="nil"/>
              <w:left w:val="nil"/>
              <w:bottom w:val="single" w:sz="4" w:space="0" w:color="auto"/>
              <w:right w:val="single" w:sz="4" w:space="0" w:color="auto"/>
            </w:tcBorders>
            <w:shd w:val="clear" w:color="auto" w:fill="auto"/>
            <w:noWrap/>
            <w:vAlign w:val="center"/>
            <w:hideMark/>
          </w:tcPr>
          <w:p w14:paraId="08419D2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83624B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02AD0D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59A1AC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401FBE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B292B4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56E074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691A096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26E6BF3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7D4310F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0EF18C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3F96F2C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CED47C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55E7D56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39F2425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DE78B0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56CD3E5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hideMark/>
          </w:tcPr>
          <w:p w14:paraId="1ADD95A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41C2FFC9"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72</w:t>
            </w:r>
          </w:p>
        </w:tc>
      </w:tr>
      <w:tr w:rsidR="009E0728" w:rsidRPr="009A1B76" w14:paraId="661B77ED"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3276"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Tiếng Anh</w:t>
            </w:r>
          </w:p>
        </w:tc>
        <w:tc>
          <w:tcPr>
            <w:tcW w:w="706" w:type="dxa"/>
            <w:tcBorders>
              <w:top w:val="nil"/>
              <w:left w:val="nil"/>
              <w:bottom w:val="single" w:sz="4" w:space="0" w:color="auto"/>
              <w:right w:val="single" w:sz="4" w:space="0" w:color="auto"/>
            </w:tcBorders>
            <w:shd w:val="clear" w:color="auto" w:fill="auto"/>
            <w:noWrap/>
            <w:vAlign w:val="center"/>
            <w:hideMark/>
          </w:tcPr>
          <w:p w14:paraId="02749EA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EF63E1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7B8A34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615D41C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1B208D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360B441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693F90C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46A1F02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4D868AB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3D846F10"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1CA597D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17BE396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77AD877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57322ED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3B3C469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126C460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5EC73F1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hideMark/>
          </w:tcPr>
          <w:p w14:paraId="1CCCAA0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14:paraId="72A2AEDE"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54</w:t>
            </w:r>
          </w:p>
        </w:tc>
      </w:tr>
      <w:tr w:rsidR="009E0728" w:rsidRPr="009A1B76" w14:paraId="1ED8353A"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4B3E9"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GDCD</w:t>
            </w:r>
          </w:p>
        </w:tc>
        <w:tc>
          <w:tcPr>
            <w:tcW w:w="706" w:type="dxa"/>
            <w:tcBorders>
              <w:top w:val="nil"/>
              <w:left w:val="nil"/>
              <w:bottom w:val="single" w:sz="4" w:space="0" w:color="auto"/>
              <w:right w:val="single" w:sz="4" w:space="0" w:color="auto"/>
            </w:tcBorders>
            <w:shd w:val="clear" w:color="auto" w:fill="auto"/>
            <w:noWrap/>
            <w:vAlign w:val="center"/>
            <w:hideMark/>
          </w:tcPr>
          <w:p w14:paraId="6906D24D"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5BEB9F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0F0814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59C977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36BE18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CB72F4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A9DF56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8DC9A9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2230D0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5B6FF7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874184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8D3582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EE957C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8DA8E4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390C064"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3316F3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A84048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5AF1C7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39E4F00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1405EF3B" w14:textId="77777777" w:rsidTr="002B4443">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77EA3E5"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  và Địa lý</w:t>
            </w:r>
          </w:p>
        </w:tc>
        <w:tc>
          <w:tcPr>
            <w:tcW w:w="944" w:type="dxa"/>
            <w:tcBorders>
              <w:top w:val="nil"/>
              <w:left w:val="nil"/>
              <w:bottom w:val="single" w:sz="4" w:space="0" w:color="auto"/>
              <w:right w:val="single" w:sz="4" w:space="0" w:color="auto"/>
            </w:tcBorders>
            <w:shd w:val="clear" w:color="auto" w:fill="auto"/>
            <w:noWrap/>
            <w:vAlign w:val="center"/>
            <w:hideMark/>
          </w:tcPr>
          <w:p w14:paraId="00628061"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w:t>
            </w:r>
          </w:p>
        </w:tc>
        <w:tc>
          <w:tcPr>
            <w:tcW w:w="706" w:type="dxa"/>
            <w:tcBorders>
              <w:top w:val="nil"/>
              <w:left w:val="nil"/>
              <w:bottom w:val="single" w:sz="4" w:space="0" w:color="auto"/>
              <w:right w:val="single" w:sz="4" w:space="0" w:color="auto"/>
            </w:tcBorders>
            <w:shd w:val="clear" w:color="auto" w:fill="auto"/>
            <w:noWrap/>
            <w:vAlign w:val="center"/>
          </w:tcPr>
          <w:p w14:paraId="5DE3CA33" w14:textId="35868CA8"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6D0F2E1" w14:textId="05CED5E9"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19025644" w14:textId="6AF10D0E"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9B42ED8" w14:textId="3C8EC1E1"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6075DA86" w14:textId="4BB0AEE0"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44D4084" w14:textId="5431B4EB"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2B0C8C4" w14:textId="11F68AA5"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1312E59E" w14:textId="3A31854D"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56FF8CC7" w14:textId="18D3BF01"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24C898D8" w14:textId="0E534FA6"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3E9C552F" w14:textId="2D235551"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0E7CC731" w14:textId="3F8CDF3D"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63F2517B" w14:textId="1A5D06B2"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22CBBBD" w14:textId="7DD6A4D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92B3C9E" w14:textId="2E7EC591"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3AC15603" w14:textId="506E1016"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60D780D" w14:textId="296BEF9D" w:rsidR="002B4443" w:rsidRPr="00A20946"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DC33EB8" w14:textId="53D12BB0" w:rsidR="002B4443" w:rsidRPr="00A20946" w:rsidRDefault="00F40599"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tcPr>
          <w:p w14:paraId="764A1B4A" w14:textId="28BD61E5" w:rsidR="002B4443" w:rsidRPr="00A20946" w:rsidRDefault="00F40599" w:rsidP="002B4443">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26</w:t>
            </w:r>
          </w:p>
        </w:tc>
      </w:tr>
      <w:tr w:rsidR="002B4443" w:rsidRPr="009A1B76" w14:paraId="68DA383E" w14:textId="77777777" w:rsidTr="002B4443">
        <w:trPr>
          <w:trHeight w:val="403"/>
        </w:trPr>
        <w:tc>
          <w:tcPr>
            <w:tcW w:w="851" w:type="dxa"/>
            <w:vMerge/>
            <w:tcBorders>
              <w:top w:val="nil"/>
              <w:left w:val="single" w:sz="4" w:space="0" w:color="auto"/>
              <w:bottom w:val="single" w:sz="4" w:space="0" w:color="auto"/>
              <w:right w:val="single" w:sz="4" w:space="0" w:color="auto"/>
            </w:tcBorders>
            <w:vAlign w:val="center"/>
            <w:hideMark/>
          </w:tcPr>
          <w:p w14:paraId="42B75BF6"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0F4FC8AF"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Địa lý</w:t>
            </w:r>
          </w:p>
        </w:tc>
        <w:tc>
          <w:tcPr>
            <w:tcW w:w="706" w:type="dxa"/>
            <w:tcBorders>
              <w:top w:val="nil"/>
              <w:left w:val="nil"/>
              <w:bottom w:val="single" w:sz="4" w:space="0" w:color="auto"/>
              <w:right w:val="single" w:sz="4" w:space="0" w:color="auto"/>
            </w:tcBorders>
            <w:shd w:val="clear" w:color="auto" w:fill="auto"/>
            <w:noWrap/>
            <w:vAlign w:val="center"/>
          </w:tcPr>
          <w:p w14:paraId="02D28CA9" w14:textId="2CD428C9"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26AF3E1" w14:textId="622D7D2F"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C1AD954" w14:textId="06286FEF"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D104D25" w14:textId="585AE0F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56C7848" w14:textId="317545F6"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4D4F351A" w14:textId="7B09CD39"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2B50334" w14:textId="42130243"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2548DD26" w14:textId="6E4A963C"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7758CCFF" w14:textId="3E726A1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4BD5CCE" w14:textId="465CDC95"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0F9E2295" w14:textId="73870D01"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40A15624" w14:textId="1F0AC724"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08727CC5" w14:textId="7B867994"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2B29554E" w14:textId="70F32A3C"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6BBA4C9A" w14:textId="3BA82939"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6519A3C8" w14:textId="3D423910"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23AD28F8" w14:textId="3093EDFC"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tcPr>
          <w:p w14:paraId="4509687E" w14:textId="1A85D136" w:rsidR="002B4443" w:rsidRPr="009A1B76" w:rsidRDefault="00F40599"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tcPr>
          <w:p w14:paraId="14FA7EAC" w14:textId="17A7E52A" w:rsidR="002B4443" w:rsidRPr="00A20946" w:rsidRDefault="00F40599" w:rsidP="002B4443">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28</w:t>
            </w:r>
          </w:p>
        </w:tc>
      </w:tr>
      <w:tr w:rsidR="002B4443" w:rsidRPr="009A1B76" w14:paraId="2252AE56" w14:textId="77777777" w:rsidTr="00AD0F58">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6AC7F5D"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 xml:space="preserve"> Khoa học tự nhiên</w:t>
            </w:r>
          </w:p>
        </w:tc>
        <w:tc>
          <w:tcPr>
            <w:tcW w:w="944" w:type="dxa"/>
            <w:tcBorders>
              <w:top w:val="nil"/>
              <w:left w:val="nil"/>
              <w:bottom w:val="single" w:sz="4" w:space="0" w:color="auto"/>
              <w:right w:val="single" w:sz="4" w:space="0" w:color="auto"/>
            </w:tcBorders>
            <w:shd w:val="clear" w:color="auto" w:fill="auto"/>
            <w:noWrap/>
            <w:vAlign w:val="center"/>
            <w:hideMark/>
          </w:tcPr>
          <w:p w14:paraId="729EC848"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Hóa</w:t>
            </w:r>
          </w:p>
        </w:tc>
        <w:tc>
          <w:tcPr>
            <w:tcW w:w="706" w:type="dxa"/>
            <w:tcBorders>
              <w:top w:val="nil"/>
              <w:left w:val="nil"/>
              <w:bottom w:val="single" w:sz="4" w:space="0" w:color="auto"/>
              <w:right w:val="single" w:sz="4" w:space="0" w:color="auto"/>
            </w:tcBorders>
            <w:shd w:val="clear" w:color="auto" w:fill="auto"/>
            <w:noWrap/>
            <w:vAlign w:val="center"/>
          </w:tcPr>
          <w:p w14:paraId="50766685"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947D99A" w14:textId="4881C988"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0473C842" w14:textId="361D49FD"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8D64140" w14:textId="1CAC31C0"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7E9213B5" w14:textId="14FD4721"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50AF054" w14:textId="539E6F30"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FB29DCE" w14:textId="001C791B"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125CD921" w14:textId="5F5EAD2A"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0F02930B" w14:textId="4E26127A"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70CFCE7B" w14:textId="259FC1F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F313B71"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4EC25A82"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1116FBD4"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9C7BC3F"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E8D9A9F"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971A884"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785AB939" w14:textId="460CA0B1"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4B80C7C7" w14:textId="0EED70CA"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267CF1BD" w14:textId="23557ABA" w:rsidR="002B4443" w:rsidRPr="009E0728" w:rsidRDefault="002B4443" w:rsidP="002B4443">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33</w:t>
            </w:r>
          </w:p>
        </w:tc>
      </w:tr>
      <w:tr w:rsidR="002B4443" w:rsidRPr="009A1B76" w14:paraId="37FAA6BB" w14:textId="77777777" w:rsidTr="00AD0F58">
        <w:trPr>
          <w:trHeight w:val="403"/>
        </w:trPr>
        <w:tc>
          <w:tcPr>
            <w:tcW w:w="851" w:type="dxa"/>
            <w:vMerge/>
            <w:tcBorders>
              <w:top w:val="nil"/>
              <w:left w:val="single" w:sz="4" w:space="0" w:color="auto"/>
              <w:bottom w:val="single" w:sz="4" w:space="0" w:color="auto"/>
              <w:right w:val="single" w:sz="4" w:space="0" w:color="auto"/>
            </w:tcBorders>
            <w:vAlign w:val="center"/>
            <w:hideMark/>
          </w:tcPr>
          <w:p w14:paraId="58F6E871"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134010AB"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Lý</w:t>
            </w:r>
          </w:p>
        </w:tc>
        <w:tc>
          <w:tcPr>
            <w:tcW w:w="706" w:type="dxa"/>
            <w:tcBorders>
              <w:top w:val="nil"/>
              <w:left w:val="nil"/>
              <w:bottom w:val="single" w:sz="4" w:space="0" w:color="auto"/>
              <w:right w:val="single" w:sz="4" w:space="0" w:color="auto"/>
            </w:tcBorders>
            <w:shd w:val="clear" w:color="auto" w:fill="auto"/>
            <w:noWrap/>
            <w:vAlign w:val="center"/>
          </w:tcPr>
          <w:p w14:paraId="1BCC2CE4"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2E2E639" w14:textId="1469DB09"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5A6BF72" w14:textId="7C4C4116"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90B4EBB" w14:textId="4FF4C592"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1D8565E" w14:textId="5A14184A"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2376267F" w14:textId="19D9F83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6AFA185"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1AD41474"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5217544" w14:textId="17510282"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7F9C8458" w14:textId="7CE0ECEE"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3</w:t>
            </w:r>
          </w:p>
        </w:tc>
        <w:tc>
          <w:tcPr>
            <w:tcW w:w="707" w:type="dxa"/>
            <w:tcBorders>
              <w:top w:val="nil"/>
              <w:left w:val="nil"/>
              <w:bottom w:val="single" w:sz="4" w:space="0" w:color="auto"/>
              <w:right w:val="single" w:sz="4" w:space="0" w:color="auto"/>
            </w:tcBorders>
            <w:shd w:val="clear" w:color="auto" w:fill="auto"/>
            <w:noWrap/>
            <w:vAlign w:val="center"/>
          </w:tcPr>
          <w:p w14:paraId="328E3196" w14:textId="5BEE5C3F"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141106A9" w14:textId="6255CB6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6C393997" w14:textId="10692B8D"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6A633889" w14:textId="2DB880BD"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7B7CC226" w14:textId="1A2F9533"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7C311899" w14:textId="2E7B8465"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02899BE6" w14:textId="2E2E41CC"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7" w:type="dxa"/>
            <w:tcBorders>
              <w:top w:val="nil"/>
              <w:left w:val="nil"/>
              <w:bottom w:val="single" w:sz="4" w:space="0" w:color="auto"/>
              <w:right w:val="single" w:sz="4" w:space="0" w:color="auto"/>
            </w:tcBorders>
            <w:shd w:val="clear" w:color="auto" w:fill="auto"/>
            <w:noWrap/>
            <w:vAlign w:val="center"/>
          </w:tcPr>
          <w:p w14:paraId="742E72D6" w14:textId="3F9EFB1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tcPr>
          <w:p w14:paraId="34F862FF" w14:textId="17ECED39" w:rsidR="002B4443" w:rsidRPr="009E0728" w:rsidRDefault="002B4443" w:rsidP="002B4443">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36</w:t>
            </w:r>
          </w:p>
        </w:tc>
      </w:tr>
      <w:tr w:rsidR="002B4443" w:rsidRPr="009A1B76" w14:paraId="1FE5EC9D" w14:textId="77777777" w:rsidTr="00AD0F58">
        <w:trPr>
          <w:trHeight w:val="403"/>
        </w:trPr>
        <w:tc>
          <w:tcPr>
            <w:tcW w:w="851" w:type="dxa"/>
            <w:vMerge/>
            <w:tcBorders>
              <w:top w:val="nil"/>
              <w:left w:val="single" w:sz="4" w:space="0" w:color="auto"/>
              <w:bottom w:val="single" w:sz="4" w:space="0" w:color="auto"/>
              <w:right w:val="single" w:sz="4" w:space="0" w:color="auto"/>
            </w:tcBorders>
            <w:vAlign w:val="center"/>
            <w:hideMark/>
          </w:tcPr>
          <w:p w14:paraId="25DB2276"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62C5CA21" w14:textId="77777777" w:rsidR="002B4443" w:rsidRPr="009A1B76" w:rsidRDefault="002B4443" w:rsidP="002B4443">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Sinh</w:t>
            </w:r>
          </w:p>
        </w:tc>
        <w:tc>
          <w:tcPr>
            <w:tcW w:w="706" w:type="dxa"/>
            <w:tcBorders>
              <w:top w:val="nil"/>
              <w:left w:val="nil"/>
              <w:bottom w:val="single" w:sz="4" w:space="0" w:color="auto"/>
              <w:right w:val="single" w:sz="4" w:space="0" w:color="auto"/>
            </w:tcBorders>
            <w:shd w:val="clear" w:color="auto" w:fill="auto"/>
            <w:noWrap/>
            <w:vAlign w:val="center"/>
          </w:tcPr>
          <w:p w14:paraId="58E835D8"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r w:rsidRPr="009E0728">
              <w:rPr>
                <w:rFonts w:ascii="Times New Roman" w:eastAsia="Times New Roman" w:hAnsi="Times New Roman" w:cs="Times New Roman"/>
                <w:color w:val="FF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tcPr>
          <w:p w14:paraId="5F6681D9"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A904EA0"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D254671"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A0C0955" w14:textId="558E2081"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ACEE921"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ED27C5E"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BF9F2DA"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EE63A5D"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159B8DC" w14:textId="7777777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A1596CE" w14:textId="4FB10809"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947303C" w14:textId="499AB8D1"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B1227A5" w14:textId="5C307238"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287A11C" w14:textId="691816D2"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383C838B" w14:textId="5667D9B7"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48F3335" w14:textId="78B86E2E"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04AC2537" w14:textId="73D97708"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707" w:type="dxa"/>
            <w:tcBorders>
              <w:top w:val="nil"/>
              <w:left w:val="nil"/>
              <w:bottom w:val="single" w:sz="4" w:space="0" w:color="auto"/>
              <w:right w:val="single" w:sz="4" w:space="0" w:color="auto"/>
            </w:tcBorders>
            <w:shd w:val="clear" w:color="auto" w:fill="auto"/>
            <w:noWrap/>
            <w:vAlign w:val="center"/>
          </w:tcPr>
          <w:p w14:paraId="5B1C61DB" w14:textId="1A7E218A" w:rsidR="002B4443" w:rsidRPr="009E0728" w:rsidRDefault="002B4443" w:rsidP="002B4443">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6AE2F535" w14:textId="77555E5F" w:rsidR="002B4443" w:rsidRPr="009E0728" w:rsidRDefault="002B4443" w:rsidP="002B4443">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3</w:t>
            </w:r>
          </w:p>
        </w:tc>
      </w:tr>
      <w:tr w:rsidR="002B4443" w:rsidRPr="009A1B76" w14:paraId="4F4E6B84"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0E56"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Công nghệ</w:t>
            </w:r>
          </w:p>
        </w:tc>
        <w:tc>
          <w:tcPr>
            <w:tcW w:w="706" w:type="dxa"/>
            <w:tcBorders>
              <w:top w:val="nil"/>
              <w:left w:val="nil"/>
              <w:bottom w:val="single" w:sz="4" w:space="0" w:color="auto"/>
              <w:right w:val="single" w:sz="4" w:space="0" w:color="auto"/>
            </w:tcBorders>
            <w:shd w:val="clear" w:color="auto" w:fill="auto"/>
            <w:noWrap/>
            <w:vAlign w:val="center"/>
            <w:hideMark/>
          </w:tcPr>
          <w:p w14:paraId="3A39E82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A8B59F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F0704A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B49CBF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9237C8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16D3C2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6A9A0B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486C88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1C7854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E511BB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8A1C97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1BA1C9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BE6ADB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BA2DA1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1195560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9125B2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03FD6B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C1DD5E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FA385BC"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32507E49"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8837"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Tin học</w:t>
            </w:r>
          </w:p>
        </w:tc>
        <w:tc>
          <w:tcPr>
            <w:tcW w:w="706" w:type="dxa"/>
            <w:tcBorders>
              <w:top w:val="nil"/>
              <w:left w:val="nil"/>
              <w:bottom w:val="single" w:sz="4" w:space="0" w:color="auto"/>
              <w:right w:val="single" w:sz="4" w:space="0" w:color="auto"/>
            </w:tcBorders>
            <w:shd w:val="clear" w:color="auto" w:fill="auto"/>
            <w:noWrap/>
            <w:vAlign w:val="center"/>
            <w:hideMark/>
          </w:tcPr>
          <w:p w14:paraId="4D99509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DB67E7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D1D5BA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A516AF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08124A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568DB5C"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B4427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865F5B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A8F5ED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93557C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E749387"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94C8B0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87E04B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588191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137E9D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913A10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1151F9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26918C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14E863FC"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77577F30"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988CA"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GDTC</w:t>
            </w:r>
          </w:p>
        </w:tc>
        <w:tc>
          <w:tcPr>
            <w:tcW w:w="706" w:type="dxa"/>
            <w:tcBorders>
              <w:top w:val="nil"/>
              <w:left w:val="nil"/>
              <w:bottom w:val="single" w:sz="4" w:space="0" w:color="auto"/>
              <w:right w:val="single" w:sz="4" w:space="0" w:color="auto"/>
            </w:tcBorders>
            <w:shd w:val="clear" w:color="auto" w:fill="auto"/>
            <w:noWrap/>
            <w:vAlign w:val="center"/>
            <w:hideMark/>
          </w:tcPr>
          <w:p w14:paraId="69D19827"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8C70A27"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76DD48E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243358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0769C4C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7FAED15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70A3037F"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8CA252F"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E01544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40A868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32D7AA0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16A1D4B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96A169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5F296B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68C08B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5536934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29BD7D0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tcBorders>
              <w:top w:val="nil"/>
              <w:left w:val="nil"/>
              <w:bottom w:val="single" w:sz="4" w:space="0" w:color="auto"/>
              <w:right w:val="single" w:sz="4" w:space="0" w:color="auto"/>
            </w:tcBorders>
            <w:shd w:val="clear" w:color="auto" w:fill="auto"/>
            <w:noWrap/>
            <w:vAlign w:val="center"/>
            <w:hideMark/>
          </w:tcPr>
          <w:p w14:paraId="6572A57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14:paraId="7A42FFAD"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36</w:t>
            </w:r>
          </w:p>
        </w:tc>
      </w:tr>
      <w:tr w:rsidR="002B4443" w:rsidRPr="009A1B76" w14:paraId="5DEB3BC2" w14:textId="77777777" w:rsidTr="00AD0F58">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2B751A4"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Nghệ thuật</w:t>
            </w:r>
          </w:p>
        </w:tc>
        <w:tc>
          <w:tcPr>
            <w:tcW w:w="944" w:type="dxa"/>
            <w:tcBorders>
              <w:top w:val="nil"/>
              <w:left w:val="nil"/>
              <w:bottom w:val="single" w:sz="4" w:space="0" w:color="auto"/>
              <w:right w:val="single" w:sz="4" w:space="0" w:color="auto"/>
            </w:tcBorders>
            <w:shd w:val="clear" w:color="auto" w:fill="auto"/>
            <w:vAlign w:val="center"/>
            <w:hideMark/>
          </w:tcPr>
          <w:p w14:paraId="7DC3EE7F"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Âm nhạc</w:t>
            </w:r>
          </w:p>
        </w:tc>
        <w:tc>
          <w:tcPr>
            <w:tcW w:w="706" w:type="dxa"/>
            <w:tcBorders>
              <w:top w:val="nil"/>
              <w:left w:val="nil"/>
              <w:bottom w:val="single" w:sz="4" w:space="0" w:color="auto"/>
              <w:right w:val="single" w:sz="4" w:space="0" w:color="auto"/>
            </w:tcBorders>
            <w:shd w:val="clear" w:color="auto" w:fill="auto"/>
            <w:noWrap/>
            <w:vAlign w:val="center"/>
            <w:hideMark/>
          </w:tcPr>
          <w:p w14:paraId="60A169F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B6AC48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A0257C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6EEDE0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4C8F09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BC1905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BCC27A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21968C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3D4E4C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95A259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2604C7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3629027"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7410BF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5753E3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DE0163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8C07D0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B89D2A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16351B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A41EB43"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68C31C9C" w14:textId="77777777" w:rsidTr="00AD0F58">
        <w:trPr>
          <w:trHeight w:val="403"/>
        </w:trPr>
        <w:tc>
          <w:tcPr>
            <w:tcW w:w="851" w:type="dxa"/>
            <w:vMerge/>
            <w:tcBorders>
              <w:top w:val="nil"/>
              <w:left w:val="single" w:sz="4" w:space="0" w:color="auto"/>
              <w:bottom w:val="single" w:sz="4" w:space="0" w:color="auto"/>
              <w:right w:val="single" w:sz="4" w:space="0" w:color="auto"/>
            </w:tcBorders>
            <w:vAlign w:val="center"/>
            <w:hideMark/>
          </w:tcPr>
          <w:p w14:paraId="24607A30"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vAlign w:val="center"/>
            <w:hideMark/>
          </w:tcPr>
          <w:p w14:paraId="243C4ED1"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Mĩ thuật</w:t>
            </w:r>
          </w:p>
        </w:tc>
        <w:tc>
          <w:tcPr>
            <w:tcW w:w="706" w:type="dxa"/>
            <w:tcBorders>
              <w:top w:val="nil"/>
              <w:left w:val="nil"/>
              <w:bottom w:val="single" w:sz="4" w:space="0" w:color="auto"/>
              <w:right w:val="single" w:sz="4" w:space="0" w:color="auto"/>
            </w:tcBorders>
            <w:shd w:val="clear" w:color="auto" w:fill="auto"/>
            <w:noWrap/>
            <w:vAlign w:val="center"/>
            <w:hideMark/>
          </w:tcPr>
          <w:p w14:paraId="38A8776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1FA5FB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D370ED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441A87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5E802F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0C5B63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BEB12B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43A216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51FEB0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487012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A44A1D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60293E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BF1892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5C27242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4A2286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BF5FC5F"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6DF9E6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2BCBCF3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4D98B55"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7E996E01" w14:textId="77777777" w:rsidTr="00AD0F58">
        <w:trPr>
          <w:trHeight w:val="403"/>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02D799F"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HĐTN, HN</w:t>
            </w:r>
          </w:p>
        </w:tc>
        <w:tc>
          <w:tcPr>
            <w:tcW w:w="944" w:type="dxa"/>
            <w:tcBorders>
              <w:top w:val="nil"/>
              <w:left w:val="nil"/>
              <w:bottom w:val="single" w:sz="4" w:space="0" w:color="auto"/>
              <w:right w:val="single" w:sz="4" w:space="0" w:color="auto"/>
            </w:tcBorders>
            <w:shd w:val="clear" w:color="auto" w:fill="auto"/>
            <w:vAlign w:val="center"/>
            <w:hideMark/>
          </w:tcPr>
          <w:p w14:paraId="0B9F804A"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CC</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093AD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2377D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BA3BBF"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92C0E4"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EAEA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7E8BD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C69A4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98F5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9C54D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6EC4E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45F7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FC6C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8A8D8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6337F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672871"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760EC"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E30E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C6C85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vMerge w:val="restart"/>
            <w:tcBorders>
              <w:top w:val="nil"/>
              <w:left w:val="nil"/>
              <w:right w:val="single" w:sz="4" w:space="0" w:color="auto"/>
            </w:tcBorders>
            <w:shd w:val="clear" w:color="auto" w:fill="auto"/>
            <w:noWrap/>
            <w:vAlign w:val="center"/>
            <w:hideMark/>
          </w:tcPr>
          <w:p w14:paraId="06016557"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36</w:t>
            </w:r>
          </w:p>
        </w:tc>
      </w:tr>
      <w:tr w:rsidR="002B4443" w:rsidRPr="009A1B76" w14:paraId="47C9091F" w14:textId="77777777" w:rsidTr="00AD0F58">
        <w:trPr>
          <w:trHeight w:val="403"/>
        </w:trPr>
        <w:tc>
          <w:tcPr>
            <w:tcW w:w="851" w:type="dxa"/>
            <w:vMerge/>
            <w:tcBorders>
              <w:top w:val="nil"/>
              <w:left w:val="single" w:sz="4" w:space="0" w:color="auto"/>
              <w:bottom w:val="single" w:sz="4" w:space="0" w:color="auto"/>
              <w:right w:val="single" w:sz="4" w:space="0" w:color="auto"/>
            </w:tcBorders>
            <w:vAlign w:val="center"/>
            <w:hideMark/>
          </w:tcPr>
          <w:p w14:paraId="5F1E0D6E"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vAlign w:val="center"/>
            <w:hideMark/>
          </w:tcPr>
          <w:p w14:paraId="1EF6128C"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SHL</w:t>
            </w:r>
          </w:p>
        </w:tc>
        <w:tc>
          <w:tcPr>
            <w:tcW w:w="706" w:type="dxa"/>
            <w:vMerge/>
            <w:tcBorders>
              <w:top w:val="nil"/>
              <w:left w:val="single" w:sz="4" w:space="0" w:color="auto"/>
              <w:bottom w:val="single" w:sz="4" w:space="0" w:color="auto"/>
              <w:right w:val="single" w:sz="4" w:space="0" w:color="auto"/>
            </w:tcBorders>
            <w:vAlign w:val="center"/>
            <w:hideMark/>
          </w:tcPr>
          <w:p w14:paraId="613259AD"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63A7335D"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06A57BF"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AB4EF83"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7A55461C"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46F91FD"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7406D74"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3DB3CD1D"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35D0A070"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1FA7A66E"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7DA89735"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47BDD6DF"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58E90459"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7E58B447"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2C0901DA"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7098DDFC"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33890BED"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707" w:type="dxa"/>
            <w:vMerge/>
            <w:tcBorders>
              <w:top w:val="nil"/>
              <w:left w:val="single" w:sz="4" w:space="0" w:color="auto"/>
              <w:bottom w:val="single" w:sz="4" w:space="0" w:color="auto"/>
              <w:right w:val="single" w:sz="4" w:space="0" w:color="auto"/>
            </w:tcBorders>
            <w:vAlign w:val="center"/>
            <w:hideMark/>
          </w:tcPr>
          <w:p w14:paraId="2B9B54D9" w14:textId="77777777" w:rsidR="002B4443" w:rsidRPr="009A1B76" w:rsidRDefault="002B4443" w:rsidP="002B4443">
            <w:pPr>
              <w:spacing w:after="0" w:line="240" w:lineRule="auto"/>
              <w:rPr>
                <w:rFonts w:ascii="Times New Roman" w:eastAsia="Times New Roman" w:hAnsi="Times New Roman" w:cs="Times New Roman"/>
                <w:color w:val="000000"/>
                <w:sz w:val="26"/>
                <w:szCs w:val="26"/>
                <w:lang w:val="en-US"/>
              </w:rPr>
            </w:pPr>
          </w:p>
        </w:tc>
        <w:tc>
          <w:tcPr>
            <w:tcW w:w="1147" w:type="dxa"/>
            <w:vMerge/>
            <w:tcBorders>
              <w:left w:val="nil"/>
              <w:bottom w:val="single" w:sz="4" w:space="0" w:color="auto"/>
              <w:right w:val="single" w:sz="4" w:space="0" w:color="auto"/>
            </w:tcBorders>
            <w:shd w:val="clear" w:color="auto" w:fill="auto"/>
            <w:noWrap/>
            <w:vAlign w:val="center"/>
            <w:hideMark/>
          </w:tcPr>
          <w:p w14:paraId="0112C2D5"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p>
        </w:tc>
      </w:tr>
      <w:tr w:rsidR="002B4443" w:rsidRPr="009A1B76" w14:paraId="7DC02F55" w14:textId="77777777" w:rsidTr="00AD0F58">
        <w:trPr>
          <w:trHeight w:val="403"/>
        </w:trPr>
        <w:tc>
          <w:tcPr>
            <w:tcW w:w="851" w:type="dxa"/>
            <w:vMerge/>
            <w:tcBorders>
              <w:top w:val="nil"/>
              <w:left w:val="single" w:sz="4" w:space="0" w:color="auto"/>
              <w:bottom w:val="single" w:sz="4" w:space="0" w:color="auto"/>
              <w:right w:val="single" w:sz="4" w:space="0" w:color="auto"/>
            </w:tcBorders>
            <w:vAlign w:val="center"/>
            <w:hideMark/>
          </w:tcPr>
          <w:p w14:paraId="066FB665"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p>
        </w:tc>
        <w:tc>
          <w:tcPr>
            <w:tcW w:w="944" w:type="dxa"/>
            <w:tcBorders>
              <w:top w:val="nil"/>
              <w:left w:val="nil"/>
              <w:bottom w:val="single" w:sz="4" w:space="0" w:color="auto"/>
              <w:right w:val="single" w:sz="4" w:space="0" w:color="auto"/>
            </w:tcBorders>
            <w:shd w:val="clear" w:color="auto" w:fill="auto"/>
            <w:noWrap/>
            <w:vAlign w:val="center"/>
            <w:hideMark/>
          </w:tcPr>
          <w:p w14:paraId="06B4EE40" w14:textId="77777777" w:rsidR="002B4443" w:rsidRPr="009A1B76" w:rsidRDefault="002B4443" w:rsidP="002B4443">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TN CĐ</w:t>
            </w:r>
          </w:p>
        </w:tc>
        <w:tc>
          <w:tcPr>
            <w:tcW w:w="706" w:type="dxa"/>
            <w:tcBorders>
              <w:top w:val="nil"/>
              <w:left w:val="nil"/>
              <w:bottom w:val="single" w:sz="4" w:space="0" w:color="auto"/>
              <w:right w:val="single" w:sz="4" w:space="0" w:color="auto"/>
            </w:tcBorders>
            <w:shd w:val="clear" w:color="auto" w:fill="auto"/>
            <w:noWrap/>
            <w:vAlign w:val="center"/>
          </w:tcPr>
          <w:p w14:paraId="6624D182"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D86544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55BD86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F8A7CA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EDCEF3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CD1845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CCDFCF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556DFB4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74D961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6835B7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858310E"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5A5EBDA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7F9F7CA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47DCE3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095DBD3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6C30FCFC"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E66421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tcPr>
          <w:p w14:paraId="2403220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tcPr>
          <w:p w14:paraId="273D8265"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18</w:t>
            </w:r>
          </w:p>
        </w:tc>
      </w:tr>
      <w:tr w:rsidR="002B4443" w:rsidRPr="009A1B76" w14:paraId="3B513FA2" w14:textId="77777777" w:rsidTr="00AD0F58">
        <w:trPr>
          <w:trHeight w:val="403"/>
        </w:trPr>
        <w:tc>
          <w:tcPr>
            <w:tcW w:w="1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DD7E"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GDĐP</w:t>
            </w:r>
          </w:p>
        </w:tc>
        <w:tc>
          <w:tcPr>
            <w:tcW w:w="706" w:type="dxa"/>
            <w:tcBorders>
              <w:top w:val="nil"/>
              <w:left w:val="nil"/>
              <w:bottom w:val="single" w:sz="4" w:space="0" w:color="auto"/>
              <w:right w:val="single" w:sz="4" w:space="0" w:color="auto"/>
            </w:tcBorders>
            <w:shd w:val="clear" w:color="auto" w:fill="auto"/>
            <w:noWrap/>
            <w:vAlign w:val="center"/>
            <w:hideMark/>
          </w:tcPr>
          <w:p w14:paraId="7712104C"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B08388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56D9C3C"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90F9A0A"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6954F3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0CEC29"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FCCD268"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6FB0E72D"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0A18BE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0800B3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B39D8D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53FECD3"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06D1540"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3D4ED5F"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4AA34D66"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75DD190B"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3E16B6C7"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7" w:type="dxa"/>
            <w:tcBorders>
              <w:top w:val="nil"/>
              <w:left w:val="nil"/>
              <w:bottom w:val="single" w:sz="4" w:space="0" w:color="auto"/>
              <w:right w:val="single" w:sz="4" w:space="0" w:color="auto"/>
            </w:tcBorders>
            <w:shd w:val="clear" w:color="auto" w:fill="auto"/>
            <w:noWrap/>
            <w:vAlign w:val="center"/>
            <w:hideMark/>
          </w:tcPr>
          <w:p w14:paraId="086ECCD5" w14:textId="77777777" w:rsidR="002B4443" w:rsidRPr="009A1B76" w:rsidRDefault="002B4443" w:rsidP="002B4443">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1DB4C75F"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18</w:t>
            </w:r>
          </w:p>
        </w:tc>
      </w:tr>
      <w:tr w:rsidR="002B4443" w:rsidRPr="009A1B76" w14:paraId="5A46EFA1" w14:textId="77777777" w:rsidTr="00AD0F58">
        <w:trPr>
          <w:trHeight w:val="540"/>
        </w:trPr>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30591"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Tổng số tiết bắt buộc/ tuần</w:t>
            </w:r>
          </w:p>
        </w:tc>
        <w:tc>
          <w:tcPr>
            <w:tcW w:w="706" w:type="dxa"/>
            <w:tcBorders>
              <w:top w:val="nil"/>
              <w:left w:val="nil"/>
              <w:bottom w:val="single" w:sz="4" w:space="0" w:color="auto"/>
              <w:right w:val="single" w:sz="4" w:space="0" w:color="auto"/>
            </w:tcBorders>
            <w:shd w:val="clear" w:color="auto" w:fill="auto"/>
            <w:noWrap/>
            <w:vAlign w:val="center"/>
          </w:tcPr>
          <w:p w14:paraId="09F94BBE"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3BDB771D"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6D756B20"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4C9B916D"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726E488"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A19F864"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515AFD01"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AA8DFC3"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B9D11DC"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43C2EC7A"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7F6F012"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47649DA8"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7A011BEE"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17997ADD"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760B3E6F"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28671379"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1562D935"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7" w:type="dxa"/>
            <w:tcBorders>
              <w:top w:val="nil"/>
              <w:left w:val="nil"/>
              <w:bottom w:val="single" w:sz="4" w:space="0" w:color="auto"/>
              <w:right w:val="single" w:sz="4" w:space="0" w:color="auto"/>
            </w:tcBorders>
            <w:shd w:val="clear" w:color="auto" w:fill="auto"/>
            <w:noWrap/>
            <w:vAlign w:val="center"/>
          </w:tcPr>
          <w:p w14:paraId="0C338E57"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1147" w:type="dxa"/>
            <w:tcBorders>
              <w:top w:val="nil"/>
              <w:left w:val="nil"/>
              <w:bottom w:val="single" w:sz="4" w:space="0" w:color="auto"/>
              <w:right w:val="single" w:sz="4" w:space="0" w:color="auto"/>
            </w:tcBorders>
            <w:shd w:val="clear" w:color="auto" w:fill="auto"/>
            <w:noWrap/>
            <w:vAlign w:val="center"/>
          </w:tcPr>
          <w:p w14:paraId="30E8490B" w14:textId="77777777" w:rsidR="002B4443" w:rsidRPr="009A1B76" w:rsidRDefault="002B4443" w:rsidP="002B4443">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522</w:t>
            </w:r>
          </w:p>
        </w:tc>
      </w:tr>
    </w:tbl>
    <w:p w14:paraId="6E63DC03" w14:textId="77777777" w:rsidR="009E0728" w:rsidRPr="00A12A92" w:rsidRDefault="009E0728" w:rsidP="009E0728">
      <w:pPr>
        <w:shd w:val="clear" w:color="auto" w:fill="FFFFFF"/>
        <w:spacing w:after="195" w:line="240" w:lineRule="auto"/>
        <w:rPr>
          <w:rFonts w:ascii="Helvetica" w:eastAsia="Times New Roman" w:hAnsi="Helvetica" w:cs="Helvetica"/>
          <w:color w:val="333333"/>
          <w:sz w:val="20"/>
          <w:szCs w:val="20"/>
          <w:lang w:val="en-US"/>
        </w:rPr>
      </w:pPr>
      <w:r w:rsidRPr="00A12A92">
        <w:rPr>
          <w:rFonts w:ascii="Times New Roman" w:eastAsia="Times New Roman" w:hAnsi="Times New Roman" w:cs="Times New Roman"/>
          <w:b/>
          <w:bCs/>
          <w:color w:val="333333"/>
          <w:sz w:val="28"/>
          <w:szCs w:val="28"/>
          <w:lang w:val="en-US"/>
        </w:rPr>
        <w:t>Học kỳ II</w:t>
      </w:r>
    </w:p>
    <w:tbl>
      <w:tblPr>
        <w:tblW w:w="15046" w:type="dxa"/>
        <w:tblLook w:val="04A0" w:firstRow="1" w:lastRow="0" w:firstColumn="1" w:lastColumn="0" w:noHBand="0" w:noVBand="1"/>
      </w:tblPr>
      <w:tblGrid>
        <w:gridCol w:w="960"/>
        <w:gridCol w:w="940"/>
        <w:gridCol w:w="705"/>
        <w:gridCol w:w="705"/>
        <w:gridCol w:w="705"/>
        <w:gridCol w:w="706"/>
        <w:gridCol w:w="706"/>
        <w:gridCol w:w="706"/>
        <w:gridCol w:w="706"/>
        <w:gridCol w:w="706"/>
        <w:gridCol w:w="706"/>
        <w:gridCol w:w="706"/>
        <w:gridCol w:w="706"/>
        <w:gridCol w:w="706"/>
        <w:gridCol w:w="706"/>
        <w:gridCol w:w="706"/>
        <w:gridCol w:w="706"/>
        <w:gridCol w:w="706"/>
        <w:gridCol w:w="706"/>
        <w:gridCol w:w="1147"/>
      </w:tblGrid>
      <w:tr w:rsidR="009E0728" w:rsidRPr="009A1B76" w14:paraId="038BAFB8" w14:textId="77777777" w:rsidTr="00AD0F58">
        <w:trPr>
          <w:trHeight w:val="1305"/>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C47D8"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MÔN/TUẦN</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745CDA8B"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19</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293905BA"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20</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0B9D7489"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28C559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CBBF63E"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61E27C7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8CCE5AC"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25</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793E387"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26</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7F8CAF6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27</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5331B18C"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28</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4752B71"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29</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0E1050E4"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22FBEF3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31</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3614767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32</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4A1134CE"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123958F"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34</w:t>
            </w:r>
          </w:p>
        </w:tc>
        <w:tc>
          <w:tcPr>
            <w:tcW w:w="706" w:type="dxa"/>
            <w:tcBorders>
              <w:top w:val="single" w:sz="4" w:space="0" w:color="auto"/>
              <w:left w:val="nil"/>
              <w:bottom w:val="single" w:sz="4" w:space="0" w:color="auto"/>
              <w:right w:val="single" w:sz="4" w:space="0" w:color="auto"/>
            </w:tcBorders>
            <w:shd w:val="clear" w:color="auto" w:fill="auto"/>
            <w:vAlign w:val="center"/>
            <w:hideMark/>
          </w:tcPr>
          <w:p w14:paraId="1D2D56CF"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Tuần 35</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F67FE17"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Tổng thời lượng/môn</w:t>
            </w:r>
          </w:p>
        </w:tc>
      </w:tr>
      <w:tr w:rsidR="009E0728" w:rsidRPr="009A1B76" w14:paraId="17D40E0D"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E6F5"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Ngữ văn</w:t>
            </w:r>
          </w:p>
        </w:tc>
        <w:tc>
          <w:tcPr>
            <w:tcW w:w="705" w:type="dxa"/>
            <w:tcBorders>
              <w:top w:val="nil"/>
              <w:left w:val="nil"/>
              <w:bottom w:val="single" w:sz="4" w:space="0" w:color="auto"/>
              <w:right w:val="single" w:sz="4" w:space="0" w:color="auto"/>
            </w:tcBorders>
            <w:shd w:val="clear" w:color="auto" w:fill="auto"/>
            <w:noWrap/>
            <w:vAlign w:val="center"/>
            <w:hideMark/>
          </w:tcPr>
          <w:p w14:paraId="6F0918E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4B0E005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73308F2D"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8F1B5A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BD358E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6078D4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7AC4EA4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F5CE382"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990EF2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832BD6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D98C7E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93A88B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59BC87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466845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BEF511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70709F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416397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23A8A524"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68</w:t>
            </w:r>
          </w:p>
        </w:tc>
      </w:tr>
      <w:tr w:rsidR="009E0728" w:rsidRPr="009A1B76" w14:paraId="2C5AE942"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BD680"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Toán</w:t>
            </w:r>
          </w:p>
        </w:tc>
        <w:tc>
          <w:tcPr>
            <w:tcW w:w="705" w:type="dxa"/>
            <w:tcBorders>
              <w:top w:val="nil"/>
              <w:left w:val="nil"/>
              <w:bottom w:val="single" w:sz="4" w:space="0" w:color="auto"/>
              <w:right w:val="single" w:sz="4" w:space="0" w:color="auto"/>
            </w:tcBorders>
            <w:shd w:val="clear" w:color="auto" w:fill="auto"/>
            <w:noWrap/>
            <w:vAlign w:val="center"/>
            <w:hideMark/>
          </w:tcPr>
          <w:p w14:paraId="55D0B4C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42B5278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hideMark/>
          </w:tcPr>
          <w:p w14:paraId="3ABAB7C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2828C3D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EEE606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9F44F70"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C98729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F713B89"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4605DC72"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9E6EDE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B41DE1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8F1AEB0"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3AC74E5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B15F0A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63BDBFE2"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0177280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hideMark/>
          </w:tcPr>
          <w:p w14:paraId="53486A9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hideMark/>
          </w:tcPr>
          <w:p w14:paraId="1C2E03F7"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68</w:t>
            </w:r>
          </w:p>
        </w:tc>
      </w:tr>
      <w:tr w:rsidR="009E0728" w:rsidRPr="009A1B76" w14:paraId="6F588478"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4A3D"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Tiếng Anh</w:t>
            </w:r>
          </w:p>
        </w:tc>
        <w:tc>
          <w:tcPr>
            <w:tcW w:w="705" w:type="dxa"/>
            <w:tcBorders>
              <w:top w:val="nil"/>
              <w:left w:val="nil"/>
              <w:bottom w:val="single" w:sz="4" w:space="0" w:color="auto"/>
              <w:right w:val="single" w:sz="4" w:space="0" w:color="auto"/>
            </w:tcBorders>
            <w:shd w:val="clear" w:color="auto" w:fill="auto"/>
            <w:noWrap/>
            <w:vAlign w:val="center"/>
            <w:hideMark/>
          </w:tcPr>
          <w:p w14:paraId="1733E80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5" w:type="dxa"/>
            <w:tcBorders>
              <w:top w:val="nil"/>
              <w:left w:val="nil"/>
              <w:bottom w:val="single" w:sz="4" w:space="0" w:color="auto"/>
              <w:right w:val="single" w:sz="4" w:space="0" w:color="auto"/>
            </w:tcBorders>
            <w:shd w:val="clear" w:color="auto" w:fill="auto"/>
            <w:noWrap/>
            <w:vAlign w:val="center"/>
            <w:hideMark/>
          </w:tcPr>
          <w:p w14:paraId="3D58C3D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5" w:type="dxa"/>
            <w:tcBorders>
              <w:top w:val="nil"/>
              <w:left w:val="nil"/>
              <w:bottom w:val="single" w:sz="4" w:space="0" w:color="auto"/>
              <w:right w:val="single" w:sz="4" w:space="0" w:color="auto"/>
            </w:tcBorders>
            <w:shd w:val="clear" w:color="auto" w:fill="auto"/>
            <w:noWrap/>
            <w:vAlign w:val="center"/>
            <w:hideMark/>
          </w:tcPr>
          <w:p w14:paraId="115DAF2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216214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3608332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73A04BF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679038C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22DED42E"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97EB0C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6C512B8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01005E7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0635F04D"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E507C5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50BFB83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660AC196"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5B18CC1"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706" w:type="dxa"/>
            <w:tcBorders>
              <w:top w:val="nil"/>
              <w:left w:val="nil"/>
              <w:bottom w:val="single" w:sz="4" w:space="0" w:color="auto"/>
              <w:right w:val="single" w:sz="4" w:space="0" w:color="auto"/>
            </w:tcBorders>
            <w:shd w:val="clear" w:color="auto" w:fill="auto"/>
            <w:noWrap/>
            <w:vAlign w:val="center"/>
            <w:hideMark/>
          </w:tcPr>
          <w:p w14:paraId="4771AC38"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3</w:t>
            </w:r>
          </w:p>
        </w:tc>
        <w:tc>
          <w:tcPr>
            <w:tcW w:w="1147" w:type="dxa"/>
            <w:tcBorders>
              <w:top w:val="nil"/>
              <w:left w:val="nil"/>
              <w:bottom w:val="single" w:sz="4" w:space="0" w:color="auto"/>
              <w:right w:val="single" w:sz="4" w:space="0" w:color="auto"/>
            </w:tcBorders>
            <w:shd w:val="clear" w:color="auto" w:fill="auto"/>
            <w:noWrap/>
            <w:vAlign w:val="center"/>
            <w:hideMark/>
          </w:tcPr>
          <w:p w14:paraId="6EE8AD98"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51</w:t>
            </w:r>
          </w:p>
        </w:tc>
      </w:tr>
      <w:tr w:rsidR="009E0728" w:rsidRPr="009A1B76" w14:paraId="73CFA398"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F14C"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GDCD</w:t>
            </w:r>
          </w:p>
        </w:tc>
        <w:tc>
          <w:tcPr>
            <w:tcW w:w="705" w:type="dxa"/>
            <w:tcBorders>
              <w:top w:val="nil"/>
              <w:left w:val="nil"/>
              <w:bottom w:val="single" w:sz="4" w:space="0" w:color="auto"/>
              <w:right w:val="single" w:sz="4" w:space="0" w:color="auto"/>
            </w:tcBorders>
            <w:shd w:val="clear" w:color="auto" w:fill="auto"/>
            <w:noWrap/>
            <w:vAlign w:val="center"/>
            <w:hideMark/>
          </w:tcPr>
          <w:p w14:paraId="50DBB44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179F95B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603FF88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12E4BD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81FD65D"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86F792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7880FC2"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9D1549A"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EA76A97"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7B10A1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DDD9330"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864690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F1F4F5F"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F34D125"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84845EC"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7AF1B2B"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3B20F73" w14:textId="77777777" w:rsidR="009E0728" w:rsidRPr="009A1B76" w:rsidRDefault="009E0728" w:rsidP="00AD0F58">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6107658C" w14:textId="77777777" w:rsidR="009E0728" w:rsidRPr="009A1B76" w:rsidRDefault="009E0728" w:rsidP="00AD0F58">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79E5A429" w14:textId="77777777" w:rsidTr="00773E5C">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FC3E218"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  và Địa lý</w:t>
            </w:r>
          </w:p>
        </w:tc>
        <w:tc>
          <w:tcPr>
            <w:tcW w:w="940" w:type="dxa"/>
            <w:tcBorders>
              <w:top w:val="nil"/>
              <w:left w:val="nil"/>
              <w:bottom w:val="single" w:sz="4" w:space="0" w:color="auto"/>
              <w:right w:val="single" w:sz="4" w:space="0" w:color="auto"/>
            </w:tcBorders>
            <w:shd w:val="clear" w:color="auto" w:fill="auto"/>
            <w:noWrap/>
            <w:vAlign w:val="center"/>
            <w:hideMark/>
          </w:tcPr>
          <w:p w14:paraId="18C5B7DE"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Lịch sử</w:t>
            </w:r>
          </w:p>
        </w:tc>
        <w:tc>
          <w:tcPr>
            <w:tcW w:w="705" w:type="dxa"/>
            <w:tcBorders>
              <w:top w:val="nil"/>
              <w:left w:val="nil"/>
              <w:bottom w:val="single" w:sz="4" w:space="0" w:color="auto"/>
              <w:right w:val="single" w:sz="4" w:space="0" w:color="auto"/>
            </w:tcBorders>
            <w:shd w:val="clear" w:color="auto" w:fill="auto"/>
            <w:noWrap/>
            <w:vAlign w:val="center"/>
          </w:tcPr>
          <w:p w14:paraId="742B90F1" w14:textId="030BE496"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466470D3" w14:textId="7A4CF1B5"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1649317C" w14:textId="74E194D4"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0FC2BEE" w14:textId="0D178553"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52E00AF" w14:textId="5A6281D0"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40DD0E65" w14:textId="101AFF6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B7E03D7" w14:textId="76C4C90A"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2C66566D" w14:textId="76616E6E"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6D0E6F3C" w14:textId="12D65E16"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DCE3041" w14:textId="44E429AA"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A1E1756" w14:textId="001F370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F722364" w14:textId="488EB9F8"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8C4BBC5" w14:textId="2681424D"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E646BEE" w14:textId="47D958B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D8D4A80" w14:textId="782D4F0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706FDD73" w14:textId="7D3DA49E"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E8F7386" w14:textId="40E142F3"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tcPr>
          <w:p w14:paraId="304FA124" w14:textId="1CD2405E"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26</w:t>
            </w:r>
          </w:p>
        </w:tc>
      </w:tr>
      <w:tr w:rsidR="00F40599" w:rsidRPr="009A1B76" w14:paraId="5F9397D2" w14:textId="77777777" w:rsidTr="00773E5C">
        <w:trPr>
          <w:trHeight w:val="403"/>
        </w:trPr>
        <w:tc>
          <w:tcPr>
            <w:tcW w:w="960" w:type="dxa"/>
            <w:vMerge/>
            <w:tcBorders>
              <w:top w:val="nil"/>
              <w:left w:val="single" w:sz="4" w:space="0" w:color="auto"/>
              <w:bottom w:val="single" w:sz="4" w:space="0" w:color="auto"/>
              <w:right w:val="single" w:sz="4" w:space="0" w:color="auto"/>
            </w:tcBorders>
            <w:vAlign w:val="center"/>
            <w:hideMark/>
          </w:tcPr>
          <w:p w14:paraId="79D7C109"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6515781E"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Địa lý</w:t>
            </w:r>
          </w:p>
        </w:tc>
        <w:tc>
          <w:tcPr>
            <w:tcW w:w="705" w:type="dxa"/>
            <w:tcBorders>
              <w:top w:val="nil"/>
              <w:left w:val="nil"/>
              <w:bottom w:val="single" w:sz="4" w:space="0" w:color="auto"/>
              <w:right w:val="single" w:sz="4" w:space="0" w:color="auto"/>
            </w:tcBorders>
            <w:shd w:val="clear" w:color="auto" w:fill="auto"/>
            <w:noWrap/>
            <w:vAlign w:val="center"/>
          </w:tcPr>
          <w:p w14:paraId="03AE0EDD" w14:textId="0D2A5BC0"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tcPr>
          <w:p w14:paraId="477CE058" w14:textId="2D0E9FFB"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tcPr>
          <w:p w14:paraId="1CB76251" w14:textId="251C21BF"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424388CE" w14:textId="434773C1"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3E41656" w14:textId="27308503"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039B05E" w14:textId="0B6B8C06"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02FD8CB" w14:textId="37E7840B"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69CCAFF" w14:textId="47C166DF"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8247E03" w14:textId="619460C9"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0B033014" w14:textId="1451EED1"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145833D4" w14:textId="26437BB4"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16C90736" w14:textId="05ED6F94"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tcPr>
          <w:p w14:paraId="39266920" w14:textId="00DE2350"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19BC78C" w14:textId="64FD5D6C"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042EDF3" w14:textId="66F5DC43"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42AF3D92" w14:textId="010FEE74"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FF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7D9F004" w14:textId="5B3B9222"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tcPr>
          <w:p w14:paraId="5ED9AB75" w14:textId="176212D3"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25</w:t>
            </w:r>
          </w:p>
        </w:tc>
      </w:tr>
      <w:tr w:rsidR="00F40599" w:rsidRPr="009A1B76" w14:paraId="5C9E41FF" w14:textId="77777777" w:rsidTr="00AD0F58">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C3437D8"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 xml:space="preserve"> Khoa học tự nhiên</w:t>
            </w:r>
          </w:p>
        </w:tc>
        <w:tc>
          <w:tcPr>
            <w:tcW w:w="940" w:type="dxa"/>
            <w:tcBorders>
              <w:top w:val="nil"/>
              <w:left w:val="nil"/>
              <w:bottom w:val="single" w:sz="4" w:space="0" w:color="auto"/>
              <w:right w:val="single" w:sz="4" w:space="0" w:color="auto"/>
            </w:tcBorders>
            <w:shd w:val="clear" w:color="auto" w:fill="auto"/>
            <w:noWrap/>
            <w:vAlign w:val="center"/>
            <w:hideMark/>
          </w:tcPr>
          <w:p w14:paraId="3A4F2A2B"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Hóa</w:t>
            </w:r>
          </w:p>
        </w:tc>
        <w:tc>
          <w:tcPr>
            <w:tcW w:w="705" w:type="dxa"/>
            <w:tcBorders>
              <w:top w:val="nil"/>
              <w:left w:val="nil"/>
              <w:bottom w:val="single" w:sz="4" w:space="0" w:color="auto"/>
              <w:right w:val="single" w:sz="4" w:space="0" w:color="auto"/>
            </w:tcBorders>
            <w:shd w:val="clear" w:color="auto" w:fill="auto"/>
            <w:noWrap/>
            <w:vAlign w:val="center"/>
          </w:tcPr>
          <w:p w14:paraId="0A117F2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5C47B23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458DBB6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95B582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05296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2B66A81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C4C5B5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8590DA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B6D422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98F38B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67EC16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7CF7EB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E3CFF9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525CD7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64771D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DE746B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C9156E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6EC026D2"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p>
        </w:tc>
      </w:tr>
      <w:tr w:rsidR="00F40599" w:rsidRPr="009A1B76" w14:paraId="12A2C84B" w14:textId="77777777" w:rsidTr="00AD0F58">
        <w:trPr>
          <w:trHeight w:val="403"/>
        </w:trPr>
        <w:tc>
          <w:tcPr>
            <w:tcW w:w="960" w:type="dxa"/>
            <w:vMerge/>
            <w:tcBorders>
              <w:top w:val="nil"/>
              <w:left w:val="single" w:sz="4" w:space="0" w:color="auto"/>
              <w:bottom w:val="single" w:sz="4" w:space="0" w:color="auto"/>
              <w:right w:val="single" w:sz="4" w:space="0" w:color="auto"/>
            </w:tcBorders>
            <w:vAlign w:val="center"/>
            <w:hideMark/>
          </w:tcPr>
          <w:p w14:paraId="3E56A948"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1DA8FA3D"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Lý</w:t>
            </w:r>
          </w:p>
        </w:tc>
        <w:tc>
          <w:tcPr>
            <w:tcW w:w="705" w:type="dxa"/>
            <w:tcBorders>
              <w:top w:val="nil"/>
              <w:left w:val="nil"/>
              <w:bottom w:val="single" w:sz="4" w:space="0" w:color="auto"/>
              <w:right w:val="single" w:sz="4" w:space="0" w:color="auto"/>
            </w:tcBorders>
            <w:shd w:val="clear" w:color="auto" w:fill="auto"/>
            <w:noWrap/>
            <w:vAlign w:val="center"/>
          </w:tcPr>
          <w:p w14:paraId="7694A9C8" w14:textId="60F328E3"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tcPr>
          <w:p w14:paraId="404263A1" w14:textId="6B746E52"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5" w:type="dxa"/>
            <w:tcBorders>
              <w:top w:val="nil"/>
              <w:left w:val="nil"/>
              <w:bottom w:val="single" w:sz="4" w:space="0" w:color="auto"/>
              <w:right w:val="single" w:sz="4" w:space="0" w:color="auto"/>
            </w:tcBorders>
            <w:shd w:val="clear" w:color="auto" w:fill="auto"/>
            <w:noWrap/>
            <w:vAlign w:val="center"/>
          </w:tcPr>
          <w:p w14:paraId="4DF4E8A3" w14:textId="7777777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478D8430" w14:textId="7777777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B151083" w14:textId="7777777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12273AB9" w14:textId="7777777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0604897A" w14:textId="44A60A70"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71ABE9F" w14:textId="4EF268A9"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80FC788" w14:textId="4BC7E6E9"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70668A4A" w14:textId="1178364D"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28D42994" w14:textId="3252118E"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E4BCD6F" w14:textId="1148D64D"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6D14FDC7" w14:textId="405ED61C"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5958AF35" w14:textId="159CEDE3"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A465E18" w14:textId="4F0533B1"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8949064" w14:textId="1E73796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6" w:type="dxa"/>
            <w:tcBorders>
              <w:top w:val="nil"/>
              <w:left w:val="nil"/>
              <w:bottom w:val="single" w:sz="4" w:space="0" w:color="auto"/>
              <w:right w:val="single" w:sz="4" w:space="0" w:color="auto"/>
            </w:tcBorders>
            <w:shd w:val="clear" w:color="auto" w:fill="auto"/>
            <w:noWrap/>
            <w:vAlign w:val="center"/>
          </w:tcPr>
          <w:p w14:paraId="367425B8" w14:textId="6147E6F0"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1147" w:type="dxa"/>
            <w:tcBorders>
              <w:top w:val="nil"/>
              <w:left w:val="nil"/>
              <w:bottom w:val="single" w:sz="4" w:space="0" w:color="auto"/>
              <w:right w:val="single" w:sz="4" w:space="0" w:color="auto"/>
            </w:tcBorders>
            <w:shd w:val="clear" w:color="auto" w:fill="auto"/>
            <w:noWrap/>
            <w:vAlign w:val="center"/>
          </w:tcPr>
          <w:p w14:paraId="20D7D212" w14:textId="1F5DD5EC" w:rsidR="00F40599" w:rsidRPr="009E0728" w:rsidRDefault="00F40599" w:rsidP="00F40599">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8</w:t>
            </w:r>
          </w:p>
        </w:tc>
      </w:tr>
      <w:tr w:rsidR="00F40599" w:rsidRPr="009A1B76" w14:paraId="185CF25F" w14:textId="77777777" w:rsidTr="00AD0F58">
        <w:trPr>
          <w:trHeight w:val="403"/>
        </w:trPr>
        <w:tc>
          <w:tcPr>
            <w:tcW w:w="960" w:type="dxa"/>
            <w:vMerge/>
            <w:tcBorders>
              <w:top w:val="nil"/>
              <w:left w:val="single" w:sz="4" w:space="0" w:color="auto"/>
              <w:bottom w:val="single" w:sz="4" w:space="0" w:color="auto"/>
              <w:right w:val="single" w:sz="4" w:space="0" w:color="auto"/>
            </w:tcBorders>
            <w:vAlign w:val="center"/>
            <w:hideMark/>
          </w:tcPr>
          <w:p w14:paraId="09EAB13A"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0B9DB898" w14:textId="77777777" w:rsidR="00F40599" w:rsidRPr="009A1B76" w:rsidRDefault="00F40599" w:rsidP="00F40599">
            <w:pPr>
              <w:spacing w:after="0" w:line="240" w:lineRule="auto"/>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Sinh</w:t>
            </w:r>
          </w:p>
        </w:tc>
        <w:tc>
          <w:tcPr>
            <w:tcW w:w="705" w:type="dxa"/>
            <w:tcBorders>
              <w:top w:val="nil"/>
              <w:left w:val="nil"/>
              <w:bottom w:val="single" w:sz="4" w:space="0" w:color="auto"/>
              <w:right w:val="single" w:sz="4" w:space="0" w:color="auto"/>
            </w:tcBorders>
            <w:shd w:val="clear" w:color="auto" w:fill="auto"/>
            <w:noWrap/>
            <w:vAlign w:val="center"/>
          </w:tcPr>
          <w:p w14:paraId="3CBF4D60" w14:textId="40964C1F"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12083185" w14:textId="1C7B486D"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p>
        </w:tc>
        <w:tc>
          <w:tcPr>
            <w:tcW w:w="705" w:type="dxa"/>
            <w:tcBorders>
              <w:top w:val="nil"/>
              <w:left w:val="nil"/>
              <w:bottom w:val="single" w:sz="4" w:space="0" w:color="auto"/>
              <w:right w:val="single" w:sz="4" w:space="0" w:color="auto"/>
            </w:tcBorders>
            <w:shd w:val="clear" w:color="auto" w:fill="auto"/>
            <w:noWrap/>
            <w:vAlign w:val="center"/>
          </w:tcPr>
          <w:p w14:paraId="5F608665" w14:textId="6CB9222B"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1510AAAF" w14:textId="1560B87F"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3B70B4D2" w14:textId="3A9290C4"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DD5AD6F" w14:textId="23C884A0"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396B70AA" w14:textId="5E94A44C"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9CDEE9D" w14:textId="076FDDF7"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1C47FA78" w14:textId="69A304D9"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1060839F" w14:textId="2DFDFAE9"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1A61CD0" w14:textId="038F7CB6"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3CAC3E4A" w14:textId="32B01135"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36DE77D9" w14:textId="2790F5D9"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0FA886F1" w14:textId="7F344644"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4F4D8D7D" w14:textId="1378A700"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6D39C841" w14:textId="16AB6E10"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706" w:type="dxa"/>
            <w:tcBorders>
              <w:top w:val="nil"/>
              <w:left w:val="nil"/>
              <w:bottom w:val="single" w:sz="4" w:space="0" w:color="auto"/>
              <w:right w:val="single" w:sz="4" w:space="0" w:color="auto"/>
            </w:tcBorders>
            <w:shd w:val="clear" w:color="auto" w:fill="auto"/>
            <w:noWrap/>
            <w:vAlign w:val="center"/>
          </w:tcPr>
          <w:p w14:paraId="5CC44944" w14:textId="49AA2518" w:rsidR="00F40599" w:rsidRPr="009E0728" w:rsidRDefault="00F40599" w:rsidP="00F40599">
            <w:pPr>
              <w:spacing w:after="0" w:line="240" w:lineRule="auto"/>
              <w:jc w:val="center"/>
              <w:rPr>
                <w:rFonts w:ascii="Times New Roman" w:eastAsia="Times New Roman" w:hAnsi="Times New Roman" w:cs="Times New Roman"/>
                <w:color w:val="FF0000"/>
                <w:sz w:val="26"/>
                <w:szCs w:val="26"/>
                <w:lang w:val="en-US"/>
              </w:rPr>
            </w:pPr>
            <w:r>
              <w:rPr>
                <w:rFonts w:ascii="Times New Roman" w:eastAsia="Times New Roman" w:hAnsi="Times New Roman" w:cs="Times New Roman"/>
                <w:color w:val="FF0000"/>
                <w:sz w:val="26"/>
                <w:szCs w:val="26"/>
                <w:lang w:val="en-US"/>
              </w:rPr>
              <w:t>4</w:t>
            </w:r>
          </w:p>
        </w:tc>
        <w:tc>
          <w:tcPr>
            <w:tcW w:w="1147" w:type="dxa"/>
            <w:tcBorders>
              <w:top w:val="nil"/>
              <w:left w:val="nil"/>
              <w:bottom w:val="single" w:sz="4" w:space="0" w:color="auto"/>
              <w:right w:val="single" w:sz="4" w:space="0" w:color="auto"/>
            </w:tcBorders>
            <w:shd w:val="clear" w:color="auto" w:fill="auto"/>
            <w:noWrap/>
            <w:vAlign w:val="center"/>
          </w:tcPr>
          <w:p w14:paraId="713BA605" w14:textId="742E830C" w:rsidR="00F40599" w:rsidRPr="009E0728" w:rsidRDefault="00F40599" w:rsidP="00F40599">
            <w:pPr>
              <w:spacing w:after="0" w:line="240" w:lineRule="auto"/>
              <w:jc w:val="center"/>
              <w:rPr>
                <w:rFonts w:ascii="Times New Roman" w:eastAsia="Times New Roman" w:hAnsi="Times New Roman" w:cs="Times New Roman"/>
                <w:b/>
                <w:bCs/>
                <w:color w:val="FF0000"/>
                <w:sz w:val="20"/>
                <w:szCs w:val="20"/>
                <w:lang w:val="en-US"/>
              </w:rPr>
            </w:pPr>
            <w:r>
              <w:rPr>
                <w:rFonts w:ascii="Times New Roman" w:eastAsia="Times New Roman" w:hAnsi="Times New Roman" w:cs="Times New Roman"/>
                <w:b/>
                <w:bCs/>
                <w:color w:val="FF0000"/>
                <w:sz w:val="20"/>
                <w:szCs w:val="20"/>
                <w:lang w:val="en-US"/>
              </w:rPr>
              <w:t>60</w:t>
            </w:r>
          </w:p>
        </w:tc>
      </w:tr>
      <w:tr w:rsidR="00F40599" w:rsidRPr="009A1B76" w14:paraId="60FF7962"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F75C"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Công nghệ</w:t>
            </w:r>
          </w:p>
        </w:tc>
        <w:tc>
          <w:tcPr>
            <w:tcW w:w="705" w:type="dxa"/>
            <w:tcBorders>
              <w:top w:val="nil"/>
              <w:left w:val="nil"/>
              <w:bottom w:val="single" w:sz="4" w:space="0" w:color="auto"/>
              <w:right w:val="single" w:sz="4" w:space="0" w:color="auto"/>
            </w:tcBorders>
            <w:shd w:val="clear" w:color="auto" w:fill="auto"/>
            <w:noWrap/>
            <w:vAlign w:val="center"/>
            <w:hideMark/>
          </w:tcPr>
          <w:p w14:paraId="45805DE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689EA2A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28D2F50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00ED9E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4CA03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4F71E8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759EC0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FC0354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BC9179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C9A250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08AD04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865657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4F1B9F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877A31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0B7FD2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D776E3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9CB7AB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3E3060D4"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235489EF"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092AC"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Tin học</w:t>
            </w:r>
          </w:p>
        </w:tc>
        <w:tc>
          <w:tcPr>
            <w:tcW w:w="705" w:type="dxa"/>
            <w:tcBorders>
              <w:top w:val="nil"/>
              <w:left w:val="nil"/>
              <w:bottom w:val="single" w:sz="4" w:space="0" w:color="auto"/>
              <w:right w:val="single" w:sz="4" w:space="0" w:color="auto"/>
            </w:tcBorders>
            <w:shd w:val="clear" w:color="auto" w:fill="auto"/>
            <w:noWrap/>
            <w:vAlign w:val="center"/>
            <w:hideMark/>
          </w:tcPr>
          <w:p w14:paraId="1967A3C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3803EF1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09F7928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9BE259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EB4905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012DAF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E67CCE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F2CFEE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C3BD23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DFC49D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A9B05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DF07E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13EB38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D7B46D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D59BAC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65EB31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A08600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0E59BA80"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6AD4E13A"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C4999"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GDTC</w:t>
            </w:r>
          </w:p>
        </w:tc>
        <w:tc>
          <w:tcPr>
            <w:tcW w:w="705" w:type="dxa"/>
            <w:tcBorders>
              <w:top w:val="nil"/>
              <w:left w:val="nil"/>
              <w:bottom w:val="single" w:sz="4" w:space="0" w:color="auto"/>
              <w:right w:val="single" w:sz="4" w:space="0" w:color="auto"/>
            </w:tcBorders>
            <w:shd w:val="clear" w:color="auto" w:fill="auto"/>
            <w:noWrap/>
            <w:vAlign w:val="center"/>
            <w:hideMark/>
          </w:tcPr>
          <w:p w14:paraId="0CE0602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hideMark/>
          </w:tcPr>
          <w:p w14:paraId="16D49B0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tcBorders>
              <w:top w:val="nil"/>
              <w:left w:val="nil"/>
              <w:bottom w:val="single" w:sz="4" w:space="0" w:color="auto"/>
              <w:right w:val="single" w:sz="4" w:space="0" w:color="auto"/>
            </w:tcBorders>
            <w:shd w:val="clear" w:color="auto" w:fill="auto"/>
            <w:noWrap/>
            <w:vAlign w:val="center"/>
            <w:hideMark/>
          </w:tcPr>
          <w:p w14:paraId="754CD2A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F3A52D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B88096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4CDD4FF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6152971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387C3D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1523A6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A96E4F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9D9F0DB"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28F9CC5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220E3B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2CCF9F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5C9D3BD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170D5DC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tcBorders>
              <w:top w:val="nil"/>
              <w:left w:val="nil"/>
              <w:bottom w:val="single" w:sz="4" w:space="0" w:color="auto"/>
              <w:right w:val="single" w:sz="4" w:space="0" w:color="auto"/>
            </w:tcBorders>
            <w:shd w:val="clear" w:color="auto" w:fill="auto"/>
            <w:noWrap/>
            <w:vAlign w:val="center"/>
            <w:hideMark/>
          </w:tcPr>
          <w:p w14:paraId="76D4723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tcBorders>
              <w:top w:val="nil"/>
              <w:left w:val="nil"/>
              <w:bottom w:val="single" w:sz="4" w:space="0" w:color="auto"/>
              <w:right w:val="single" w:sz="4" w:space="0" w:color="auto"/>
            </w:tcBorders>
            <w:shd w:val="clear" w:color="auto" w:fill="auto"/>
            <w:noWrap/>
            <w:vAlign w:val="center"/>
            <w:hideMark/>
          </w:tcPr>
          <w:p w14:paraId="4F2F7629"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34</w:t>
            </w:r>
          </w:p>
        </w:tc>
      </w:tr>
      <w:tr w:rsidR="00F40599" w:rsidRPr="009A1B76" w14:paraId="7805AEF3" w14:textId="77777777" w:rsidTr="00AD0F58">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3D16237"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Nghệ thuật</w:t>
            </w:r>
          </w:p>
        </w:tc>
        <w:tc>
          <w:tcPr>
            <w:tcW w:w="940" w:type="dxa"/>
            <w:tcBorders>
              <w:top w:val="nil"/>
              <w:left w:val="nil"/>
              <w:bottom w:val="single" w:sz="4" w:space="0" w:color="auto"/>
              <w:right w:val="single" w:sz="4" w:space="0" w:color="auto"/>
            </w:tcBorders>
            <w:shd w:val="clear" w:color="auto" w:fill="auto"/>
            <w:vAlign w:val="center"/>
            <w:hideMark/>
          </w:tcPr>
          <w:p w14:paraId="12B17A13"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Âm nhạc</w:t>
            </w:r>
          </w:p>
        </w:tc>
        <w:tc>
          <w:tcPr>
            <w:tcW w:w="705" w:type="dxa"/>
            <w:tcBorders>
              <w:top w:val="nil"/>
              <w:left w:val="nil"/>
              <w:bottom w:val="single" w:sz="4" w:space="0" w:color="auto"/>
              <w:right w:val="single" w:sz="4" w:space="0" w:color="auto"/>
            </w:tcBorders>
            <w:shd w:val="clear" w:color="auto" w:fill="auto"/>
            <w:noWrap/>
            <w:vAlign w:val="center"/>
            <w:hideMark/>
          </w:tcPr>
          <w:p w14:paraId="3DA4F72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7CAB761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58DEADD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1C00E9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FFD5A0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57392F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DDAC2A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C6AA38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211A0C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952E26B"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BC4E5B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BAD2B7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D6A595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3F22CE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CB1930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361553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80F269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5848B2F1"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1F179175" w14:textId="77777777" w:rsidTr="00AD0F58">
        <w:trPr>
          <w:trHeight w:val="403"/>
        </w:trPr>
        <w:tc>
          <w:tcPr>
            <w:tcW w:w="960" w:type="dxa"/>
            <w:vMerge/>
            <w:tcBorders>
              <w:top w:val="nil"/>
              <w:left w:val="single" w:sz="4" w:space="0" w:color="auto"/>
              <w:bottom w:val="single" w:sz="4" w:space="0" w:color="auto"/>
              <w:right w:val="single" w:sz="4" w:space="0" w:color="auto"/>
            </w:tcBorders>
            <w:vAlign w:val="center"/>
            <w:hideMark/>
          </w:tcPr>
          <w:p w14:paraId="0D159398"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vAlign w:val="center"/>
            <w:hideMark/>
          </w:tcPr>
          <w:p w14:paraId="0FCBF6AD"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Mĩ thuật</w:t>
            </w:r>
          </w:p>
        </w:tc>
        <w:tc>
          <w:tcPr>
            <w:tcW w:w="705" w:type="dxa"/>
            <w:tcBorders>
              <w:top w:val="nil"/>
              <w:left w:val="nil"/>
              <w:bottom w:val="single" w:sz="4" w:space="0" w:color="auto"/>
              <w:right w:val="single" w:sz="4" w:space="0" w:color="auto"/>
            </w:tcBorders>
            <w:shd w:val="clear" w:color="auto" w:fill="auto"/>
            <w:noWrap/>
            <w:vAlign w:val="center"/>
            <w:hideMark/>
          </w:tcPr>
          <w:p w14:paraId="1EC3172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3D5AFD0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66A96CD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CC1BE5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FAFCC9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648DDE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474C1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E321CA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381479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01A47CC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E53504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D3BB54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6A5F89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83F677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372192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1B3ABDF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79752D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4351402B"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7FD51902" w14:textId="77777777" w:rsidTr="00AD0F58">
        <w:trPr>
          <w:trHeight w:val="403"/>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633F531"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HĐTN, HN</w:t>
            </w:r>
          </w:p>
        </w:tc>
        <w:tc>
          <w:tcPr>
            <w:tcW w:w="940" w:type="dxa"/>
            <w:tcBorders>
              <w:top w:val="nil"/>
              <w:left w:val="nil"/>
              <w:bottom w:val="single" w:sz="4" w:space="0" w:color="auto"/>
              <w:right w:val="single" w:sz="4" w:space="0" w:color="auto"/>
            </w:tcBorders>
            <w:shd w:val="clear" w:color="auto" w:fill="auto"/>
            <w:vAlign w:val="center"/>
            <w:hideMark/>
          </w:tcPr>
          <w:p w14:paraId="725241C6"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CC</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2352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ACF1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BBA1C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39932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E11E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2D97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AD635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850B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DC6C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4FF75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0BB2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A83B8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01A182"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9DD9D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BB9A6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1F0DD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7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63330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2</w:t>
            </w:r>
          </w:p>
        </w:tc>
        <w:tc>
          <w:tcPr>
            <w:tcW w:w="1147" w:type="dxa"/>
            <w:vMerge w:val="restart"/>
            <w:tcBorders>
              <w:top w:val="nil"/>
              <w:left w:val="nil"/>
              <w:right w:val="single" w:sz="4" w:space="0" w:color="auto"/>
            </w:tcBorders>
            <w:shd w:val="clear" w:color="auto" w:fill="auto"/>
            <w:noWrap/>
            <w:vAlign w:val="center"/>
            <w:hideMark/>
          </w:tcPr>
          <w:p w14:paraId="7CA923F3"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34</w:t>
            </w:r>
          </w:p>
        </w:tc>
      </w:tr>
      <w:tr w:rsidR="00F40599" w:rsidRPr="009A1B76" w14:paraId="1F72B596" w14:textId="77777777" w:rsidTr="00AD0F58">
        <w:trPr>
          <w:trHeight w:val="403"/>
        </w:trPr>
        <w:tc>
          <w:tcPr>
            <w:tcW w:w="960" w:type="dxa"/>
            <w:vMerge/>
            <w:tcBorders>
              <w:top w:val="nil"/>
              <w:left w:val="single" w:sz="4" w:space="0" w:color="auto"/>
              <w:bottom w:val="single" w:sz="4" w:space="0" w:color="auto"/>
              <w:right w:val="single" w:sz="4" w:space="0" w:color="auto"/>
            </w:tcBorders>
            <w:vAlign w:val="center"/>
            <w:hideMark/>
          </w:tcPr>
          <w:p w14:paraId="2D2D6C1F"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vAlign w:val="center"/>
            <w:hideMark/>
          </w:tcPr>
          <w:p w14:paraId="4299A79F"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SHL</w:t>
            </w:r>
          </w:p>
        </w:tc>
        <w:tc>
          <w:tcPr>
            <w:tcW w:w="705" w:type="dxa"/>
            <w:vMerge/>
            <w:tcBorders>
              <w:top w:val="nil"/>
              <w:left w:val="single" w:sz="4" w:space="0" w:color="auto"/>
              <w:bottom w:val="single" w:sz="4" w:space="0" w:color="auto"/>
              <w:right w:val="single" w:sz="4" w:space="0" w:color="auto"/>
            </w:tcBorders>
            <w:vAlign w:val="center"/>
            <w:hideMark/>
          </w:tcPr>
          <w:p w14:paraId="1BC047BF"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5" w:type="dxa"/>
            <w:vMerge/>
            <w:tcBorders>
              <w:top w:val="nil"/>
              <w:left w:val="single" w:sz="4" w:space="0" w:color="auto"/>
              <w:bottom w:val="single" w:sz="4" w:space="0" w:color="auto"/>
              <w:right w:val="single" w:sz="4" w:space="0" w:color="auto"/>
            </w:tcBorders>
            <w:vAlign w:val="center"/>
            <w:hideMark/>
          </w:tcPr>
          <w:p w14:paraId="3A8D1AB7"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5" w:type="dxa"/>
            <w:vMerge/>
            <w:tcBorders>
              <w:top w:val="nil"/>
              <w:left w:val="single" w:sz="4" w:space="0" w:color="auto"/>
              <w:bottom w:val="single" w:sz="4" w:space="0" w:color="auto"/>
              <w:right w:val="single" w:sz="4" w:space="0" w:color="auto"/>
            </w:tcBorders>
            <w:vAlign w:val="center"/>
            <w:hideMark/>
          </w:tcPr>
          <w:p w14:paraId="5246BE63"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7F02C8FB"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28E55067"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04A45C8"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C63AC46"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56D4D01F"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D41238F"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6FDE6D1"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558C8670"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0B0E5E77"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414AC4A9"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6C676188"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55158BF3"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6A6D8B2"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706" w:type="dxa"/>
            <w:vMerge/>
            <w:tcBorders>
              <w:top w:val="nil"/>
              <w:left w:val="single" w:sz="4" w:space="0" w:color="auto"/>
              <w:bottom w:val="single" w:sz="4" w:space="0" w:color="auto"/>
              <w:right w:val="single" w:sz="4" w:space="0" w:color="auto"/>
            </w:tcBorders>
            <w:vAlign w:val="center"/>
            <w:hideMark/>
          </w:tcPr>
          <w:p w14:paraId="39D40253" w14:textId="77777777" w:rsidR="00F40599" w:rsidRPr="009A1B76" w:rsidRDefault="00F40599" w:rsidP="00F40599">
            <w:pPr>
              <w:spacing w:after="0" w:line="240" w:lineRule="auto"/>
              <w:rPr>
                <w:rFonts w:ascii="Times New Roman" w:eastAsia="Times New Roman" w:hAnsi="Times New Roman" w:cs="Times New Roman"/>
                <w:color w:val="000000"/>
                <w:sz w:val="26"/>
                <w:szCs w:val="26"/>
                <w:lang w:val="en-US"/>
              </w:rPr>
            </w:pPr>
          </w:p>
        </w:tc>
        <w:tc>
          <w:tcPr>
            <w:tcW w:w="1147" w:type="dxa"/>
            <w:vMerge/>
            <w:tcBorders>
              <w:left w:val="nil"/>
              <w:bottom w:val="single" w:sz="4" w:space="0" w:color="auto"/>
              <w:right w:val="single" w:sz="4" w:space="0" w:color="auto"/>
            </w:tcBorders>
            <w:shd w:val="clear" w:color="auto" w:fill="auto"/>
            <w:noWrap/>
            <w:vAlign w:val="center"/>
            <w:hideMark/>
          </w:tcPr>
          <w:p w14:paraId="156A05F1"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p>
        </w:tc>
      </w:tr>
      <w:tr w:rsidR="00F40599" w:rsidRPr="009A1B76" w14:paraId="6838E5B1" w14:textId="77777777" w:rsidTr="00AD0F58">
        <w:trPr>
          <w:trHeight w:val="403"/>
        </w:trPr>
        <w:tc>
          <w:tcPr>
            <w:tcW w:w="960" w:type="dxa"/>
            <w:vMerge/>
            <w:tcBorders>
              <w:top w:val="nil"/>
              <w:left w:val="single" w:sz="4" w:space="0" w:color="auto"/>
              <w:bottom w:val="single" w:sz="4" w:space="0" w:color="auto"/>
              <w:right w:val="single" w:sz="4" w:space="0" w:color="auto"/>
            </w:tcBorders>
            <w:vAlign w:val="center"/>
            <w:hideMark/>
          </w:tcPr>
          <w:p w14:paraId="0EACF677"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p>
        </w:tc>
        <w:tc>
          <w:tcPr>
            <w:tcW w:w="940" w:type="dxa"/>
            <w:tcBorders>
              <w:top w:val="nil"/>
              <w:left w:val="nil"/>
              <w:bottom w:val="single" w:sz="4" w:space="0" w:color="auto"/>
              <w:right w:val="single" w:sz="4" w:space="0" w:color="auto"/>
            </w:tcBorders>
            <w:shd w:val="clear" w:color="auto" w:fill="auto"/>
            <w:noWrap/>
            <w:vAlign w:val="center"/>
            <w:hideMark/>
          </w:tcPr>
          <w:p w14:paraId="1C77E4D6" w14:textId="77777777" w:rsidR="00F40599" w:rsidRPr="009A1B76" w:rsidRDefault="00F40599" w:rsidP="00F40599">
            <w:pPr>
              <w:spacing w:after="0" w:line="240" w:lineRule="auto"/>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TN CĐ</w:t>
            </w:r>
          </w:p>
        </w:tc>
        <w:tc>
          <w:tcPr>
            <w:tcW w:w="705" w:type="dxa"/>
            <w:tcBorders>
              <w:top w:val="nil"/>
              <w:left w:val="nil"/>
              <w:bottom w:val="single" w:sz="4" w:space="0" w:color="auto"/>
              <w:right w:val="single" w:sz="4" w:space="0" w:color="auto"/>
            </w:tcBorders>
            <w:shd w:val="clear" w:color="auto" w:fill="auto"/>
            <w:noWrap/>
            <w:vAlign w:val="center"/>
          </w:tcPr>
          <w:p w14:paraId="3E92A2A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1A76FAB9"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tcPr>
          <w:p w14:paraId="617D501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1F75733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7D2EDE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1FDDC0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2F0122D"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3EF6236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3B85B0B"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28972D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7E0669C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714FDC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B590A0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01E2414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5FEF040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6F79719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tcPr>
          <w:p w14:paraId="21073C1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2D992BFA"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17</w:t>
            </w:r>
          </w:p>
        </w:tc>
      </w:tr>
      <w:tr w:rsidR="00F40599" w:rsidRPr="009A1B76" w14:paraId="676FD75B" w14:textId="77777777" w:rsidTr="00AD0F58">
        <w:trPr>
          <w:trHeight w:val="403"/>
        </w:trPr>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A944"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GDĐP</w:t>
            </w:r>
          </w:p>
        </w:tc>
        <w:tc>
          <w:tcPr>
            <w:tcW w:w="705" w:type="dxa"/>
            <w:tcBorders>
              <w:top w:val="nil"/>
              <w:left w:val="nil"/>
              <w:bottom w:val="single" w:sz="4" w:space="0" w:color="auto"/>
              <w:right w:val="single" w:sz="4" w:space="0" w:color="auto"/>
            </w:tcBorders>
            <w:shd w:val="clear" w:color="auto" w:fill="auto"/>
            <w:noWrap/>
            <w:vAlign w:val="center"/>
            <w:hideMark/>
          </w:tcPr>
          <w:p w14:paraId="04FA7A1C"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182B46F0"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5" w:type="dxa"/>
            <w:tcBorders>
              <w:top w:val="nil"/>
              <w:left w:val="nil"/>
              <w:bottom w:val="single" w:sz="4" w:space="0" w:color="auto"/>
              <w:right w:val="single" w:sz="4" w:space="0" w:color="auto"/>
            </w:tcBorders>
            <w:shd w:val="clear" w:color="auto" w:fill="auto"/>
            <w:noWrap/>
            <w:vAlign w:val="center"/>
            <w:hideMark/>
          </w:tcPr>
          <w:p w14:paraId="4F4D1298"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ACF2DE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920EB35"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EEC267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248DB29A"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B0976F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6525C45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4E9F294"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E0C01B7"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DAA9D53"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5625CCE"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398F3B01"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46D76BFB"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5156551F"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706" w:type="dxa"/>
            <w:tcBorders>
              <w:top w:val="nil"/>
              <w:left w:val="nil"/>
              <w:bottom w:val="single" w:sz="4" w:space="0" w:color="auto"/>
              <w:right w:val="single" w:sz="4" w:space="0" w:color="auto"/>
            </w:tcBorders>
            <w:shd w:val="clear" w:color="auto" w:fill="auto"/>
            <w:noWrap/>
            <w:vAlign w:val="center"/>
            <w:hideMark/>
          </w:tcPr>
          <w:p w14:paraId="780C7766" w14:textId="77777777" w:rsidR="00F40599" w:rsidRPr="009A1B76" w:rsidRDefault="00F40599" w:rsidP="00F40599">
            <w:pPr>
              <w:spacing w:after="0" w:line="240" w:lineRule="auto"/>
              <w:jc w:val="center"/>
              <w:rPr>
                <w:rFonts w:ascii="Times New Roman" w:eastAsia="Times New Roman" w:hAnsi="Times New Roman" w:cs="Times New Roman"/>
                <w:color w:val="000000"/>
                <w:sz w:val="26"/>
                <w:szCs w:val="26"/>
                <w:lang w:val="en-US"/>
              </w:rPr>
            </w:pPr>
            <w:r w:rsidRPr="009A1B76">
              <w:rPr>
                <w:rFonts w:ascii="Times New Roman" w:eastAsia="Times New Roman" w:hAnsi="Times New Roman" w:cs="Times New Roman"/>
                <w:color w:val="000000"/>
                <w:sz w:val="26"/>
                <w:szCs w:val="26"/>
                <w:lang w:val="en-US"/>
              </w:rPr>
              <w:t>1</w:t>
            </w:r>
          </w:p>
        </w:tc>
        <w:tc>
          <w:tcPr>
            <w:tcW w:w="1147" w:type="dxa"/>
            <w:tcBorders>
              <w:top w:val="nil"/>
              <w:left w:val="nil"/>
              <w:bottom w:val="single" w:sz="4" w:space="0" w:color="auto"/>
              <w:right w:val="single" w:sz="4" w:space="0" w:color="auto"/>
            </w:tcBorders>
            <w:shd w:val="clear" w:color="auto" w:fill="auto"/>
            <w:noWrap/>
            <w:vAlign w:val="center"/>
            <w:hideMark/>
          </w:tcPr>
          <w:p w14:paraId="114D8EE6"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0"/>
                <w:szCs w:val="20"/>
                <w:lang w:val="en-US"/>
              </w:rPr>
            </w:pPr>
            <w:r w:rsidRPr="009A1B76">
              <w:rPr>
                <w:rFonts w:ascii="Times New Roman" w:eastAsia="Times New Roman" w:hAnsi="Times New Roman" w:cs="Times New Roman"/>
                <w:b/>
                <w:bCs/>
                <w:color w:val="000000"/>
                <w:sz w:val="20"/>
                <w:szCs w:val="20"/>
                <w:lang w:val="en-US"/>
              </w:rPr>
              <w:t>17</w:t>
            </w:r>
          </w:p>
        </w:tc>
      </w:tr>
      <w:tr w:rsidR="00F40599" w:rsidRPr="009A1B76" w14:paraId="495ADF34" w14:textId="77777777" w:rsidTr="00AD0F58">
        <w:trPr>
          <w:trHeight w:val="540"/>
        </w:trPr>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A5BB0A"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18"/>
                <w:szCs w:val="18"/>
                <w:lang w:val="en-US"/>
              </w:rPr>
            </w:pPr>
            <w:r w:rsidRPr="009A1B76">
              <w:rPr>
                <w:rFonts w:ascii="Times New Roman" w:eastAsia="Times New Roman" w:hAnsi="Times New Roman" w:cs="Times New Roman"/>
                <w:b/>
                <w:bCs/>
                <w:color w:val="000000"/>
                <w:sz w:val="18"/>
                <w:szCs w:val="18"/>
                <w:lang w:val="en-US"/>
              </w:rPr>
              <w:t>Tổng số tiết bắt buộc/ tuần</w:t>
            </w:r>
          </w:p>
        </w:tc>
        <w:tc>
          <w:tcPr>
            <w:tcW w:w="705" w:type="dxa"/>
            <w:tcBorders>
              <w:top w:val="nil"/>
              <w:left w:val="nil"/>
              <w:bottom w:val="single" w:sz="4" w:space="0" w:color="auto"/>
              <w:right w:val="single" w:sz="4" w:space="0" w:color="auto"/>
            </w:tcBorders>
            <w:shd w:val="clear" w:color="auto" w:fill="auto"/>
            <w:noWrap/>
            <w:vAlign w:val="center"/>
          </w:tcPr>
          <w:p w14:paraId="19054793"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5" w:type="dxa"/>
            <w:tcBorders>
              <w:top w:val="nil"/>
              <w:left w:val="nil"/>
              <w:bottom w:val="single" w:sz="4" w:space="0" w:color="auto"/>
              <w:right w:val="single" w:sz="4" w:space="0" w:color="auto"/>
            </w:tcBorders>
            <w:shd w:val="clear" w:color="auto" w:fill="auto"/>
            <w:noWrap/>
            <w:vAlign w:val="center"/>
          </w:tcPr>
          <w:p w14:paraId="7A979D2D"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5" w:type="dxa"/>
            <w:tcBorders>
              <w:top w:val="nil"/>
              <w:left w:val="nil"/>
              <w:bottom w:val="single" w:sz="4" w:space="0" w:color="auto"/>
              <w:right w:val="single" w:sz="4" w:space="0" w:color="auto"/>
            </w:tcBorders>
            <w:shd w:val="clear" w:color="auto" w:fill="auto"/>
            <w:noWrap/>
            <w:vAlign w:val="center"/>
          </w:tcPr>
          <w:p w14:paraId="2575D231"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340D6B9B"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01E5EFEE"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6D323009"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3969BA6A"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282149B4"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20154606"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6B2C2088"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16E8DEC5"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29</w:t>
            </w:r>
          </w:p>
        </w:tc>
        <w:tc>
          <w:tcPr>
            <w:tcW w:w="706" w:type="dxa"/>
            <w:tcBorders>
              <w:top w:val="nil"/>
              <w:left w:val="nil"/>
              <w:bottom w:val="single" w:sz="4" w:space="0" w:color="auto"/>
              <w:right w:val="single" w:sz="4" w:space="0" w:color="auto"/>
            </w:tcBorders>
            <w:shd w:val="clear" w:color="auto" w:fill="auto"/>
            <w:noWrap/>
            <w:vAlign w:val="center"/>
          </w:tcPr>
          <w:p w14:paraId="7EB6EBA0"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4A7A64F1"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547F494A"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322B909F"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4C57FD73"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706" w:type="dxa"/>
            <w:tcBorders>
              <w:top w:val="nil"/>
              <w:left w:val="nil"/>
              <w:bottom w:val="single" w:sz="4" w:space="0" w:color="auto"/>
              <w:right w:val="single" w:sz="4" w:space="0" w:color="auto"/>
            </w:tcBorders>
            <w:shd w:val="clear" w:color="auto" w:fill="auto"/>
            <w:noWrap/>
            <w:vAlign w:val="center"/>
          </w:tcPr>
          <w:p w14:paraId="66A30EE0"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28</w:t>
            </w:r>
          </w:p>
        </w:tc>
        <w:tc>
          <w:tcPr>
            <w:tcW w:w="1147" w:type="dxa"/>
            <w:tcBorders>
              <w:top w:val="nil"/>
              <w:left w:val="nil"/>
              <w:bottom w:val="single" w:sz="4" w:space="0" w:color="auto"/>
              <w:right w:val="single" w:sz="4" w:space="0" w:color="auto"/>
            </w:tcBorders>
            <w:shd w:val="clear" w:color="auto" w:fill="auto"/>
            <w:noWrap/>
            <w:vAlign w:val="center"/>
          </w:tcPr>
          <w:p w14:paraId="187E8902" w14:textId="77777777" w:rsidR="00F40599" w:rsidRPr="009A1B76" w:rsidRDefault="00F40599" w:rsidP="00F40599">
            <w:pPr>
              <w:spacing w:after="0" w:line="240" w:lineRule="auto"/>
              <w:jc w:val="center"/>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487</w:t>
            </w:r>
          </w:p>
        </w:tc>
      </w:tr>
    </w:tbl>
    <w:p w14:paraId="3E31A0B0" w14:textId="77777777" w:rsidR="009E0728" w:rsidRPr="009A1B76" w:rsidRDefault="009E0728" w:rsidP="009E0728">
      <w:pPr>
        <w:tabs>
          <w:tab w:val="left" w:pos="1370"/>
        </w:tabs>
        <w:rPr>
          <w:rFonts w:ascii="Times New Roman" w:eastAsia="Times New Roman" w:hAnsi="Times New Roman" w:cs="Times New Roman"/>
          <w:sz w:val="28"/>
          <w:szCs w:val="28"/>
          <w:lang w:val="en-US"/>
        </w:rPr>
        <w:sectPr w:rsidR="009E0728" w:rsidRPr="009A1B76" w:rsidSect="00B5095E">
          <w:pgSz w:w="16839" w:h="11907" w:orient="landscape" w:code="9"/>
          <w:pgMar w:top="1019" w:right="1440" w:bottom="567" w:left="1440" w:header="282" w:footer="720" w:gutter="0"/>
          <w:cols w:space="720"/>
          <w:docGrid w:linePitch="360"/>
        </w:sectPr>
      </w:pPr>
    </w:p>
    <w:p w14:paraId="1DC409D9" w14:textId="77777777" w:rsidR="009E0728" w:rsidRDefault="009E0728" w:rsidP="00B81BC9">
      <w:pPr>
        <w:shd w:val="clear" w:color="auto" w:fill="FFFFFF"/>
        <w:spacing w:before="120" w:after="120" w:line="240" w:lineRule="auto"/>
        <w:ind w:firstLine="709"/>
        <w:jc w:val="both"/>
        <w:rPr>
          <w:rFonts w:ascii="Times New Roman" w:eastAsia="Times New Roman" w:hAnsi="Times New Roman" w:cs="Times New Roman"/>
          <w:b/>
          <w:bCs/>
          <w:sz w:val="28"/>
          <w:szCs w:val="28"/>
          <w:lang w:val="en-US"/>
        </w:rPr>
      </w:pPr>
    </w:p>
    <w:p w14:paraId="6EE128E1" w14:textId="4B08702B" w:rsidR="0011572D" w:rsidRPr="00E316CE" w:rsidRDefault="00A12A92" w:rsidP="00B81BC9">
      <w:pPr>
        <w:shd w:val="clear" w:color="auto" w:fill="FFFFFF"/>
        <w:spacing w:before="120" w:after="120" w:line="240" w:lineRule="auto"/>
        <w:ind w:firstLine="709"/>
        <w:jc w:val="both"/>
        <w:rPr>
          <w:rFonts w:ascii="Times New Roman" w:eastAsia="Times New Roman" w:hAnsi="Times New Roman" w:cs="Times New Roman"/>
          <w:b/>
          <w:bCs/>
          <w:sz w:val="28"/>
          <w:szCs w:val="28"/>
          <w:lang w:val="en-US"/>
        </w:rPr>
      </w:pPr>
      <w:r w:rsidRPr="00E316CE">
        <w:rPr>
          <w:rFonts w:ascii="Times New Roman" w:eastAsia="Times New Roman" w:hAnsi="Times New Roman" w:cs="Times New Roman"/>
          <w:b/>
          <w:bCs/>
          <w:sz w:val="28"/>
          <w:szCs w:val="28"/>
          <w:lang w:val="en-US"/>
        </w:rPr>
        <w:t>1.2 Đối với khối 7, 8, 9</w:t>
      </w:r>
      <w:r w:rsidR="00FE4E50" w:rsidRPr="00E316CE">
        <w:rPr>
          <w:rFonts w:ascii="Times New Roman" w:eastAsia="Times New Roman" w:hAnsi="Times New Roman" w:cs="Times New Roman"/>
          <w:b/>
          <w:bCs/>
          <w:sz w:val="28"/>
          <w:szCs w:val="28"/>
          <w:lang w:val="en-US"/>
        </w:rPr>
        <w:t>:</w:t>
      </w:r>
    </w:p>
    <w:tbl>
      <w:tblPr>
        <w:tblW w:w="14743" w:type="dxa"/>
        <w:tblCellMar>
          <w:top w:w="15" w:type="dxa"/>
          <w:left w:w="15" w:type="dxa"/>
          <w:bottom w:w="15" w:type="dxa"/>
          <w:right w:w="15" w:type="dxa"/>
        </w:tblCellMar>
        <w:tblLook w:val="04A0" w:firstRow="1" w:lastRow="0" w:firstColumn="1" w:lastColumn="0" w:noHBand="0" w:noVBand="1"/>
      </w:tblPr>
      <w:tblGrid>
        <w:gridCol w:w="1517"/>
        <w:gridCol w:w="3125"/>
        <w:gridCol w:w="2524"/>
        <w:gridCol w:w="2524"/>
        <w:gridCol w:w="2524"/>
        <w:gridCol w:w="2529"/>
      </w:tblGrid>
      <w:tr w:rsidR="00BF7AFC" w:rsidRPr="00A12A92" w14:paraId="2131F6D5" w14:textId="77777777" w:rsidTr="00BF7AFC">
        <w:trPr>
          <w:trHeight w:val="429"/>
        </w:trPr>
        <w:tc>
          <w:tcPr>
            <w:tcW w:w="1517"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4C67EC69" w14:textId="5141531D"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TT</w:t>
            </w:r>
          </w:p>
        </w:tc>
        <w:tc>
          <w:tcPr>
            <w:tcW w:w="3125"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49E54492" w14:textId="69619276"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Môn</w:t>
            </w:r>
          </w:p>
        </w:tc>
        <w:tc>
          <w:tcPr>
            <w:tcW w:w="757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40CA161" w14:textId="25B983A5"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Số tiết thực hiện các môn của các khối lớp</w:t>
            </w:r>
          </w:p>
        </w:tc>
        <w:tc>
          <w:tcPr>
            <w:tcW w:w="2529"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7397CA1F" w14:textId="35D81A47" w:rsidR="00BF7AFC" w:rsidRPr="00A12A92" w:rsidRDefault="00BF7AFC" w:rsidP="00BF7AFC">
            <w:pPr>
              <w:spacing w:after="15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b/>
                <w:bCs/>
                <w:sz w:val="24"/>
                <w:szCs w:val="24"/>
                <w:lang w:val="en-US"/>
              </w:rPr>
              <w:t>Ghi chú</w:t>
            </w:r>
          </w:p>
        </w:tc>
      </w:tr>
      <w:tr w:rsidR="00BF7AFC" w:rsidRPr="00A12A92" w14:paraId="1C218C32" w14:textId="77777777" w:rsidTr="00BF7AFC">
        <w:trPr>
          <w:trHeight w:val="429"/>
        </w:trPr>
        <w:tc>
          <w:tcPr>
            <w:tcW w:w="1517"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tcPr>
          <w:p w14:paraId="24A706FC" w14:textId="5C1FF686"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p>
        </w:tc>
        <w:tc>
          <w:tcPr>
            <w:tcW w:w="3125"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tcPr>
          <w:p w14:paraId="36C3A7B9" w14:textId="3C321BCE" w:rsidR="00BF7AFC" w:rsidRPr="00A12A92" w:rsidRDefault="00BF7AFC" w:rsidP="00AA6C89">
            <w:pPr>
              <w:spacing w:after="150" w:line="240" w:lineRule="auto"/>
              <w:rPr>
                <w:rFonts w:ascii="Times New Roman" w:eastAsia="Times New Roman" w:hAnsi="Times New Roman" w:cs="Times New Roman"/>
                <w:sz w:val="28"/>
                <w:szCs w:val="28"/>
                <w:lang w:val="en-US"/>
              </w:rPr>
            </w:pPr>
          </w:p>
        </w:tc>
        <w:tc>
          <w:tcPr>
            <w:tcW w:w="2524" w:type="dxa"/>
            <w:tcBorders>
              <w:top w:val="single" w:sz="4" w:space="0" w:color="auto"/>
              <w:left w:val="single" w:sz="4" w:space="0" w:color="auto"/>
              <w:bottom w:val="single" w:sz="6" w:space="0" w:color="000000"/>
              <w:right w:val="single" w:sz="6" w:space="0" w:color="000000"/>
            </w:tcBorders>
            <w:shd w:val="clear" w:color="auto" w:fill="auto"/>
            <w:tcMar>
              <w:top w:w="0" w:type="dxa"/>
              <w:left w:w="105" w:type="dxa"/>
              <w:bottom w:w="0" w:type="dxa"/>
              <w:right w:w="105" w:type="dxa"/>
            </w:tcMar>
            <w:vAlign w:val="center"/>
          </w:tcPr>
          <w:p w14:paraId="0B062433" w14:textId="1F0B7177"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Lớp 7</w:t>
            </w:r>
          </w:p>
        </w:tc>
        <w:tc>
          <w:tcPr>
            <w:tcW w:w="2524" w:type="dxa"/>
            <w:tcBorders>
              <w:top w:val="single" w:sz="4" w:space="0" w:color="auto"/>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05A770A7" w14:textId="150C9B54"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Lớp 8</w:t>
            </w:r>
          </w:p>
        </w:tc>
        <w:tc>
          <w:tcPr>
            <w:tcW w:w="2524" w:type="dxa"/>
            <w:tcBorders>
              <w:top w:val="single" w:sz="4" w:space="0" w:color="auto"/>
              <w:left w:val="nil"/>
              <w:bottom w:val="single" w:sz="6" w:space="0" w:color="000000"/>
              <w:right w:val="single" w:sz="4" w:space="0" w:color="auto"/>
            </w:tcBorders>
            <w:shd w:val="clear" w:color="auto" w:fill="auto"/>
            <w:tcMar>
              <w:top w:w="0" w:type="dxa"/>
              <w:left w:w="105" w:type="dxa"/>
              <w:bottom w:w="0" w:type="dxa"/>
              <w:right w:w="105" w:type="dxa"/>
            </w:tcMar>
            <w:vAlign w:val="center"/>
          </w:tcPr>
          <w:p w14:paraId="03996C05" w14:textId="1FAFA8BB" w:rsidR="00BF7AFC" w:rsidRPr="00A12A92" w:rsidRDefault="00BF7AFC" w:rsidP="00AA6C89">
            <w:pPr>
              <w:spacing w:after="150" w:line="240" w:lineRule="auto"/>
              <w:jc w:val="center"/>
              <w:rPr>
                <w:rFonts w:ascii="Times New Roman" w:eastAsia="Times New Roman" w:hAnsi="Times New Roman" w:cs="Times New Roman"/>
                <w:sz w:val="28"/>
                <w:szCs w:val="28"/>
                <w:lang w:val="en-US"/>
              </w:rPr>
            </w:pPr>
            <w:r w:rsidRPr="00A12A92">
              <w:rPr>
                <w:rFonts w:ascii="Times New Roman" w:eastAsia="Times New Roman" w:hAnsi="Times New Roman" w:cs="Times New Roman"/>
                <w:b/>
                <w:bCs/>
                <w:sz w:val="24"/>
                <w:szCs w:val="24"/>
                <w:lang w:val="en-US"/>
              </w:rPr>
              <w:t>Lớp 9</w:t>
            </w:r>
          </w:p>
        </w:tc>
        <w:tc>
          <w:tcPr>
            <w:tcW w:w="2529" w:type="dxa"/>
            <w:vMerge/>
            <w:tcBorders>
              <w:left w:val="single" w:sz="4" w:space="0" w:color="auto"/>
              <w:bottom w:val="single" w:sz="6" w:space="0" w:color="000000"/>
              <w:right w:val="single" w:sz="4" w:space="0" w:color="auto"/>
            </w:tcBorders>
            <w:shd w:val="clear" w:color="auto" w:fill="auto"/>
            <w:tcMar>
              <w:top w:w="0" w:type="dxa"/>
              <w:left w:w="105" w:type="dxa"/>
              <w:bottom w:w="0" w:type="dxa"/>
              <w:right w:w="105" w:type="dxa"/>
            </w:tcMar>
          </w:tcPr>
          <w:p w14:paraId="2FD1BBE2" w14:textId="07CBF08E" w:rsidR="00BF7AFC" w:rsidRPr="00A12A92" w:rsidRDefault="00BF7AFC" w:rsidP="00BF7AFC">
            <w:pPr>
              <w:spacing w:after="150" w:line="240" w:lineRule="auto"/>
              <w:jc w:val="center"/>
              <w:rPr>
                <w:rFonts w:ascii="Times New Roman" w:eastAsia="Times New Roman" w:hAnsi="Times New Roman" w:cs="Times New Roman"/>
                <w:sz w:val="24"/>
                <w:szCs w:val="24"/>
                <w:lang w:val="en-US"/>
              </w:rPr>
            </w:pPr>
          </w:p>
        </w:tc>
      </w:tr>
      <w:tr w:rsidR="00BF7AFC" w:rsidRPr="00A12A92" w14:paraId="00B2BB4F" w14:textId="77777777" w:rsidTr="00BF7AFC">
        <w:trPr>
          <w:trHeight w:val="429"/>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E5D1C1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0BE165"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Toán</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3D2B25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510747F"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351EB2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B707C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18B67502"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3C880E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2</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E0597B4"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Ngữ văn</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7999068"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945D29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6AC47B7"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175</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A480A0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3C49C69B" w14:textId="77777777" w:rsidTr="00BF7AFC">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2AB390D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C93E89"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Vật lí</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470D5D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C8DBFF"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AC8A45"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9416197"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1C686C7D"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554FF9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4</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DE81DF"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Hóa học</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B293A6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7B34F73"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4FBBF5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8E7B71B"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27A0E63F" w14:textId="77777777" w:rsidTr="00BF7AFC">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D16BD8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C7257F0"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Sinh học</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9A44EF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F75CC6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52F0BCB"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8E44110"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58904643"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2ADB3C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6</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CD70900"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Lịch Sử</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811CD1"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43B534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53</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F653A2" w14:textId="1E298121"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w:t>
            </w:r>
            <w:r w:rsidR="001A471C">
              <w:rPr>
                <w:rFonts w:ascii="Times New Roman" w:eastAsia="Times New Roman" w:hAnsi="Times New Roman" w:cs="Times New Roman"/>
                <w:sz w:val="28"/>
                <w:szCs w:val="28"/>
                <w:lang w:val="en-US"/>
              </w:rPr>
              <w:t>2</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EF35852"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05A08554" w14:textId="77777777" w:rsidTr="00BF7AFC">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1E45793"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007713"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Địa lí</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CE4D11E"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137551A" w14:textId="56ED5EB9"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w:t>
            </w:r>
            <w:r w:rsidR="001A471C">
              <w:rPr>
                <w:rFonts w:ascii="Times New Roman" w:eastAsia="Times New Roman" w:hAnsi="Times New Roman" w:cs="Times New Roman"/>
                <w:sz w:val="28"/>
                <w:szCs w:val="28"/>
                <w:lang w:val="en-US"/>
              </w:rPr>
              <w:t>2</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2C87AD2"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53</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01CA2DC"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1735EBDA"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7A278BD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8</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A2D2E11"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Tiếng Anh</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24D3665"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105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72C699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105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DDC1987"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105</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FCC2F0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511B87D2" w14:textId="77777777" w:rsidTr="00BF7AFC">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0AA5D3C7"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9</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6BA3B02"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Công nghệ</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1767AAC"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53</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394CBBC7"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53</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FCC89F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4D6021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2E1472A2" w14:textId="77777777" w:rsidTr="0011572D">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365E2E"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10</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tcPr>
          <w:p w14:paraId="48C7CAD9" w14:textId="55FAC599" w:rsidR="00BF7AFC" w:rsidRPr="00952985" w:rsidRDefault="00952985" w:rsidP="0011572D">
            <w:pPr>
              <w:spacing w:before="70" w:after="7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Tự chọn (chủ đề TC)</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BDD341"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5E381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9A64C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71A113F" w14:textId="3EC40684" w:rsidR="00BF7AFC" w:rsidRPr="00A12A92" w:rsidRDefault="0011572D" w:rsidP="00AA725F">
            <w:pPr>
              <w:spacing w:before="70" w:after="7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Khối 7 và 9: Chủ đề tự chọn theo môn học; Khối 8: Tự chọn nghề Tin.</w:t>
            </w:r>
            <w:r w:rsidR="00BF7AFC" w:rsidRPr="00A12A92">
              <w:rPr>
                <w:rFonts w:ascii="Times New Roman" w:eastAsia="Times New Roman" w:hAnsi="Times New Roman" w:cs="Times New Roman"/>
                <w:sz w:val="24"/>
                <w:szCs w:val="24"/>
                <w:lang w:val="en-US"/>
              </w:rPr>
              <w:t> </w:t>
            </w:r>
          </w:p>
        </w:tc>
      </w:tr>
      <w:tr w:rsidR="00BF7AFC" w:rsidRPr="00A12A92" w14:paraId="296C36B6"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17E750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11</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B5CBF59"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GDCD</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0259472"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CBCAE7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D7D9E8F"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0738CF0F"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38BABBB3" w14:textId="77777777" w:rsidTr="00BF7AFC">
        <w:trPr>
          <w:trHeight w:val="370"/>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377BA9C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12</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1E2DF477"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Thể dục</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4084EA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2DBE12D8"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6FE5A874"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70</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87C6EFD"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4"/>
                <w:szCs w:val="24"/>
                <w:lang w:val="en-US"/>
              </w:rPr>
              <w:t> </w:t>
            </w:r>
          </w:p>
        </w:tc>
      </w:tr>
      <w:tr w:rsidR="00BF7AFC" w:rsidRPr="00A12A92" w14:paraId="66CC1186" w14:textId="77777777" w:rsidTr="00BF7AFC">
        <w:trPr>
          <w:trHeight w:val="385"/>
        </w:trPr>
        <w:tc>
          <w:tcPr>
            <w:tcW w:w="1517"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6EBF890F"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13</w:t>
            </w:r>
          </w:p>
        </w:tc>
        <w:tc>
          <w:tcPr>
            <w:tcW w:w="31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4F9E5C8"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Mĩ thuật</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1F101B2"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55DAF3E9"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4BCC2136" w14:textId="047596FF"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w:t>
            </w:r>
            <w:r w:rsidR="00AA725F">
              <w:rPr>
                <w:rFonts w:ascii="Times New Roman" w:eastAsia="Times New Roman" w:hAnsi="Times New Roman" w:cs="Times New Roman"/>
                <w:sz w:val="28"/>
                <w:szCs w:val="28"/>
                <w:lang w:val="en-US"/>
              </w:rPr>
              <w:t>7</w:t>
            </w:r>
          </w:p>
        </w:tc>
        <w:tc>
          <w:tcPr>
            <w:tcW w:w="2529"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14:paraId="7123003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Dạy ở HK2</w:t>
            </w:r>
          </w:p>
        </w:tc>
      </w:tr>
      <w:tr w:rsidR="00BF7AFC" w:rsidRPr="00A12A92" w14:paraId="28F7F23F" w14:textId="77777777" w:rsidTr="00B81BC9">
        <w:trPr>
          <w:trHeight w:val="370"/>
        </w:trPr>
        <w:tc>
          <w:tcPr>
            <w:tcW w:w="1517" w:type="dxa"/>
            <w:tcBorders>
              <w:top w:val="nil"/>
              <w:left w:val="single" w:sz="6" w:space="0" w:color="000000"/>
              <w:bottom w:val="single" w:sz="4" w:space="0" w:color="auto"/>
              <w:right w:val="single" w:sz="6" w:space="0" w:color="000000"/>
            </w:tcBorders>
            <w:shd w:val="clear" w:color="auto" w:fill="auto"/>
            <w:tcMar>
              <w:top w:w="0" w:type="dxa"/>
              <w:left w:w="105" w:type="dxa"/>
              <w:bottom w:w="0" w:type="dxa"/>
              <w:right w:w="105" w:type="dxa"/>
            </w:tcMar>
            <w:hideMark/>
          </w:tcPr>
          <w:p w14:paraId="3DC92FE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14</w:t>
            </w:r>
          </w:p>
        </w:tc>
        <w:tc>
          <w:tcPr>
            <w:tcW w:w="3125"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6A3F6BCF" w14:textId="77777777" w:rsidR="00BF7AFC" w:rsidRPr="00A12A92" w:rsidRDefault="00BF7AFC" w:rsidP="0011572D">
            <w:pPr>
              <w:spacing w:before="70" w:after="70" w:line="240" w:lineRule="auto"/>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Âm nhạc</w:t>
            </w:r>
          </w:p>
        </w:tc>
        <w:tc>
          <w:tcPr>
            <w:tcW w:w="2524"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1E17DB90"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144EE45A"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35</w:t>
            </w:r>
          </w:p>
        </w:tc>
        <w:tc>
          <w:tcPr>
            <w:tcW w:w="2524"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319B1DA6"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18</w:t>
            </w:r>
          </w:p>
        </w:tc>
        <w:tc>
          <w:tcPr>
            <w:tcW w:w="2529" w:type="dxa"/>
            <w:tcBorders>
              <w:top w:val="nil"/>
              <w:left w:val="nil"/>
              <w:bottom w:val="single" w:sz="4" w:space="0" w:color="auto"/>
              <w:right w:val="single" w:sz="6" w:space="0" w:color="000000"/>
            </w:tcBorders>
            <w:shd w:val="clear" w:color="auto" w:fill="auto"/>
            <w:tcMar>
              <w:top w:w="0" w:type="dxa"/>
              <w:left w:w="105" w:type="dxa"/>
              <w:bottom w:w="0" w:type="dxa"/>
              <w:right w:w="105" w:type="dxa"/>
            </w:tcMar>
            <w:hideMark/>
          </w:tcPr>
          <w:p w14:paraId="26CD31B0" w14:textId="77777777" w:rsidR="00BF7AFC" w:rsidRPr="00A12A92" w:rsidRDefault="00BF7AFC" w:rsidP="0011572D">
            <w:pPr>
              <w:spacing w:before="70" w:after="70" w:line="240" w:lineRule="auto"/>
              <w:jc w:val="center"/>
              <w:rPr>
                <w:rFonts w:ascii="Times New Roman" w:eastAsia="Times New Roman" w:hAnsi="Times New Roman" w:cs="Times New Roman"/>
                <w:sz w:val="24"/>
                <w:szCs w:val="24"/>
                <w:lang w:val="en-US"/>
              </w:rPr>
            </w:pPr>
            <w:r w:rsidRPr="00A12A92">
              <w:rPr>
                <w:rFonts w:ascii="Times New Roman" w:eastAsia="Times New Roman" w:hAnsi="Times New Roman" w:cs="Times New Roman"/>
                <w:sz w:val="28"/>
                <w:szCs w:val="28"/>
                <w:lang w:val="en-US"/>
              </w:rPr>
              <w:t>Dạy ở HK 1</w:t>
            </w:r>
          </w:p>
        </w:tc>
      </w:tr>
    </w:tbl>
    <w:p w14:paraId="4C1777EA" w14:textId="292A397E" w:rsidR="00BC6032" w:rsidRPr="00C6324B" w:rsidRDefault="00FE4E50" w:rsidP="00C6324B">
      <w:pPr>
        <w:shd w:val="clear" w:color="auto" w:fill="FFFFFF"/>
        <w:spacing w:before="120" w:after="120" w:line="240" w:lineRule="auto"/>
        <w:jc w:val="both"/>
        <w:rPr>
          <w:rFonts w:ascii="Times New Roman" w:eastAsia="Times New Roman" w:hAnsi="Times New Roman" w:cs="Times New Roman"/>
          <w:b/>
          <w:bCs/>
          <w:color w:val="333333"/>
          <w:sz w:val="28"/>
          <w:szCs w:val="28"/>
          <w:lang w:val="en-US"/>
        </w:rPr>
      </w:pPr>
      <w:r>
        <w:rPr>
          <w:rFonts w:ascii="Times New Roman" w:eastAsia="Times New Roman" w:hAnsi="Times New Roman" w:cs="Times New Roman"/>
          <w:b/>
          <w:bCs/>
          <w:color w:val="333333"/>
          <w:sz w:val="28"/>
          <w:szCs w:val="28"/>
          <w:lang w:val="en-US"/>
        </w:rPr>
        <w:t>Hoạt động NGLL: Thực hiện theo chủ đề của từng tháng theo chủ điểm.</w:t>
      </w:r>
    </w:p>
    <w:p w14:paraId="45F40F80" w14:textId="39A362F1" w:rsidR="00BC6032" w:rsidRDefault="00BC6032" w:rsidP="00BC6032">
      <w:pPr>
        <w:shd w:val="clear" w:color="auto" w:fill="FFFFFF"/>
        <w:spacing w:before="75" w:after="75" w:line="240" w:lineRule="auto"/>
        <w:ind w:firstLine="567"/>
        <w:jc w:val="both"/>
        <w:rPr>
          <w:rFonts w:ascii="Times New Roman" w:eastAsia="Times New Roman" w:hAnsi="Times New Roman" w:cs="Times New Roman"/>
          <w:b/>
          <w:bCs/>
          <w:color w:val="000000"/>
          <w:sz w:val="28"/>
          <w:szCs w:val="28"/>
          <w:shd w:val="clear" w:color="auto" w:fill="FFFFFF"/>
          <w:lang w:val="en-US"/>
        </w:rPr>
        <w:sectPr w:rsidR="00BC6032" w:rsidSect="00EC7730">
          <w:pgSz w:w="16839" w:h="11907" w:orient="landscape" w:code="9"/>
          <w:pgMar w:top="1134" w:right="1134" w:bottom="1134" w:left="1701" w:header="720" w:footer="720" w:gutter="0"/>
          <w:cols w:space="720"/>
          <w:docGrid w:linePitch="360"/>
        </w:sectPr>
      </w:pPr>
    </w:p>
    <w:p w14:paraId="47FE8082" w14:textId="1930816B" w:rsidR="00E22D22" w:rsidRDefault="00AC3436" w:rsidP="008F2FC8">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Pr>
          <w:rFonts w:ascii="Times New Roman" w:eastAsia="Times New Roman" w:hAnsi="Times New Roman" w:cs="Times New Roman"/>
          <w:b/>
          <w:bCs/>
          <w:color w:val="000000"/>
          <w:sz w:val="28"/>
          <w:szCs w:val="28"/>
          <w:shd w:val="clear" w:color="auto" w:fill="FFFFFF"/>
          <w:lang w:val="en-US"/>
        </w:rPr>
        <w:t xml:space="preserve">2. </w:t>
      </w:r>
      <w:r w:rsidR="00DD381C">
        <w:rPr>
          <w:rFonts w:ascii="Times New Roman" w:eastAsia="Times New Roman" w:hAnsi="Times New Roman" w:cs="Times New Roman"/>
          <w:b/>
          <w:bCs/>
          <w:color w:val="000000"/>
          <w:sz w:val="28"/>
          <w:szCs w:val="28"/>
          <w:shd w:val="clear" w:color="auto" w:fill="FFFFFF"/>
          <w:lang w:val="en-US"/>
        </w:rPr>
        <w:t>K</w:t>
      </w:r>
      <w:r>
        <w:rPr>
          <w:rFonts w:ascii="Times New Roman" w:eastAsia="Times New Roman" w:hAnsi="Times New Roman" w:cs="Times New Roman"/>
          <w:b/>
          <w:bCs/>
          <w:color w:val="000000"/>
          <w:sz w:val="28"/>
          <w:szCs w:val="28"/>
          <w:shd w:val="clear" w:color="auto" w:fill="FFFFFF"/>
          <w:lang w:val="en-US"/>
        </w:rPr>
        <w:t>iểm tra đánh giá</w:t>
      </w:r>
      <w:r w:rsidR="00DD381C">
        <w:rPr>
          <w:rFonts w:ascii="Times New Roman" w:eastAsia="Times New Roman" w:hAnsi="Times New Roman" w:cs="Times New Roman"/>
          <w:b/>
          <w:bCs/>
          <w:color w:val="000000"/>
          <w:sz w:val="28"/>
          <w:szCs w:val="28"/>
          <w:shd w:val="clear" w:color="auto" w:fill="FFFFFF"/>
          <w:lang w:val="en-US"/>
        </w:rPr>
        <w:t>.</w:t>
      </w:r>
    </w:p>
    <w:p w14:paraId="7B5FED1E" w14:textId="50615B3D" w:rsidR="00AD6A23" w:rsidRPr="00AD6A23" w:rsidRDefault="00AD6A23" w:rsidP="008F2FC8">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sidRPr="00AD6A23">
        <w:rPr>
          <w:rFonts w:ascii="Times New Roman" w:eastAsia="Times New Roman" w:hAnsi="Times New Roman" w:cs="Times New Roman"/>
          <w:b/>
          <w:bCs/>
          <w:color w:val="000000"/>
          <w:sz w:val="28"/>
          <w:szCs w:val="28"/>
          <w:shd w:val="clear" w:color="auto" w:fill="FFFFFF"/>
          <w:lang w:val="en-US"/>
        </w:rPr>
        <w:t>2.1. Đối với khối 6</w:t>
      </w:r>
      <w:r w:rsidR="00EC542E">
        <w:rPr>
          <w:rFonts w:ascii="Times New Roman" w:eastAsia="Times New Roman" w:hAnsi="Times New Roman" w:cs="Times New Roman"/>
          <w:b/>
          <w:bCs/>
          <w:color w:val="000000"/>
          <w:sz w:val="28"/>
          <w:szCs w:val="28"/>
          <w:shd w:val="clear" w:color="auto" w:fill="FFFFFF"/>
          <w:lang w:val="en-US"/>
        </w:rPr>
        <w:t>, 7</w:t>
      </w:r>
      <w:r w:rsidRPr="00AD6A23">
        <w:rPr>
          <w:rFonts w:ascii="Times New Roman" w:eastAsia="Times New Roman" w:hAnsi="Times New Roman" w:cs="Times New Roman"/>
          <w:b/>
          <w:bCs/>
          <w:color w:val="000000"/>
          <w:sz w:val="28"/>
          <w:szCs w:val="28"/>
          <w:shd w:val="clear" w:color="auto" w:fill="FFFFFF"/>
          <w:lang w:val="en-US"/>
        </w:rPr>
        <w:t>:</w:t>
      </w:r>
    </w:p>
    <w:p w14:paraId="5749E22A" w14:textId="538E31A9" w:rsidR="00EB6AD5" w:rsidRDefault="00AD6A23" w:rsidP="008F2FC8">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Việc kiểm tra đánh giá </w:t>
      </w:r>
      <w:r w:rsidR="00B94F41">
        <w:rPr>
          <w:rFonts w:ascii="Times New Roman" w:eastAsia="Times New Roman" w:hAnsi="Times New Roman" w:cs="Times New Roman"/>
          <w:color w:val="000000"/>
          <w:sz w:val="28"/>
          <w:szCs w:val="28"/>
          <w:shd w:val="clear" w:color="auto" w:fill="FFFFFF"/>
          <w:lang w:val="en-US"/>
        </w:rPr>
        <w:t xml:space="preserve">học sinh lớp 6 năm học 2021-2022 </w:t>
      </w:r>
      <w:r>
        <w:rPr>
          <w:rFonts w:ascii="Times New Roman" w:eastAsia="Times New Roman" w:hAnsi="Times New Roman" w:cs="Times New Roman"/>
          <w:color w:val="000000"/>
          <w:sz w:val="28"/>
          <w:szCs w:val="28"/>
          <w:shd w:val="clear" w:color="auto" w:fill="FFFFFF"/>
          <w:lang w:val="en-US"/>
        </w:rPr>
        <w:t>thực hiện theo Thông tư 22/2021/TT-BGD</w:t>
      </w:r>
      <w:r w:rsidR="0061629E">
        <w:rPr>
          <w:rFonts w:ascii="Times New Roman" w:eastAsia="Times New Roman" w:hAnsi="Times New Roman" w:cs="Times New Roman"/>
          <w:color w:val="000000"/>
          <w:sz w:val="28"/>
          <w:szCs w:val="28"/>
          <w:shd w:val="clear" w:color="auto" w:fill="FFFFFF"/>
          <w:lang w:val="en-US"/>
        </w:rPr>
        <w:t xml:space="preserve"> ĐT</w:t>
      </w:r>
      <w:r>
        <w:rPr>
          <w:rFonts w:ascii="Times New Roman" w:eastAsia="Times New Roman" w:hAnsi="Times New Roman" w:cs="Times New Roman"/>
          <w:color w:val="000000"/>
          <w:sz w:val="28"/>
          <w:szCs w:val="28"/>
          <w:shd w:val="clear" w:color="auto" w:fill="FFFFFF"/>
          <w:lang w:val="en-US"/>
        </w:rPr>
        <w:t xml:space="preserve"> ngày 20 tháng 07 năm 2021</w:t>
      </w:r>
      <w:r w:rsidR="00B94F41">
        <w:rPr>
          <w:rFonts w:ascii="Times New Roman" w:eastAsia="Times New Roman" w:hAnsi="Times New Roman" w:cs="Times New Roman"/>
          <w:color w:val="000000"/>
          <w:sz w:val="28"/>
          <w:szCs w:val="28"/>
          <w:shd w:val="clear" w:color="auto" w:fill="FFFFFF"/>
          <w:lang w:val="en-US"/>
        </w:rPr>
        <w:t>.</w:t>
      </w:r>
    </w:p>
    <w:p w14:paraId="31553EDB" w14:textId="0277D6E8" w:rsidR="00DD381C" w:rsidRPr="00AD6A23" w:rsidRDefault="00EB6AD5" w:rsidP="00C86ABB">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sidRPr="00DD381C">
        <w:rPr>
          <w:rFonts w:ascii="Times New Roman" w:eastAsia="Times New Roman" w:hAnsi="Times New Roman" w:cs="Times New Roman"/>
          <w:b/>
          <w:bCs/>
          <w:color w:val="000000"/>
          <w:sz w:val="28"/>
          <w:szCs w:val="28"/>
          <w:shd w:val="clear" w:color="auto" w:fill="FFFFFF"/>
          <w:lang w:val="en-US"/>
        </w:rPr>
        <w:t>*</w:t>
      </w:r>
      <w:r w:rsidR="00DD381C" w:rsidRPr="00DD381C">
        <w:rPr>
          <w:rFonts w:ascii="Times New Roman" w:eastAsia="Times New Roman" w:hAnsi="Times New Roman" w:cs="Times New Roman"/>
          <w:b/>
          <w:bCs/>
          <w:color w:val="000000"/>
          <w:sz w:val="28"/>
          <w:szCs w:val="28"/>
          <w:shd w:val="clear" w:color="auto" w:fill="FFFFFF"/>
          <w:lang w:val="en-US"/>
        </w:rPr>
        <w:t>Lưu ý:</w:t>
      </w:r>
      <w:r w:rsidR="00DD381C">
        <w:rPr>
          <w:rFonts w:ascii="Times New Roman" w:eastAsia="Times New Roman" w:hAnsi="Times New Roman" w:cs="Times New Roman"/>
          <w:color w:val="000000"/>
          <w:sz w:val="28"/>
          <w:szCs w:val="28"/>
          <w:shd w:val="clear" w:color="auto" w:fill="FFFFFF"/>
          <w:lang w:val="en-US"/>
        </w:rPr>
        <w:t xml:space="preserve"> </w:t>
      </w:r>
      <w:r w:rsidRPr="00DD381C">
        <w:rPr>
          <w:rFonts w:ascii="Times New Roman" w:eastAsia="Times New Roman" w:hAnsi="Times New Roman" w:cs="Times New Roman"/>
          <w:b/>
          <w:bCs/>
          <w:color w:val="000000"/>
          <w:sz w:val="28"/>
          <w:szCs w:val="28"/>
          <w:shd w:val="clear" w:color="auto" w:fill="FFFFFF"/>
          <w:lang w:val="en-US"/>
        </w:rPr>
        <w:t>Các môn đánh giá bằng nhận xét</w:t>
      </w:r>
      <w:r>
        <w:rPr>
          <w:rFonts w:ascii="Times New Roman" w:eastAsia="Times New Roman" w:hAnsi="Times New Roman" w:cs="Times New Roman"/>
          <w:color w:val="000000"/>
          <w:sz w:val="28"/>
          <w:szCs w:val="28"/>
          <w:shd w:val="clear" w:color="auto" w:fill="FFFFFF"/>
          <w:lang w:val="en-US"/>
        </w:rPr>
        <w:t xml:space="preserve"> ( </w:t>
      </w:r>
      <w:r w:rsidRPr="00DD381C">
        <w:rPr>
          <w:rFonts w:ascii="Times New Roman" w:eastAsia="Times New Roman" w:hAnsi="Times New Roman" w:cs="Times New Roman"/>
          <w:b/>
          <w:bCs/>
          <w:color w:val="000000"/>
          <w:sz w:val="28"/>
          <w:szCs w:val="28"/>
          <w:shd w:val="clear" w:color="auto" w:fill="FFFFFF"/>
          <w:lang w:val="en-US"/>
        </w:rPr>
        <w:t>Đạt hoặc Chưa đạt</w:t>
      </w:r>
      <w:r>
        <w:rPr>
          <w:rFonts w:ascii="Times New Roman" w:eastAsia="Times New Roman" w:hAnsi="Times New Roman" w:cs="Times New Roman"/>
          <w:color w:val="000000"/>
          <w:sz w:val="28"/>
          <w:szCs w:val="28"/>
          <w:shd w:val="clear" w:color="auto" w:fill="FFFFFF"/>
          <w:lang w:val="en-US"/>
        </w:rPr>
        <w:t xml:space="preserve">) bao gồm: </w:t>
      </w:r>
      <w:r w:rsidR="00DD381C">
        <w:rPr>
          <w:rFonts w:ascii="Times New Roman" w:eastAsia="Times New Roman" w:hAnsi="Times New Roman" w:cs="Times New Roman"/>
          <w:color w:val="000000"/>
          <w:sz w:val="28"/>
          <w:szCs w:val="28"/>
          <w:shd w:val="clear" w:color="auto" w:fill="FFFFFF"/>
          <w:lang w:val="en-US"/>
        </w:rPr>
        <w:t xml:space="preserve">Giáo dục thể chất; </w:t>
      </w:r>
      <w:r>
        <w:rPr>
          <w:rFonts w:ascii="Times New Roman" w:eastAsia="Times New Roman" w:hAnsi="Times New Roman" w:cs="Times New Roman"/>
          <w:color w:val="000000"/>
          <w:sz w:val="28"/>
          <w:szCs w:val="28"/>
          <w:shd w:val="clear" w:color="auto" w:fill="FFFFFF"/>
          <w:lang w:val="en-US"/>
        </w:rPr>
        <w:t>Nghệ thuật (Âm nhạc; Mỹ thuật)</w:t>
      </w:r>
      <w:r w:rsidR="00DD381C">
        <w:rPr>
          <w:rFonts w:ascii="Times New Roman" w:eastAsia="Times New Roman" w:hAnsi="Times New Roman" w:cs="Times New Roman"/>
          <w:color w:val="000000"/>
          <w:sz w:val="28"/>
          <w:szCs w:val="28"/>
          <w:shd w:val="clear" w:color="auto" w:fill="FFFFFF"/>
          <w:lang w:val="en-US"/>
        </w:rPr>
        <w:t>; Giáo dục địa phương; Hoạt động trải nghiệm, hướng nghiệp.</w:t>
      </w:r>
    </w:p>
    <w:tbl>
      <w:tblPr>
        <w:tblStyle w:val="TableGrid"/>
        <w:tblW w:w="9884" w:type="dxa"/>
        <w:tblLook w:val="04A0" w:firstRow="1" w:lastRow="0" w:firstColumn="1" w:lastColumn="0" w:noHBand="0" w:noVBand="1"/>
      </w:tblPr>
      <w:tblGrid>
        <w:gridCol w:w="962"/>
        <w:gridCol w:w="1443"/>
        <w:gridCol w:w="1701"/>
        <w:gridCol w:w="963"/>
        <w:gridCol w:w="963"/>
        <w:gridCol w:w="963"/>
        <w:gridCol w:w="963"/>
        <w:gridCol w:w="963"/>
        <w:gridCol w:w="963"/>
      </w:tblGrid>
      <w:tr w:rsidR="00354221" w14:paraId="2A97699E" w14:textId="77777777" w:rsidTr="00354221">
        <w:tc>
          <w:tcPr>
            <w:tcW w:w="962" w:type="dxa"/>
            <w:vMerge w:val="restart"/>
            <w:vAlign w:val="center"/>
          </w:tcPr>
          <w:p w14:paraId="1DF31678" w14:textId="0F716976"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STT</w:t>
            </w:r>
          </w:p>
        </w:tc>
        <w:tc>
          <w:tcPr>
            <w:tcW w:w="3144" w:type="dxa"/>
            <w:gridSpan w:val="2"/>
            <w:vMerge w:val="restart"/>
            <w:vAlign w:val="center"/>
          </w:tcPr>
          <w:p w14:paraId="6B99570F" w14:textId="41CCDFAE" w:rsidR="00354221" w:rsidRPr="00354221" w:rsidRDefault="00354221" w:rsidP="00354221">
            <w:pPr>
              <w:spacing w:before="120" w:after="120"/>
              <w:jc w:val="center"/>
              <w:rPr>
                <w:rFonts w:ascii="Times New Roman" w:eastAsia="Times New Roman" w:hAnsi="Times New Roman" w:cs="Times New Roman"/>
                <w:b/>
                <w:bCs/>
                <w:sz w:val="28"/>
                <w:szCs w:val="28"/>
                <w:lang w:val="en-US"/>
              </w:rPr>
            </w:pPr>
            <w:r w:rsidRPr="00354221">
              <w:rPr>
                <w:rFonts w:ascii="Times New Roman" w:eastAsia="Times New Roman" w:hAnsi="Times New Roman" w:cs="Times New Roman"/>
                <w:b/>
                <w:bCs/>
                <w:sz w:val="28"/>
                <w:szCs w:val="28"/>
                <w:lang w:val="en-US"/>
              </w:rPr>
              <w:t>MÔN HỌC</w:t>
            </w:r>
          </w:p>
        </w:tc>
        <w:tc>
          <w:tcPr>
            <w:tcW w:w="2889" w:type="dxa"/>
            <w:gridSpan w:val="3"/>
            <w:vAlign w:val="center"/>
          </w:tcPr>
          <w:p w14:paraId="5C085FF0" w14:textId="59B5C478"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Học Kỳ 1</w:t>
            </w:r>
          </w:p>
        </w:tc>
        <w:tc>
          <w:tcPr>
            <w:tcW w:w="2889" w:type="dxa"/>
            <w:gridSpan w:val="3"/>
            <w:vAlign w:val="center"/>
          </w:tcPr>
          <w:p w14:paraId="6BBF7279" w14:textId="1028E5B9"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Học Kỳ 2</w:t>
            </w:r>
          </w:p>
        </w:tc>
      </w:tr>
      <w:tr w:rsidR="00354221" w14:paraId="00FFCE14" w14:textId="77777777" w:rsidTr="00354221">
        <w:tc>
          <w:tcPr>
            <w:tcW w:w="962" w:type="dxa"/>
            <w:vMerge/>
            <w:vAlign w:val="center"/>
          </w:tcPr>
          <w:p w14:paraId="6EA1D3E2" w14:textId="77777777" w:rsidR="00354221" w:rsidRDefault="00354221" w:rsidP="00354221">
            <w:pPr>
              <w:spacing w:before="120" w:after="120"/>
              <w:jc w:val="center"/>
              <w:rPr>
                <w:rFonts w:ascii="Times New Roman" w:eastAsia="Times New Roman" w:hAnsi="Times New Roman" w:cs="Times New Roman"/>
                <w:sz w:val="28"/>
                <w:szCs w:val="28"/>
                <w:lang w:val="en-US"/>
              </w:rPr>
            </w:pPr>
          </w:p>
        </w:tc>
        <w:tc>
          <w:tcPr>
            <w:tcW w:w="3144" w:type="dxa"/>
            <w:gridSpan w:val="2"/>
            <w:vMerge/>
            <w:vAlign w:val="center"/>
          </w:tcPr>
          <w:p w14:paraId="3330AFC7" w14:textId="77777777" w:rsidR="00354221" w:rsidRDefault="00354221" w:rsidP="00354221">
            <w:pPr>
              <w:spacing w:before="120" w:after="120"/>
              <w:jc w:val="center"/>
              <w:rPr>
                <w:rFonts w:ascii="Times New Roman" w:eastAsia="Times New Roman" w:hAnsi="Times New Roman" w:cs="Times New Roman"/>
                <w:sz w:val="28"/>
                <w:szCs w:val="28"/>
                <w:lang w:val="en-US"/>
              </w:rPr>
            </w:pPr>
          </w:p>
        </w:tc>
        <w:tc>
          <w:tcPr>
            <w:tcW w:w="963" w:type="dxa"/>
            <w:vAlign w:val="center"/>
          </w:tcPr>
          <w:p w14:paraId="7E849B30" w14:textId="7759B479"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ĐTX</w:t>
            </w:r>
          </w:p>
        </w:tc>
        <w:tc>
          <w:tcPr>
            <w:tcW w:w="963" w:type="dxa"/>
            <w:vAlign w:val="center"/>
          </w:tcPr>
          <w:p w14:paraId="40428DAD" w14:textId="4BB5D333"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GK</w:t>
            </w:r>
          </w:p>
        </w:tc>
        <w:tc>
          <w:tcPr>
            <w:tcW w:w="963" w:type="dxa"/>
            <w:vAlign w:val="center"/>
          </w:tcPr>
          <w:p w14:paraId="54420ED2" w14:textId="16E1834C"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CK</w:t>
            </w:r>
          </w:p>
        </w:tc>
        <w:tc>
          <w:tcPr>
            <w:tcW w:w="963" w:type="dxa"/>
            <w:vAlign w:val="center"/>
          </w:tcPr>
          <w:p w14:paraId="053F7A7D" w14:textId="5D6D4F07"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ĐTX</w:t>
            </w:r>
          </w:p>
        </w:tc>
        <w:tc>
          <w:tcPr>
            <w:tcW w:w="963" w:type="dxa"/>
            <w:vAlign w:val="center"/>
          </w:tcPr>
          <w:p w14:paraId="6F4ACBF9" w14:textId="457D9F87"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GK</w:t>
            </w:r>
          </w:p>
        </w:tc>
        <w:tc>
          <w:tcPr>
            <w:tcW w:w="963" w:type="dxa"/>
            <w:vAlign w:val="center"/>
          </w:tcPr>
          <w:p w14:paraId="23800300" w14:textId="7F5DCBAA"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CK</w:t>
            </w:r>
          </w:p>
        </w:tc>
      </w:tr>
      <w:tr w:rsidR="00354221" w14:paraId="1A3780D5" w14:textId="77777777" w:rsidTr="00354221">
        <w:tc>
          <w:tcPr>
            <w:tcW w:w="962" w:type="dxa"/>
            <w:vAlign w:val="center"/>
          </w:tcPr>
          <w:p w14:paraId="3273C6C0" w14:textId="6BADF119"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3144" w:type="dxa"/>
            <w:gridSpan w:val="2"/>
            <w:vAlign w:val="center"/>
          </w:tcPr>
          <w:p w14:paraId="7538DF50" w14:textId="1476F747" w:rsidR="00354221" w:rsidRDefault="00354221" w:rsidP="00354221">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Toán</w:t>
            </w:r>
          </w:p>
        </w:tc>
        <w:tc>
          <w:tcPr>
            <w:tcW w:w="963" w:type="dxa"/>
            <w:vAlign w:val="center"/>
          </w:tcPr>
          <w:p w14:paraId="0CB30888" w14:textId="482BA859"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4B5AF085" w14:textId="4DE63E8A"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7AC9F11C" w14:textId="14FA16AB"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3033B45C" w14:textId="59444C20"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4A9B0A8F" w14:textId="2C2955B2"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38F0E152" w14:textId="48C960FC"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354221" w14:paraId="78799940" w14:textId="77777777" w:rsidTr="00354221">
        <w:tc>
          <w:tcPr>
            <w:tcW w:w="962" w:type="dxa"/>
            <w:vAlign w:val="center"/>
          </w:tcPr>
          <w:p w14:paraId="49CF848B" w14:textId="32F90DB3" w:rsidR="00354221" w:rsidRDefault="00354221"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3144" w:type="dxa"/>
            <w:gridSpan w:val="2"/>
            <w:vAlign w:val="center"/>
          </w:tcPr>
          <w:p w14:paraId="1B52E5FE" w14:textId="4AFD0BFE" w:rsidR="00354221" w:rsidRDefault="00354221" w:rsidP="00354221">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Ngữ văn</w:t>
            </w:r>
          </w:p>
        </w:tc>
        <w:tc>
          <w:tcPr>
            <w:tcW w:w="963" w:type="dxa"/>
            <w:vAlign w:val="center"/>
          </w:tcPr>
          <w:p w14:paraId="0B033546" w14:textId="709A7CC9"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151F7D5F" w14:textId="71B211AB"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74196F2A" w14:textId="575CC7A1"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0ECA8D4E" w14:textId="1D6344BB"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0B9BA44F" w14:textId="04507A3A"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6CFB1C4D" w14:textId="1E6DB0B4" w:rsidR="00354221" w:rsidRDefault="001E12CC" w:rsidP="00354221">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06344D0A" w14:textId="77777777" w:rsidTr="00354221">
        <w:tc>
          <w:tcPr>
            <w:tcW w:w="962" w:type="dxa"/>
            <w:vAlign w:val="center"/>
          </w:tcPr>
          <w:p w14:paraId="153BE094" w14:textId="28BF49F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3144" w:type="dxa"/>
            <w:gridSpan w:val="2"/>
            <w:vAlign w:val="center"/>
          </w:tcPr>
          <w:p w14:paraId="256AEF1C" w14:textId="5DD4708C"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Tiếng Anh</w:t>
            </w:r>
          </w:p>
        </w:tc>
        <w:tc>
          <w:tcPr>
            <w:tcW w:w="963" w:type="dxa"/>
            <w:vAlign w:val="center"/>
          </w:tcPr>
          <w:p w14:paraId="1A3061A1" w14:textId="111E32A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4D1E2319" w14:textId="1AC2F3F6"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1835461C" w14:textId="170BB3DD"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ECF5359" w14:textId="13EB9752"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963" w:type="dxa"/>
            <w:vAlign w:val="center"/>
          </w:tcPr>
          <w:p w14:paraId="02BD597F" w14:textId="64CE7321"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351F20A6" w14:textId="785C2048"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54313F25" w14:textId="77777777" w:rsidTr="00354221">
        <w:tc>
          <w:tcPr>
            <w:tcW w:w="962" w:type="dxa"/>
            <w:vAlign w:val="center"/>
          </w:tcPr>
          <w:p w14:paraId="32FB4EC7" w14:textId="7CA303A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3144" w:type="dxa"/>
            <w:gridSpan w:val="2"/>
            <w:vAlign w:val="center"/>
          </w:tcPr>
          <w:p w14:paraId="100C4F05" w14:textId="5304DD1A"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GDCD</w:t>
            </w:r>
          </w:p>
        </w:tc>
        <w:tc>
          <w:tcPr>
            <w:tcW w:w="963" w:type="dxa"/>
            <w:vAlign w:val="center"/>
          </w:tcPr>
          <w:p w14:paraId="43402AF0" w14:textId="25D84F69"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0FBC14E7" w14:textId="766B3008"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3D7AA1FB" w14:textId="091E884A"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24A4FFA3" w14:textId="735F293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68EFE7CE" w14:textId="24BD14E0"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569CB0A3" w14:textId="04D68C74"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28DD0C25" w14:textId="77777777" w:rsidTr="00354221">
        <w:tc>
          <w:tcPr>
            <w:tcW w:w="962" w:type="dxa"/>
            <w:vMerge w:val="restart"/>
            <w:vAlign w:val="center"/>
          </w:tcPr>
          <w:p w14:paraId="2AEB242D" w14:textId="791C6346"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443" w:type="dxa"/>
            <w:vMerge w:val="restart"/>
            <w:vAlign w:val="center"/>
          </w:tcPr>
          <w:p w14:paraId="19D7A91E" w14:textId="083D5D53" w:rsidR="001E12CC" w:rsidRDefault="001E12CC" w:rsidP="001E12CC">
            <w:pPr>
              <w:spacing w:before="120" w:after="1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Lịch sử và Địa lý</w:t>
            </w:r>
          </w:p>
        </w:tc>
        <w:tc>
          <w:tcPr>
            <w:tcW w:w="1701" w:type="dxa"/>
            <w:vAlign w:val="center"/>
          </w:tcPr>
          <w:p w14:paraId="017FA46A" w14:textId="5374E2C5"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Lịch sử</w:t>
            </w:r>
          </w:p>
        </w:tc>
        <w:tc>
          <w:tcPr>
            <w:tcW w:w="963" w:type="dxa"/>
            <w:vAlign w:val="center"/>
          </w:tcPr>
          <w:p w14:paraId="18D3390C" w14:textId="35D6DEA9"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restart"/>
            <w:vAlign w:val="center"/>
          </w:tcPr>
          <w:p w14:paraId="7A404039" w14:textId="2B454198"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0DECBF43" w14:textId="1AF22064"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E722277" w14:textId="55D14A55"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restart"/>
            <w:vAlign w:val="center"/>
          </w:tcPr>
          <w:p w14:paraId="0BA100C2" w14:textId="5DB51999"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3AA6B791" w14:textId="07A3DBD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28CB0373" w14:textId="77777777" w:rsidTr="00354221">
        <w:tc>
          <w:tcPr>
            <w:tcW w:w="962" w:type="dxa"/>
            <w:vMerge/>
            <w:vAlign w:val="center"/>
          </w:tcPr>
          <w:p w14:paraId="23624EB4"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1443" w:type="dxa"/>
            <w:vMerge/>
            <w:vAlign w:val="center"/>
          </w:tcPr>
          <w:p w14:paraId="0D721228" w14:textId="77777777" w:rsidR="001E12CC" w:rsidRDefault="001E12CC" w:rsidP="001E12CC">
            <w:pPr>
              <w:spacing w:before="120" w:after="120"/>
              <w:rPr>
                <w:rFonts w:ascii="Times New Roman" w:eastAsia="Times New Roman" w:hAnsi="Times New Roman" w:cs="Times New Roman"/>
                <w:sz w:val="28"/>
                <w:szCs w:val="28"/>
                <w:lang w:val="en-US"/>
              </w:rPr>
            </w:pPr>
          </w:p>
        </w:tc>
        <w:tc>
          <w:tcPr>
            <w:tcW w:w="1701" w:type="dxa"/>
            <w:vAlign w:val="center"/>
          </w:tcPr>
          <w:p w14:paraId="6C2F35EF" w14:textId="442BD8DB"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Địa lý</w:t>
            </w:r>
          </w:p>
        </w:tc>
        <w:tc>
          <w:tcPr>
            <w:tcW w:w="963" w:type="dxa"/>
            <w:vAlign w:val="center"/>
          </w:tcPr>
          <w:p w14:paraId="6A3514DF" w14:textId="0F28CCCB"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ign w:val="center"/>
          </w:tcPr>
          <w:p w14:paraId="116EA361"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5C7E7716"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Align w:val="center"/>
          </w:tcPr>
          <w:p w14:paraId="7AAB5F54" w14:textId="591D8CF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ign w:val="center"/>
          </w:tcPr>
          <w:p w14:paraId="1B751FA4"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774B8F72"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r>
      <w:tr w:rsidR="001E12CC" w14:paraId="3EDC2AF4" w14:textId="77777777" w:rsidTr="00354221">
        <w:tc>
          <w:tcPr>
            <w:tcW w:w="962" w:type="dxa"/>
            <w:vMerge w:val="restart"/>
            <w:vAlign w:val="center"/>
          </w:tcPr>
          <w:p w14:paraId="17C8692C" w14:textId="65FECDAD"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p>
        </w:tc>
        <w:tc>
          <w:tcPr>
            <w:tcW w:w="1443" w:type="dxa"/>
            <w:vMerge w:val="restart"/>
            <w:vAlign w:val="center"/>
          </w:tcPr>
          <w:p w14:paraId="7E77734E" w14:textId="5A65DBC1"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Khoa học tự nhiên</w:t>
            </w:r>
          </w:p>
        </w:tc>
        <w:tc>
          <w:tcPr>
            <w:tcW w:w="1701" w:type="dxa"/>
            <w:vAlign w:val="center"/>
          </w:tcPr>
          <w:p w14:paraId="478F6BA0" w14:textId="25F1A612"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Hóa</w:t>
            </w:r>
          </w:p>
        </w:tc>
        <w:tc>
          <w:tcPr>
            <w:tcW w:w="963" w:type="dxa"/>
            <w:vAlign w:val="center"/>
          </w:tcPr>
          <w:p w14:paraId="6420AF5E" w14:textId="6201E0E0" w:rsidR="001E12CC" w:rsidRDefault="00166405"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54F4859C" w14:textId="737DBAE0"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43B6910E" w14:textId="39771AE3"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DE7A8B1" w14:textId="3FE57D3A" w:rsidR="001E12CC" w:rsidRDefault="00166405"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w:t>
            </w:r>
          </w:p>
        </w:tc>
        <w:tc>
          <w:tcPr>
            <w:tcW w:w="963" w:type="dxa"/>
            <w:vMerge w:val="restart"/>
            <w:vAlign w:val="center"/>
          </w:tcPr>
          <w:p w14:paraId="4B3F69A3" w14:textId="294F4584"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5AC47C2A" w14:textId="612AA4A1"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4FF9A0CC" w14:textId="77777777" w:rsidTr="00354221">
        <w:tc>
          <w:tcPr>
            <w:tcW w:w="962" w:type="dxa"/>
            <w:vMerge/>
            <w:vAlign w:val="center"/>
          </w:tcPr>
          <w:p w14:paraId="7697BF80"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1443" w:type="dxa"/>
            <w:vMerge/>
            <w:vAlign w:val="center"/>
          </w:tcPr>
          <w:p w14:paraId="369A9B38" w14:textId="77777777" w:rsidR="001E12CC" w:rsidRDefault="001E12CC" w:rsidP="001E12CC">
            <w:pPr>
              <w:spacing w:before="120" w:after="120"/>
              <w:rPr>
                <w:rFonts w:ascii="Times New Roman" w:eastAsia="Times New Roman" w:hAnsi="Times New Roman" w:cs="Times New Roman"/>
                <w:sz w:val="28"/>
                <w:szCs w:val="28"/>
                <w:lang w:val="en-US"/>
              </w:rPr>
            </w:pPr>
          </w:p>
        </w:tc>
        <w:tc>
          <w:tcPr>
            <w:tcW w:w="1701" w:type="dxa"/>
            <w:vAlign w:val="center"/>
          </w:tcPr>
          <w:p w14:paraId="644187C9" w14:textId="2A5BDFC6"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Lý</w:t>
            </w:r>
          </w:p>
        </w:tc>
        <w:tc>
          <w:tcPr>
            <w:tcW w:w="963" w:type="dxa"/>
            <w:vAlign w:val="center"/>
          </w:tcPr>
          <w:p w14:paraId="41031F0F" w14:textId="7D1CE429" w:rsidR="001E12CC" w:rsidRDefault="00166405"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ign w:val="center"/>
          </w:tcPr>
          <w:p w14:paraId="2FCB51A6"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260826EC"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Align w:val="center"/>
          </w:tcPr>
          <w:p w14:paraId="21C9E881" w14:textId="6D786C74" w:rsidR="001E12CC" w:rsidRDefault="00166405"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ign w:val="center"/>
          </w:tcPr>
          <w:p w14:paraId="59E95C40"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6884F6B6"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r>
      <w:tr w:rsidR="001E12CC" w14:paraId="494E77C5" w14:textId="77777777" w:rsidTr="00354221">
        <w:tc>
          <w:tcPr>
            <w:tcW w:w="962" w:type="dxa"/>
            <w:vMerge/>
            <w:vAlign w:val="center"/>
          </w:tcPr>
          <w:p w14:paraId="1226196D"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1443" w:type="dxa"/>
            <w:vMerge/>
            <w:vAlign w:val="center"/>
          </w:tcPr>
          <w:p w14:paraId="5AAA23FE" w14:textId="77777777" w:rsidR="001E12CC" w:rsidRDefault="001E12CC" w:rsidP="001E12CC">
            <w:pPr>
              <w:spacing w:before="120" w:after="120"/>
              <w:rPr>
                <w:rFonts w:ascii="Times New Roman" w:eastAsia="Times New Roman" w:hAnsi="Times New Roman" w:cs="Times New Roman"/>
                <w:sz w:val="28"/>
                <w:szCs w:val="28"/>
                <w:lang w:val="en-US"/>
              </w:rPr>
            </w:pPr>
          </w:p>
        </w:tc>
        <w:tc>
          <w:tcPr>
            <w:tcW w:w="1701" w:type="dxa"/>
            <w:vAlign w:val="center"/>
          </w:tcPr>
          <w:p w14:paraId="4C33A65B" w14:textId="3DA68B65"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Sinh</w:t>
            </w:r>
          </w:p>
        </w:tc>
        <w:tc>
          <w:tcPr>
            <w:tcW w:w="963" w:type="dxa"/>
            <w:vAlign w:val="center"/>
          </w:tcPr>
          <w:p w14:paraId="7481DE27" w14:textId="032F1E41"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ign w:val="center"/>
          </w:tcPr>
          <w:p w14:paraId="353469FE"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36D2F770"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Align w:val="center"/>
          </w:tcPr>
          <w:p w14:paraId="566B4613" w14:textId="41A86028" w:rsidR="001E12CC" w:rsidRDefault="00BC00D1"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Merge/>
            <w:vAlign w:val="center"/>
          </w:tcPr>
          <w:p w14:paraId="6C6C1E31"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0ACF2F19"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r>
      <w:tr w:rsidR="001E12CC" w14:paraId="7B5C88CA" w14:textId="77777777" w:rsidTr="00354221">
        <w:tc>
          <w:tcPr>
            <w:tcW w:w="962" w:type="dxa"/>
            <w:vAlign w:val="center"/>
          </w:tcPr>
          <w:p w14:paraId="54A2F2C6" w14:textId="7B254261"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p>
        </w:tc>
        <w:tc>
          <w:tcPr>
            <w:tcW w:w="3144" w:type="dxa"/>
            <w:gridSpan w:val="2"/>
            <w:vAlign w:val="center"/>
          </w:tcPr>
          <w:p w14:paraId="19D4C01C" w14:textId="10CAF0F7"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Công nghệ</w:t>
            </w:r>
          </w:p>
        </w:tc>
        <w:tc>
          <w:tcPr>
            <w:tcW w:w="963" w:type="dxa"/>
            <w:vAlign w:val="center"/>
          </w:tcPr>
          <w:p w14:paraId="11DA9F82" w14:textId="01E1E638"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0B25ED96" w14:textId="524998A2"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9183F2D" w14:textId="6C7151B9"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23C7737" w14:textId="52591301"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24B658F7" w14:textId="3E3ADD50"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027FC95C" w14:textId="734918A1"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13A8A795" w14:textId="77777777" w:rsidTr="00354221">
        <w:tc>
          <w:tcPr>
            <w:tcW w:w="962" w:type="dxa"/>
            <w:vAlign w:val="center"/>
          </w:tcPr>
          <w:p w14:paraId="35AA5A78" w14:textId="548AF7D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p>
        </w:tc>
        <w:tc>
          <w:tcPr>
            <w:tcW w:w="3144" w:type="dxa"/>
            <w:gridSpan w:val="2"/>
            <w:vAlign w:val="center"/>
          </w:tcPr>
          <w:p w14:paraId="1618DF63" w14:textId="5E9D2D93"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Tin học</w:t>
            </w:r>
          </w:p>
        </w:tc>
        <w:tc>
          <w:tcPr>
            <w:tcW w:w="963" w:type="dxa"/>
            <w:vAlign w:val="center"/>
          </w:tcPr>
          <w:p w14:paraId="533E985A" w14:textId="5642DF22"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2367A829" w14:textId="5E7704ED"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5AAB0336" w14:textId="1704CF51"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6DA7120B" w14:textId="2E921A63"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3D6C319F" w14:textId="360B1824"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7AB883E3" w14:textId="62A9DE30" w:rsidR="001E12CC" w:rsidRDefault="009E7ECE"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000D1BDB" w14:textId="77777777" w:rsidTr="00354221">
        <w:tc>
          <w:tcPr>
            <w:tcW w:w="962" w:type="dxa"/>
            <w:vAlign w:val="center"/>
          </w:tcPr>
          <w:p w14:paraId="4A532D45" w14:textId="1070A8B8"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c>
          <w:tcPr>
            <w:tcW w:w="3144" w:type="dxa"/>
            <w:gridSpan w:val="2"/>
            <w:vAlign w:val="center"/>
          </w:tcPr>
          <w:p w14:paraId="3A577A0C" w14:textId="3CAB3DDA"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GDTC</w:t>
            </w:r>
          </w:p>
        </w:tc>
        <w:tc>
          <w:tcPr>
            <w:tcW w:w="963" w:type="dxa"/>
            <w:vAlign w:val="center"/>
          </w:tcPr>
          <w:p w14:paraId="48F20157" w14:textId="1AF27E04"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072A3E6D" w14:textId="63D9243C"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7AA98A93" w14:textId="1C50084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55362555" w14:textId="4559AC7C"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19431881" w14:textId="1C3AE91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3E0FD28C" w14:textId="1B0CDB3E"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13452686" w14:textId="77777777" w:rsidTr="00354221">
        <w:tc>
          <w:tcPr>
            <w:tcW w:w="962" w:type="dxa"/>
            <w:vMerge w:val="restart"/>
            <w:vAlign w:val="center"/>
          </w:tcPr>
          <w:p w14:paraId="127FB06B" w14:textId="0D4508D9"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443" w:type="dxa"/>
            <w:vMerge w:val="restart"/>
            <w:vAlign w:val="center"/>
          </w:tcPr>
          <w:p w14:paraId="479FB5F0" w14:textId="20800BB0" w:rsidR="001E12CC" w:rsidRDefault="001E12CC" w:rsidP="001E12CC">
            <w:pPr>
              <w:spacing w:before="120" w:after="1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Nghệ thuật</w:t>
            </w:r>
          </w:p>
        </w:tc>
        <w:tc>
          <w:tcPr>
            <w:tcW w:w="1701" w:type="dxa"/>
            <w:vAlign w:val="center"/>
          </w:tcPr>
          <w:p w14:paraId="55139373" w14:textId="27495341"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Âm nhạc</w:t>
            </w:r>
          </w:p>
        </w:tc>
        <w:tc>
          <w:tcPr>
            <w:tcW w:w="963" w:type="dxa"/>
            <w:vAlign w:val="center"/>
          </w:tcPr>
          <w:p w14:paraId="6B0C85C1" w14:textId="68C6A98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5A743B4B" w14:textId="5743A2BA"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38138197" w14:textId="58C6A52B"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5F5F536C" w14:textId="57BB362A"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671040B5" w14:textId="4419D76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restart"/>
            <w:vAlign w:val="center"/>
          </w:tcPr>
          <w:p w14:paraId="758F3DDC" w14:textId="2E6964B5"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5EEE1339" w14:textId="77777777" w:rsidTr="00354221">
        <w:tc>
          <w:tcPr>
            <w:tcW w:w="962" w:type="dxa"/>
            <w:vMerge/>
            <w:vAlign w:val="center"/>
          </w:tcPr>
          <w:p w14:paraId="1E54B649"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1443" w:type="dxa"/>
            <w:vMerge/>
            <w:vAlign w:val="center"/>
          </w:tcPr>
          <w:p w14:paraId="32E1E390" w14:textId="77777777" w:rsidR="001E12CC" w:rsidRDefault="001E12CC" w:rsidP="001E12CC">
            <w:pPr>
              <w:spacing w:before="120" w:after="120"/>
              <w:rPr>
                <w:rFonts w:ascii="Times New Roman" w:eastAsia="Times New Roman" w:hAnsi="Times New Roman" w:cs="Times New Roman"/>
                <w:sz w:val="28"/>
                <w:szCs w:val="28"/>
                <w:lang w:val="en-US"/>
              </w:rPr>
            </w:pPr>
          </w:p>
        </w:tc>
        <w:tc>
          <w:tcPr>
            <w:tcW w:w="1701" w:type="dxa"/>
            <w:vAlign w:val="center"/>
          </w:tcPr>
          <w:p w14:paraId="1EE3EB5F" w14:textId="0B843913"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Mỹ thuật</w:t>
            </w:r>
          </w:p>
        </w:tc>
        <w:tc>
          <w:tcPr>
            <w:tcW w:w="963" w:type="dxa"/>
            <w:vAlign w:val="center"/>
          </w:tcPr>
          <w:p w14:paraId="28C9701C" w14:textId="28627E9B"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ign w:val="center"/>
          </w:tcPr>
          <w:p w14:paraId="52DE986B"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408A2E31"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Align w:val="center"/>
          </w:tcPr>
          <w:p w14:paraId="101AE82B" w14:textId="1C4948E0"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Merge/>
            <w:vAlign w:val="center"/>
          </w:tcPr>
          <w:p w14:paraId="73496F58"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c>
          <w:tcPr>
            <w:tcW w:w="963" w:type="dxa"/>
            <w:vMerge/>
            <w:vAlign w:val="center"/>
          </w:tcPr>
          <w:p w14:paraId="634165DF" w14:textId="77777777" w:rsidR="001E12CC" w:rsidRDefault="001E12CC" w:rsidP="001E12CC">
            <w:pPr>
              <w:spacing w:before="120" w:after="120"/>
              <w:jc w:val="center"/>
              <w:rPr>
                <w:rFonts w:ascii="Times New Roman" w:eastAsia="Times New Roman" w:hAnsi="Times New Roman" w:cs="Times New Roman"/>
                <w:sz w:val="28"/>
                <w:szCs w:val="28"/>
                <w:lang w:val="en-US"/>
              </w:rPr>
            </w:pPr>
          </w:p>
        </w:tc>
      </w:tr>
      <w:tr w:rsidR="001E12CC" w14:paraId="52069608" w14:textId="77777777" w:rsidTr="00354221">
        <w:tc>
          <w:tcPr>
            <w:tcW w:w="962" w:type="dxa"/>
            <w:vAlign w:val="center"/>
          </w:tcPr>
          <w:p w14:paraId="058601C6" w14:textId="6B63DF30"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3144" w:type="dxa"/>
            <w:gridSpan w:val="2"/>
            <w:vAlign w:val="center"/>
          </w:tcPr>
          <w:p w14:paraId="49074283" w14:textId="4B51F1B0" w:rsidR="001E12CC" w:rsidRDefault="001E12CC" w:rsidP="001E12CC">
            <w:pPr>
              <w:spacing w:before="120" w:after="12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H.Động trải nghiệm, HN</w:t>
            </w:r>
          </w:p>
        </w:tc>
        <w:tc>
          <w:tcPr>
            <w:tcW w:w="963" w:type="dxa"/>
            <w:vAlign w:val="center"/>
          </w:tcPr>
          <w:p w14:paraId="368F7236" w14:textId="204A7F35"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381D3FA9" w14:textId="64FED79D"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551FF928" w14:textId="1FA28731"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6A6474D" w14:textId="39291E85"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740A31A8" w14:textId="7984A53C"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61FEE52" w14:textId="70C3F59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r w:rsidR="001E12CC" w14:paraId="78205D2A" w14:textId="77777777" w:rsidTr="00354221">
        <w:tc>
          <w:tcPr>
            <w:tcW w:w="962" w:type="dxa"/>
            <w:vAlign w:val="center"/>
          </w:tcPr>
          <w:p w14:paraId="3A2370BA" w14:textId="5E9A8BA7"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3144" w:type="dxa"/>
            <w:gridSpan w:val="2"/>
            <w:vAlign w:val="center"/>
          </w:tcPr>
          <w:p w14:paraId="6422CFD7" w14:textId="4F3AA827" w:rsidR="001E12CC" w:rsidRDefault="001E12CC" w:rsidP="001E12CC">
            <w:pPr>
              <w:spacing w:before="120" w:after="1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Giáo dục địa phương</w:t>
            </w:r>
          </w:p>
        </w:tc>
        <w:tc>
          <w:tcPr>
            <w:tcW w:w="963" w:type="dxa"/>
            <w:vAlign w:val="center"/>
          </w:tcPr>
          <w:p w14:paraId="268C58E1" w14:textId="28B1995E"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713A672F" w14:textId="40557A33"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68955FCC" w14:textId="2A3DC235"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4588FA56" w14:textId="1E503044"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3" w:type="dxa"/>
            <w:vAlign w:val="center"/>
          </w:tcPr>
          <w:p w14:paraId="32F89E4B" w14:textId="05585F59"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63" w:type="dxa"/>
            <w:vAlign w:val="center"/>
          </w:tcPr>
          <w:p w14:paraId="06DD700D" w14:textId="2A4E871D" w:rsidR="001E12CC" w:rsidRDefault="001E12CC" w:rsidP="001E12CC">
            <w:pPr>
              <w:spacing w:before="120" w:after="12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bl>
    <w:p w14:paraId="08BA1AFA" w14:textId="7482B676" w:rsidR="0061629E" w:rsidRPr="00AD6A23" w:rsidRDefault="0061629E" w:rsidP="0061629E">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sidRPr="00AD6A23">
        <w:rPr>
          <w:rFonts w:ascii="Times New Roman" w:eastAsia="Times New Roman" w:hAnsi="Times New Roman" w:cs="Times New Roman"/>
          <w:b/>
          <w:bCs/>
          <w:color w:val="000000"/>
          <w:sz w:val="28"/>
          <w:szCs w:val="28"/>
          <w:shd w:val="clear" w:color="auto" w:fill="FFFFFF"/>
          <w:lang w:val="en-US"/>
        </w:rPr>
        <w:t>2.</w:t>
      </w:r>
      <w:r w:rsidR="00C80DE8" w:rsidRPr="00C80DE8">
        <w:rPr>
          <w:rFonts w:ascii="Times New Roman" w:eastAsia="Times New Roman" w:hAnsi="Times New Roman" w:cs="Times New Roman"/>
          <w:b/>
          <w:bCs/>
          <w:color w:val="FF0000"/>
          <w:sz w:val="28"/>
          <w:szCs w:val="28"/>
          <w:shd w:val="clear" w:color="auto" w:fill="FFFFFF"/>
          <w:lang w:val="en-US"/>
        </w:rPr>
        <w:t>2</w:t>
      </w:r>
      <w:r w:rsidRPr="00AD6A23">
        <w:rPr>
          <w:rFonts w:ascii="Times New Roman" w:eastAsia="Times New Roman" w:hAnsi="Times New Roman" w:cs="Times New Roman"/>
          <w:b/>
          <w:bCs/>
          <w:color w:val="000000"/>
          <w:sz w:val="28"/>
          <w:szCs w:val="28"/>
          <w:shd w:val="clear" w:color="auto" w:fill="FFFFFF"/>
          <w:lang w:val="en-US"/>
        </w:rPr>
        <w:t xml:space="preserve">. Đối với khối </w:t>
      </w:r>
      <w:r>
        <w:rPr>
          <w:rFonts w:ascii="Times New Roman" w:eastAsia="Times New Roman" w:hAnsi="Times New Roman" w:cs="Times New Roman"/>
          <w:b/>
          <w:bCs/>
          <w:color w:val="000000"/>
          <w:sz w:val="28"/>
          <w:szCs w:val="28"/>
          <w:shd w:val="clear" w:color="auto" w:fill="FFFFFF"/>
          <w:lang w:val="en-US"/>
        </w:rPr>
        <w:t>8,9</w:t>
      </w:r>
      <w:r w:rsidRPr="00AD6A23">
        <w:rPr>
          <w:rFonts w:ascii="Times New Roman" w:eastAsia="Times New Roman" w:hAnsi="Times New Roman" w:cs="Times New Roman"/>
          <w:b/>
          <w:bCs/>
          <w:color w:val="000000"/>
          <w:sz w:val="28"/>
          <w:szCs w:val="28"/>
          <w:shd w:val="clear" w:color="auto" w:fill="FFFFFF"/>
          <w:lang w:val="en-US"/>
        </w:rPr>
        <w:t>:</w:t>
      </w:r>
    </w:p>
    <w:p w14:paraId="66A98C69" w14:textId="0E10FD2F" w:rsidR="0061629E" w:rsidRDefault="0061629E" w:rsidP="0061629E">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Việc kiểm tra đánh giá học sinh lớp 7,8,9  năm học 2021-2022 thực hiện theo Thông tư 26/2020/TT-BGDĐT ngày 26 tháng 08 năm 2020 và Thông tư 58/2011/TT-BGD ĐT ngày 12/12/2011.</w:t>
      </w:r>
    </w:p>
    <w:p w14:paraId="571AC010" w14:textId="63115FA4" w:rsidR="00AD6A23" w:rsidRDefault="00120E9F" w:rsidP="00120E9F">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Quy định số lượng điểm kiểm tra, đánh giá thực hiện theo công văn số 55/CV-GDĐT ngày 18 tháng 09 năm 2020 của Phòng giáo dục và Đào tạo huyện Thủy Nguyên về việc hướng dẫn một số nội dung chuyên môn cấp THCS năm học 2020-2021.</w:t>
      </w:r>
    </w:p>
    <w:p w14:paraId="2C8EF9DC" w14:textId="28B3D5D8" w:rsidR="00392B82" w:rsidRPr="00BD3EBB" w:rsidRDefault="00392B82" w:rsidP="00120E9F">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sidRPr="00BD3EBB">
        <w:rPr>
          <w:rFonts w:ascii="Times New Roman" w:eastAsia="Times New Roman" w:hAnsi="Times New Roman" w:cs="Times New Roman"/>
          <w:b/>
          <w:bCs/>
          <w:color w:val="000000"/>
          <w:sz w:val="28"/>
          <w:szCs w:val="28"/>
          <w:shd w:val="clear" w:color="auto" w:fill="FFFFFF"/>
          <w:lang w:val="en-US"/>
        </w:rPr>
        <w:t>2.3. Quy định về thời lượng bài kiểm tra</w:t>
      </w:r>
      <w:r w:rsidR="00323D30" w:rsidRPr="00BD3EBB">
        <w:rPr>
          <w:rFonts w:ascii="Times New Roman" w:eastAsia="Times New Roman" w:hAnsi="Times New Roman" w:cs="Times New Roman"/>
          <w:b/>
          <w:bCs/>
          <w:color w:val="000000"/>
          <w:sz w:val="28"/>
          <w:szCs w:val="28"/>
          <w:shd w:val="clear" w:color="auto" w:fill="FFFFFF"/>
          <w:lang w:val="en-US"/>
        </w:rPr>
        <w:t>, nội dung kiểm tra:</w:t>
      </w:r>
    </w:p>
    <w:p w14:paraId="537C9348" w14:textId="52767C92" w:rsidR="00392B82" w:rsidRPr="00BD3EBB" w:rsidRDefault="00392B82" w:rsidP="00120E9F">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sidRPr="00BD3EBB">
        <w:rPr>
          <w:rFonts w:ascii="Times New Roman" w:eastAsia="Times New Roman" w:hAnsi="Times New Roman" w:cs="Times New Roman"/>
          <w:b/>
          <w:bCs/>
          <w:color w:val="000000"/>
          <w:sz w:val="28"/>
          <w:szCs w:val="28"/>
          <w:shd w:val="clear" w:color="auto" w:fill="FFFFFF"/>
          <w:lang w:val="en-US"/>
        </w:rPr>
        <w:t>2.3.1. Với bài kiểm tra lớp 6</w:t>
      </w:r>
      <w:r w:rsidR="00EC542E">
        <w:rPr>
          <w:rFonts w:ascii="Times New Roman" w:eastAsia="Times New Roman" w:hAnsi="Times New Roman" w:cs="Times New Roman"/>
          <w:b/>
          <w:bCs/>
          <w:color w:val="000000"/>
          <w:sz w:val="28"/>
          <w:szCs w:val="28"/>
          <w:shd w:val="clear" w:color="auto" w:fill="FFFFFF"/>
          <w:lang w:val="en-US"/>
        </w:rPr>
        <w:t>, 7</w:t>
      </w:r>
      <w:r w:rsidRPr="00BD3EBB">
        <w:rPr>
          <w:rFonts w:ascii="Times New Roman" w:eastAsia="Times New Roman" w:hAnsi="Times New Roman" w:cs="Times New Roman"/>
          <w:b/>
          <w:bCs/>
          <w:color w:val="000000"/>
          <w:sz w:val="28"/>
          <w:szCs w:val="28"/>
          <w:shd w:val="clear" w:color="auto" w:fill="FFFFFF"/>
          <w:lang w:val="en-US"/>
        </w:rPr>
        <w:t xml:space="preserve"> năm học 202</w:t>
      </w:r>
      <w:r w:rsidR="00EC542E">
        <w:rPr>
          <w:rFonts w:ascii="Times New Roman" w:eastAsia="Times New Roman" w:hAnsi="Times New Roman" w:cs="Times New Roman"/>
          <w:b/>
          <w:bCs/>
          <w:color w:val="000000"/>
          <w:sz w:val="28"/>
          <w:szCs w:val="28"/>
          <w:shd w:val="clear" w:color="auto" w:fill="FFFFFF"/>
          <w:lang w:val="en-US"/>
        </w:rPr>
        <w:t>2</w:t>
      </w:r>
      <w:r w:rsidRPr="00BD3EBB">
        <w:rPr>
          <w:rFonts w:ascii="Times New Roman" w:eastAsia="Times New Roman" w:hAnsi="Times New Roman" w:cs="Times New Roman"/>
          <w:b/>
          <w:bCs/>
          <w:color w:val="000000"/>
          <w:sz w:val="28"/>
          <w:szCs w:val="28"/>
          <w:shd w:val="clear" w:color="auto" w:fill="FFFFFF"/>
          <w:lang w:val="en-US"/>
        </w:rPr>
        <w:t>-202</w:t>
      </w:r>
      <w:r w:rsidR="00EC542E">
        <w:rPr>
          <w:rFonts w:ascii="Times New Roman" w:eastAsia="Times New Roman" w:hAnsi="Times New Roman" w:cs="Times New Roman"/>
          <w:b/>
          <w:bCs/>
          <w:color w:val="000000"/>
          <w:sz w:val="28"/>
          <w:szCs w:val="28"/>
          <w:shd w:val="clear" w:color="auto" w:fill="FFFFFF"/>
          <w:lang w:val="en-US"/>
        </w:rPr>
        <w:t>3</w:t>
      </w:r>
      <w:r w:rsidRPr="00BD3EBB">
        <w:rPr>
          <w:rFonts w:ascii="Times New Roman" w:eastAsia="Times New Roman" w:hAnsi="Times New Roman" w:cs="Times New Roman"/>
          <w:b/>
          <w:bCs/>
          <w:color w:val="000000"/>
          <w:sz w:val="28"/>
          <w:szCs w:val="28"/>
          <w:shd w:val="clear" w:color="auto" w:fill="FFFFFF"/>
          <w:lang w:val="en-US"/>
        </w:rPr>
        <w:t>:</w:t>
      </w:r>
    </w:p>
    <w:p w14:paraId="017B7F1F" w14:textId="4D30F42B" w:rsidR="00392B82" w:rsidRDefault="00392B82" w:rsidP="00120E9F">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sidRPr="00BD3EBB">
        <w:rPr>
          <w:rFonts w:ascii="Times New Roman" w:eastAsia="Times New Roman" w:hAnsi="Times New Roman" w:cs="Times New Roman"/>
          <w:b/>
          <w:bCs/>
          <w:color w:val="000000"/>
          <w:sz w:val="28"/>
          <w:szCs w:val="28"/>
          <w:shd w:val="clear" w:color="auto" w:fill="FFFFFF"/>
          <w:lang w:val="en-US"/>
        </w:rPr>
        <w:t>* Thời lượng kiểm tra 90 phút</w:t>
      </w:r>
      <w:r>
        <w:rPr>
          <w:rFonts w:ascii="Times New Roman" w:eastAsia="Times New Roman" w:hAnsi="Times New Roman" w:cs="Times New Roman"/>
          <w:color w:val="000000"/>
          <w:sz w:val="28"/>
          <w:szCs w:val="28"/>
          <w:shd w:val="clear" w:color="auto" w:fill="FFFFFF"/>
          <w:lang w:val="en-US"/>
        </w:rPr>
        <w:t xml:space="preserve"> bao gồm các bài kiểm tra với môn học sau:</w:t>
      </w:r>
      <w:r w:rsidR="00323D30">
        <w:rPr>
          <w:rFonts w:ascii="Times New Roman" w:eastAsia="Times New Roman" w:hAnsi="Times New Roman" w:cs="Times New Roman"/>
          <w:color w:val="000000"/>
          <w:sz w:val="28"/>
          <w:szCs w:val="28"/>
          <w:shd w:val="clear" w:color="auto" w:fill="FFFFFF"/>
          <w:lang w:val="en-US"/>
        </w:rPr>
        <w:t xml:space="preserve"> </w:t>
      </w:r>
      <w:r w:rsidR="00323D30" w:rsidRPr="00BD3EBB">
        <w:rPr>
          <w:rFonts w:ascii="Times New Roman" w:eastAsia="Times New Roman" w:hAnsi="Times New Roman" w:cs="Times New Roman"/>
          <w:b/>
          <w:bCs/>
          <w:i/>
          <w:iCs/>
          <w:color w:val="000000"/>
          <w:sz w:val="28"/>
          <w:szCs w:val="28"/>
          <w:shd w:val="clear" w:color="auto" w:fill="FFFFFF"/>
          <w:lang w:val="en-US"/>
        </w:rPr>
        <w:t xml:space="preserve">Toán, Ngữ Văn; Tiếng Anh; Lịch sử&amp; Địa lý; KHTN; </w:t>
      </w:r>
      <w:r w:rsidR="000B5B44" w:rsidRPr="00BD3EBB">
        <w:rPr>
          <w:rFonts w:ascii="Times New Roman" w:eastAsia="Times New Roman" w:hAnsi="Times New Roman" w:cs="Times New Roman"/>
          <w:b/>
          <w:bCs/>
          <w:i/>
          <w:iCs/>
          <w:color w:val="000000"/>
          <w:sz w:val="28"/>
          <w:szCs w:val="28"/>
          <w:shd w:val="clear" w:color="auto" w:fill="FFFFFF"/>
          <w:lang w:val="en-US"/>
        </w:rPr>
        <w:t>Nghệ thuật</w:t>
      </w:r>
      <w:r w:rsidR="000B5B44">
        <w:rPr>
          <w:rFonts w:ascii="Times New Roman" w:eastAsia="Times New Roman" w:hAnsi="Times New Roman" w:cs="Times New Roman"/>
          <w:color w:val="000000"/>
          <w:sz w:val="28"/>
          <w:szCs w:val="28"/>
          <w:shd w:val="clear" w:color="auto" w:fill="FFFFFF"/>
          <w:lang w:val="en-US"/>
        </w:rPr>
        <w:t>.</w:t>
      </w:r>
    </w:p>
    <w:p w14:paraId="65B2A6B5" w14:textId="64598B84" w:rsidR="00B739DC" w:rsidRDefault="00590A6F" w:rsidP="00120E9F">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w:t>
      </w:r>
      <w:r w:rsidR="001F2FB1">
        <w:rPr>
          <w:rFonts w:ascii="Times New Roman" w:eastAsia="Times New Roman" w:hAnsi="Times New Roman" w:cs="Times New Roman"/>
          <w:color w:val="000000"/>
          <w:sz w:val="28"/>
          <w:szCs w:val="28"/>
          <w:shd w:val="clear" w:color="auto" w:fill="FFFFFF"/>
          <w:lang w:val="en-US"/>
        </w:rPr>
        <w:t>Nội dung đề kiển tra đảm bảo đúng tỉ lệ phân môn với kiến thức học trong từng học kỳ</w:t>
      </w:r>
      <w:r w:rsidR="00BD3EBB">
        <w:rPr>
          <w:rFonts w:ascii="Times New Roman" w:eastAsia="Times New Roman" w:hAnsi="Times New Roman" w:cs="Times New Roman"/>
          <w:color w:val="000000"/>
          <w:sz w:val="28"/>
          <w:szCs w:val="28"/>
          <w:shd w:val="clear" w:color="auto" w:fill="FFFFFF"/>
          <w:lang w:val="en-US"/>
        </w:rPr>
        <w:t>. Ma trận đề kiể</w:t>
      </w:r>
      <w:r w:rsidR="00A6395E">
        <w:rPr>
          <w:rFonts w:ascii="Times New Roman" w:eastAsia="Times New Roman" w:hAnsi="Times New Roman" w:cs="Times New Roman"/>
          <w:color w:val="000000"/>
          <w:sz w:val="28"/>
          <w:szCs w:val="28"/>
          <w:shd w:val="clear" w:color="auto" w:fill="FFFFFF"/>
          <w:lang w:val="en-US"/>
        </w:rPr>
        <w:t>m</w:t>
      </w:r>
      <w:r w:rsidR="00BD3EBB">
        <w:rPr>
          <w:rFonts w:ascii="Times New Roman" w:eastAsia="Times New Roman" w:hAnsi="Times New Roman" w:cs="Times New Roman"/>
          <w:color w:val="000000"/>
          <w:sz w:val="28"/>
          <w:szCs w:val="28"/>
          <w:shd w:val="clear" w:color="auto" w:fill="FFFFFF"/>
          <w:lang w:val="en-US"/>
        </w:rPr>
        <w:t xml:space="preserve"> tra và đề kiểm tra thể hiện rõ nội dung ứng với từng phân môn; Đề được thẩm định do tổ chuyên môn và BGH kiểm duyệt trước khi tiến hành kiểm tra. </w:t>
      </w:r>
    </w:p>
    <w:p w14:paraId="6A13F6A7" w14:textId="0E3A04DB" w:rsidR="001F2FB1" w:rsidRDefault="00B739DC" w:rsidP="00120E9F">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-Với môn học gồm nhiều phân môn: </w:t>
      </w:r>
      <w:r w:rsidR="00BD3EBB">
        <w:rPr>
          <w:rFonts w:ascii="Times New Roman" w:eastAsia="Times New Roman" w:hAnsi="Times New Roman" w:cs="Times New Roman"/>
          <w:color w:val="000000"/>
          <w:sz w:val="28"/>
          <w:szCs w:val="28"/>
          <w:shd w:val="clear" w:color="auto" w:fill="FFFFFF"/>
          <w:lang w:val="en-US"/>
        </w:rPr>
        <w:t>Khi tiến hành kiểm tra mỗi phân môn làm trên một tờ riêng phát cùng thời điểm để học sinh làm bài. Khi chấm giáo viên dạy phân môn nào thì chấm bài của học sinh đó đúng phân môn mình giảng dạy. Khi ch</w:t>
      </w:r>
      <w:r w:rsidR="00A6395E">
        <w:rPr>
          <w:rFonts w:ascii="Times New Roman" w:eastAsia="Times New Roman" w:hAnsi="Times New Roman" w:cs="Times New Roman"/>
          <w:color w:val="000000"/>
          <w:sz w:val="28"/>
          <w:szCs w:val="28"/>
          <w:shd w:val="clear" w:color="auto" w:fill="FFFFFF"/>
          <w:lang w:val="en-US"/>
        </w:rPr>
        <w:t>ấ</w:t>
      </w:r>
      <w:r w:rsidR="00BD3EBB">
        <w:rPr>
          <w:rFonts w:ascii="Times New Roman" w:eastAsia="Times New Roman" w:hAnsi="Times New Roman" w:cs="Times New Roman"/>
          <w:color w:val="000000"/>
          <w:sz w:val="28"/>
          <w:szCs w:val="28"/>
          <w:shd w:val="clear" w:color="auto" w:fill="FFFFFF"/>
          <w:lang w:val="en-US"/>
        </w:rPr>
        <w:t>m xong giáo viên giảng dạy cộng điểm chung vào thành điểm kiểm tra định kỳ của từng học sinh..</w:t>
      </w:r>
    </w:p>
    <w:p w14:paraId="47E4DF99" w14:textId="225C069D" w:rsidR="00BD3EBB" w:rsidRDefault="00590A6F" w:rsidP="00120E9F">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sidRPr="00590A6F">
        <w:rPr>
          <w:rFonts w:ascii="Times New Roman" w:eastAsia="Times New Roman" w:hAnsi="Times New Roman" w:cs="Times New Roman"/>
          <w:b/>
          <w:bCs/>
          <w:color w:val="000000"/>
          <w:sz w:val="28"/>
          <w:szCs w:val="28"/>
          <w:shd w:val="clear" w:color="auto" w:fill="FFFFFF"/>
          <w:lang w:val="en-US"/>
        </w:rPr>
        <w:t>*Thời lượng 45 phút</w:t>
      </w:r>
      <w:r>
        <w:rPr>
          <w:rFonts w:ascii="Times New Roman" w:eastAsia="Times New Roman" w:hAnsi="Times New Roman" w:cs="Times New Roman"/>
          <w:color w:val="000000"/>
          <w:sz w:val="28"/>
          <w:szCs w:val="28"/>
          <w:shd w:val="clear" w:color="auto" w:fill="FFFFFF"/>
          <w:lang w:val="en-US"/>
        </w:rPr>
        <w:t xml:space="preserve"> với các bộ môn còn lại.</w:t>
      </w:r>
    </w:p>
    <w:p w14:paraId="04EBC04C" w14:textId="1B11D193" w:rsidR="00BC5BF3" w:rsidRPr="00BD3EBB" w:rsidRDefault="00BC5BF3" w:rsidP="00BC5BF3">
      <w:pPr>
        <w:shd w:val="clear" w:color="auto" w:fill="FFFFFF"/>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en-US"/>
        </w:rPr>
      </w:pPr>
      <w:r w:rsidRPr="00BD3EBB">
        <w:rPr>
          <w:rFonts w:ascii="Times New Roman" w:eastAsia="Times New Roman" w:hAnsi="Times New Roman" w:cs="Times New Roman"/>
          <w:b/>
          <w:bCs/>
          <w:color w:val="000000"/>
          <w:sz w:val="28"/>
          <w:szCs w:val="28"/>
          <w:shd w:val="clear" w:color="auto" w:fill="FFFFFF"/>
          <w:lang w:val="en-US"/>
        </w:rPr>
        <w:t>2.3.</w:t>
      </w:r>
      <w:r w:rsidR="003E3163">
        <w:rPr>
          <w:rFonts w:ascii="Times New Roman" w:eastAsia="Times New Roman" w:hAnsi="Times New Roman" w:cs="Times New Roman"/>
          <w:b/>
          <w:bCs/>
          <w:color w:val="000000"/>
          <w:sz w:val="28"/>
          <w:szCs w:val="28"/>
          <w:shd w:val="clear" w:color="auto" w:fill="FFFFFF"/>
          <w:lang w:val="en-US"/>
        </w:rPr>
        <w:t>2</w:t>
      </w:r>
      <w:r w:rsidRPr="00BD3EBB">
        <w:rPr>
          <w:rFonts w:ascii="Times New Roman" w:eastAsia="Times New Roman" w:hAnsi="Times New Roman" w:cs="Times New Roman"/>
          <w:b/>
          <w:bCs/>
          <w:color w:val="000000"/>
          <w:sz w:val="28"/>
          <w:szCs w:val="28"/>
          <w:shd w:val="clear" w:color="auto" w:fill="FFFFFF"/>
          <w:lang w:val="en-US"/>
        </w:rPr>
        <w:t xml:space="preserve">. Với bài kiểm tra lớp </w:t>
      </w:r>
      <w:r>
        <w:rPr>
          <w:rFonts w:ascii="Times New Roman" w:eastAsia="Times New Roman" w:hAnsi="Times New Roman" w:cs="Times New Roman"/>
          <w:b/>
          <w:bCs/>
          <w:color w:val="000000"/>
          <w:sz w:val="28"/>
          <w:szCs w:val="28"/>
          <w:shd w:val="clear" w:color="auto" w:fill="FFFFFF"/>
          <w:lang w:val="en-US"/>
        </w:rPr>
        <w:t>8,9</w:t>
      </w:r>
      <w:r w:rsidRPr="00BD3EBB">
        <w:rPr>
          <w:rFonts w:ascii="Times New Roman" w:eastAsia="Times New Roman" w:hAnsi="Times New Roman" w:cs="Times New Roman"/>
          <w:b/>
          <w:bCs/>
          <w:color w:val="000000"/>
          <w:sz w:val="28"/>
          <w:szCs w:val="28"/>
          <w:shd w:val="clear" w:color="auto" w:fill="FFFFFF"/>
          <w:lang w:val="en-US"/>
        </w:rPr>
        <w:t xml:space="preserve"> năm học 202</w:t>
      </w:r>
      <w:r w:rsidR="00EC542E">
        <w:rPr>
          <w:rFonts w:ascii="Times New Roman" w:eastAsia="Times New Roman" w:hAnsi="Times New Roman" w:cs="Times New Roman"/>
          <w:b/>
          <w:bCs/>
          <w:color w:val="000000"/>
          <w:sz w:val="28"/>
          <w:szCs w:val="28"/>
          <w:shd w:val="clear" w:color="auto" w:fill="FFFFFF"/>
          <w:lang w:val="en-US"/>
        </w:rPr>
        <w:t>2</w:t>
      </w:r>
      <w:r w:rsidRPr="00BD3EBB">
        <w:rPr>
          <w:rFonts w:ascii="Times New Roman" w:eastAsia="Times New Roman" w:hAnsi="Times New Roman" w:cs="Times New Roman"/>
          <w:b/>
          <w:bCs/>
          <w:color w:val="000000"/>
          <w:sz w:val="28"/>
          <w:szCs w:val="28"/>
          <w:shd w:val="clear" w:color="auto" w:fill="FFFFFF"/>
          <w:lang w:val="en-US"/>
        </w:rPr>
        <w:t>-202</w:t>
      </w:r>
      <w:r w:rsidR="00EC542E">
        <w:rPr>
          <w:rFonts w:ascii="Times New Roman" w:eastAsia="Times New Roman" w:hAnsi="Times New Roman" w:cs="Times New Roman"/>
          <w:b/>
          <w:bCs/>
          <w:color w:val="000000"/>
          <w:sz w:val="28"/>
          <w:szCs w:val="28"/>
          <w:shd w:val="clear" w:color="auto" w:fill="FFFFFF"/>
          <w:lang w:val="en-US"/>
        </w:rPr>
        <w:t>3</w:t>
      </w:r>
      <w:r w:rsidRPr="00BD3EBB">
        <w:rPr>
          <w:rFonts w:ascii="Times New Roman" w:eastAsia="Times New Roman" w:hAnsi="Times New Roman" w:cs="Times New Roman"/>
          <w:b/>
          <w:bCs/>
          <w:color w:val="000000"/>
          <w:sz w:val="28"/>
          <w:szCs w:val="28"/>
          <w:shd w:val="clear" w:color="auto" w:fill="FFFFFF"/>
          <w:lang w:val="en-US"/>
        </w:rPr>
        <w:t>:</w:t>
      </w:r>
    </w:p>
    <w:p w14:paraId="3F7688F5" w14:textId="00E6945D" w:rsidR="00590A6F" w:rsidRDefault="00277373" w:rsidP="00120E9F">
      <w:pPr>
        <w:shd w:val="clear" w:color="auto" w:fill="FFFFFF"/>
        <w:spacing w:before="120" w:after="120" w:line="240" w:lineRule="auto"/>
        <w:ind w:firstLine="709"/>
        <w:jc w:val="both"/>
        <w:rPr>
          <w:rFonts w:ascii="Times New Roman" w:eastAsia="Times New Roman" w:hAnsi="Times New Roman" w:cs="Times New Roman"/>
          <w:b/>
          <w:bCs/>
          <w:i/>
          <w:iCs/>
          <w:color w:val="000000"/>
          <w:sz w:val="28"/>
          <w:szCs w:val="28"/>
          <w:shd w:val="clear" w:color="auto" w:fill="FFFFFF"/>
          <w:lang w:val="en-US"/>
        </w:rPr>
      </w:pPr>
      <w:r w:rsidRPr="00BD3EBB">
        <w:rPr>
          <w:rFonts w:ascii="Times New Roman" w:eastAsia="Times New Roman" w:hAnsi="Times New Roman" w:cs="Times New Roman"/>
          <w:b/>
          <w:bCs/>
          <w:color w:val="000000"/>
          <w:sz w:val="28"/>
          <w:szCs w:val="28"/>
          <w:shd w:val="clear" w:color="auto" w:fill="FFFFFF"/>
          <w:lang w:val="en-US"/>
        </w:rPr>
        <w:t>* Thời lượng kiểm tra 90 phút</w:t>
      </w:r>
      <w:r>
        <w:rPr>
          <w:rFonts w:ascii="Times New Roman" w:eastAsia="Times New Roman" w:hAnsi="Times New Roman" w:cs="Times New Roman"/>
          <w:color w:val="000000"/>
          <w:sz w:val="28"/>
          <w:szCs w:val="28"/>
          <w:shd w:val="clear" w:color="auto" w:fill="FFFFFF"/>
          <w:lang w:val="en-US"/>
        </w:rPr>
        <w:t xml:space="preserve"> bao gồm các bài kiểm tra với môn học sau: </w:t>
      </w:r>
      <w:r w:rsidRPr="00BD3EBB">
        <w:rPr>
          <w:rFonts w:ascii="Times New Roman" w:eastAsia="Times New Roman" w:hAnsi="Times New Roman" w:cs="Times New Roman"/>
          <w:b/>
          <w:bCs/>
          <w:i/>
          <w:iCs/>
          <w:color w:val="000000"/>
          <w:sz w:val="28"/>
          <w:szCs w:val="28"/>
          <w:shd w:val="clear" w:color="auto" w:fill="FFFFFF"/>
          <w:lang w:val="en-US"/>
        </w:rPr>
        <w:t>Toán, Ngữ Văn</w:t>
      </w:r>
      <w:r>
        <w:rPr>
          <w:rFonts w:ascii="Times New Roman" w:eastAsia="Times New Roman" w:hAnsi="Times New Roman" w:cs="Times New Roman"/>
          <w:b/>
          <w:bCs/>
          <w:i/>
          <w:iCs/>
          <w:color w:val="000000"/>
          <w:sz w:val="28"/>
          <w:szCs w:val="28"/>
          <w:shd w:val="clear" w:color="auto" w:fill="FFFFFF"/>
          <w:lang w:val="en-US"/>
        </w:rPr>
        <w:t>.</w:t>
      </w:r>
    </w:p>
    <w:p w14:paraId="28D6702E" w14:textId="68A8D7B1" w:rsidR="00277373" w:rsidRPr="00120E9F" w:rsidRDefault="008237AC" w:rsidP="008237AC">
      <w:pPr>
        <w:shd w:val="clear" w:color="auto" w:fill="FFFFFF"/>
        <w:spacing w:before="120" w:after="120" w:line="240" w:lineRule="auto"/>
        <w:ind w:firstLine="709"/>
        <w:jc w:val="both"/>
        <w:rPr>
          <w:rFonts w:ascii="Times New Roman" w:eastAsia="Times New Roman" w:hAnsi="Times New Roman" w:cs="Times New Roman"/>
          <w:color w:val="000000"/>
          <w:sz w:val="28"/>
          <w:szCs w:val="28"/>
          <w:shd w:val="clear" w:color="auto" w:fill="FFFFFF"/>
          <w:lang w:val="en-US"/>
        </w:rPr>
      </w:pPr>
      <w:r w:rsidRPr="00590A6F">
        <w:rPr>
          <w:rFonts w:ascii="Times New Roman" w:eastAsia="Times New Roman" w:hAnsi="Times New Roman" w:cs="Times New Roman"/>
          <w:b/>
          <w:bCs/>
          <w:color w:val="000000"/>
          <w:sz w:val="28"/>
          <w:szCs w:val="28"/>
          <w:shd w:val="clear" w:color="auto" w:fill="FFFFFF"/>
          <w:lang w:val="en-US"/>
        </w:rPr>
        <w:t>*Thời lượng 45 phút</w:t>
      </w:r>
      <w:r>
        <w:rPr>
          <w:rFonts w:ascii="Times New Roman" w:eastAsia="Times New Roman" w:hAnsi="Times New Roman" w:cs="Times New Roman"/>
          <w:color w:val="000000"/>
          <w:sz w:val="28"/>
          <w:szCs w:val="28"/>
          <w:shd w:val="clear" w:color="auto" w:fill="FFFFFF"/>
          <w:lang w:val="en-US"/>
        </w:rPr>
        <w:t xml:space="preserve"> với các bộ môn còn lại.</w:t>
      </w:r>
    </w:p>
    <w:p w14:paraId="23646C2A" w14:textId="27D59694" w:rsidR="008F2FC8" w:rsidRPr="001862D7" w:rsidRDefault="00592016" w:rsidP="008F2FC8">
      <w:pPr>
        <w:shd w:val="clear" w:color="auto" w:fill="FFFFFF"/>
        <w:spacing w:before="120" w:after="120" w:line="240" w:lineRule="auto"/>
        <w:ind w:firstLine="709"/>
        <w:jc w:val="both"/>
        <w:rPr>
          <w:rFonts w:ascii="Helvetica" w:eastAsia="Times New Roman" w:hAnsi="Helvetica" w:cs="Helvetica"/>
          <w:sz w:val="20"/>
          <w:szCs w:val="20"/>
          <w:lang w:val="en-US"/>
        </w:rPr>
      </w:pPr>
      <w:r>
        <w:rPr>
          <w:rFonts w:ascii="Times New Roman" w:eastAsia="Times New Roman" w:hAnsi="Times New Roman" w:cs="Times New Roman"/>
          <w:b/>
          <w:bCs/>
          <w:sz w:val="28"/>
          <w:szCs w:val="28"/>
          <w:lang w:val="en-US"/>
        </w:rPr>
        <w:t>3</w:t>
      </w:r>
      <w:r w:rsidR="008F2FC8" w:rsidRPr="001862D7">
        <w:rPr>
          <w:rFonts w:ascii="Times New Roman" w:eastAsia="Times New Roman" w:hAnsi="Times New Roman" w:cs="Times New Roman"/>
          <w:b/>
          <w:bCs/>
          <w:sz w:val="28"/>
          <w:szCs w:val="28"/>
          <w:lang w:val="en-US"/>
        </w:rPr>
        <w:t>. Hoạt động trải nghiệm</w:t>
      </w:r>
      <w:r w:rsidR="008F2FC8">
        <w:rPr>
          <w:rFonts w:ascii="Times New Roman" w:eastAsia="Times New Roman" w:hAnsi="Times New Roman" w:cs="Times New Roman"/>
          <w:b/>
          <w:bCs/>
          <w:sz w:val="28"/>
          <w:szCs w:val="28"/>
          <w:lang w:val="en-US"/>
        </w:rPr>
        <w:t xml:space="preserve">, tổ chức hoạt động </w:t>
      </w:r>
      <w:r w:rsidR="00FE67FD">
        <w:rPr>
          <w:rFonts w:ascii="Times New Roman" w:eastAsia="Times New Roman" w:hAnsi="Times New Roman" w:cs="Times New Roman"/>
          <w:b/>
          <w:bCs/>
          <w:sz w:val="28"/>
          <w:szCs w:val="28"/>
          <w:lang w:val="en-US"/>
        </w:rPr>
        <w:t>ngoại khóa:</w:t>
      </w:r>
    </w:p>
    <w:p w14:paraId="60791F0A" w14:textId="7E34AC5A" w:rsidR="0029784A" w:rsidRDefault="00592016" w:rsidP="008F2FC8">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w:t>
      </w:r>
      <w:r w:rsidR="00672883">
        <w:rPr>
          <w:rFonts w:ascii="Times New Roman" w:eastAsia="Times New Roman" w:hAnsi="Times New Roman" w:cs="Times New Roman"/>
          <w:b/>
          <w:bCs/>
          <w:sz w:val="28"/>
          <w:szCs w:val="28"/>
          <w:lang w:val="en-US"/>
        </w:rPr>
        <w:t>.1</w:t>
      </w:r>
      <w:r w:rsidR="0029784A">
        <w:rPr>
          <w:rFonts w:ascii="Times New Roman" w:eastAsia="Times New Roman" w:hAnsi="Times New Roman" w:cs="Times New Roman"/>
          <w:b/>
          <w:bCs/>
          <w:sz w:val="28"/>
          <w:szCs w:val="28"/>
          <w:lang w:val="en-US"/>
        </w:rPr>
        <w:t>. H</w:t>
      </w:r>
      <w:r w:rsidR="00C17389">
        <w:rPr>
          <w:rFonts w:ascii="Times New Roman" w:eastAsia="Times New Roman" w:hAnsi="Times New Roman" w:cs="Times New Roman"/>
          <w:b/>
          <w:bCs/>
          <w:sz w:val="28"/>
          <w:szCs w:val="28"/>
          <w:lang w:val="en-US"/>
        </w:rPr>
        <w:t xml:space="preserve">oạt </w:t>
      </w:r>
      <w:r w:rsidR="0029784A">
        <w:rPr>
          <w:rFonts w:ascii="Times New Roman" w:eastAsia="Times New Roman" w:hAnsi="Times New Roman" w:cs="Times New Roman"/>
          <w:b/>
          <w:bCs/>
          <w:sz w:val="28"/>
          <w:szCs w:val="28"/>
          <w:lang w:val="en-US"/>
        </w:rPr>
        <w:t>động trải nghiệm đối với lớp 6</w:t>
      </w:r>
      <w:r w:rsidR="00EC542E">
        <w:rPr>
          <w:rFonts w:ascii="Times New Roman" w:eastAsia="Times New Roman" w:hAnsi="Times New Roman" w:cs="Times New Roman"/>
          <w:b/>
          <w:bCs/>
          <w:sz w:val="28"/>
          <w:szCs w:val="28"/>
          <w:lang w:val="en-US"/>
        </w:rPr>
        <w:t>, 7</w:t>
      </w:r>
      <w:r w:rsidR="0029784A">
        <w:rPr>
          <w:rFonts w:ascii="Times New Roman" w:eastAsia="Times New Roman" w:hAnsi="Times New Roman" w:cs="Times New Roman"/>
          <w:b/>
          <w:bCs/>
          <w:sz w:val="28"/>
          <w:szCs w:val="28"/>
          <w:lang w:val="en-US"/>
        </w:rPr>
        <w:t xml:space="preserve"> và hoạt động NGLL với khối 8,9.</w:t>
      </w:r>
    </w:p>
    <w:p w14:paraId="4114CBE8" w14:textId="3087A190" w:rsidR="00C17389" w:rsidRDefault="00592016" w:rsidP="008F2FC8">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w:t>
      </w:r>
      <w:r w:rsidR="008F2FC8" w:rsidRPr="004972C7">
        <w:rPr>
          <w:rFonts w:ascii="Times New Roman" w:eastAsia="Times New Roman" w:hAnsi="Times New Roman" w:cs="Times New Roman"/>
          <w:b/>
          <w:bCs/>
          <w:sz w:val="28"/>
          <w:szCs w:val="28"/>
          <w:lang w:val="en-US"/>
        </w:rPr>
        <w:t>.1.</w:t>
      </w:r>
      <w:r w:rsidR="00672883">
        <w:rPr>
          <w:rFonts w:ascii="Times New Roman" w:eastAsia="Times New Roman" w:hAnsi="Times New Roman" w:cs="Times New Roman"/>
          <w:b/>
          <w:bCs/>
          <w:sz w:val="28"/>
          <w:szCs w:val="28"/>
          <w:lang w:val="en-US"/>
        </w:rPr>
        <w:t>1.</w:t>
      </w:r>
      <w:r w:rsidR="008F2FC8" w:rsidRPr="004972C7">
        <w:rPr>
          <w:rFonts w:ascii="Times New Roman" w:eastAsia="Times New Roman" w:hAnsi="Times New Roman" w:cs="Times New Roman"/>
          <w:b/>
          <w:bCs/>
          <w:sz w:val="28"/>
          <w:szCs w:val="28"/>
          <w:lang w:val="en-US"/>
        </w:rPr>
        <w:t xml:space="preserve"> Đối với lớp 6</w:t>
      </w:r>
      <w:r w:rsidR="00EC542E">
        <w:rPr>
          <w:rFonts w:ascii="Times New Roman" w:eastAsia="Times New Roman" w:hAnsi="Times New Roman" w:cs="Times New Roman"/>
          <w:b/>
          <w:bCs/>
          <w:sz w:val="28"/>
          <w:szCs w:val="28"/>
          <w:lang w:val="en-US"/>
        </w:rPr>
        <w:t>,7</w:t>
      </w:r>
      <w:r w:rsidR="008F2FC8">
        <w:rPr>
          <w:rFonts w:ascii="Times New Roman" w:eastAsia="Times New Roman" w:hAnsi="Times New Roman" w:cs="Times New Roman"/>
          <w:b/>
          <w:bCs/>
          <w:sz w:val="28"/>
          <w:szCs w:val="28"/>
          <w:lang w:val="en-US"/>
        </w:rPr>
        <w:t xml:space="preserve">: </w:t>
      </w:r>
    </w:p>
    <w:p w14:paraId="5E9647D8" w14:textId="2FD2B274" w:rsidR="008F2FC8" w:rsidRDefault="00C17389" w:rsidP="008F2FC8">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Hoạt động trải nghiệm</w:t>
      </w:r>
      <w:r>
        <w:rPr>
          <w:rFonts w:ascii="Times New Roman" w:eastAsia="Times New Roman" w:hAnsi="Times New Roman" w:cs="Times New Roman"/>
          <w:sz w:val="28"/>
          <w:szCs w:val="28"/>
          <w:lang w:val="en-US"/>
        </w:rPr>
        <w:t xml:space="preserve">: </w:t>
      </w:r>
      <w:r w:rsidR="008F2FC8" w:rsidRPr="00F62C11">
        <w:rPr>
          <w:rFonts w:ascii="Times New Roman" w:eastAsia="Times New Roman" w:hAnsi="Times New Roman" w:cs="Times New Roman"/>
          <w:sz w:val="28"/>
          <w:szCs w:val="28"/>
          <w:lang w:val="en-US"/>
        </w:rPr>
        <w:t>Thực hiện 03 tiết/tuần với các nội dung như sau:</w:t>
      </w:r>
    </w:p>
    <w:p w14:paraId="464F1956" w14:textId="1AFFED4A" w:rsidR="008F2FC8" w:rsidRPr="00852D23" w:rsidRDefault="00592016" w:rsidP="008F2FC8">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w:t>
      </w:r>
      <w:r w:rsidR="008F2FC8" w:rsidRPr="00852D23">
        <w:rPr>
          <w:rFonts w:ascii="Times New Roman" w:eastAsia="Times New Roman" w:hAnsi="Times New Roman" w:cs="Times New Roman"/>
          <w:b/>
          <w:bCs/>
          <w:sz w:val="28"/>
          <w:szCs w:val="28"/>
          <w:lang w:val="en-US"/>
        </w:rPr>
        <w:t>.1.1.</w:t>
      </w:r>
      <w:r w:rsidR="00672883">
        <w:rPr>
          <w:rFonts w:ascii="Times New Roman" w:eastAsia="Times New Roman" w:hAnsi="Times New Roman" w:cs="Times New Roman"/>
          <w:b/>
          <w:bCs/>
          <w:sz w:val="28"/>
          <w:szCs w:val="28"/>
          <w:lang w:val="en-US"/>
        </w:rPr>
        <w:t>1.</w:t>
      </w:r>
      <w:r w:rsidR="008F2FC8" w:rsidRPr="00852D23">
        <w:rPr>
          <w:rFonts w:ascii="Times New Roman" w:eastAsia="Times New Roman" w:hAnsi="Times New Roman" w:cs="Times New Roman"/>
          <w:b/>
          <w:bCs/>
          <w:sz w:val="28"/>
          <w:szCs w:val="28"/>
          <w:lang w:val="en-US"/>
        </w:rPr>
        <w:t xml:space="preserve"> Nội dung sinh hoạt dưới cờ:</w:t>
      </w:r>
      <w:r w:rsidR="006E2FB2">
        <w:rPr>
          <w:rFonts w:ascii="Times New Roman" w:eastAsia="Times New Roman" w:hAnsi="Times New Roman" w:cs="Times New Roman"/>
          <w:b/>
          <w:bCs/>
          <w:sz w:val="28"/>
          <w:szCs w:val="28"/>
          <w:lang w:val="en-US"/>
        </w:rPr>
        <w:t xml:space="preserve"> </w:t>
      </w:r>
    </w:p>
    <w:p w14:paraId="638BD959" w14:textId="77777777" w:rsidR="008F2FC8" w:rsidRDefault="008F2FC8" w:rsidP="008F2FC8">
      <w:pPr>
        <w:shd w:val="clear" w:color="auto" w:fill="FFFFFF"/>
        <w:spacing w:after="15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Thứ 2 tiết 1 tuần 1 đầu tháng: Nội dung do tổng phụ trách, BGH chuẩn bị và triển khai. Hình thức tổ chức toàn trường</w:t>
      </w:r>
    </w:p>
    <w:p w14:paraId="071E14C3" w14:textId="77777777" w:rsidR="008F2FC8" w:rsidRDefault="008F2FC8" w:rsidP="008F2FC8">
      <w:pPr>
        <w:shd w:val="clear" w:color="auto" w:fill="FFFFFF"/>
        <w:spacing w:after="15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 Thứ 2 tiết 1 các tuần tiếp theo trong tháng: Nội dung này do GVCN tổ chức và triển khai tại lớp.</w:t>
      </w:r>
    </w:p>
    <w:p w14:paraId="280F1FC2" w14:textId="72A23238" w:rsidR="008F2FC8" w:rsidRDefault="00592016" w:rsidP="008F2FC8">
      <w:pPr>
        <w:shd w:val="clear" w:color="auto" w:fill="FFFFFF"/>
        <w:spacing w:after="15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3</w:t>
      </w:r>
      <w:r w:rsidR="008F2FC8" w:rsidRPr="004C1B88">
        <w:rPr>
          <w:rFonts w:ascii="Times New Roman" w:eastAsia="Times New Roman" w:hAnsi="Times New Roman" w:cs="Times New Roman"/>
          <w:b/>
          <w:bCs/>
          <w:sz w:val="28"/>
          <w:szCs w:val="28"/>
          <w:lang w:val="en-US"/>
        </w:rPr>
        <w:t>.1.</w:t>
      </w:r>
      <w:r w:rsidR="00672883">
        <w:rPr>
          <w:rFonts w:ascii="Times New Roman" w:eastAsia="Times New Roman" w:hAnsi="Times New Roman" w:cs="Times New Roman"/>
          <w:b/>
          <w:bCs/>
          <w:sz w:val="28"/>
          <w:szCs w:val="28"/>
          <w:lang w:val="en-US"/>
        </w:rPr>
        <w:t>1.</w:t>
      </w:r>
      <w:r w:rsidR="008F2FC8" w:rsidRPr="004C1B88">
        <w:rPr>
          <w:rFonts w:ascii="Times New Roman" w:eastAsia="Times New Roman" w:hAnsi="Times New Roman" w:cs="Times New Roman"/>
          <w:b/>
          <w:bCs/>
          <w:sz w:val="28"/>
          <w:szCs w:val="28"/>
          <w:lang w:val="en-US"/>
        </w:rPr>
        <w:t>2.</w:t>
      </w:r>
      <w:r w:rsidR="008F2FC8">
        <w:rPr>
          <w:rFonts w:ascii="Times New Roman" w:eastAsia="Times New Roman" w:hAnsi="Times New Roman" w:cs="Times New Roman"/>
          <w:sz w:val="28"/>
          <w:szCs w:val="28"/>
          <w:lang w:val="en-US"/>
        </w:rPr>
        <w:t xml:space="preserve"> </w:t>
      </w:r>
      <w:r w:rsidR="008F2FC8" w:rsidRPr="00852D23">
        <w:rPr>
          <w:rFonts w:ascii="Times New Roman" w:eastAsia="Times New Roman" w:hAnsi="Times New Roman" w:cs="Times New Roman"/>
          <w:b/>
          <w:bCs/>
          <w:sz w:val="28"/>
          <w:szCs w:val="28"/>
          <w:lang w:val="en-US"/>
        </w:rPr>
        <w:t>Nội dung sinh hoạt</w:t>
      </w:r>
      <w:r w:rsidR="008F2FC8">
        <w:rPr>
          <w:rFonts w:ascii="Times New Roman" w:eastAsia="Times New Roman" w:hAnsi="Times New Roman" w:cs="Times New Roman"/>
          <w:b/>
          <w:bCs/>
          <w:sz w:val="28"/>
          <w:szCs w:val="28"/>
          <w:lang w:val="en-US"/>
        </w:rPr>
        <w:t xml:space="preserve"> lớp: </w:t>
      </w:r>
      <w:r w:rsidR="008F2FC8">
        <w:rPr>
          <w:rFonts w:ascii="Times New Roman" w:eastAsia="Times New Roman" w:hAnsi="Times New Roman" w:cs="Times New Roman"/>
          <w:sz w:val="28"/>
          <w:szCs w:val="28"/>
          <w:lang w:val="en-US"/>
        </w:rPr>
        <w:t>Được tổ chức vào tiết 5 ngày thứ 6 hàng tuần, do GVCN thực hiện.</w:t>
      </w:r>
    </w:p>
    <w:p w14:paraId="021A57C7" w14:textId="2D8F3C32" w:rsidR="008F2FC8" w:rsidRDefault="006E2FB2" w:rsidP="008F2FC8">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00592016">
        <w:rPr>
          <w:rFonts w:ascii="Times New Roman" w:eastAsia="Times New Roman" w:hAnsi="Times New Roman" w:cs="Times New Roman"/>
          <w:b/>
          <w:bCs/>
          <w:sz w:val="28"/>
          <w:szCs w:val="28"/>
          <w:lang w:val="en-US"/>
        </w:rPr>
        <w:t>3</w:t>
      </w:r>
      <w:r w:rsidR="008F2FC8" w:rsidRPr="00417ED3">
        <w:rPr>
          <w:rFonts w:ascii="Times New Roman" w:eastAsia="Times New Roman" w:hAnsi="Times New Roman" w:cs="Times New Roman"/>
          <w:b/>
          <w:bCs/>
          <w:sz w:val="28"/>
          <w:szCs w:val="28"/>
          <w:lang w:val="en-US"/>
        </w:rPr>
        <w:t>.1.</w:t>
      </w:r>
      <w:r w:rsidR="00672883">
        <w:rPr>
          <w:rFonts w:ascii="Times New Roman" w:eastAsia="Times New Roman" w:hAnsi="Times New Roman" w:cs="Times New Roman"/>
          <w:b/>
          <w:bCs/>
          <w:sz w:val="28"/>
          <w:szCs w:val="28"/>
          <w:lang w:val="en-US"/>
        </w:rPr>
        <w:t>1.</w:t>
      </w:r>
      <w:r w:rsidR="008F2FC8" w:rsidRPr="00417ED3">
        <w:rPr>
          <w:rFonts w:ascii="Times New Roman" w:eastAsia="Times New Roman" w:hAnsi="Times New Roman" w:cs="Times New Roman"/>
          <w:b/>
          <w:bCs/>
          <w:sz w:val="28"/>
          <w:szCs w:val="28"/>
          <w:lang w:val="en-US"/>
        </w:rPr>
        <w:t>3. Nội dung theo chủ điểm</w:t>
      </w:r>
      <w:r w:rsidR="008F2FC8">
        <w:rPr>
          <w:rFonts w:ascii="Times New Roman" w:eastAsia="Times New Roman" w:hAnsi="Times New Roman" w:cs="Times New Roman"/>
          <w:sz w:val="28"/>
          <w:szCs w:val="28"/>
          <w:lang w:val="en-US"/>
        </w:rPr>
        <w:t>: Được tổ chức vào tiết 5 ngày thứ 7 hàng tuần, do GVCN thực hiện</w:t>
      </w:r>
    </w:p>
    <w:p w14:paraId="0C33CAC7" w14:textId="6AB99193" w:rsidR="00AB7218" w:rsidRDefault="006E2FB2" w:rsidP="00AB7218">
      <w:pPr>
        <w:shd w:val="clear" w:color="auto" w:fill="FFFFFF"/>
        <w:spacing w:before="75" w:after="75" w:line="240" w:lineRule="auto"/>
        <w:ind w:firstLine="567"/>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w:t>
      </w:r>
      <w:r w:rsidR="00592016">
        <w:rPr>
          <w:rFonts w:ascii="Times New Roman" w:eastAsia="Times New Roman" w:hAnsi="Times New Roman" w:cs="Times New Roman"/>
          <w:b/>
          <w:bCs/>
          <w:sz w:val="28"/>
          <w:szCs w:val="28"/>
          <w:lang w:val="en-US"/>
        </w:rPr>
        <w:t>3</w:t>
      </w:r>
      <w:r w:rsidRPr="004972C7">
        <w:rPr>
          <w:rFonts w:ascii="Times New Roman" w:eastAsia="Times New Roman" w:hAnsi="Times New Roman" w:cs="Times New Roman"/>
          <w:b/>
          <w:bCs/>
          <w:sz w:val="28"/>
          <w:szCs w:val="28"/>
          <w:lang w:val="en-US"/>
        </w:rPr>
        <w:t>.</w:t>
      </w:r>
      <w:r w:rsidR="00672883">
        <w:rPr>
          <w:rFonts w:ascii="Times New Roman" w:eastAsia="Times New Roman" w:hAnsi="Times New Roman" w:cs="Times New Roman"/>
          <w:b/>
          <w:bCs/>
          <w:sz w:val="28"/>
          <w:szCs w:val="28"/>
          <w:lang w:val="en-US"/>
        </w:rPr>
        <w:t>1.</w:t>
      </w:r>
      <w:r>
        <w:rPr>
          <w:rFonts w:ascii="Times New Roman" w:eastAsia="Times New Roman" w:hAnsi="Times New Roman" w:cs="Times New Roman"/>
          <w:b/>
          <w:bCs/>
          <w:sz w:val="28"/>
          <w:szCs w:val="28"/>
          <w:lang w:val="en-US"/>
        </w:rPr>
        <w:t>2</w:t>
      </w:r>
      <w:r w:rsidRPr="004972C7">
        <w:rPr>
          <w:rFonts w:ascii="Times New Roman" w:eastAsia="Times New Roman" w:hAnsi="Times New Roman" w:cs="Times New Roman"/>
          <w:b/>
          <w:bCs/>
          <w:sz w:val="28"/>
          <w:szCs w:val="28"/>
          <w:lang w:val="en-US"/>
        </w:rPr>
        <w:t xml:space="preserve">. Đối với </w:t>
      </w:r>
      <w:r>
        <w:rPr>
          <w:rFonts w:ascii="Times New Roman" w:eastAsia="Times New Roman" w:hAnsi="Times New Roman" w:cs="Times New Roman"/>
          <w:b/>
          <w:bCs/>
          <w:sz w:val="28"/>
          <w:szCs w:val="28"/>
          <w:lang w:val="en-US"/>
        </w:rPr>
        <w:t>khối lớp 8,9</w:t>
      </w:r>
      <w:r w:rsidR="00AB7218">
        <w:rPr>
          <w:rFonts w:ascii="Times New Roman" w:eastAsia="Times New Roman" w:hAnsi="Times New Roman" w:cs="Times New Roman"/>
          <w:b/>
          <w:bCs/>
          <w:sz w:val="28"/>
          <w:szCs w:val="28"/>
          <w:lang w:val="en-US"/>
        </w:rPr>
        <w:t xml:space="preserve">: </w:t>
      </w:r>
    </w:p>
    <w:p w14:paraId="093A663C" w14:textId="54652F75" w:rsidR="004E6C96" w:rsidRPr="000341F0" w:rsidRDefault="00592016" w:rsidP="00592016">
      <w:pPr>
        <w:shd w:val="clear" w:color="auto" w:fill="FFFFFF"/>
        <w:spacing w:after="150" w:line="240" w:lineRule="auto"/>
        <w:ind w:firstLine="567"/>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3</w:t>
      </w:r>
      <w:r w:rsidR="004E6C96" w:rsidRPr="00852D23">
        <w:rPr>
          <w:rFonts w:ascii="Times New Roman" w:eastAsia="Times New Roman" w:hAnsi="Times New Roman" w:cs="Times New Roman"/>
          <w:b/>
          <w:bCs/>
          <w:sz w:val="28"/>
          <w:szCs w:val="28"/>
          <w:lang w:val="en-US"/>
        </w:rPr>
        <w:t>.</w:t>
      </w:r>
      <w:r w:rsidR="00672883">
        <w:rPr>
          <w:rFonts w:ascii="Times New Roman" w:eastAsia="Times New Roman" w:hAnsi="Times New Roman" w:cs="Times New Roman"/>
          <w:b/>
          <w:bCs/>
          <w:sz w:val="28"/>
          <w:szCs w:val="28"/>
          <w:lang w:val="en-US"/>
        </w:rPr>
        <w:t>1.</w:t>
      </w:r>
      <w:r w:rsidR="004E6C96">
        <w:rPr>
          <w:rFonts w:ascii="Times New Roman" w:eastAsia="Times New Roman" w:hAnsi="Times New Roman" w:cs="Times New Roman"/>
          <w:b/>
          <w:bCs/>
          <w:sz w:val="28"/>
          <w:szCs w:val="28"/>
          <w:lang w:val="en-US"/>
        </w:rPr>
        <w:t>2</w:t>
      </w:r>
      <w:r w:rsidR="004E6C96" w:rsidRPr="00852D23">
        <w:rPr>
          <w:rFonts w:ascii="Times New Roman" w:eastAsia="Times New Roman" w:hAnsi="Times New Roman" w:cs="Times New Roman"/>
          <w:b/>
          <w:bCs/>
          <w:sz w:val="28"/>
          <w:szCs w:val="28"/>
          <w:lang w:val="en-US"/>
        </w:rPr>
        <w:t>.1. Nội dung sinh hoạt dưới cờ:</w:t>
      </w:r>
      <w:r w:rsidR="004E6C96">
        <w:rPr>
          <w:rFonts w:ascii="Times New Roman" w:eastAsia="Times New Roman" w:hAnsi="Times New Roman" w:cs="Times New Roman"/>
          <w:b/>
          <w:bCs/>
          <w:sz w:val="28"/>
          <w:szCs w:val="28"/>
          <w:lang w:val="en-US"/>
        </w:rPr>
        <w:t xml:space="preserve"> </w:t>
      </w:r>
      <w:r w:rsidR="000341F0" w:rsidRPr="000341F0">
        <w:rPr>
          <w:rFonts w:ascii="Times New Roman" w:eastAsia="Times New Roman" w:hAnsi="Times New Roman" w:cs="Times New Roman"/>
          <w:sz w:val="28"/>
          <w:szCs w:val="28"/>
          <w:lang w:val="en-US"/>
        </w:rPr>
        <w:t>Được tổ chức vào</w:t>
      </w:r>
      <w:r w:rsidR="000341F0">
        <w:rPr>
          <w:rFonts w:ascii="Times New Roman" w:eastAsia="Times New Roman" w:hAnsi="Times New Roman" w:cs="Times New Roman"/>
          <w:b/>
          <w:bCs/>
          <w:sz w:val="28"/>
          <w:szCs w:val="28"/>
          <w:lang w:val="en-US"/>
        </w:rPr>
        <w:t xml:space="preserve"> </w:t>
      </w:r>
      <w:r w:rsidR="004E6C96">
        <w:rPr>
          <w:rFonts w:ascii="Times New Roman" w:eastAsia="Times New Roman" w:hAnsi="Times New Roman" w:cs="Times New Roman"/>
          <w:sz w:val="28"/>
          <w:szCs w:val="28"/>
          <w:lang w:val="en-US"/>
        </w:rPr>
        <w:t>Thứ 2 tiết 1 tuần 1 đầu tháng: Nội dung do tổng phụ trách, BGH chuẩn bị và triển khai. Hình thức tổ chức toàn trường</w:t>
      </w:r>
      <w:r w:rsidR="000341F0">
        <w:rPr>
          <w:rFonts w:ascii="Times New Roman" w:eastAsia="Times New Roman" w:hAnsi="Times New Roman" w:cs="Times New Roman"/>
          <w:sz w:val="28"/>
          <w:szCs w:val="28"/>
          <w:lang w:val="en-US"/>
        </w:rPr>
        <w:t>.</w:t>
      </w:r>
    </w:p>
    <w:p w14:paraId="5CEC0DC5" w14:textId="03F6530D" w:rsidR="00AB7218" w:rsidRDefault="004E6C96" w:rsidP="00AB7218">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r w:rsidR="00592016">
        <w:rPr>
          <w:rFonts w:ascii="Times New Roman" w:eastAsia="Times New Roman" w:hAnsi="Times New Roman" w:cs="Times New Roman"/>
          <w:b/>
          <w:bCs/>
          <w:sz w:val="28"/>
          <w:szCs w:val="28"/>
          <w:lang w:val="en-US"/>
        </w:rPr>
        <w:t>3</w:t>
      </w:r>
      <w:r w:rsidR="000341F0">
        <w:rPr>
          <w:rFonts w:ascii="Times New Roman" w:eastAsia="Times New Roman" w:hAnsi="Times New Roman" w:cs="Times New Roman"/>
          <w:b/>
          <w:bCs/>
          <w:sz w:val="28"/>
          <w:szCs w:val="28"/>
          <w:lang w:val="en-US"/>
        </w:rPr>
        <w:t>.</w:t>
      </w:r>
      <w:r w:rsidR="00672883">
        <w:rPr>
          <w:rFonts w:ascii="Times New Roman" w:eastAsia="Times New Roman" w:hAnsi="Times New Roman" w:cs="Times New Roman"/>
          <w:b/>
          <w:bCs/>
          <w:sz w:val="28"/>
          <w:szCs w:val="28"/>
          <w:lang w:val="en-US"/>
        </w:rPr>
        <w:t>1.</w:t>
      </w:r>
      <w:r w:rsidR="000341F0">
        <w:rPr>
          <w:rFonts w:ascii="Times New Roman" w:eastAsia="Times New Roman" w:hAnsi="Times New Roman" w:cs="Times New Roman"/>
          <w:b/>
          <w:bCs/>
          <w:sz w:val="28"/>
          <w:szCs w:val="28"/>
          <w:lang w:val="en-US"/>
        </w:rPr>
        <w:t xml:space="preserve">2.2. Các nội dung theo chủ điểm HĐNGLL </w:t>
      </w:r>
      <w:r w:rsidR="000341F0">
        <w:rPr>
          <w:rFonts w:ascii="Times New Roman" w:eastAsia="Times New Roman" w:hAnsi="Times New Roman" w:cs="Times New Roman"/>
          <w:sz w:val="28"/>
          <w:szCs w:val="28"/>
          <w:lang w:val="en-US"/>
        </w:rPr>
        <w:t>được thực hiện</w:t>
      </w:r>
      <w:r w:rsidR="00672883">
        <w:rPr>
          <w:rFonts w:ascii="Times New Roman" w:eastAsia="Times New Roman" w:hAnsi="Times New Roman" w:cs="Times New Roman"/>
          <w:sz w:val="28"/>
          <w:szCs w:val="28"/>
          <w:lang w:val="en-US"/>
        </w:rPr>
        <w:t xml:space="preserve"> theo lớp và theo Kế hoạch của TPT đội.</w:t>
      </w:r>
    </w:p>
    <w:p w14:paraId="48A6B72C" w14:textId="035990F1" w:rsidR="00672883" w:rsidRDefault="00592016" w:rsidP="00AB7218">
      <w:pPr>
        <w:shd w:val="clear" w:color="auto" w:fill="FFFFFF"/>
        <w:spacing w:before="75" w:after="75" w:line="240" w:lineRule="auto"/>
        <w:ind w:firstLine="567"/>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3</w:t>
      </w:r>
      <w:r w:rsidR="00672883">
        <w:rPr>
          <w:rFonts w:ascii="Times New Roman" w:eastAsia="Times New Roman" w:hAnsi="Times New Roman" w:cs="Times New Roman"/>
          <w:b/>
          <w:bCs/>
          <w:sz w:val="28"/>
          <w:szCs w:val="28"/>
          <w:lang w:val="en-US"/>
        </w:rPr>
        <w:t>.2. Tổ chức các hoạt động ngoại khóa toàn trường trong năm học:</w:t>
      </w:r>
    </w:p>
    <w:p w14:paraId="5E06AC80" w14:textId="0572276C" w:rsidR="00672883" w:rsidRPr="002A5799" w:rsidRDefault="00592016" w:rsidP="00AB7218">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F56A14" w:rsidRPr="002A5799">
        <w:rPr>
          <w:rFonts w:ascii="Times New Roman" w:eastAsia="Times New Roman" w:hAnsi="Times New Roman" w:cs="Times New Roman"/>
          <w:sz w:val="28"/>
          <w:szCs w:val="28"/>
          <w:lang w:val="en-US"/>
        </w:rPr>
        <w:t>.2.1</w:t>
      </w:r>
      <w:r w:rsidR="00672883" w:rsidRPr="002A5799">
        <w:rPr>
          <w:rFonts w:ascii="Times New Roman" w:eastAsia="Times New Roman" w:hAnsi="Times New Roman" w:cs="Times New Roman"/>
          <w:sz w:val="28"/>
          <w:szCs w:val="28"/>
          <w:lang w:val="en-US"/>
        </w:rPr>
        <w:t xml:space="preserve">. </w:t>
      </w:r>
      <w:r w:rsidR="00F56A14" w:rsidRPr="002A5799">
        <w:rPr>
          <w:rFonts w:ascii="Times New Roman" w:eastAsia="Times New Roman" w:hAnsi="Times New Roman" w:cs="Times New Roman"/>
          <w:sz w:val="28"/>
          <w:szCs w:val="28"/>
          <w:lang w:val="en-US"/>
        </w:rPr>
        <w:t xml:space="preserve">Tổ chức Khai giảng năm học mới: </w:t>
      </w:r>
      <w:r w:rsidR="00F56A14" w:rsidRPr="00572DD6">
        <w:rPr>
          <w:rFonts w:ascii="Times New Roman" w:eastAsia="Times New Roman" w:hAnsi="Times New Roman" w:cs="Times New Roman"/>
          <w:b/>
          <w:bCs/>
          <w:sz w:val="28"/>
          <w:szCs w:val="28"/>
          <w:lang w:val="en-US"/>
        </w:rPr>
        <w:t>7h30’</w:t>
      </w:r>
      <w:r w:rsidR="00F56A14" w:rsidRPr="002A5799">
        <w:rPr>
          <w:rFonts w:ascii="Times New Roman" w:eastAsia="Times New Roman" w:hAnsi="Times New Roman" w:cs="Times New Roman"/>
          <w:sz w:val="28"/>
          <w:szCs w:val="28"/>
          <w:lang w:val="en-US"/>
        </w:rPr>
        <w:t xml:space="preserve"> sáng ngày </w:t>
      </w:r>
      <w:r w:rsidR="00F56A14" w:rsidRPr="00572DD6">
        <w:rPr>
          <w:rFonts w:ascii="Times New Roman" w:eastAsia="Times New Roman" w:hAnsi="Times New Roman" w:cs="Times New Roman"/>
          <w:b/>
          <w:bCs/>
          <w:sz w:val="28"/>
          <w:szCs w:val="28"/>
          <w:lang w:val="en-US"/>
        </w:rPr>
        <w:t>05/09/202</w:t>
      </w:r>
      <w:r w:rsidR="00571A59">
        <w:rPr>
          <w:rFonts w:ascii="Times New Roman" w:eastAsia="Times New Roman" w:hAnsi="Times New Roman" w:cs="Times New Roman"/>
          <w:b/>
          <w:bCs/>
          <w:sz w:val="28"/>
          <w:szCs w:val="28"/>
          <w:lang w:val="en-US"/>
        </w:rPr>
        <w:t>2</w:t>
      </w:r>
      <w:r w:rsidR="00F56A14" w:rsidRPr="002A5799">
        <w:rPr>
          <w:rFonts w:ascii="Times New Roman" w:eastAsia="Times New Roman" w:hAnsi="Times New Roman" w:cs="Times New Roman"/>
          <w:sz w:val="28"/>
          <w:szCs w:val="28"/>
          <w:lang w:val="en-US"/>
        </w:rPr>
        <w:t>.</w:t>
      </w:r>
    </w:p>
    <w:p w14:paraId="5071CA82" w14:textId="1C73C4E6" w:rsidR="00E5452B" w:rsidRDefault="00592016" w:rsidP="002A5799">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F56A14" w:rsidRPr="002A5799">
        <w:rPr>
          <w:rFonts w:ascii="Times New Roman" w:eastAsia="Times New Roman" w:hAnsi="Times New Roman" w:cs="Times New Roman"/>
          <w:sz w:val="28"/>
          <w:szCs w:val="28"/>
          <w:lang w:val="en-US"/>
        </w:rPr>
        <w:t>.2.2</w:t>
      </w:r>
      <w:r w:rsidR="00F56A14">
        <w:rPr>
          <w:rFonts w:ascii="Times New Roman" w:eastAsia="Times New Roman" w:hAnsi="Times New Roman" w:cs="Times New Roman"/>
          <w:b/>
          <w:bCs/>
          <w:sz w:val="28"/>
          <w:szCs w:val="28"/>
          <w:lang w:val="en-US"/>
        </w:rPr>
        <w:t xml:space="preserve">. </w:t>
      </w:r>
      <w:r w:rsidR="002A5799" w:rsidRPr="002A5799">
        <w:rPr>
          <w:rFonts w:ascii="Times New Roman" w:eastAsia="Times New Roman" w:hAnsi="Times New Roman" w:cs="Times New Roman"/>
          <w:sz w:val="28"/>
          <w:szCs w:val="28"/>
          <w:lang w:val="en-US"/>
        </w:rPr>
        <w:t>Tổ chức ngoại khóa</w:t>
      </w:r>
      <w:r w:rsidR="002A5799">
        <w:rPr>
          <w:rFonts w:ascii="Times New Roman" w:eastAsia="Times New Roman" w:hAnsi="Times New Roman" w:cs="Times New Roman"/>
          <w:sz w:val="28"/>
          <w:szCs w:val="28"/>
          <w:lang w:val="en-US"/>
        </w:rPr>
        <w:t xml:space="preserve"> ngày 20/11: </w:t>
      </w:r>
      <w:r w:rsidR="00572DD6" w:rsidRPr="00572DD6">
        <w:rPr>
          <w:rFonts w:ascii="Times New Roman" w:eastAsia="Times New Roman" w:hAnsi="Times New Roman" w:cs="Times New Roman"/>
          <w:b/>
          <w:bCs/>
          <w:sz w:val="28"/>
          <w:szCs w:val="28"/>
          <w:lang w:val="en-US"/>
        </w:rPr>
        <w:t>0</w:t>
      </w:r>
      <w:r w:rsidR="00572DD6">
        <w:rPr>
          <w:rFonts w:ascii="Times New Roman" w:eastAsia="Times New Roman" w:hAnsi="Times New Roman" w:cs="Times New Roman"/>
          <w:b/>
          <w:bCs/>
          <w:sz w:val="28"/>
          <w:szCs w:val="28"/>
          <w:lang w:val="en-US"/>
        </w:rPr>
        <w:t>7</w:t>
      </w:r>
      <w:r w:rsidR="002A5799" w:rsidRPr="00572DD6">
        <w:rPr>
          <w:rFonts w:ascii="Times New Roman" w:eastAsia="Times New Roman" w:hAnsi="Times New Roman" w:cs="Times New Roman"/>
          <w:b/>
          <w:bCs/>
          <w:sz w:val="28"/>
          <w:szCs w:val="28"/>
          <w:lang w:val="en-US"/>
        </w:rPr>
        <w:t xml:space="preserve">h </w:t>
      </w:r>
      <w:r w:rsidR="00572DD6">
        <w:rPr>
          <w:rFonts w:ascii="Times New Roman" w:eastAsia="Times New Roman" w:hAnsi="Times New Roman" w:cs="Times New Roman"/>
          <w:b/>
          <w:bCs/>
          <w:sz w:val="28"/>
          <w:szCs w:val="28"/>
          <w:lang w:val="en-US"/>
        </w:rPr>
        <w:t>3</w:t>
      </w:r>
      <w:r w:rsidR="002A5799" w:rsidRPr="00572DD6">
        <w:rPr>
          <w:rFonts w:ascii="Times New Roman" w:eastAsia="Times New Roman" w:hAnsi="Times New Roman" w:cs="Times New Roman"/>
          <w:b/>
          <w:bCs/>
          <w:sz w:val="28"/>
          <w:szCs w:val="28"/>
          <w:lang w:val="en-US"/>
        </w:rPr>
        <w:t>0’ sáng 20/11</w:t>
      </w:r>
      <w:r w:rsidR="002A5799">
        <w:rPr>
          <w:rFonts w:ascii="Times New Roman" w:eastAsia="Times New Roman" w:hAnsi="Times New Roman" w:cs="Times New Roman"/>
          <w:sz w:val="28"/>
          <w:szCs w:val="28"/>
          <w:lang w:val="en-US"/>
        </w:rPr>
        <w:t xml:space="preserve">: </w:t>
      </w:r>
      <w:r w:rsidR="002A5799" w:rsidRPr="002A5799">
        <w:rPr>
          <w:rFonts w:ascii="Times New Roman" w:eastAsia="Times New Roman" w:hAnsi="Times New Roman" w:cs="Times New Roman"/>
          <w:sz w:val="28"/>
          <w:szCs w:val="28"/>
          <w:lang w:val="en-US"/>
        </w:rPr>
        <w:t xml:space="preserve">Hội nghị hai tốt kỷ niệm ngày 20/11 và </w:t>
      </w:r>
      <w:r w:rsidR="00571A59">
        <w:rPr>
          <w:rFonts w:ascii="Times New Roman" w:eastAsia="Times New Roman" w:hAnsi="Times New Roman" w:cs="Times New Roman"/>
          <w:sz w:val="28"/>
          <w:szCs w:val="28"/>
          <w:lang w:val="en-US"/>
        </w:rPr>
        <w:t>liên hoan</w:t>
      </w:r>
      <w:r w:rsidR="002A5799" w:rsidRPr="002A5799">
        <w:rPr>
          <w:rFonts w:ascii="Times New Roman" w:eastAsia="Times New Roman" w:hAnsi="Times New Roman" w:cs="Times New Roman"/>
          <w:sz w:val="28"/>
          <w:szCs w:val="28"/>
          <w:lang w:val="en-US"/>
        </w:rPr>
        <w:t xml:space="preserve"> văn nghệ</w:t>
      </w:r>
      <w:r w:rsidR="00E5452B">
        <w:rPr>
          <w:rFonts w:ascii="Times New Roman" w:eastAsia="Times New Roman" w:hAnsi="Times New Roman" w:cs="Times New Roman"/>
          <w:sz w:val="28"/>
          <w:szCs w:val="28"/>
          <w:lang w:val="en-US"/>
        </w:rPr>
        <w:t>.</w:t>
      </w:r>
    </w:p>
    <w:p w14:paraId="32811B1E" w14:textId="77B2408D" w:rsidR="00250C97" w:rsidRDefault="00592016" w:rsidP="002A5799">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250C97">
        <w:rPr>
          <w:rFonts w:ascii="Times New Roman" w:eastAsia="Times New Roman" w:hAnsi="Times New Roman" w:cs="Times New Roman"/>
          <w:sz w:val="28"/>
          <w:szCs w:val="28"/>
          <w:lang w:val="en-US"/>
        </w:rPr>
        <w:t xml:space="preserve">.2.3. Tổ chức vui tết trung thu: Tổ chức vào </w:t>
      </w:r>
      <w:r w:rsidR="00250C97" w:rsidRPr="00572DD6">
        <w:rPr>
          <w:rFonts w:ascii="Times New Roman" w:eastAsia="Times New Roman" w:hAnsi="Times New Roman" w:cs="Times New Roman"/>
          <w:b/>
          <w:bCs/>
          <w:sz w:val="28"/>
          <w:szCs w:val="28"/>
          <w:lang w:val="en-US"/>
        </w:rPr>
        <w:t xml:space="preserve">15h (chiều) </w:t>
      </w:r>
      <w:r w:rsidR="00571A59">
        <w:rPr>
          <w:rFonts w:ascii="Times New Roman" w:eastAsia="Times New Roman" w:hAnsi="Times New Roman" w:cs="Times New Roman"/>
          <w:b/>
          <w:bCs/>
          <w:sz w:val="28"/>
          <w:szCs w:val="28"/>
          <w:lang w:val="en-US"/>
        </w:rPr>
        <w:t>ngày rằm tháng 8</w:t>
      </w:r>
      <w:r w:rsidR="00250C97">
        <w:rPr>
          <w:rFonts w:ascii="Times New Roman" w:eastAsia="Times New Roman" w:hAnsi="Times New Roman" w:cs="Times New Roman"/>
          <w:sz w:val="28"/>
          <w:szCs w:val="28"/>
          <w:lang w:val="en-US"/>
        </w:rPr>
        <w:t>.</w:t>
      </w:r>
    </w:p>
    <w:p w14:paraId="7F449C53" w14:textId="3C1EB5D3" w:rsidR="00250C97" w:rsidRDefault="00592016" w:rsidP="002A5799">
      <w:pPr>
        <w:shd w:val="clear" w:color="auto" w:fill="FFFFFF"/>
        <w:spacing w:before="75" w:after="75"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E5452B">
        <w:rPr>
          <w:rFonts w:ascii="Times New Roman" w:eastAsia="Times New Roman" w:hAnsi="Times New Roman" w:cs="Times New Roman"/>
          <w:sz w:val="28"/>
          <w:szCs w:val="28"/>
          <w:lang w:val="en-US"/>
        </w:rPr>
        <w:t>.2.</w:t>
      </w:r>
      <w:r w:rsidR="00250C97">
        <w:rPr>
          <w:rFonts w:ascii="Times New Roman" w:eastAsia="Times New Roman" w:hAnsi="Times New Roman" w:cs="Times New Roman"/>
          <w:sz w:val="28"/>
          <w:szCs w:val="28"/>
          <w:lang w:val="en-US"/>
        </w:rPr>
        <w:t>4</w:t>
      </w:r>
      <w:r w:rsidR="00E5452B">
        <w:rPr>
          <w:rFonts w:ascii="Times New Roman" w:eastAsia="Times New Roman" w:hAnsi="Times New Roman" w:cs="Times New Roman"/>
          <w:sz w:val="28"/>
          <w:szCs w:val="28"/>
          <w:lang w:val="en-US"/>
        </w:rPr>
        <w:t xml:space="preserve">. Tổ chức Hội khỏe phù đổng cấp trường: vào ngày </w:t>
      </w:r>
      <w:r w:rsidR="00250C97">
        <w:rPr>
          <w:rFonts w:ascii="Times New Roman" w:eastAsia="Times New Roman" w:hAnsi="Times New Roman" w:cs="Times New Roman"/>
          <w:sz w:val="28"/>
          <w:szCs w:val="28"/>
          <w:lang w:val="en-US"/>
        </w:rPr>
        <w:t>22/12.</w:t>
      </w:r>
    </w:p>
    <w:p w14:paraId="3983CD3F" w14:textId="2B8A0629" w:rsidR="002A5799" w:rsidRPr="00F75D1A" w:rsidRDefault="002A5799" w:rsidP="002A5799">
      <w:pPr>
        <w:shd w:val="clear" w:color="auto" w:fill="FFFFFF"/>
        <w:spacing w:before="75" w:after="75" w:line="240" w:lineRule="auto"/>
        <w:ind w:firstLine="567"/>
        <w:jc w:val="both"/>
        <w:rPr>
          <w:rFonts w:ascii="Times New Roman" w:eastAsia="Times New Roman" w:hAnsi="Times New Roman" w:cs="Times New Roman"/>
          <w:i/>
          <w:iCs/>
          <w:sz w:val="28"/>
          <w:szCs w:val="28"/>
          <w:lang w:val="en-US"/>
        </w:rPr>
      </w:pPr>
      <w:r>
        <w:rPr>
          <w:rFonts w:ascii="Times New Roman" w:eastAsia="Times New Roman" w:hAnsi="Times New Roman" w:cs="Times New Roman"/>
          <w:b/>
          <w:bCs/>
          <w:sz w:val="28"/>
          <w:szCs w:val="28"/>
          <w:lang w:val="en-US"/>
        </w:rPr>
        <w:t xml:space="preserve"> </w:t>
      </w:r>
      <w:r w:rsidR="00F75D1A">
        <w:rPr>
          <w:rFonts w:ascii="Times New Roman" w:eastAsia="Times New Roman" w:hAnsi="Times New Roman" w:cs="Times New Roman"/>
          <w:b/>
          <w:bCs/>
          <w:sz w:val="28"/>
          <w:szCs w:val="28"/>
          <w:lang w:val="en-US"/>
        </w:rPr>
        <w:t xml:space="preserve">Ngoài ra tổ chức các hoạt động SHCM, sinh hoạt chuyên đề ( </w:t>
      </w:r>
      <w:r w:rsidR="00F75D1A" w:rsidRPr="00F75D1A">
        <w:rPr>
          <w:rFonts w:ascii="Times New Roman" w:eastAsia="Times New Roman" w:hAnsi="Times New Roman" w:cs="Times New Roman"/>
          <w:i/>
          <w:iCs/>
          <w:sz w:val="28"/>
          <w:szCs w:val="28"/>
          <w:lang w:val="en-US"/>
        </w:rPr>
        <w:t>Có kế hoạch riêng, thời gian, địa điểm cụ thể báo sau)</w:t>
      </w:r>
      <w:r w:rsidR="00F75D1A">
        <w:rPr>
          <w:rFonts w:ascii="Times New Roman" w:eastAsia="Times New Roman" w:hAnsi="Times New Roman" w:cs="Times New Roman"/>
          <w:i/>
          <w:iCs/>
          <w:sz w:val="28"/>
          <w:szCs w:val="28"/>
          <w:lang w:val="en-US"/>
        </w:rPr>
        <w:t>.</w:t>
      </w:r>
    </w:p>
    <w:p w14:paraId="3F037AD1" w14:textId="7EC8E8F6" w:rsidR="00A12A92" w:rsidRPr="00A12A92" w:rsidRDefault="00592016" w:rsidP="00A12A92">
      <w:pPr>
        <w:shd w:val="clear" w:color="auto" w:fill="FFFFFF"/>
        <w:spacing w:before="75" w:after="75" w:line="240" w:lineRule="auto"/>
        <w:ind w:firstLine="567"/>
        <w:jc w:val="both"/>
        <w:rPr>
          <w:rFonts w:ascii="Helvetica" w:eastAsia="Times New Roman" w:hAnsi="Helvetica" w:cs="Helvetica"/>
          <w:color w:val="333333"/>
          <w:sz w:val="20"/>
          <w:szCs w:val="20"/>
          <w:lang w:val="en-US"/>
        </w:rPr>
      </w:pPr>
      <w:r>
        <w:rPr>
          <w:rFonts w:ascii="Times New Roman" w:eastAsia="Times New Roman" w:hAnsi="Times New Roman" w:cs="Times New Roman"/>
          <w:b/>
          <w:bCs/>
          <w:color w:val="000000"/>
          <w:sz w:val="28"/>
          <w:szCs w:val="28"/>
          <w:shd w:val="clear" w:color="auto" w:fill="FFFFFF"/>
          <w:lang w:val="en-US"/>
        </w:rPr>
        <w:t>4</w:t>
      </w:r>
      <w:r w:rsidR="00A12A92" w:rsidRPr="00A12A92">
        <w:rPr>
          <w:rFonts w:ascii="Times New Roman" w:eastAsia="Times New Roman" w:hAnsi="Times New Roman" w:cs="Times New Roman"/>
          <w:b/>
          <w:bCs/>
          <w:color w:val="000000"/>
          <w:sz w:val="28"/>
          <w:szCs w:val="28"/>
          <w:shd w:val="clear" w:color="auto" w:fill="FFFFFF"/>
          <w:lang w:val="en-US"/>
        </w:rPr>
        <w:t xml:space="preserve">. </w:t>
      </w:r>
      <w:r w:rsidR="00EC7730">
        <w:rPr>
          <w:rFonts w:ascii="Times New Roman" w:eastAsia="Times New Roman" w:hAnsi="Times New Roman" w:cs="Times New Roman"/>
          <w:b/>
          <w:bCs/>
          <w:color w:val="000000"/>
          <w:sz w:val="28"/>
          <w:szCs w:val="28"/>
          <w:shd w:val="clear" w:color="auto" w:fill="FFFFFF"/>
          <w:lang w:val="en-US"/>
        </w:rPr>
        <w:t>Bồi dưỡng học sinh giỏi, phụ đạo học sinh yếu kém</w:t>
      </w:r>
    </w:p>
    <w:p w14:paraId="038B6B30" w14:textId="56BB95DD" w:rsidR="00A12A92" w:rsidRPr="00A12A92" w:rsidRDefault="00592016" w:rsidP="00A12A92">
      <w:pPr>
        <w:shd w:val="clear" w:color="auto" w:fill="FFFFFF"/>
        <w:spacing w:before="75" w:after="75" w:line="240" w:lineRule="auto"/>
        <w:ind w:firstLine="567"/>
        <w:jc w:val="both"/>
        <w:rPr>
          <w:rFonts w:ascii="Helvetica" w:eastAsia="Times New Roman" w:hAnsi="Helvetica" w:cs="Helvetica"/>
          <w:color w:val="333333"/>
          <w:sz w:val="20"/>
          <w:szCs w:val="20"/>
          <w:lang w:val="en-US"/>
        </w:rPr>
      </w:pPr>
      <w:r>
        <w:rPr>
          <w:rFonts w:ascii="Times New Roman" w:eastAsia="Times New Roman" w:hAnsi="Times New Roman" w:cs="Times New Roman"/>
          <w:b/>
          <w:bCs/>
          <w:color w:val="000000"/>
          <w:sz w:val="28"/>
          <w:szCs w:val="28"/>
          <w:shd w:val="clear" w:color="auto" w:fill="FFFFFF"/>
          <w:lang w:val="en-US"/>
        </w:rPr>
        <w:t>4</w:t>
      </w:r>
      <w:r w:rsidR="00A12A92" w:rsidRPr="00A12A92">
        <w:rPr>
          <w:rFonts w:ascii="Times New Roman" w:eastAsia="Times New Roman" w:hAnsi="Times New Roman" w:cs="Times New Roman"/>
          <w:b/>
          <w:bCs/>
          <w:color w:val="000000"/>
          <w:sz w:val="28"/>
          <w:szCs w:val="28"/>
          <w:shd w:val="clear" w:color="auto" w:fill="FFFFFF"/>
          <w:lang w:val="en-US"/>
        </w:rPr>
        <w:t>.1. Bồi dưỡng học sinh giỏi</w:t>
      </w:r>
    </w:p>
    <w:p w14:paraId="169BB9F3" w14:textId="2AAD28FB" w:rsidR="00A12A92" w:rsidRPr="00A12A92" w:rsidRDefault="00A12A92"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Times New Roman" w:eastAsia="Times New Roman" w:hAnsi="Times New Roman" w:cs="Times New Roman"/>
          <w:color w:val="000000"/>
          <w:sz w:val="28"/>
          <w:szCs w:val="28"/>
          <w:lang w:val="en-US"/>
        </w:rPr>
        <w:t xml:space="preserve">Đầu năm nhà trường tổ chức </w:t>
      </w:r>
      <w:r w:rsidR="006F3726">
        <w:rPr>
          <w:rFonts w:ascii="Times New Roman" w:eastAsia="Times New Roman" w:hAnsi="Times New Roman" w:cs="Times New Roman"/>
          <w:color w:val="000000"/>
          <w:sz w:val="28"/>
          <w:szCs w:val="28"/>
          <w:lang w:val="en-US"/>
        </w:rPr>
        <w:t xml:space="preserve">tuyển chọn đội dự tuyển và tiến hành </w:t>
      </w:r>
      <w:r w:rsidRPr="00A12A92">
        <w:rPr>
          <w:rFonts w:ascii="Times New Roman" w:eastAsia="Times New Roman" w:hAnsi="Times New Roman" w:cs="Times New Roman"/>
          <w:color w:val="000000"/>
          <w:sz w:val="28"/>
          <w:szCs w:val="28"/>
          <w:lang w:val="en-US"/>
        </w:rPr>
        <w:t>thi chọn học sinh giỏi các khối lớp 6, 7, 8</w:t>
      </w:r>
      <w:r w:rsidR="006F3726">
        <w:rPr>
          <w:rFonts w:ascii="Times New Roman" w:eastAsia="Times New Roman" w:hAnsi="Times New Roman" w:cs="Times New Roman"/>
          <w:color w:val="000000"/>
          <w:sz w:val="28"/>
          <w:szCs w:val="28"/>
          <w:lang w:val="en-US"/>
        </w:rPr>
        <w:t>,9</w:t>
      </w:r>
      <w:r w:rsidRPr="00A12A92">
        <w:rPr>
          <w:rFonts w:ascii="Times New Roman" w:eastAsia="Times New Roman" w:hAnsi="Times New Roman" w:cs="Times New Roman"/>
          <w:color w:val="000000"/>
          <w:sz w:val="28"/>
          <w:szCs w:val="28"/>
          <w:lang w:val="en-US"/>
        </w:rPr>
        <w:t xml:space="preserve"> cấp trường. Trên cơ sở đó thành lập đội tuyển tổ chức bồi dưỡng tham gia dự thi cấp huyện.</w:t>
      </w:r>
    </w:p>
    <w:p w14:paraId="6F396AE1" w14:textId="20E604D3" w:rsidR="00A12A92" w:rsidRDefault="00A12A92" w:rsidP="00A12A92">
      <w:pPr>
        <w:shd w:val="clear" w:color="auto" w:fill="FFFFFF"/>
        <w:spacing w:after="150" w:line="240" w:lineRule="auto"/>
        <w:ind w:firstLine="567"/>
        <w:jc w:val="both"/>
        <w:rPr>
          <w:rFonts w:ascii="Times New Roman" w:eastAsia="Times New Roman" w:hAnsi="Times New Roman" w:cs="Times New Roman"/>
          <w:color w:val="000000"/>
          <w:sz w:val="28"/>
          <w:szCs w:val="28"/>
          <w:lang w:val="en-US"/>
        </w:rPr>
      </w:pPr>
      <w:r w:rsidRPr="00A12A92">
        <w:rPr>
          <w:rFonts w:ascii="Times New Roman" w:eastAsia="Times New Roman" w:hAnsi="Times New Roman" w:cs="Times New Roman"/>
          <w:color w:val="000000"/>
          <w:sz w:val="28"/>
          <w:szCs w:val="28"/>
          <w:lang w:val="en-US"/>
        </w:rPr>
        <w:t>Khối lớp 6, 7</w:t>
      </w:r>
      <w:r w:rsidR="005C1BC4">
        <w:rPr>
          <w:rFonts w:ascii="Times New Roman" w:eastAsia="Times New Roman" w:hAnsi="Times New Roman" w:cs="Times New Roman"/>
          <w:color w:val="000000"/>
          <w:sz w:val="28"/>
          <w:szCs w:val="28"/>
          <w:lang w:val="en-US"/>
        </w:rPr>
        <w:t>, 8</w:t>
      </w:r>
      <w:r w:rsidRPr="00A12A92">
        <w:rPr>
          <w:rFonts w:ascii="Times New Roman" w:eastAsia="Times New Roman" w:hAnsi="Times New Roman" w:cs="Times New Roman"/>
          <w:color w:val="000000"/>
          <w:sz w:val="28"/>
          <w:szCs w:val="28"/>
          <w:lang w:val="en-US"/>
        </w:rPr>
        <w:t xml:space="preserve"> ở ba bộ môn Ngữ văn, Toán, Tiếng Anh</w:t>
      </w:r>
      <w:r w:rsidR="005C1BC4">
        <w:rPr>
          <w:rFonts w:ascii="Times New Roman" w:eastAsia="Times New Roman" w:hAnsi="Times New Roman" w:cs="Times New Roman"/>
          <w:color w:val="000000"/>
          <w:sz w:val="28"/>
          <w:szCs w:val="28"/>
          <w:lang w:val="en-US"/>
        </w:rPr>
        <w:t xml:space="preserve"> ( GV chủ động giao bài và kiểm tra học sinh) </w:t>
      </w:r>
      <w:r w:rsidRPr="00A12A92">
        <w:rPr>
          <w:rFonts w:ascii="Times New Roman" w:eastAsia="Times New Roman" w:hAnsi="Times New Roman" w:cs="Times New Roman"/>
          <w:color w:val="000000"/>
          <w:sz w:val="28"/>
          <w:szCs w:val="28"/>
          <w:lang w:val="en-US"/>
        </w:rPr>
        <w:t xml:space="preserve">; khối lớp 9 bộ môn: Ngữ văn, Toán, Tiếng Anh, Lịch sử, Địa lý, </w:t>
      </w:r>
      <w:r w:rsidR="005C1BC4">
        <w:rPr>
          <w:rFonts w:ascii="Times New Roman" w:eastAsia="Times New Roman" w:hAnsi="Times New Roman" w:cs="Times New Roman"/>
          <w:color w:val="000000"/>
          <w:sz w:val="28"/>
          <w:szCs w:val="28"/>
          <w:lang w:val="en-US"/>
        </w:rPr>
        <w:t>Mĩ thuật.</w:t>
      </w:r>
      <w:r w:rsidRPr="00A12A92">
        <w:rPr>
          <w:rFonts w:ascii="Times New Roman" w:eastAsia="Times New Roman" w:hAnsi="Times New Roman" w:cs="Times New Roman"/>
          <w:color w:val="000000"/>
          <w:sz w:val="28"/>
          <w:szCs w:val="28"/>
          <w:lang w:val="en-US"/>
        </w:rPr>
        <w:t xml:space="preserve"> Riêng khối lớp 9 trên cơ sở </w:t>
      </w:r>
      <w:r w:rsidR="00854E64">
        <w:rPr>
          <w:rFonts w:ascii="Times New Roman" w:eastAsia="Times New Roman" w:hAnsi="Times New Roman" w:cs="Times New Roman"/>
          <w:color w:val="000000"/>
          <w:sz w:val="28"/>
          <w:szCs w:val="28"/>
          <w:lang w:val="en-US"/>
        </w:rPr>
        <w:t xml:space="preserve">cơ cấu giáo viên và </w:t>
      </w:r>
      <w:r w:rsidRPr="00A12A92">
        <w:rPr>
          <w:rFonts w:ascii="Times New Roman" w:eastAsia="Times New Roman" w:hAnsi="Times New Roman" w:cs="Times New Roman"/>
          <w:color w:val="000000"/>
          <w:sz w:val="28"/>
          <w:szCs w:val="28"/>
          <w:lang w:val="en-US"/>
        </w:rPr>
        <w:t xml:space="preserve">kết quả thi học sinh giỏi cấp </w:t>
      </w:r>
      <w:r w:rsidR="00854E64">
        <w:rPr>
          <w:rFonts w:ascii="Times New Roman" w:eastAsia="Times New Roman" w:hAnsi="Times New Roman" w:cs="Times New Roman"/>
          <w:color w:val="000000"/>
          <w:sz w:val="28"/>
          <w:szCs w:val="28"/>
          <w:lang w:val="en-US"/>
        </w:rPr>
        <w:t>cấp trường của năm học trước nhà trường lựa chọn môn dư thi cho n</w:t>
      </w:r>
      <w:r w:rsidR="005C1BC4">
        <w:rPr>
          <w:rFonts w:ascii="Times New Roman" w:eastAsia="Times New Roman" w:hAnsi="Times New Roman" w:cs="Times New Roman"/>
          <w:color w:val="000000"/>
          <w:sz w:val="28"/>
          <w:szCs w:val="28"/>
          <w:lang w:val="en-US"/>
        </w:rPr>
        <w:t>ă</w:t>
      </w:r>
      <w:r w:rsidR="00854E64">
        <w:rPr>
          <w:rFonts w:ascii="Times New Roman" w:eastAsia="Times New Roman" w:hAnsi="Times New Roman" w:cs="Times New Roman"/>
          <w:color w:val="000000"/>
          <w:sz w:val="28"/>
          <w:szCs w:val="28"/>
          <w:lang w:val="en-US"/>
        </w:rPr>
        <w:t xml:space="preserve">m học, phân công giáo viên ôn luyện ngay từ đầu tháng 8. </w:t>
      </w:r>
      <w:r w:rsidRPr="00A12A92">
        <w:rPr>
          <w:rFonts w:ascii="Times New Roman" w:eastAsia="Times New Roman" w:hAnsi="Times New Roman" w:cs="Times New Roman"/>
          <w:color w:val="000000"/>
          <w:sz w:val="28"/>
          <w:szCs w:val="28"/>
          <w:lang w:val="en-US"/>
        </w:rPr>
        <w:t>Phân công giáo viên có năng lực, kinh nghiệm phụ trách công tác bồi dưỡng</w:t>
      </w:r>
      <w:r w:rsidR="00CD354F">
        <w:rPr>
          <w:rFonts w:ascii="Times New Roman" w:eastAsia="Times New Roman" w:hAnsi="Times New Roman" w:cs="Times New Roman"/>
          <w:color w:val="000000"/>
          <w:sz w:val="28"/>
          <w:szCs w:val="28"/>
          <w:lang w:val="en-US"/>
        </w:rPr>
        <w:t>, tổ chức thi và lựa chọn để cử chọn học sinh dự thi học sinh giỏi cấp huyện</w:t>
      </w:r>
      <w:r w:rsidRPr="00A12A92">
        <w:rPr>
          <w:rFonts w:ascii="Times New Roman" w:eastAsia="Times New Roman" w:hAnsi="Times New Roman" w:cs="Times New Roman"/>
          <w:color w:val="000000"/>
          <w:sz w:val="28"/>
          <w:szCs w:val="28"/>
          <w:lang w:val="en-US"/>
        </w:rPr>
        <w:t>.</w:t>
      </w:r>
    </w:p>
    <w:p w14:paraId="7D8D5D10" w14:textId="7C69BDDC" w:rsidR="009244A4" w:rsidRPr="00A12A92" w:rsidRDefault="009244A4"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Pr>
          <w:rFonts w:ascii="Times New Roman" w:eastAsia="Times New Roman" w:hAnsi="Times New Roman" w:cs="Times New Roman"/>
          <w:color w:val="000000"/>
          <w:sz w:val="28"/>
          <w:szCs w:val="28"/>
          <w:lang w:val="en-US"/>
        </w:rPr>
        <w:t>Với bộ môn TDTT: Nhà trường phân công giáo viên ôn luyện tổ chức thi cấp trường qua HKPĐ cấp trường và lập danh sách tham gia dự thi HKPĐ cấp huyện.</w:t>
      </w:r>
    </w:p>
    <w:p w14:paraId="08C61E25" w14:textId="0FC3A7F4" w:rsidR="00A12A92" w:rsidRPr="00A12A92" w:rsidRDefault="00592016" w:rsidP="00A12A92">
      <w:pPr>
        <w:shd w:val="clear" w:color="auto" w:fill="FFFFFF"/>
        <w:spacing w:before="120" w:after="120" w:line="240" w:lineRule="auto"/>
        <w:ind w:firstLine="567"/>
        <w:jc w:val="both"/>
        <w:rPr>
          <w:rFonts w:ascii="Helvetica" w:eastAsia="Times New Roman" w:hAnsi="Helvetica" w:cs="Helvetica"/>
          <w:color w:val="333333"/>
          <w:sz w:val="20"/>
          <w:szCs w:val="20"/>
          <w:lang w:val="en-US"/>
        </w:rPr>
      </w:pPr>
      <w:r>
        <w:rPr>
          <w:rFonts w:ascii="Times New Roman" w:eastAsia="Times New Roman" w:hAnsi="Times New Roman" w:cs="Times New Roman"/>
          <w:b/>
          <w:bCs/>
          <w:color w:val="000000"/>
          <w:sz w:val="28"/>
          <w:szCs w:val="28"/>
          <w:lang w:val="en-US"/>
        </w:rPr>
        <w:t>4</w:t>
      </w:r>
      <w:r w:rsidR="00A12A92" w:rsidRPr="00A12A92">
        <w:rPr>
          <w:rFonts w:ascii="Times New Roman" w:eastAsia="Times New Roman" w:hAnsi="Times New Roman" w:cs="Times New Roman"/>
          <w:b/>
          <w:bCs/>
          <w:color w:val="000000"/>
          <w:sz w:val="28"/>
          <w:szCs w:val="28"/>
          <w:lang w:val="en-US"/>
        </w:rPr>
        <w:t>.2. Phụ đạo học sinh yếu kém</w:t>
      </w:r>
    </w:p>
    <w:p w14:paraId="337F3434" w14:textId="77777777" w:rsidR="00A12A92" w:rsidRPr="00C3730A" w:rsidRDefault="00A12A92" w:rsidP="006940EB">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Yêu cầu giáo viên lập danh sách đối với ba môn Toán, Tiếng anh, Ngữ văn trên cơ sở đó Phó hiệu trưởng phân công giáo viên có khả năng và kiên trì, nhiệt tình phụ trách phụ đạo và được tính trong việc tinh giảm tiết dạy</w:t>
      </w:r>
    </w:p>
    <w:p w14:paraId="320282A9"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Các môn khác có HS yếu sẽ phụ đạo ngay trong giờ dạy.</w:t>
      </w:r>
    </w:p>
    <w:p w14:paraId="255B6A15" w14:textId="3A428930" w:rsidR="00A12A92" w:rsidRPr="00C3730A" w:rsidRDefault="00592016" w:rsidP="00A12A92">
      <w:pPr>
        <w:shd w:val="clear" w:color="auto" w:fill="FFFFFF"/>
        <w:spacing w:before="120" w:after="12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8"/>
          <w:szCs w:val="28"/>
          <w:lang w:val="en-US"/>
        </w:rPr>
        <w:t>5</w:t>
      </w:r>
      <w:r w:rsidR="00A12A92" w:rsidRPr="00C3730A">
        <w:rPr>
          <w:rFonts w:ascii="Times New Roman" w:eastAsia="Times New Roman" w:hAnsi="Times New Roman" w:cs="Times New Roman"/>
          <w:b/>
          <w:bCs/>
          <w:sz w:val="28"/>
          <w:szCs w:val="28"/>
          <w:lang w:val="en-US"/>
        </w:rPr>
        <w:t xml:space="preserve">. Hoạt động </w:t>
      </w:r>
      <w:r w:rsidR="00D82A6B">
        <w:rPr>
          <w:rFonts w:ascii="Times New Roman" w:eastAsia="Times New Roman" w:hAnsi="Times New Roman" w:cs="Times New Roman"/>
          <w:b/>
          <w:bCs/>
          <w:sz w:val="28"/>
          <w:szCs w:val="28"/>
          <w:lang w:val="en-US"/>
        </w:rPr>
        <w:t>ngo</w:t>
      </w:r>
      <w:r w:rsidR="00D82A6B" w:rsidRPr="00D82A6B">
        <w:rPr>
          <w:rFonts w:ascii="Times New Roman" w:eastAsia="Times New Roman" w:hAnsi="Times New Roman" w:cs="Times New Roman"/>
          <w:b/>
          <w:bCs/>
          <w:sz w:val="28"/>
          <w:szCs w:val="28"/>
          <w:lang w:val="en-US"/>
        </w:rPr>
        <w:t>ài</w:t>
      </w:r>
      <w:r w:rsidR="00D82A6B">
        <w:rPr>
          <w:rFonts w:ascii="Times New Roman" w:eastAsia="Times New Roman" w:hAnsi="Times New Roman" w:cs="Times New Roman"/>
          <w:b/>
          <w:bCs/>
          <w:sz w:val="28"/>
          <w:szCs w:val="28"/>
          <w:lang w:val="en-US"/>
        </w:rPr>
        <w:t xml:space="preserve"> gi</w:t>
      </w:r>
      <w:r w:rsidR="00D82A6B" w:rsidRPr="00D82A6B">
        <w:rPr>
          <w:rFonts w:ascii="Times New Roman" w:eastAsia="Times New Roman" w:hAnsi="Times New Roman" w:cs="Times New Roman"/>
          <w:b/>
          <w:bCs/>
          <w:sz w:val="28"/>
          <w:szCs w:val="28"/>
          <w:lang w:val="en-US"/>
        </w:rPr>
        <w:t>ờ</w:t>
      </w:r>
      <w:r w:rsidR="00D82A6B">
        <w:rPr>
          <w:rFonts w:ascii="Times New Roman" w:eastAsia="Times New Roman" w:hAnsi="Times New Roman" w:cs="Times New Roman"/>
          <w:b/>
          <w:bCs/>
          <w:sz w:val="28"/>
          <w:szCs w:val="28"/>
          <w:lang w:val="en-US"/>
        </w:rPr>
        <w:t xml:space="preserve"> ch</w:t>
      </w:r>
      <w:r w:rsidR="00D82A6B" w:rsidRPr="00D82A6B">
        <w:rPr>
          <w:rFonts w:ascii="Times New Roman" w:eastAsia="Times New Roman" w:hAnsi="Times New Roman" w:cs="Times New Roman"/>
          <w:b/>
          <w:bCs/>
          <w:sz w:val="28"/>
          <w:szCs w:val="28"/>
          <w:lang w:val="en-US"/>
        </w:rPr>
        <w:t>ính</w:t>
      </w:r>
      <w:r w:rsidR="00D82A6B">
        <w:rPr>
          <w:rFonts w:ascii="Times New Roman" w:eastAsia="Times New Roman" w:hAnsi="Times New Roman" w:cs="Times New Roman"/>
          <w:b/>
          <w:bCs/>
          <w:sz w:val="28"/>
          <w:szCs w:val="28"/>
          <w:lang w:val="en-US"/>
        </w:rPr>
        <w:t xml:space="preserve"> kh</w:t>
      </w:r>
      <w:r w:rsidR="00D82A6B" w:rsidRPr="00D82A6B">
        <w:rPr>
          <w:rFonts w:ascii="Times New Roman" w:eastAsia="Times New Roman" w:hAnsi="Times New Roman" w:cs="Times New Roman"/>
          <w:b/>
          <w:bCs/>
          <w:sz w:val="28"/>
          <w:szCs w:val="28"/>
          <w:lang w:val="en-US"/>
        </w:rPr>
        <w:t>óa</w:t>
      </w:r>
    </w:p>
    <w:p w14:paraId="3F01758E"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Tổ chức tìm hiểu về các ngày truyền thống của nhà trường, các ngày lễ dành cho thầy c</w:t>
      </w:r>
      <w:r w:rsidR="00C3730A">
        <w:rPr>
          <w:rFonts w:ascii="Times New Roman" w:eastAsia="Times New Roman" w:hAnsi="Times New Roman" w:cs="Times New Roman"/>
          <w:sz w:val="28"/>
          <w:szCs w:val="28"/>
          <w:lang w:val="en-US"/>
        </w:rPr>
        <w:t>ô</w:t>
      </w:r>
      <w:r w:rsidRPr="00C3730A">
        <w:rPr>
          <w:rFonts w:ascii="Times New Roman" w:eastAsia="Times New Roman" w:hAnsi="Times New Roman" w:cs="Times New Roman"/>
          <w:sz w:val="28"/>
          <w:szCs w:val="28"/>
          <w:lang w:val="en-US"/>
        </w:rPr>
        <w:t>, cha mẹ.</w:t>
      </w:r>
    </w:p>
    <w:p w14:paraId="36079ED4"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Các chương trình trải nghiệm, nói chuyện chuyên đề, giáo lưu văn hóa, văn nghệ, thể dục, thể thao.</w:t>
      </w:r>
    </w:p>
    <w:p w14:paraId="5D65077A" w14:textId="2E4562B6"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xml:space="preserve">- Tổ chức cho học sinh tham gia trải nghiệm thực tế tại nơi có ý nghĩa </w:t>
      </w:r>
      <w:r w:rsidR="006940EB">
        <w:rPr>
          <w:rFonts w:ascii="Times New Roman" w:eastAsia="Times New Roman" w:hAnsi="Times New Roman" w:cs="Times New Roman"/>
          <w:sz w:val="28"/>
          <w:szCs w:val="28"/>
          <w:lang w:val="en-US"/>
        </w:rPr>
        <w:t>Khu di tích Bạch Đằng Giang, Bãi Cọc Cao Quỳ</w:t>
      </w:r>
      <w:r w:rsidR="00571A59">
        <w:rPr>
          <w:rFonts w:ascii="Times New Roman" w:eastAsia="Times New Roman" w:hAnsi="Times New Roman" w:cs="Times New Roman"/>
          <w:sz w:val="28"/>
          <w:szCs w:val="28"/>
          <w:lang w:val="en-US"/>
        </w:rPr>
        <w:t>, chợ Phả Lễ ngày Tết</w:t>
      </w:r>
      <w:r w:rsidR="006940EB">
        <w:rPr>
          <w:rFonts w:ascii="Times New Roman" w:eastAsia="Times New Roman" w:hAnsi="Times New Roman" w:cs="Times New Roman"/>
          <w:sz w:val="28"/>
          <w:szCs w:val="28"/>
          <w:lang w:val="en-US"/>
        </w:rPr>
        <w:t xml:space="preserve">; </w:t>
      </w:r>
      <w:r w:rsidRPr="00C3730A">
        <w:rPr>
          <w:rFonts w:ascii="Times New Roman" w:eastAsia="Times New Roman" w:hAnsi="Times New Roman" w:cs="Times New Roman"/>
          <w:sz w:val="28"/>
          <w:szCs w:val="28"/>
          <w:lang w:val="en-US"/>
        </w:rPr>
        <w:t>…</w:t>
      </w:r>
      <w:r w:rsidR="00B44148">
        <w:rPr>
          <w:rFonts w:ascii="Times New Roman" w:eastAsia="Times New Roman" w:hAnsi="Times New Roman" w:cs="Times New Roman"/>
          <w:sz w:val="28"/>
          <w:szCs w:val="28"/>
          <w:lang w:val="en-US"/>
        </w:rPr>
        <w:t xml:space="preserve"> Tùy thuộc vào tình hình thực tế</w:t>
      </w:r>
      <w:r w:rsidR="003B19DF">
        <w:rPr>
          <w:rFonts w:ascii="Times New Roman" w:eastAsia="Times New Roman" w:hAnsi="Times New Roman" w:cs="Times New Roman"/>
          <w:sz w:val="28"/>
          <w:szCs w:val="28"/>
          <w:lang w:val="en-US"/>
        </w:rPr>
        <w:t xml:space="preserve"> để triển khai.</w:t>
      </w:r>
    </w:p>
    <w:p w14:paraId="07DCB2B5"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Cho học sinh trải nghiệm về vệ sinh môi trường, sử dụng nhà vệ sinh đúng cách.</w:t>
      </w:r>
    </w:p>
    <w:p w14:paraId="38C085FF" w14:textId="7FD1408C" w:rsidR="00A12A92" w:rsidRPr="00C3730A" w:rsidRDefault="00592016" w:rsidP="00A12A92">
      <w:pPr>
        <w:shd w:val="clear" w:color="auto" w:fill="FFFFFF"/>
        <w:spacing w:before="120" w:after="12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8"/>
          <w:szCs w:val="28"/>
          <w:lang w:val="en-US"/>
        </w:rPr>
        <w:t>6</w:t>
      </w:r>
      <w:r w:rsidR="00A12A92" w:rsidRPr="00C3730A">
        <w:rPr>
          <w:rFonts w:ascii="Times New Roman" w:eastAsia="Times New Roman" w:hAnsi="Times New Roman" w:cs="Times New Roman"/>
          <w:b/>
          <w:bCs/>
          <w:sz w:val="28"/>
          <w:szCs w:val="28"/>
          <w:lang w:val="en-US"/>
        </w:rPr>
        <w:t>. Câu lạc bộ</w:t>
      </w:r>
      <w:r w:rsidR="00EC7730">
        <w:rPr>
          <w:rFonts w:ascii="Times New Roman" w:eastAsia="Times New Roman" w:hAnsi="Times New Roman" w:cs="Times New Roman"/>
          <w:b/>
          <w:bCs/>
          <w:sz w:val="28"/>
          <w:szCs w:val="28"/>
          <w:lang w:val="en-US"/>
        </w:rPr>
        <w:t xml:space="preserve"> </w:t>
      </w:r>
      <w:r w:rsidR="00D82A6B">
        <w:rPr>
          <w:rFonts w:ascii="Times New Roman" w:eastAsia="Times New Roman" w:hAnsi="Times New Roman" w:cs="Times New Roman"/>
          <w:b/>
          <w:bCs/>
          <w:sz w:val="28"/>
          <w:szCs w:val="28"/>
          <w:lang w:val="en-US"/>
        </w:rPr>
        <w:t>ngo</w:t>
      </w:r>
      <w:r w:rsidR="00D82A6B" w:rsidRPr="00D82A6B">
        <w:rPr>
          <w:rFonts w:ascii="Times New Roman" w:eastAsia="Times New Roman" w:hAnsi="Times New Roman" w:cs="Times New Roman"/>
          <w:b/>
          <w:bCs/>
          <w:sz w:val="28"/>
          <w:szCs w:val="28"/>
          <w:lang w:val="en-US"/>
        </w:rPr>
        <w:t>ài</w:t>
      </w:r>
      <w:r w:rsidR="00D82A6B">
        <w:rPr>
          <w:rFonts w:ascii="Times New Roman" w:eastAsia="Times New Roman" w:hAnsi="Times New Roman" w:cs="Times New Roman"/>
          <w:b/>
          <w:bCs/>
          <w:sz w:val="28"/>
          <w:szCs w:val="28"/>
          <w:lang w:val="en-US"/>
        </w:rPr>
        <w:t xml:space="preserve"> gi</w:t>
      </w:r>
      <w:r w:rsidR="00D82A6B" w:rsidRPr="00D82A6B">
        <w:rPr>
          <w:rFonts w:ascii="Times New Roman" w:eastAsia="Times New Roman" w:hAnsi="Times New Roman" w:cs="Times New Roman"/>
          <w:b/>
          <w:bCs/>
          <w:sz w:val="28"/>
          <w:szCs w:val="28"/>
          <w:lang w:val="en-US"/>
        </w:rPr>
        <w:t>ờ</w:t>
      </w:r>
      <w:r w:rsidR="00D82A6B">
        <w:rPr>
          <w:rFonts w:ascii="Times New Roman" w:eastAsia="Times New Roman" w:hAnsi="Times New Roman" w:cs="Times New Roman"/>
          <w:b/>
          <w:bCs/>
          <w:sz w:val="28"/>
          <w:szCs w:val="28"/>
          <w:lang w:val="en-US"/>
        </w:rPr>
        <w:t xml:space="preserve"> ch</w:t>
      </w:r>
      <w:r w:rsidR="00D82A6B" w:rsidRPr="00D82A6B">
        <w:rPr>
          <w:rFonts w:ascii="Times New Roman" w:eastAsia="Times New Roman" w:hAnsi="Times New Roman" w:cs="Times New Roman"/>
          <w:b/>
          <w:bCs/>
          <w:sz w:val="28"/>
          <w:szCs w:val="28"/>
          <w:lang w:val="en-US"/>
        </w:rPr>
        <w:t>ính</w:t>
      </w:r>
      <w:r w:rsidR="00D82A6B">
        <w:rPr>
          <w:rFonts w:ascii="Times New Roman" w:eastAsia="Times New Roman" w:hAnsi="Times New Roman" w:cs="Times New Roman"/>
          <w:b/>
          <w:bCs/>
          <w:sz w:val="28"/>
          <w:szCs w:val="28"/>
          <w:lang w:val="en-US"/>
        </w:rPr>
        <w:t xml:space="preserve"> kh</w:t>
      </w:r>
      <w:r w:rsidR="00D82A6B" w:rsidRPr="00D82A6B">
        <w:rPr>
          <w:rFonts w:ascii="Times New Roman" w:eastAsia="Times New Roman" w:hAnsi="Times New Roman" w:cs="Times New Roman"/>
          <w:b/>
          <w:bCs/>
          <w:sz w:val="28"/>
          <w:szCs w:val="28"/>
          <w:lang w:val="en-US"/>
        </w:rPr>
        <w:t>óa</w:t>
      </w:r>
    </w:p>
    <w:p w14:paraId="4CE162F9" w14:textId="18AAACC5" w:rsidR="00A12A92" w:rsidRPr="00C3730A" w:rsidRDefault="00592016" w:rsidP="00A12A92">
      <w:pPr>
        <w:shd w:val="clear" w:color="auto" w:fill="FFFFFF"/>
        <w:spacing w:before="120" w:after="12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8"/>
          <w:szCs w:val="28"/>
          <w:lang w:val="en-US"/>
        </w:rPr>
        <w:t>6</w:t>
      </w:r>
      <w:r w:rsidR="00A12A92" w:rsidRPr="00C3730A">
        <w:rPr>
          <w:rFonts w:ascii="Times New Roman" w:eastAsia="Times New Roman" w:hAnsi="Times New Roman" w:cs="Times New Roman"/>
          <w:b/>
          <w:bCs/>
          <w:sz w:val="28"/>
          <w:szCs w:val="28"/>
          <w:lang w:val="en-US"/>
        </w:rPr>
        <w:t>.1. Câu lạc bộ Tiếng Anh.</w:t>
      </w:r>
    </w:p>
    <w:p w14:paraId="7D9ED467"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Mỗi tháng tổ chức cho học sinh sinh hoạt 01 lần.</w:t>
      </w:r>
    </w:p>
    <w:p w14:paraId="51476D7A" w14:textId="77777777"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Nội dung, hình thức do nhóm bộ môn Tiếng Anh tham mưu.</w:t>
      </w:r>
    </w:p>
    <w:p w14:paraId="3C3FB71D" w14:textId="72B84311" w:rsidR="00A12A92" w:rsidRPr="00C3730A" w:rsidRDefault="00592016" w:rsidP="00A12A92">
      <w:pPr>
        <w:shd w:val="clear" w:color="auto" w:fill="FFFFFF"/>
        <w:spacing w:before="120" w:after="15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b/>
          <w:bCs/>
          <w:sz w:val="28"/>
          <w:szCs w:val="28"/>
          <w:lang w:val="en-US"/>
        </w:rPr>
        <w:t>6</w:t>
      </w:r>
      <w:r w:rsidR="00A12A92" w:rsidRPr="00C3730A">
        <w:rPr>
          <w:rFonts w:ascii="Times New Roman" w:eastAsia="Times New Roman" w:hAnsi="Times New Roman" w:cs="Times New Roman"/>
          <w:b/>
          <w:bCs/>
          <w:sz w:val="28"/>
          <w:szCs w:val="28"/>
          <w:lang w:val="en-US"/>
        </w:rPr>
        <w:t>.2. Câu lạc bộ thể thao.</w:t>
      </w:r>
    </w:p>
    <w:p w14:paraId="7360AC8C" w14:textId="2F7F4559"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 xml:space="preserve">Tổ chức câu lạc bộ </w:t>
      </w:r>
      <w:r w:rsidR="00F12E3E">
        <w:rPr>
          <w:rFonts w:ascii="Times New Roman" w:eastAsia="Times New Roman" w:hAnsi="Times New Roman" w:cs="Times New Roman"/>
          <w:sz w:val="28"/>
          <w:szCs w:val="28"/>
          <w:lang w:val="en-US"/>
        </w:rPr>
        <w:t xml:space="preserve">Cầu lông; Đá cầu; </w:t>
      </w:r>
      <w:r w:rsidRPr="00C3730A">
        <w:rPr>
          <w:rFonts w:ascii="Times New Roman" w:eastAsia="Times New Roman" w:hAnsi="Times New Roman" w:cs="Times New Roman"/>
          <w:sz w:val="28"/>
          <w:szCs w:val="28"/>
          <w:lang w:val="en-US"/>
        </w:rPr>
        <w:t>bóng đá.</w:t>
      </w:r>
    </w:p>
    <w:p w14:paraId="3960A2E8" w14:textId="09DFD875" w:rsidR="00A12A92" w:rsidRPr="00C3730A" w:rsidRDefault="00A12A92" w:rsidP="00A12A92">
      <w:pPr>
        <w:shd w:val="clear" w:color="auto" w:fill="FFFFFF"/>
        <w:spacing w:after="150" w:line="240" w:lineRule="auto"/>
        <w:ind w:firstLine="567"/>
        <w:jc w:val="both"/>
        <w:rPr>
          <w:rFonts w:ascii="Times New Roman" w:eastAsia="Times New Roman" w:hAnsi="Times New Roman" w:cs="Times New Roman"/>
          <w:sz w:val="20"/>
          <w:szCs w:val="20"/>
          <w:lang w:val="en-US"/>
        </w:rPr>
      </w:pPr>
      <w:r w:rsidRPr="00C3730A">
        <w:rPr>
          <w:rFonts w:ascii="Times New Roman" w:eastAsia="Times New Roman" w:hAnsi="Times New Roman" w:cs="Times New Roman"/>
          <w:sz w:val="28"/>
          <w:szCs w:val="28"/>
          <w:lang w:val="en-US"/>
        </w:rPr>
        <w:t>I</w:t>
      </w:r>
      <w:r w:rsidRPr="00C3730A">
        <w:rPr>
          <w:rFonts w:ascii="Times New Roman" w:eastAsia="Times New Roman" w:hAnsi="Times New Roman" w:cs="Times New Roman"/>
          <w:b/>
          <w:bCs/>
          <w:sz w:val="28"/>
          <w:szCs w:val="28"/>
          <w:lang w:val="en-US"/>
        </w:rPr>
        <w:t>V. KẾ HOẠCH TỔNG HỢP CỦA NĂM HỌC 202</w:t>
      </w:r>
      <w:r w:rsidR="00EC542E">
        <w:rPr>
          <w:rFonts w:ascii="Times New Roman" w:eastAsia="Times New Roman" w:hAnsi="Times New Roman" w:cs="Times New Roman"/>
          <w:b/>
          <w:bCs/>
          <w:sz w:val="28"/>
          <w:szCs w:val="28"/>
          <w:lang w:val="en-US"/>
        </w:rPr>
        <w:t>2</w:t>
      </w:r>
      <w:r w:rsidRPr="00C3730A">
        <w:rPr>
          <w:rFonts w:ascii="Times New Roman" w:eastAsia="Times New Roman" w:hAnsi="Times New Roman" w:cs="Times New Roman"/>
          <w:b/>
          <w:bCs/>
          <w:sz w:val="28"/>
          <w:szCs w:val="28"/>
          <w:lang w:val="en-US"/>
        </w:rPr>
        <w:t>-202</w:t>
      </w:r>
      <w:r w:rsidR="00EC542E">
        <w:rPr>
          <w:rFonts w:ascii="Times New Roman" w:eastAsia="Times New Roman" w:hAnsi="Times New Roman" w:cs="Times New Roman"/>
          <w:b/>
          <w:bCs/>
          <w:sz w:val="28"/>
          <w:szCs w:val="28"/>
          <w:lang w:val="en-US"/>
        </w:rPr>
        <w:t>3</w:t>
      </w:r>
    </w:p>
    <w:p w14:paraId="4B56671C" w14:textId="77777777" w:rsidR="00A12A92" w:rsidRPr="00C3730A" w:rsidRDefault="00A12A92" w:rsidP="00A12A92">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C3730A">
        <w:rPr>
          <w:rFonts w:ascii="Times New Roman" w:eastAsia="Times New Roman" w:hAnsi="Times New Roman" w:cs="Times New Roman"/>
          <w:b/>
          <w:bCs/>
          <w:sz w:val="28"/>
          <w:szCs w:val="28"/>
          <w:lang w:val="en-US"/>
        </w:rPr>
        <w:t>1. K</w:t>
      </w:r>
      <w:r w:rsidR="002E6605" w:rsidRPr="00C3730A">
        <w:rPr>
          <w:rFonts w:ascii="Times New Roman" w:eastAsia="Times New Roman" w:hAnsi="Times New Roman" w:cs="Times New Roman"/>
          <w:b/>
          <w:bCs/>
          <w:sz w:val="28"/>
          <w:szCs w:val="28"/>
          <w:lang w:val="en-US"/>
        </w:rPr>
        <w:t>hung kế hoạch thời gian năm học</w:t>
      </w:r>
    </w:p>
    <w:p w14:paraId="4CBE8C4A" w14:textId="16897C54" w:rsidR="00A12A92" w:rsidRPr="00AD6A23" w:rsidRDefault="00A12A92" w:rsidP="00A12A92">
      <w:pPr>
        <w:shd w:val="clear" w:color="auto" w:fill="FFFFFF"/>
        <w:spacing w:after="150" w:line="240" w:lineRule="auto"/>
        <w:ind w:firstLine="709"/>
        <w:jc w:val="both"/>
        <w:rPr>
          <w:rFonts w:ascii="Times New Roman" w:eastAsia="Times New Roman" w:hAnsi="Times New Roman" w:cs="Times New Roman"/>
          <w:sz w:val="20"/>
          <w:szCs w:val="20"/>
          <w:lang w:val="en-US"/>
        </w:rPr>
      </w:pPr>
      <w:r w:rsidRPr="00AD6A23">
        <w:rPr>
          <w:rFonts w:ascii="Times New Roman" w:eastAsia="Times New Roman" w:hAnsi="Times New Roman" w:cs="Times New Roman"/>
          <w:sz w:val="28"/>
          <w:szCs w:val="28"/>
          <w:lang w:val="en-US"/>
        </w:rPr>
        <w:t>- Ngày tựu trường: 01/9/202</w:t>
      </w:r>
      <w:r w:rsidR="00571A59">
        <w:rPr>
          <w:rFonts w:ascii="Times New Roman" w:eastAsia="Times New Roman" w:hAnsi="Times New Roman" w:cs="Times New Roman"/>
          <w:sz w:val="28"/>
          <w:szCs w:val="28"/>
          <w:lang w:val="en-US"/>
        </w:rPr>
        <w:t>2</w:t>
      </w:r>
      <w:r w:rsidRPr="00AD6A23">
        <w:rPr>
          <w:rFonts w:ascii="Times New Roman" w:eastAsia="Times New Roman" w:hAnsi="Times New Roman" w:cs="Times New Roman"/>
          <w:sz w:val="28"/>
          <w:szCs w:val="28"/>
          <w:lang w:val="en-US"/>
        </w:rPr>
        <w:t>.</w:t>
      </w:r>
    </w:p>
    <w:p w14:paraId="4518DB08" w14:textId="6D490554" w:rsidR="00A12A92" w:rsidRPr="00AD6A23" w:rsidRDefault="00A12A92" w:rsidP="00A12A92">
      <w:pPr>
        <w:shd w:val="clear" w:color="auto" w:fill="FFFFFF"/>
        <w:spacing w:after="150" w:line="240" w:lineRule="auto"/>
        <w:ind w:firstLine="709"/>
        <w:jc w:val="both"/>
        <w:rPr>
          <w:rFonts w:ascii="Times New Roman" w:eastAsia="Times New Roman" w:hAnsi="Times New Roman" w:cs="Times New Roman"/>
          <w:sz w:val="20"/>
          <w:szCs w:val="20"/>
          <w:lang w:val="en-US"/>
        </w:rPr>
      </w:pPr>
      <w:r w:rsidRPr="00AD6A23">
        <w:rPr>
          <w:rFonts w:ascii="Times New Roman" w:eastAsia="Times New Roman" w:hAnsi="Times New Roman" w:cs="Times New Roman"/>
          <w:sz w:val="28"/>
          <w:szCs w:val="28"/>
          <w:lang w:val="en-US"/>
        </w:rPr>
        <w:t>- Ngày khai giảng: 05/9/202</w:t>
      </w:r>
      <w:r w:rsidR="00571A59">
        <w:rPr>
          <w:rFonts w:ascii="Times New Roman" w:eastAsia="Times New Roman" w:hAnsi="Times New Roman" w:cs="Times New Roman"/>
          <w:sz w:val="28"/>
          <w:szCs w:val="28"/>
          <w:lang w:val="en-US"/>
        </w:rPr>
        <w:t>2</w:t>
      </w:r>
      <w:r w:rsidRPr="00AD6A23">
        <w:rPr>
          <w:rFonts w:ascii="Times New Roman" w:eastAsia="Times New Roman" w:hAnsi="Times New Roman" w:cs="Times New Roman"/>
          <w:sz w:val="28"/>
          <w:szCs w:val="28"/>
          <w:lang w:val="en-US"/>
        </w:rPr>
        <w:t>.</w:t>
      </w:r>
    </w:p>
    <w:p w14:paraId="6597AE2D" w14:textId="0AB10451" w:rsidR="00A12A92" w:rsidRPr="00AD6A23" w:rsidRDefault="00A12A92" w:rsidP="00A12A92">
      <w:pPr>
        <w:shd w:val="clear" w:color="auto" w:fill="FFFFFF"/>
        <w:spacing w:after="150" w:line="240" w:lineRule="auto"/>
        <w:ind w:firstLine="709"/>
        <w:jc w:val="both"/>
        <w:rPr>
          <w:rFonts w:ascii="Times New Roman" w:eastAsia="Times New Roman" w:hAnsi="Times New Roman" w:cs="Times New Roman"/>
          <w:sz w:val="20"/>
          <w:szCs w:val="20"/>
          <w:lang w:val="en-US"/>
        </w:rPr>
      </w:pPr>
      <w:r w:rsidRPr="00AD6A23">
        <w:rPr>
          <w:rFonts w:ascii="Times New Roman" w:eastAsia="Times New Roman" w:hAnsi="Times New Roman" w:cs="Times New Roman"/>
          <w:sz w:val="28"/>
          <w:szCs w:val="28"/>
          <w:lang w:val="en-US"/>
        </w:rPr>
        <w:t>- Học kỳ 1: Từ 06/9/202</w:t>
      </w:r>
      <w:r w:rsidR="00130936">
        <w:rPr>
          <w:rFonts w:ascii="Times New Roman" w:eastAsia="Times New Roman" w:hAnsi="Times New Roman" w:cs="Times New Roman"/>
          <w:sz w:val="28"/>
          <w:szCs w:val="28"/>
          <w:lang w:val="en-US"/>
        </w:rPr>
        <w:t>2</w:t>
      </w:r>
      <w:r w:rsidRPr="00AD6A23">
        <w:rPr>
          <w:rFonts w:ascii="Times New Roman" w:eastAsia="Times New Roman" w:hAnsi="Times New Roman" w:cs="Times New Roman"/>
          <w:sz w:val="28"/>
          <w:szCs w:val="28"/>
          <w:lang w:val="en-US"/>
        </w:rPr>
        <w:t xml:space="preserve"> đến </w:t>
      </w:r>
      <w:r w:rsidR="00E65554" w:rsidRPr="00AD6A23">
        <w:rPr>
          <w:rFonts w:ascii="Times New Roman" w:eastAsia="Times New Roman" w:hAnsi="Times New Roman" w:cs="Times New Roman"/>
          <w:sz w:val="28"/>
          <w:szCs w:val="28"/>
          <w:lang w:val="en-US"/>
        </w:rPr>
        <w:t>15</w:t>
      </w:r>
      <w:r w:rsidRPr="00AD6A23">
        <w:rPr>
          <w:rFonts w:ascii="Times New Roman" w:eastAsia="Times New Roman" w:hAnsi="Times New Roman" w:cs="Times New Roman"/>
          <w:sz w:val="28"/>
          <w:szCs w:val="28"/>
          <w:lang w:val="en-US"/>
        </w:rPr>
        <w:t>/01/202</w:t>
      </w:r>
      <w:r w:rsidR="00130936">
        <w:rPr>
          <w:rFonts w:ascii="Times New Roman" w:eastAsia="Times New Roman" w:hAnsi="Times New Roman" w:cs="Times New Roman"/>
          <w:sz w:val="28"/>
          <w:szCs w:val="28"/>
          <w:lang w:val="en-US"/>
        </w:rPr>
        <w:t>3</w:t>
      </w:r>
      <w:r w:rsidRPr="00AD6A23">
        <w:rPr>
          <w:rFonts w:ascii="Times New Roman" w:eastAsia="Times New Roman" w:hAnsi="Times New Roman" w:cs="Times New Roman"/>
          <w:sz w:val="28"/>
          <w:szCs w:val="28"/>
          <w:lang w:val="en-US"/>
        </w:rPr>
        <w:t>.</w:t>
      </w:r>
    </w:p>
    <w:p w14:paraId="0701E040" w14:textId="0B4F6220" w:rsidR="00A12A92" w:rsidRPr="00AD6A23" w:rsidRDefault="00E65554" w:rsidP="00A12A92">
      <w:pPr>
        <w:shd w:val="clear" w:color="auto" w:fill="FFFFFF"/>
        <w:spacing w:after="150" w:line="240" w:lineRule="auto"/>
        <w:ind w:firstLine="709"/>
        <w:jc w:val="both"/>
        <w:rPr>
          <w:rFonts w:ascii="Times New Roman" w:eastAsia="Times New Roman" w:hAnsi="Times New Roman" w:cs="Times New Roman"/>
          <w:sz w:val="20"/>
          <w:szCs w:val="20"/>
          <w:lang w:val="en-US"/>
        </w:rPr>
      </w:pPr>
      <w:r w:rsidRPr="00AD6A23">
        <w:rPr>
          <w:rFonts w:ascii="Times New Roman" w:eastAsia="Times New Roman" w:hAnsi="Times New Roman" w:cs="Times New Roman"/>
          <w:sz w:val="28"/>
          <w:szCs w:val="28"/>
          <w:lang w:val="en-US"/>
        </w:rPr>
        <w:t>- Học kỳ 2: Từ 1</w:t>
      </w:r>
      <w:r w:rsidR="00130936">
        <w:rPr>
          <w:rFonts w:ascii="Times New Roman" w:eastAsia="Times New Roman" w:hAnsi="Times New Roman" w:cs="Times New Roman"/>
          <w:sz w:val="28"/>
          <w:szCs w:val="28"/>
          <w:lang w:val="en-US"/>
        </w:rPr>
        <w:t>6</w:t>
      </w:r>
      <w:r w:rsidR="00A12A92" w:rsidRPr="00AD6A23">
        <w:rPr>
          <w:rFonts w:ascii="Times New Roman" w:eastAsia="Times New Roman" w:hAnsi="Times New Roman" w:cs="Times New Roman"/>
          <w:sz w:val="28"/>
          <w:szCs w:val="28"/>
          <w:lang w:val="en-US"/>
        </w:rPr>
        <w:t>/01/202</w:t>
      </w:r>
      <w:r w:rsidR="00130936">
        <w:rPr>
          <w:rFonts w:ascii="Times New Roman" w:eastAsia="Times New Roman" w:hAnsi="Times New Roman" w:cs="Times New Roman"/>
          <w:sz w:val="28"/>
          <w:szCs w:val="28"/>
          <w:lang w:val="en-US"/>
        </w:rPr>
        <w:t>3</w:t>
      </w:r>
      <w:r w:rsidR="00A12A92" w:rsidRPr="00AD6A23">
        <w:rPr>
          <w:rFonts w:ascii="Times New Roman" w:eastAsia="Times New Roman" w:hAnsi="Times New Roman" w:cs="Times New Roman"/>
          <w:sz w:val="28"/>
          <w:szCs w:val="28"/>
          <w:lang w:val="en-US"/>
        </w:rPr>
        <w:t xml:space="preserve"> đến </w:t>
      </w:r>
      <w:r w:rsidRPr="00AD6A23">
        <w:rPr>
          <w:rFonts w:ascii="Times New Roman" w:eastAsia="Times New Roman" w:hAnsi="Times New Roman" w:cs="Times New Roman"/>
          <w:sz w:val="28"/>
          <w:szCs w:val="28"/>
          <w:lang w:val="en-US"/>
        </w:rPr>
        <w:t>2</w:t>
      </w:r>
      <w:r w:rsidR="00130936">
        <w:rPr>
          <w:rFonts w:ascii="Times New Roman" w:eastAsia="Times New Roman" w:hAnsi="Times New Roman" w:cs="Times New Roman"/>
          <w:sz w:val="28"/>
          <w:szCs w:val="28"/>
          <w:lang w:val="en-US"/>
        </w:rPr>
        <w:t>5</w:t>
      </w:r>
      <w:r w:rsidR="00A12A92" w:rsidRPr="00AD6A23">
        <w:rPr>
          <w:rFonts w:ascii="Times New Roman" w:eastAsia="Times New Roman" w:hAnsi="Times New Roman" w:cs="Times New Roman"/>
          <w:sz w:val="28"/>
          <w:szCs w:val="28"/>
          <w:lang w:val="en-US"/>
        </w:rPr>
        <w:t>/5/202</w:t>
      </w:r>
      <w:r w:rsidR="00130936">
        <w:rPr>
          <w:rFonts w:ascii="Times New Roman" w:eastAsia="Times New Roman" w:hAnsi="Times New Roman" w:cs="Times New Roman"/>
          <w:sz w:val="28"/>
          <w:szCs w:val="28"/>
          <w:lang w:val="en-US"/>
        </w:rPr>
        <w:t>3</w:t>
      </w:r>
      <w:r w:rsidR="00A12A92" w:rsidRPr="00AD6A23">
        <w:rPr>
          <w:rFonts w:ascii="Times New Roman" w:eastAsia="Times New Roman" w:hAnsi="Times New Roman" w:cs="Times New Roman"/>
          <w:sz w:val="28"/>
          <w:szCs w:val="28"/>
          <w:lang w:val="en-US"/>
        </w:rPr>
        <w:t>.</w:t>
      </w:r>
    </w:p>
    <w:p w14:paraId="6E0499F0" w14:textId="24B46374" w:rsidR="00A12A92" w:rsidRPr="00AD6A23" w:rsidRDefault="00EC7730" w:rsidP="00A12A92">
      <w:pPr>
        <w:shd w:val="clear" w:color="auto" w:fill="FFFFFF"/>
        <w:spacing w:after="150" w:line="240" w:lineRule="auto"/>
        <w:ind w:firstLine="709"/>
        <w:jc w:val="both"/>
        <w:rPr>
          <w:rFonts w:ascii="Times New Roman" w:eastAsia="Times New Roman" w:hAnsi="Times New Roman" w:cs="Times New Roman"/>
          <w:sz w:val="20"/>
          <w:szCs w:val="20"/>
          <w:lang w:val="en-US"/>
        </w:rPr>
      </w:pPr>
      <w:r w:rsidRPr="00AD6A23">
        <w:rPr>
          <w:rFonts w:ascii="Times New Roman" w:eastAsia="Times New Roman" w:hAnsi="Times New Roman" w:cs="Times New Roman"/>
          <w:sz w:val="28"/>
          <w:szCs w:val="28"/>
          <w:lang w:val="en-US"/>
        </w:rPr>
        <w:t>-</w:t>
      </w:r>
      <w:r w:rsidR="00A12A92" w:rsidRPr="00AD6A23">
        <w:rPr>
          <w:rFonts w:ascii="Times New Roman" w:eastAsia="Times New Roman" w:hAnsi="Times New Roman" w:cs="Times New Roman"/>
          <w:sz w:val="28"/>
          <w:szCs w:val="28"/>
          <w:lang w:val="en-US"/>
        </w:rPr>
        <w:t xml:space="preserve"> Xét tốt nghiệp THCS trước ngày </w:t>
      </w:r>
      <w:r w:rsidR="00E65554" w:rsidRPr="00AD6A23">
        <w:rPr>
          <w:rFonts w:ascii="Times New Roman" w:eastAsia="Times New Roman" w:hAnsi="Times New Roman" w:cs="Times New Roman"/>
          <w:sz w:val="28"/>
          <w:szCs w:val="28"/>
          <w:lang w:val="en-US"/>
        </w:rPr>
        <w:t>30/</w:t>
      </w:r>
      <w:r w:rsidR="00130936">
        <w:rPr>
          <w:rFonts w:ascii="Times New Roman" w:eastAsia="Times New Roman" w:hAnsi="Times New Roman" w:cs="Times New Roman"/>
          <w:sz w:val="28"/>
          <w:szCs w:val="28"/>
          <w:lang w:val="en-US"/>
        </w:rPr>
        <w:t>6</w:t>
      </w:r>
      <w:r w:rsidR="00A12A92" w:rsidRPr="00AD6A23">
        <w:rPr>
          <w:rFonts w:ascii="Times New Roman" w:eastAsia="Times New Roman" w:hAnsi="Times New Roman" w:cs="Times New Roman"/>
          <w:sz w:val="28"/>
          <w:szCs w:val="28"/>
          <w:lang w:val="en-US"/>
        </w:rPr>
        <w:t>/2022</w:t>
      </w:r>
    </w:p>
    <w:p w14:paraId="41929036" w14:textId="4C77E690" w:rsidR="00A12A92" w:rsidRPr="00AD6A23" w:rsidRDefault="00A12A92"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sidRPr="00AD6A23">
        <w:rPr>
          <w:rFonts w:ascii="Times New Roman" w:eastAsia="Times New Roman" w:hAnsi="Times New Roman" w:cs="Times New Roman"/>
          <w:sz w:val="28"/>
          <w:szCs w:val="28"/>
          <w:lang w:val="en-US"/>
        </w:rPr>
        <w:t>- Kế</w:t>
      </w:r>
      <w:r w:rsidR="0082346A" w:rsidRPr="00AD6A23">
        <w:rPr>
          <w:rFonts w:ascii="Times New Roman" w:eastAsia="Times New Roman" w:hAnsi="Times New Roman" w:cs="Times New Roman"/>
          <w:sz w:val="28"/>
          <w:szCs w:val="28"/>
          <w:lang w:val="en-US"/>
        </w:rPr>
        <w:t>t</w:t>
      </w:r>
      <w:r w:rsidRPr="00AD6A23">
        <w:rPr>
          <w:rFonts w:ascii="Times New Roman" w:eastAsia="Times New Roman" w:hAnsi="Times New Roman" w:cs="Times New Roman"/>
          <w:sz w:val="28"/>
          <w:szCs w:val="28"/>
          <w:lang w:val="en-US"/>
        </w:rPr>
        <w:t xml:space="preserve"> thúc năm học</w:t>
      </w:r>
      <w:r w:rsidR="00E65554" w:rsidRPr="00AD6A23">
        <w:rPr>
          <w:rFonts w:ascii="Times New Roman" w:eastAsia="Times New Roman" w:hAnsi="Times New Roman" w:cs="Times New Roman"/>
          <w:sz w:val="28"/>
          <w:szCs w:val="28"/>
          <w:lang w:val="en-US"/>
        </w:rPr>
        <w:t xml:space="preserve"> trước ngày</w:t>
      </w:r>
      <w:r w:rsidRPr="00AD6A23">
        <w:rPr>
          <w:rFonts w:ascii="Times New Roman" w:eastAsia="Times New Roman" w:hAnsi="Times New Roman" w:cs="Times New Roman"/>
          <w:sz w:val="28"/>
          <w:szCs w:val="28"/>
          <w:lang w:val="en-US"/>
        </w:rPr>
        <w:t xml:space="preserve"> 31/5/202</w:t>
      </w:r>
      <w:r w:rsidR="00130936">
        <w:rPr>
          <w:rFonts w:ascii="Times New Roman" w:eastAsia="Times New Roman" w:hAnsi="Times New Roman" w:cs="Times New Roman"/>
          <w:sz w:val="28"/>
          <w:szCs w:val="28"/>
          <w:lang w:val="en-US"/>
        </w:rPr>
        <w:t>3</w:t>
      </w:r>
    </w:p>
    <w:p w14:paraId="2EB3438E" w14:textId="77777777" w:rsidR="0082346A" w:rsidRPr="00A0410E" w:rsidRDefault="00EC7730" w:rsidP="0082346A">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A0410E">
        <w:rPr>
          <w:rFonts w:ascii="Times New Roman" w:eastAsia="Times New Roman" w:hAnsi="Times New Roman" w:cs="Times New Roman"/>
          <w:b/>
          <w:bCs/>
          <w:sz w:val="28"/>
          <w:szCs w:val="28"/>
          <w:lang w:val="en-US"/>
        </w:rPr>
        <w:t>- Cụ thể:</w:t>
      </w:r>
    </w:p>
    <w:tbl>
      <w:tblPr>
        <w:tblStyle w:val="TableGrid"/>
        <w:tblW w:w="9918" w:type="dxa"/>
        <w:tblLook w:val="04A0" w:firstRow="1" w:lastRow="0" w:firstColumn="1" w:lastColumn="0" w:noHBand="0" w:noVBand="1"/>
      </w:tblPr>
      <w:tblGrid>
        <w:gridCol w:w="1107"/>
        <w:gridCol w:w="2574"/>
        <w:gridCol w:w="6237"/>
      </w:tblGrid>
      <w:tr w:rsidR="0082346A" w:rsidRPr="0082346A" w14:paraId="5B16CBB3" w14:textId="77777777" w:rsidTr="00BE7879">
        <w:trPr>
          <w:trHeight w:val="970"/>
          <w:tblHeader/>
        </w:trPr>
        <w:tc>
          <w:tcPr>
            <w:tcW w:w="1107" w:type="dxa"/>
            <w:vAlign w:val="center"/>
          </w:tcPr>
          <w:p w14:paraId="2E33738E" w14:textId="77777777" w:rsidR="0082346A" w:rsidRPr="0082346A" w:rsidRDefault="0082346A" w:rsidP="0049055F">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Tuần TH c/trình</w:t>
            </w:r>
          </w:p>
        </w:tc>
        <w:tc>
          <w:tcPr>
            <w:tcW w:w="2574" w:type="dxa"/>
            <w:vAlign w:val="center"/>
          </w:tcPr>
          <w:p w14:paraId="1698B091" w14:textId="1FE01BA0" w:rsidR="0082346A" w:rsidRPr="00BE7879" w:rsidRDefault="0082346A" w:rsidP="00074894">
            <w:pPr>
              <w:spacing w:after="150"/>
              <w:jc w:val="center"/>
              <w:rPr>
                <w:rFonts w:ascii="Times New Roman" w:eastAsia="Times New Roman" w:hAnsi="Times New Roman" w:cs="Times New Roman"/>
                <w:b/>
                <w:sz w:val="28"/>
                <w:szCs w:val="28"/>
                <w:lang w:val="en-US"/>
              </w:rPr>
            </w:pPr>
            <w:r w:rsidRPr="00BE7879">
              <w:rPr>
                <w:rFonts w:ascii="Times New Roman" w:eastAsia="Times New Roman" w:hAnsi="Times New Roman" w:cs="Times New Roman"/>
                <w:b/>
                <w:sz w:val="28"/>
                <w:szCs w:val="28"/>
                <w:lang w:val="en-US"/>
              </w:rPr>
              <w:t>Thời gian</w:t>
            </w:r>
            <w:r w:rsidR="00074894" w:rsidRPr="00BE7879">
              <w:rPr>
                <w:rFonts w:ascii="Times New Roman" w:eastAsia="Times New Roman" w:hAnsi="Times New Roman" w:cs="Times New Roman"/>
                <w:b/>
                <w:sz w:val="28"/>
                <w:szCs w:val="28"/>
                <w:lang w:val="en-US"/>
              </w:rPr>
              <w:t xml:space="preserve"> thực hiện</w:t>
            </w:r>
          </w:p>
        </w:tc>
        <w:tc>
          <w:tcPr>
            <w:tcW w:w="6237" w:type="dxa"/>
            <w:vAlign w:val="center"/>
          </w:tcPr>
          <w:p w14:paraId="7ABA608C" w14:textId="77777777" w:rsidR="0082346A" w:rsidRPr="00BE7879" w:rsidRDefault="0082346A" w:rsidP="0049055F">
            <w:pPr>
              <w:spacing w:after="150"/>
              <w:jc w:val="center"/>
              <w:rPr>
                <w:rFonts w:ascii="Times New Roman" w:eastAsia="Times New Roman" w:hAnsi="Times New Roman" w:cs="Times New Roman"/>
                <w:b/>
                <w:sz w:val="28"/>
                <w:szCs w:val="28"/>
                <w:lang w:val="en-US"/>
              </w:rPr>
            </w:pPr>
            <w:r w:rsidRPr="00BE7879">
              <w:rPr>
                <w:rFonts w:ascii="Times New Roman" w:eastAsia="Times New Roman" w:hAnsi="Times New Roman" w:cs="Times New Roman"/>
                <w:b/>
                <w:sz w:val="28"/>
                <w:szCs w:val="28"/>
                <w:lang w:val="en-US"/>
              </w:rPr>
              <w:t>Những hoạt động lớn</w:t>
            </w:r>
          </w:p>
        </w:tc>
      </w:tr>
      <w:tr w:rsidR="0082346A" w:rsidRPr="0082346A" w14:paraId="2D145098" w14:textId="77777777" w:rsidTr="00BE7879">
        <w:trPr>
          <w:trHeight w:val="113"/>
        </w:trPr>
        <w:tc>
          <w:tcPr>
            <w:tcW w:w="9918" w:type="dxa"/>
            <w:gridSpan w:val="3"/>
            <w:vAlign w:val="center"/>
          </w:tcPr>
          <w:p w14:paraId="14918126" w14:textId="77777777" w:rsidR="0082346A" w:rsidRPr="0082346A" w:rsidRDefault="0082346A" w:rsidP="0082346A">
            <w:pPr>
              <w:spacing w:after="150"/>
              <w:jc w:val="center"/>
              <w:rPr>
                <w:rFonts w:ascii="Times New Roman" w:eastAsia="Times New Roman" w:hAnsi="Times New Roman" w:cs="Times New Roman"/>
                <w:b/>
                <w:sz w:val="26"/>
                <w:szCs w:val="26"/>
                <w:lang w:val="en-US"/>
              </w:rPr>
            </w:pPr>
            <w:r w:rsidRPr="0082346A">
              <w:rPr>
                <w:rFonts w:ascii="Times New Roman" w:eastAsia="Times New Roman" w:hAnsi="Times New Roman" w:cs="Times New Roman"/>
                <w:b/>
                <w:sz w:val="26"/>
                <w:szCs w:val="26"/>
                <w:lang w:val="en-US"/>
              </w:rPr>
              <w:t>Học kì I</w:t>
            </w:r>
          </w:p>
        </w:tc>
      </w:tr>
      <w:tr w:rsidR="0082346A" w:rsidRPr="0082346A" w14:paraId="338A12F5" w14:textId="77777777" w:rsidTr="00BE7879">
        <w:trPr>
          <w:trHeight w:val="113"/>
        </w:trPr>
        <w:tc>
          <w:tcPr>
            <w:tcW w:w="1107" w:type="dxa"/>
            <w:vAlign w:val="center"/>
          </w:tcPr>
          <w:p w14:paraId="7F649D20" w14:textId="77777777" w:rsidR="0082346A" w:rsidRPr="00BE7879" w:rsidRDefault="0082346A" w:rsidP="0097758E">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w:t>
            </w:r>
          </w:p>
        </w:tc>
        <w:tc>
          <w:tcPr>
            <w:tcW w:w="2574" w:type="dxa"/>
          </w:tcPr>
          <w:p w14:paraId="51ECC085" w14:textId="5D1B0624"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06/9 đến 1</w:t>
            </w:r>
            <w:r w:rsidR="003C4D56">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/9</w:t>
            </w:r>
          </w:p>
        </w:tc>
        <w:tc>
          <w:tcPr>
            <w:tcW w:w="6237" w:type="dxa"/>
          </w:tcPr>
          <w:p w14:paraId="02A29DBD" w14:textId="77777777" w:rsidR="0082346A" w:rsidRPr="00BE7879" w:rsidRDefault="0082346A" w:rsidP="0097758E">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0E7DA387" w14:textId="77777777" w:rsidTr="00BE7879">
        <w:trPr>
          <w:trHeight w:val="113"/>
        </w:trPr>
        <w:tc>
          <w:tcPr>
            <w:tcW w:w="1107" w:type="dxa"/>
            <w:vAlign w:val="center"/>
          </w:tcPr>
          <w:p w14:paraId="53061CCB" w14:textId="77777777" w:rsidR="0082346A" w:rsidRPr="00BE7879" w:rsidRDefault="0082346A" w:rsidP="0097758E">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w:t>
            </w:r>
          </w:p>
        </w:tc>
        <w:tc>
          <w:tcPr>
            <w:tcW w:w="2574" w:type="dxa"/>
          </w:tcPr>
          <w:p w14:paraId="2C8B75C8" w14:textId="071B8A5A"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/9 đến 1</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/9</w:t>
            </w:r>
          </w:p>
        </w:tc>
        <w:tc>
          <w:tcPr>
            <w:tcW w:w="6237" w:type="dxa"/>
          </w:tcPr>
          <w:p w14:paraId="7D3251EB" w14:textId="77777777" w:rsidR="0082346A" w:rsidRPr="00BE7879" w:rsidRDefault="00DE3E7F" w:rsidP="0097758E">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4C7C73C6" w14:textId="77777777" w:rsidTr="00BE7879">
        <w:trPr>
          <w:trHeight w:val="113"/>
        </w:trPr>
        <w:tc>
          <w:tcPr>
            <w:tcW w:w="1107" w:type="dxa"/>
            <w:vAlign w:val="center"/>
          </w:tcPr>
          <w:p w14:paraId="04F72EF7" w14:textId="77777777" w:rsidR="0082346A" w:rsidRPr="00BE7879" w:rsidRDefault="0082346A" w:rsidP="0097758E">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w:t>
            </w:r>
          </w:p>
        </w:tc>
        <w:tc>
          <w:tcPr>
            <w:tcW w:w="2574" w:type="dxa"/>
          </w:tcPr>
          <w:p w14:paraId="19D160B2" w14:textId="6064201B"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Từ </w:t>
            </w:r>
            <w:r w:rsidR="003C4D56">
              <w:rPr>
                <w:rFonts w:ascii="Times New Roman" w:eastAsia="Times New Roman" w:hAnsi="Times New Roman" w:cs="Times New Roman"/>
                <w:sz w:val="28"/>
                <w:szCs w:val="28"/>
                <w:lang w:val="en-US"/>
              </w:rPr>
              <w:t>19</w:t>
            </w:r>
            <w:r w:rsidRPr="00BE7879">
              <w:rPr>
                <w:rFonts w:ascii="Times New Roman" w:eastAsia="Times New Roman" w:hAnsi="Times New Roman" w:cs="Times New Roman"/>
                <w:sz w:val="28"/>
                <w:szCs w:val="28"/>
                <w:lang w:val="en-US"/>
              </w:rPr>
              <w:t>/9 đến 2</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/9</w:t>
            </w:r>
          </w:p>
        </w:tc>
        <w:tc>
          <w:tcPr>
            <w:tcW w:w="6237" w:type="dxa"/>
          </w:tcPr>
          <w:p w14:paraId="4C7F58BF" w14:textId="1353C4EF" w:rsidR="00DE3E7F" w:rsidRPr="00BE7879" w:rsidRDefault="0082346A" w:rsidP="0097758E">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3917AF99" w14:textId="77777777" w:rsidTr="00BE7879">
        <w:trPr>
          <w:trHeight w:val="113"/>
        </w:trPr>
        <w:tc>
          <w:tcPr>
            <w:tcW w:w="1107" w:type="dxa"/>
            <w:vAlign w:val="center"/>
          </w:tcPr>
          <w:p w14:paraId="5D724B58"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4</w:t>
            </w:r>
          </w:p>
        </w:tc>
        <w:tc>
          <w:tcPr>
            <w:tcW w:w="2574" w:type="dxa"/>
          </w:tcPr>
          <w:p w14:paraId="04C155B3" w14:textId="2297401A"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/9 đến 0</w:t>
            </w:r>
            <w:r w:rsidR="003C4D56">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/10</w:t>
            </w:r>
          </w:p>
        </w:tc>
        <w:tc>
          <w:tcPr>
            <w:tcW w:w="6237" w:type="dxa"/>
          </w:tcPr>
          <w:p w14:paraId="080168A1"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27576F07" w14:textId="77777777" w:rsidTr="00BE7879">
        <w:trPr>
          <w:trHeight w:val="113"/>
        </w:trPr>
        <w:tc>
          <w:tcPr>
            <w:tcW w:w="1107" w:type="dxa"/>
            <w:vAlign w:val="center"/>
          </w:tcPr>
          <w:p w14:paraId="5CB84284"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5</w:t>
            </w:r>
          </w:p>
        </w:tc>
        <w:tc>
          <w:tcPr>
            <w:tcW w:w="2574" w:type="dxa"/>
          </w:tcPr>
          <w:p w14:paraId="23DCBC2A" w14:textId="40B32A25"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 xml:space="preserve">/10 đến </w:t>
            </w:r>
            <w:r w:rsidR="003C4D56">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/10</w:t>
            </w:r>
          </w:p>
        </w:tc>
        <w:tc>
          <w:tcPr>
            <w:tcW w:w="6237" w:type="dxa"/>
          </w:tcPr>
          <w:p w14:paraId="662B548C"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526E71CB" w14:textId="77777777" w:rsidTr="00BE7879">
        <w:trPr>
          <w:trHeight w:val="113"/>
        </w:trPr>
        <w:tc>
          <w:tcPr>
            <w:tcW w:w="1107" w:type="dxa"/>
            <w:vAlign w:val="center"/>
          </w:tcPr>
          <w:p w14:paraId="604B3629"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6</w:t>
            </w:r>
          </w:p>
        </w:tc>
        <w:tc>
          <w:tcPr>
            <w:tcW w:w="2574" w:type="dxa"/>
          </w:tcPr>
          <w:p w14:paraId="40699BD6" w14:textId="31300EA0"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/10 đến 1</w:t>
            </w:r>
            <w:r w:rsidR="003C4D56">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/10</w:t>
            </w:r>
          </w:p>
        </w:tc>
        <w:tc>
          <w:tcPr>
            <w:tcW w:w="6237" w:type="dxa"/>
          </w:tcPr>
          <w:p w14:paraId="2E8C2B86"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1D853B97" w14:textId="77777777" w:rsidTr="00BE7879">
        <w:trPr>
          <w:trHeight w:val="113"/>
        </w:trPr>
        <w:tc>
          <w:tcPr>
            <w:tcW w:w="1107" w:type="dxa"/>
            <w:vAlign w:val="center"/>
          </w:tcPr>
          <w:p w14:paraId="721068D6"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7</w:t>
            </w:r>
          </w:p>
        </w:tc>
        <w:tc>
          <w:tcPr>
            <w:tcW w:w="2574" w:type="dxa"/>
          </w:tcPr>
          <w:p w14:paraId="7A92CFC0" w14:textId="28101DB4"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/10 đến 2</w:t>
            </w:r>
            <w:r w:rsidR="003C4D56">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/10</w:t>
            </w:r>
          </w:p>
        </w:tc>
        <w:tc>
          <w:tcPr>
            <w:tcW w:w="6237" w:type="dxa"/>
          </w:tcPr>
          <w:p w14:paraId="3E31F4B3" w14:textId="68809FB6" w:rsidR="00DE3E7F" w:rsidRPr="00BE7879" w:rsidRDefault="0082346A" w:rsidP="00DE3E7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5E05B925" w14:textId="77777777" w:rsidTr="00BE7879">
        <w:trPr>
          <w:trHeight w:val="113"/>
        </w:trPr>
        <w:tc>
          <w:tcPr>
            <w:tcW w:w="1107" w:type="dxa"/>
            <w:vAlign w:val="center"/>
          </w:tcPr>
          <w:p w14:paraId="1B4BCB0D"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8</w:t>
            </w:r>
          </w:p>
        </w:tc>
        <w:tc>
          <w:tcPr>
            <w:tcW w:w="2574" w:type="dxa"/>
          </w:tcPr>
          <w:p w14:paraId="45B9783B" w14:textId="37DE21CA"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 xml:space="preserve">/10 đến </w:t>
            </w:r>
            <w:r w:rsidR="003C4D56">
              <w:rPr>
                <w:rFonts w:ascii="Times New Roman" w:eastAsia="Times New Roman" w:hAnsi="Times New Roman" w:cs="Times New Roman"/>
                <w:sz w:val="28"/>
                <w:szCs w:val="28"/>
                <w:lang w:val="en-US"/>
              </w:rPr>
              <w:t>29</w:t>
            </w:r>
            <w:r w:rsidRPr="00BE7879">
              <w:rPr>
                <w:rFonts w:ascii="Times New Roman" w:eastAsia="Times New Roman" w:hAnsi="Times New Roman" w:cs="Times New Roman"/>
                <w:sz w:val="28"/>
                <w:szCs w:val="28"/>
                <w:lang w:val="en-US"/>
              </w:rPr>
              <w:t>/10</w:t>
            </w:r>
          </w:p>
        </w:tc>
        <w:tc>
          <w:tcPr>
            <w:tcW w:w="6237" w:type="dxa"/>
          </w:tcPr>
          <w:p w14:paraId="77464659"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0D0EA16E" w14:textId="77777777" w:rsidTr="00BE7879">
        <w:trPr>
          <w:trHeight w:val="780"/>
        </w:trPr>
        <w:tc>
          <w:tcPr>
            <w:tcW w:w="1107" w:type="dxa"/>
            <w:vAlign w:val="center"/>
          </w:tcPr>
          <w:p w14:paraId="1C9CA12D" w14:textId="77777777" w:rsidR="0082346A" w:rsidRPr="00BE7879" w:rsidRDefault="0082346A" w:rsidP="00074894">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9</w:t>
            </w:r>
          </w:p>
        </w:tc>
        <w:tc>
          <w:tcPr>
            <w:tcW w:w="2574" w:type="dxa"/>
            <w:vAlign w:val="center"/>
          </w:tcPr>
          <w:p w14:paraId="3FE001EE" w14:textId="5CCA4E39"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Từ </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1/11 đến 0</w:t>
            </w:r>
            <w:r w:rsidR="003C4D56">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/11</w:t>
            </w:r>
          </w:p>
        </w:tc>
        <w:tc>
          <w:tcPr>
            <w:tcW w:w="6237" w:type="dxa"/>
          </w:tcPr>
          <w:p w14:paraId="0FB6E559" w14:textId="77777777"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p w14:paraId="768951A8" w14:textId="77777777" w:rsidR="0082346A" w:rsidRPr="00BE7879" w:rsidRDefault="0082346A" w:rsidP="00BE7879">
            <w:pPr>
              <w:spacing w:after="150"/>
              <w:jc w:val="both"/>
              <w:rPr>
                <w:rFonts w:ascii="Times New Roman" w:eastAsia="Times New Roman" w:hAnsi="Times New Roman" w:cs="Times New Roman"/>
                <w:b/>
                <w:bCs/>
                <w:sz w:val="28"/>
                <w:szCs w:val="28"/>
                <w:lang w:val="en-US"/>
              </w:rPr>
            </w:pPr>
            <w:r w:rsidRPr="00BE7879">
              <w:rPr>
                <w:rFonts w:ascii="Times New Roman" w:eastAsia="Times New Roman" w:hAnsi="Times New Roman" w:cs="Times New Roman"/>
                <w:b/>
                <w:bCs/>
                <w:sz w:val="28"/>
                <w:szCs w:val="28"/>
                <w:lang w:val="en-US"/>
              </w:rPr>
              <w:t>Kiểm tra, đánh giá giữa HKI</w:t>
            </w:r>
          </w:p>
        </w:tc>
      </w:tr>
      <w:tr w:rsidR="0082346A" w:rsidRPr="0082346A" w14:paraId="6AE99CCF" w14:textId="77777777" w:rsidTr="00BE7879">
        <w:trPr>
          <w:trHeight w:val="113"/>
        </w:trPr>
        <w:tc>
          <w:tcPr>
            <w:tcW w:w="1107" w:type="dxa"/>
            <w:vAlign w:val="center"/>
          </w:tcPr>
          <w:p w14:paraId="0553B522" w14:textId="77777777" w:rsidR="0082346A" w:rsidRPr="00BE7879" w:rsidRDefault="0082346A" w:rsidP="00074894">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10</w:t>
            </w:r>
          </w:p>
        </w:tc>
        <w:tc>
          <w:tcPr>
            <w:tcW w:w="2574" w:type="dxa"/>
            <w:vAlign w:val="center"/>
          </w:tcPr>
          <w:p w14:paraId="7758875B" w14:textId="2934336F"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/11 đến 1</w:t>
            </w:r>
            <w:r w:rsidR="003C4D56">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/11</w:t>
            </w:r>
          </w:p>
        </w:tc>
        <w:tc>
          <w:tcPr>
            <w:tcW w:w="6237" w:type="dxa"/>
          </w:tcPr>
          <w:p w14:paraId="2E6B7163" w14:textId="16A87539" w:rsidR="0082346A" w:rsidRPr="0051124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00182DC8" w14:textId="77777777" w:rsidTr="00BE7879">
        <w:trPr>
          <w:trHeight w:val="113"/>
        </w:trPr>
        <w:tc>
          <w:tcPr>
            <w:tcW w:w="1107" w:type="dxa"/>
            <w:vAlign w:val="center"/>
          </w:tcPr>
          <w:p w14:paraId="1F3193BB" w14:textId="77777777" w:rsidR="0082346A" w:rsidRPr="00BE7879" w:rsidRDefault="0082346A" w:rsidP="00074894">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11</w:t>
            </w:r>
          </w:p>
        </w:tc>
        <w:tc>
          <w:tcPr>
            <w:tcW w:w="2574" w:type="dxa"/>
            <w:vAlign w:val="center"/>
          </w:tcPr>
          <w:p w14:paraId="4BFD4161" w14:textId="2E8B6B86"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 xml:space="preserve">/11 đến </w:t>
            </w:r>
            <w:r w:rsidR="003C4D56">
              <w:rPr>
                <w:rFonts w:ascii="Times New Roman" w:eastAsia="Times New Roman" w:hAnsi="Times New Roman" w:cs="Times New Roman"/>
                <w:sz w:val="28"/>
                <w:szCs w:val="28"/>
                <w:lang w:val="en-US"/>
              </w:rPr>
              <w:t>19</w:t>
            </w:r>
            <w:r w:rsidRPr="00BE7879">
              <w:rPr>
                <w:rFonts w:ascii="Times New Roman" w:eastAsia="Times New Roman" w:hAnsi="Times New Roman" w:cs="Times New Roman"/>
                <w:sz w:val="28"/>
                <w:szCs w:val="28"/>
                <w:lang w:val="en-US"/>
              </w:rPr>
              <w:t>/11</w:t>
            </w:r>
          </w:p>
        </w:tc>
        <w:tc>
          <w:tcPr>
            <w:tcW w:w="6237" w:type="dxa"/>
          </w:tcPr>
          <w:p w14:paraId="4DC1F4EA" w14:textId="77777777" w:rsidR="0082346A" w:rsidRPr="00BE7879" w:rsidRDefault="0082346A" w:rsidP="00BE7879">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p w14:paraId="6125BEDE" w14:textId="6625EDF6" w:rsidR="0082346A" w:rsidRPr="00BE7879" w:rsidRDefault="0082346A" w:rsidP="00BE7879">
            <w:pPr>
              <w:spacing w:after="150"/>
              <w:jc w:val="both"/>
              <w:rPr>
                <w:rFonts w:ascii="Times New Roman" w:eastAsia="Times New Roman" w:hAnsi="Times New Roman" w:cs="Times New Roman"/>
                <w:b/>
                <w:bCs/>
                <w:sz w:val="28"/>
                <w:szCs w:val="28"/>
                <w:lang w:val="en-US"/>
              </w:rPr>
            </w:pPr>
            <w:r w:rsidRPr="00BE7879">
              <w:rPr>
                <w:rFonts w:ascii="Times New Roman" w:eastAsia="Times New Roman" w:hAnsi="Times New Roman" w:cs="Times New Roman"/>
                <w:b/>
                <w:bCs/>
                <w:sz w:val="28"/>
                <w:szCs w:val="28"/>
                <w:lang w:val="en-US"/>
              </w:rPr>
              <w:t>20/11: Kỉ niệm ngày Nhà giáo Việt Nam</w:t>
            </w:r>
          </w:p>
        </w:tc>
      </w:tr>
      <w:tr w:rsidR="0082346A" w:rsidRPr="0082346A" w14:paraId="28CBDDF8" w14:textId="77777777" w:rsidTr="00BE7879">
        <w:trPr>
          <w:trHeight w:val="113"/>
        </w:trPr>
        <w:tc>
          <w:tcPr>
            <w:tcW w:w="1107" w:type="dxa"/>
            <w:vAlign w:val="center"/>
          </w:tcPr>
          <w:p w14:paraId="3AA1110C"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12</w:t>
            </w:r>
          </w:p>
        </w:tc>
        <w:tc>
          <w:tcPr>
            <w:tcW w:w="2574" w:type="dxa"/>
          </w:tcPr>
          <w:p w14:paraId="5017C676" w14:textId="53B8B665"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Từ </w:t>
            </w:r>
            <w:r w:rsidR="003C4D56">
              <w:rPr>
                <w:rFonts w:ascii="Times New Roman" w:eastAsia="Times New Roman" w:hAnsi="Times New Roman" w:cs="Times New Roman"/>
                <w:sz w:val="28"/>
                <w:szCs w:val="28"/>
                <w:lang w:val="en-US"/>
              </w:rPr>
              <w:t>21/</w:t>
            </w:r>
            <w:r w:rsidRPr="00BE7879">
              <w:rPr>
                <w:rFonts w:ascii="Times New Roman" w:eastAsia="Times New Roman" w:hAnsi="Times New Roman" w:cs="Times New Roman"/>
                <w:sz w:val="28"/>
                <w:szCs w:val="28"/>
                <w:lang w:val="en-US"/>
              </w:rPr>
              <w:t>11 đến 2</w:t>
            </w:r>
            <w:r w:rsidR="003C4D56">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/11</w:t>
            </w:r>
          </w:p>
        </w:tc>
        <w:tc>
          <w:tcPr>
            <w:tcW w:w="6237" w:type="dxa"/>
          </w:tcPr>
          <w:p w14:paraId="3B2580D2"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742B0EF0" w14:textId="77777777" w:rsidTr="00BE7879">
        <w:trPr>
          <w:trHeight w:val="113"/>
        </w:trPr>
        <w:tc>
          <w:tcPr>
            <w:tcW w:w="1107" w:type="dxa"/>
            <w:vAlign w:val="center"/>
          </w:tcPr>
          <w:p w14:paraId="300F393A"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13</w:t>
            </w:r>
          </w:p>
        </w:tc>
        <w:tc>
          <w:tcPr>
            <w:tcW w:w="2574" w:type="dxa"/>
          </w:tcPr>
          <w:p w14:paraId="53134082" w14:textId="46DA28D9"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/11 đến 0</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/12</w:t>
            </w:r>
          </w:p>
        </w:tc>
        <w:tc>
          <w:tcPr>
            <w:tcW w:w="6237" w:type="dxa"/>
          </w:tcPr>
          <w:p w14:paraId="249E9E49"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393AB9E8" w14:textId="77777777" w:rsidTr="00BE7879">
        <w:trPr>
          <w:trHeight w:val="113"/>
        </w:trPr>
        <w:tc>
          <w:tcPr>
            <w:tcW w:w="1107" w:type="dxa"/>
            <w:vAlign w:val="center"/>
          </w:tcPr>
          <w:p w14:paraId="32E904C6"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14</w:t>
            </w:r>
          </w:p>
        </w:tc>
        <w:tc>
          <w:tcPr>
            <w:tcW w:w="2574" w:type="dxa"/>
          </w:tcPr>
          <w:p w14:paraId="3068F5E0" w14:textId="3F412178"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3C4D56">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/12 đến 1</w:t>
            </w:r>
            <w:r w:rsidR="003C4D56">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/12</w:t>
            </w:r>
          </w:p>
        </w:tc>
        <w:tc>
          <w:tcPr>
            <w:tcW w:w="6237" w:type="dxa"/>
          </w:tcPr>
          <w:p w14:paraId="2554973D" w14:textId="7C305B2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67F15590" w14:textId="77777777" w:rsidTr="00BE7879">
        <w:trPr>
          <w:trHeight w:val="113"/>
        </w:trPr>
        <w:tc>
          <w:tcPr>
            <w:tcW w:w="1107" w:type="dxa"/>
            <w:vAlign w:val="center"/>
          </w:tcPr>
          <w:p w14:paraId="1CFABC58" w14:textId="77777777" w:rsidR="0082346A" w:rsidRPr="00BE7879" w:rsidRDefault="0082346A" w:rsidP="00EB7AA2">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15</w:t>
            </w:r>
          </w:p>
        </w:tc>
        <w:tc>
          <w:tcPr>
            <w:tcW w:w="2574" w:type="dxa"/>
          </w:tcPr>
          <w:p w14:paraId="5A18453F" w14:textId="007BE803"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/12 đến 1</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/12</w:t>
            </w:r>
          </w:p>
        </w:tc>
        <w:tc>
          <w:tcPr>
            <w:tcW w:w="6237" w:type="dxa"/>
          </w:tcPr>
          <w:p w14:paraId="70257473" w14:textId="77777777" w:rsidR="0082346A" w:rsidRPr="00BE7879" w:rsidRDefault="0082346A" w:rsidP="00EB7AA2">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7D840249" w14:textId="77777777" w:rsidTr="005F7E6F">
        <w:trPr>
          <w:trHeight w:val="809"/>
        </w:trPr>
        <w:tc>
          <w:tcPr>
            <w:tcW w:w="1107" w:type="dxa"/>
            <w:vAlign w:val="center"/>
          </w:tcPr>
          <w:p w14:paraId="306C63D5" w14:textId="77777777" w:rsidR="0082346A" w:rsidRPr="00BE7879" w:rsidRDefault="0082346A" w:rsidP="005F7E6F">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16</w:t>
            </w:r>
          </w:p>
        </w:tc>
        <w:tc>
          <w:tcPr>
            <w:tcW w:w="2574" w:type="dxa"/>
            <w:vAlign w:val="center"/>
          </w:tcPr>
          <w:p w14:paraId="493EB925" w14:textId="51ECF81C"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Từ </w:t>
            </w:r>
            <w:r w:rsidR="003C4D56">
              <w:rPr>
                <w:rFonts w:ascii="Times New Roman" w:eastAsia="Times New Roman" w:hAnsi="Times New Roman" w:cs="Times New Roman"/>
                <w:sz w:val="28"/>
                <w:szCs w:val="28"/>
                <w:lang w:val="en-US"/>
              </w:rPr>
              <w:t>19</w:t>
            </w:r>
            <w:r w:rsidRPr="00BE7879">
              <w:rPr>
                <w:rFonts w:ascii="Times New Roman" w:eastAsia="Times New Roman" w:hAnsi="Times New Roman" w:cs="Times New Roman"/>
                <w:sz w:val="28"/>
                <w:szCs w:val="28"/>
                <w:lang w:val="en-US"/>
              </w:rPr>
              <w:t>/12 đến 2</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/12</w:t>
            </w:r>
          </w:p>
        </w:tc>
        <w:tc>
          <w:tcPr>
            <w:tcW w:w="6237" w:type="dxa"/>
          </w:tcPr>
          <w:p w14:paraId="0651A752" w14:textId="77777777"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p w14:paraId="0261D062" w14:textId="3F564536" w:rsidR="00DE3E7F" w:rsidRPr="00BE7879" w:rsidRDefault="0082346A" w:rsidP="005F7E6F">
            <w:pPr>
              <w:spacing w:after="150"/>
              <w:jc w:val="both"/>
              <w:rPr>
                <w:rFonts w:ascii="Times New Roman" w:eastAsia="Times New Roman" w:hAnsi="Times New Roman" w:cs="Times New Roman"/>
                <w:b/>
                <w:bCs/>
                <w:sz w:val="28"/>
                <w:szCs w:val="28"/>
                <w:lang w:val="en-US"/>
              </w:rPr>
            </w:pPr>
            <w:r w:rsidRPr="00BE7879">
              <w:rPr>
                <w:rFonts w:ascii="Times New Roman" w:eastAsia="Times New Roman" w:hAnsi="Times New Roman" w:cs="Times New Roman"/>
                <w:b/>
                <w:bCs/>
                <w:sz w:val="28"/>
                <w:szCs w:val="28"/>
                <w:lang w:val="en-US"/>
              </w:rPr>
              <w:t>22/12 Tổ chức HKPĐ cấp trường</w:t>
            </w:r>
          </w:p>
        </w:tc>
      </w:tr>
      <w:tr w:rsidR="0082346A" w:rsidRPr="0082346A" w14:paraId="7C569283" w14:textId="77777777" w:rsidTr="005F7E6F">
        <w:trPr>
          <w:trHeight w:val="270"/>
        </w:trPr>
        <w:tc>
          <w:tcPr>
            <w:tcW w:w="1107" w:type="dxa"/>
            <w:vAlign w:val="center"/>
          </w:tcPr>
          <w:p w14:paraId="4C589DB0" w14:textId="77777777" w:rsidR="0082346A" w:rsidRPr="00BE7879" w:rsidRDefault="0082346A" w:rsidP="005F7E6F">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17</w:t>
            </w:r>
          </w:p>
        </w:tc>
        <w:tc>
          <w:tcPr>
            <w:tcW w:w="2574" w:type="dxa"/>
            <w:vAlign w:val="center"/>
          </w:tcPr>
          <w:p w14:paraId="7EA63A62" w14:textId="6FC42623" w:rsidR="0082346A" w:rsidRPr="00BE7879" w:rsidRDefault="0082346A" w:rsidP="005F7E6F">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 xml:space="preserve">/12 đến </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1/</w:t>
            </w:r>
            <w:r w:rsidR="003C4D56">
              <w:rPr>
                <w:rFonts w:ascii="Times New Roman" w:eastAsia="Times New Roman" w:hAnsi="Times New Roman" w:cs="Times New Roman"/>
                <w:sz w:val="28"/>
                <w:szCs w:val="28"/>
                <w:lang w:val="en-US"/>
              </w:rPr>
              <w:t>12</w:t>
            </w:r>
          </w:p>
        </w:tc>
        <w:tc>
          <w:tcPr>
            <w:tcW w:w="6237" w:type="dxa"/>
            <w:vAlign w:val="center"/>
          </w:tcPr>
          <w:p w14:paraId="4A1AAC73" w14:textId="77777777" w:rsidR="0082346A" w:rsidRPr="00BE7879" w:rsidRDefault="0082346A" w:rsidP="005F7E6F">
            <w:pPr>
              <w:spacing w:after="150"/>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0F388FA4" w14:textId="77777777" w:rsidTr="005F7E6F">
        <w:trPr>
          <w:trHeight w:val="361"/>
        </w:trPr>
        <w:tc>
          <w:tcPr>
            <w:tcW w:w="1107" w:type="dxa"/>
            <w:vAlign w:val="center"/>
          </w:tcPr>
          <w:p w14:paraId="203FAA85" w14:textId="77777777" w:rsidR="0082346A" w:rsidRPr="00BE7879" w:rsidRDefault="0082346A" w:rsidP="005F7E6F">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18</w:t>
            </w:r>
          </w:p>
        </w:tc>
        <w:tc>
          <w:tcPr>
            <w:tcW w:w="2574" w:type="dxa"/>
          </w:tcPr>
          <w:p w14:paraId="457D7EC4" w14:textId="7866116F"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3C4D56">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/1 đến 0</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/01</w:t>
            </w:r>
          </w:p>
        </w:tc>
        <w:tc>
          <w:tcPr>
            <w:tcW w:w="6237" w:type="dxa"/>
          </w:tcPr>
          <w:p w14:paraId="766EAEE5" w14:textId="4387A2B7"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Học theo TKB chính thức ; </w:t>
            </w:r>
            <w:r w:rsidRPr="00BE7879">
              <w:rPr>
                <w:rFonts w:ascii="Times New Roman" w:eastAsia="Times New Roman" w:hAnsi="Times New Roman" w:cs="Times New Roman"/>
                <w:b/>
                <w:bCs/>
                <w:sz w:val="28"/>
                <w:szCs w:val="28"/>
                <w:lang w:val="en-US"/>
              </w:rPr>
              <w:t>K</w:t>
            </w:r>
            <w:r w:rsidR="00984AD9">
              <w:rPr>
                <w:rFonts w:ascii="Times New Roman" w:eastAsia="Times New Roman" w:hAnsi="Times New Roman" w:cs="Times New Roman"/>
                <w:b/>
                <w:bCs/>
                <w:sz w:val="28"/>
                <w:szCs w:val="28"/>
                <w:lang w:val="en-US"/>
              </w:rPr>
              <w:t xml:space="preserve">T cuối </w:t>
            </w:r>
            <w:r w:rsidRPr="00BE7879">
              <w:rPr>
                <w:rFonts w:ascii="Times New Roman" w:eastAsia="Times New Roman" w:hAnsi="Times New Roman" w:cs="Times New Roman"/>
                <w:b/>
                <w:bCs/>
                <w:sz w:val="28"/>
                <w:szCs w:val="28"/>
                <w:lang w:val="en-US"/>
              </w:rPr>
              <w:t>HKI</w:t>
            </w:r>
          </w:p>
        </w:tc>
      </w:tr>
      <w:tr w:rsidR="0082346A" w:rsidRPr="0082346A" w14:paraId="3F7D55F3" w14:textId="77777777" w:rsidTr="00BE7879">
        <w:trPr>
          <w:trHeight w:val="113"/>
        </w:trPr>
        <w:tc>
          <w:tcPr>
            <w:tcW w:w="1107" w:type="dxa"/>
            <w:vAlign w:val="center"/>
          </w:tcPr>
          <w:p w14:paraId="07EB3137" w14:textId="77777777" w:rsidR="0082346A" w:rsidRPr="00BE7879" w:rsidRDefault="0082346A" w:rsidP="005F7E6F">
            <w:pPr>
              <w:spacing w:after="150"/>
              <w:jc w:val="center"/>
              <w:rPr>
                <w:rFonts w:ascii="Times New Roman" w:eastAsia="Times New Roman" w:hAnsi="Times New Roman" w:cs="Times New Roman"/>
                <w:sz w:val="28"/>
                <w:szCs w:val="28"/>
                <w:lang w:val="en-US"/>
              </w:rPr>
            </w:pPr>
          </w:p>
        </w:tc>
        <w:tc>
          <w:tcPr>
            <w:tcW w:w="2574" w:type="dxa"/>
          </w:tcPr>
          <w:p w14:paraId="64CBCC04" w14:textId="1F6F731A"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Từ </w:t>
            </w:r>
            <w:r w:rsidR="003C4D56">
              <w:rPr>
                <w:rFonts w:ascii="Times New Roman" w:eastAsia="Times New Roman" w:hAnsi="Times New Roman" w:cs="Times New Roman"/>
                <w:sz w:val="28"/>
                <w:szCs w:val="28"/>
                <w:lang w:val="en-US"/>
              </w:rPr>
              <w:t>9</w:t>
            </w:r>
            <w:r w:rsidRPr="00BE7879">
              <w:rPr>
                <w:rFonts w:ascii="Times New Roman" w:eastAsia="Times New Roman" w:hAnsi="Times New Roman" w:cs="Times New Roman"/>
                <w:sz w:val="28"/>
                <w:szCs w:val="28"/>
                <w:lang w:val="en-US"/>
              </w:rPr>
              <w:t>/1 đến 1</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/01</w:t>
            </w:r>
          </w:p>
        </w:tc>
        <w:tc>
          <w:tcPr>
            <w:tcW w:w="6237" w:type="dxa"/>
          </w:tcPr>
          <w:p w14:paraId="795EA8C4" w14:textId="77777777" w:rsidR="0082346A" w:rsidRPr="00BE7879" w:rsidRDefault="0082346A" w:rsidP="005F7E6F">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Dạy bù, kết thúc HKI; Sơ kết HKI</w:t>
            </w:r>
          </w:p>
        </w:tc>
      </w:tr>
      <w:tr w:rsidR="0082346A" w:rsidRPr="0082346A" w14:paraId="1529E4C0" w14:textId="77777777" w:rsidTr="005F7E6F">
        <w:trPr>
          <w:trHeight w:val="293"/>
        </w:trPr>
        <w:tc>
          <w:tcPr>
            <w:tcW w:w="9918" w:type="dxa"/>
            <w:gridSpan w:val="3"/>
            <w:vAlign w:val="center"/>
          </w:tcPr>
          <w:p w14:paraId="465710BC" w14:textId="77777777" w:rsidR="0082346A" w:rsidRPr="0082346A" w:rsidRDefault="0082346A" w:rsidP="005F7E6F">
            <w:pPr>
              <w:spacing w:after="150"/>
              <w:jc w:val="center"/>
              <w:rPr>
                <w:rFonts w:ascii="Times New Roman" w:eastAsia="Times New Roman" w:hAnsi="Times New Roman" w:cs="Times New Roman"/>
                <w:sz w:val="26"/>
                <w:szCs w:val="26"/>
                <w:lang w:val="en-US"/>
              </w:rPr>
            </w:pPr>
            <w:r w:rsidRPr="0082346A">
              <w:rPr>
                <w:rFonts w:ascii="Times New Roman" w:eastAsia="Times New Roman" w:hAnsi="Times New Roman" w:cs="Times New Roman"/>
                <w:b/>
                <w:sz w:val="26"/>
                <w:szCs w:val="26"/>
                <w:lang w:val="en-US"/>
              </w:rPr>
              <w:t>Học kì I</w:t>
            </w:r>
            <w:r>
              <w:rPr>
                <w:rFonts w:ascii="Times New Roman" w:eastAsia="Times New Roman" w:hAnsi="Times New Roman" w:cs="Times New Roman"/>
                <w:b/>
                <w:sz w:val="26"/>
                <w:szCs w:val="26"/>
                <w:lang w:val="en-US"/>
              </w:rPr>
              <w:t>I</w:t>
            </w:r>
          </w:p>
        </w:tc>
      </w:tr>
      <w:tr w:rsidR="0082346A" w:rsidRPr="0082346A" w14:paraId="67085A3A" w14:textId="77777777" w:rsidTr="00BE7879">
        <w:trPr>
          <w:trHeight w:val="113"/>
        </w:trPr>
        <w:tc>
          <w:tcPr>
            <w:tcW w:w="1107" w:type="dxa"/>
          </w:tcPr>
          <w:p w14:paraId="0339552C"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19</w:t>
            </w:r>
          </w:p>
        </w:tc>
        <w:tc>
          <w:tcPr>
            <w:tcW w:w="2574" w:type="dxa"/>
          </w:tcPr>
          <w:p w14:paraId="49852E09" w14:textId="369FCC09"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/01 đến 2</w:t>
            </w:r>
            <w:r w:rsidR="003C4D56">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/01</w:t>
            </w:r>
          </w:p>
        </w:tc>
        <w:tc>
          <w:tcPr>
            <w:tcW w:w="6237" w:type="dxa"/>
          </w:tcPr>
          <w:p w14:paraId="1543D9D4" w14:textId="77777777"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Thực hiện chương trình HKII</w:t>
            </w:r>
          </w:p>
        </w:tc>
      </w:tr>
      <w:tr w:rsidR="0082346A" w:rsidRPr="0082346A" w14:paraId="1680A8C0" w14:textId="77777777" w:rsidTr="00BE7879">
        <w:trPr>
          <w:trHeight w:val="113"/>
        </w:trPr>
        <w:tc>
          <w:tcPr>
            <w:tcW w:w="1107" w:type="dxa"/>
          </w:tcPr>
          <w:p w14:paraId="467A5676"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20</w:t>
            </w:r>
          </w:p>
        </w:tc>
        <w:tc>
          <w:tcPr>
            <w:tcW w:w="2574" w:type="dxa"/>
          </w:tcPr>
          <w:p w14:paraId="5E53BC37" w14:textId="2AB09D6A"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/01 đến 2</w:t>
            </w:r>
            <w:r w:rsidR="003C4D56">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/01</w:t>
            </w:r>
          </w:p>
        </w:tc>
        <w:tc>
          <w:tcPr>
            <w:tcW w:w="6237" w:type="dxa"/>
          </w:tcPr>
          <w:p w14:paraId="3AD8494B" w14:textId="77EAADCD" w:rsidR="00DE3E7F"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3C0EC405" w14:textId="77777777" w:rsidTr="00BE7879">
        <w:trPr>
          <w:trHeight w:val="113"/>
        </w:trPr>
        <w:tc>
          <w:tcPr>
            <w:tcW w:w="1107" w:type="dxa"/>
          </w:tcPr>
          <w:p w14:paraId="60D693CE" w14:textId="77777777" w:rsidR="0082346A" w:rsidRPr="00BE7879" w:rsidRDefault="0082346A" w:rsidP="003C4E2A">
            <w:pPr>
              <w:spacing w:after="150"/>
              <w:jc w:val="center"/>
              <w:rPr>
                <w:rFonts w:ascii="Times New Roman" w:eastAsia="Times New Roman" w:hAnsi="Times New Roman" w:cs="Times New Roman"/>
                <w:sz w:val="28"/>
                <w:szCs w:val="28"/>
                <w:lang w:val="en-US"/>
              </w:rPr>
            </w:pPr>
          </w:p>
        </w:tc>
        <w:tc>
          <w:tcPr>
            <w:tcW w:w="2574" w:type="dxa"/>
          </w:tcPr>
          <w:p w14:paraId="22F13FAC" w14:textId="4440366B"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30/01 đến 0</w:t>
            </w:r>
            <w:r w:rsidR="003C4D56">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/02</w:t>
            </w:r>
          </w:p>
        </w:tc>
        <w:tc>
          <w:tcPr>
            <w:tcW w:w="6237" w:type="dxa"/>
          </w:tcPr>
          <w:p w14:paraId="1C246A4D" w14:textId="77777777" w:rsidR="0082346A" w:rsidRPr="00BE7879" w:rsidRDefault="0082346A" w:rsidP="003C4E2A">
            <w:pPr>
              <w:spacing w:after="150"/>
              <w:jc w:val="both"/>
              <w:rPr>
                <w:rFonts w:ascii="Times New Roman" w:eastAsia="Times New Roman" w:hAnsi="Times New Roman" w:cs="Times New Roman"/>
                <w:b/>
                <w:bCs/>
                <w:sz w:val="28"/>
                <w:szCs w:val="28"/>
                <w:lang w:val="en-US"/>
              </w:rPr>
            </w:pPr>
            <w:r w:rsidRPr="00BE7879">
              <w:rPr>
                <w:rFonts w:ascii="Times New Roman" w:eastAsia="Times New Roman" w:hAnsi="Times New Roman" w:cs="Times New Roman"/>
                <w:b/>
                <w:bCs/>
                <w:sz w:val="28"/>
                <w:szCs w:val="28"/>
                <w:lang w:val="en-US"/>
              </w:rPr>
              <w:t>Nghỉ Tết Nguyên đán (Dự kiến)</w:t>
            </w:r>
          </w:p>
        </w:tc>
      </w:tr>
      <w:tr w:rsidR="0082346A" w:rsidRPr="0082346A" w14:paraId="1B993219" w14:textId="77777777" w:rsidTr="00BE7879">
        <w:trPr>
          <w:trHeight w:val="113"/>
        </w:trPr>
        <w:tc>
          <w:tcPr>
            <w:tcW w:w="1107" w:type="dxa"/>
          </w:tcPr>
          <w:p w14:paraId="1D82C890"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21</w:t>
            </w:r>
          </w:p>
        </w:tc>
        <w:tc>
          <w:tcPr>
            <w:tcW w:w="2574" w:type="dxa"/>
          </w:tcPr>
          <w:p w14:paraId="3D55007F" w14:textId="12923E88"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3C4D56">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/02 đến 1</w:t>
            </w:r>
            <w:r w:rsidR="003C4D56">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/02</w:t>
            </w:r>
          </w:p>
        </w:tc>
        <w:tc>
          <w:tcPr>
            <w:tcW w:w="6237" w:type="dxa"/>
          </w:tcPr>
          <w:p w14:paraId="0100ED38"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0E2F03B3" w14:textId="77777777" w:rsidTr="00BE7879">
        <w:trPr>
          <w:trHeight w:val="113"/>
        </w:trPr>
        <w:tc>
          <w:tcPr>
            <w:tcW w:w="1107" w:type="dxa"/>
          </w:tcPr>
          <w:p w14:paraId="5F2397C3"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22</w:t>
            </w:r>
          </w:p>
        </w:tc>
        <w:tc>
          <w:tcPr>
            <w:tcW w:w="2574" w:type="dxa"/>
          </w:tcPr>
          <w:p w14:paraId="7381FF66" w14:textId="533182A4"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3C4D56">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/02 đến 1</w:t>
            </w:r>
            <w:r w:rsidR="003C4D56">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/02</w:t>
            </w:r>
          </w:p>
        </w:tc>
        <w:tc>
          <w:tcPr>
            <w:tcW w:w="6237" w:type="dxa"/>
          </w:tcPr>
          <w:p w14:paraId="5D2FCF42"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7B623EEA" w14:textId="77777777" w:rsidTr="00BE7879">
        <w:trPr>
          <w:trHeight w:val="113"/>
        </w:trPr>
        <w:tc>
          <w:tcPr>
            <w:tcW w:w="1107" w:type="dxa"/>
          </w:tcPr>
          <w:p w14:paraId="3CADB302"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23</w:t>
            </w:r>
          </w:p>
        </w:tc>
        <w:tc>
          <w:tcPr>
            <w:tcW w:w="2574" w:type="dxa"/>
          </w:tcPr>
          <w:p w14:paraId="6EB92A6B" w14:textId="176703A4"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/02 đến 2</w:t>
            </w:r>
            <w:r w:rsidR="003C4D56">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/02</w:t>
            </w:r>
          </w:p>
        </w:tc>
        <w:tc>
          <w:tcPr>
            <w:tcW w:w="6237" w:type="dxa"/>
          </w:tcPr>
          <w:p w14:paraId="387F0150" w14:textId="752C8C2D" w:rsidR="00DE3E7F" w:rsidRPr="00BE7879" w:rsidRDefault="0082346A" w:rsidP="00446D60">
            <w:pP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3364CB6D" w14:textId="77777777" w:rsidTr="00BE7879">
        <w:trPr>
          <w:trHeight w:val="113"/>
        </w:trPr>
        <w:tc>
          <w:tcPr>
            <w:tcW w:w="1107" w:type="dxa"/>
          </w:tcPr>
          <w:p w14:paraId="03148395"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24</w:t>
            </w:r>
          </w:p>
        </w:tc>
        <w:tc>
          <w:tcPr>
            <w:tcW w:w="2574" w:type="dxa"/>
          </w:tcPr>
          <w:p w14:paraId="4508A63F" w14:textId="27C7EE15"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3C4D56">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/02 đến 0</w:t>
            </w:r>
            <w:r w:rsidR="00E37A6B">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/03</w:t>
            </w:r>
          </w:p>
        </w:tc>
        <w:tc>
          <w:tcPr>
            <w:tcW w:w="6237" w:type="dxa"/>
          </w:tcPr>
          <w:p w14:paraId="77DEA4CA"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58CEEBE6" w14:textId="77777777" w:rsidTr="00BE7879">
        <w:trPr>
          <w:trHeight w:val="113"/>
        </w:trPr>
        <w:tc>
          <w:tcPr>
            <w:tcW w:w="1107" w:type="dxa"/>
          </w:tcPr>
          <w:p w14:paraId="3CDCD9C2"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25</w:t>
            </w:r>
          </w:p>
        </w:tc>
        <w:tc>
          <w:tcPr>
            <w:tcW w:w="2574" w:type="dxa"/>
          </w:tcPr>
          <w:p w14:paraId="7F9AB40D" w14:textId="1018BDEF"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E37A6B">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/03 đến 1</w:t>
            </w:r>
            <w:r w:rsidR="00E37A6B">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/03</w:t>
            </w:r>
          </w:p>
        </w:tc>
        <w:tc>
          <w:tcPr>
            <w:tcW w:w="6237" w:type="dxa"/>
          </w:tcPr>
          <w:p w14:paraId="6CFA48FC"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4AAB0563" w14:textId="77777777" w:rsidTr="00BE7879">
        <w:trPr>
          <w:trHeight w:val="113"/>
        </w:trPr>
        <w:tc>
          <w:tcPr>
            <w:tcW w:w="1107" w:type="dxa"/>
          </w:tcPr>
          <w:p w14:paraId="153CB63E"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26</w:t>
            </w:r>
          </w:p>
        </w:tc>
        <w:tc>
          <w:tcPr>
            <w:tcW w:w="2574" w:type="dxa"/>
          </w:tcPr>
          <w:p w14:paraId="55281A46" w14:textId="31C14F02"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E37A6B">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/03 đến 1</w:t>
            </w:r>
            <w:r w:rsidR="00E37A6B">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/03</w:t>
            </w:r>
          </w:p>
        </w:tc>
        <w:tc>
          <w:tcPr>
            <w:tcW w:w="6237" w:type="dxa"/>
          </w:tcPr>
          <w:p w14:paraId="7E84E0A5" w14:textId="7FF7B1D8" w:rsidR="0082346A" w:rsidRPr="00BE7879" w:rsidRDefault="0082346A" w:rsidP="0082346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05B79EEB" w14:textId="77777777" w:rsidTr="00BE7879">
        <w:trPr>
          <w:trHeight w:val="113"/>
        </w:trPr>
        <w:tc>
          <w:tcPr>
            <w:tcW w:w="1107" w:type="dxa"/>
            <w:vAlign w:val="center"/>
          </w:tcPr>
          <w:p w14:paraId="1DFA9317" w14:textId="77777777" w:rsidR="0082346A" w:rsidRPr="00BE7879" w:rsidRDefault="0082346A" w:rsidP="00074894">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27</w:t>
            </w:r>
          </w:p>
        </w:tc>
        <w:tc>
          <w:tcPr>
            <w:tcW w:w="2574" w:type="dxa"/>
            <w:vAlign w:val="center"/>
          </w:tcPr>
          <w:p w14:paraId="30E990F4" w14:textId="7A210369" w:rsidR="0082346A" w:rsidRPr="00BE7879" w:rsidRDefault="0082346A" w:rsidP="00BE7879">
            <w:pPr>
              <w:spacing w:after="150"/>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E37A6B">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/03 đến 2</w:t>
            </w:r>
            <w:r w:rsidR="00E37A6B">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/03</w:t>
            </w:r>
          </w:p>
        </w:tc>
        <w:tc>
          <w:tcPr>
            <w:tcW w:w="6237" w:type="dxa"/>
          </w:tcPr>
          <w:p w14:paraId="0B6AB1F1" w14:textId="5C6EB5A3" w:rsidR="0082346A" w:rsidRPr="00BE7879" w:rsidRDefault="0082346A" w:rsidP="003C4E2A">
            <w:pP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p w14:paraId="1739211A" w14:textId="7AD08E31" w:rsidR="009868FC" w:rsidRPr="00BE7879" w:rsidRDefault="00DA2DB0" w:rsidP="009868FC">
            <w:pPr>
              <w:rPr>
                <w:rFonts w:ascii="Times New Roman" w:eastAsia="Times New Roman" w:hAnsi="Times New Roman" w:cs="Times New Roman"/>
                <w:b/>
                <w:bCs/>
                <w:sz w:val="28"/>
                <w:szCs w:val="28"/>
                <w:lang w:val="en-US"/>
              </w:rPr>
            </w:pPr>
            <w:r w:rsidRPr="00BE7879">
              <w:rPr>
                <w:rFonts w:ascii="Times New Roman" w:eastAsia="Times New Roman" w:hAnsi="Times New Roman" w:cs="Times New Roman"/>
                <w:b/>
                <w:bCs/>
                <w:sz w:val="28"/>
                <w:szCs w:val="28"/>
                <w:lang w:val="en-US"/>
              </w:rPr>
              <w:t>Kiểm tra, đánh giá giữa HKII</w:t>
            </w:r>
          </w:p>
        </w:tc>
      </w:tr>
      <w:tr w:rsidR="0082346A" w:rsidRPr="0082346A" w14:paraId="176F7C86" w14:textId="77777777" w:rsidTr="00BE7879">
        <w:trPr>
          <w:trHeight w:val="113"/>
        </w:trPr>
        <w:tc>
          <w:tcPr>
            <w:tcW w:w="1107" w:type="dxa"/>
          </w:tcPr>
          <w:p w14:paraId="705840E2"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28</w:t>
            </w:r>
          </w:p>
        </w:tc>
        <w:tc>
          <w:tcPr>
            <w:tcW w:w="2574" w:type="dxa"/>
          </w:tcPr>
          <w:p w14:paraId="04BE220E" w14:textId="46622278"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E37A6B">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/03 đến 0</w:t>
            </w:r>
            <w:r w:rsidR="00E37A6B">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/4</w:t>
            </w:r>
          </w:p>
        </w:tc>
        <w:tc>
          <w:tcPr>
            <w:tcW w:w="6237" w:type="dxa"/>
          </w:tcPr>
          <w:p w14:paraId="0D2D219F"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53FD287E" w14:textId="77777777" w:rsidTr="00BE7879">
        <w:trPr>
          <w:trHeight w:val="113"/>
        </w:trPr>
        <w:tc>
          <w:tcPr>
            <w:tcW w:w="1107" w:type="dxa"/>
          </w:tcPr>
          <w:p w14:paraId="2B08D727"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29</w:t>
            </w:r>
          </w:p>
        </w:tc>
        <w:tc>
          <w:tcPr>
            <w:tcW w:w="2574" w:type="dxa"/>
          </w:tcPr>
          <w:p w14:paraId="0D32CF09" w14:textId="0CBD8D53"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E37A6B">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/4 đến 0</w:t>
            </w:r>
            <w:r w:rsidR="00E37A6B">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/4</w:t>
            </w:r>
          </w:p>
        </w:tc>
        <w:tc>
          <w:tcPr>
            <w:tcW w:w="6237" w:type="dxa"/>
          </w:tcPr>
          <w:p w14:paraId="713D33E7"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5194F19C" w14:textId="77777777" w:rsidTr="00BE7879">
        <w:trPr>
          <w:trHeight w:val="113"/>
        </w:trPr>
        <w:tc>
          <w:tcPr>
            <w:tcW w:w="1107" w:type="dxa"/>
          </w:tcPr>
          <w:p w14:paraId="3207421D"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30</w:t>
            </w:r>
          </w:p>
        </w:tc>
        <w:tc>
          <w:tcPr>
            <w:tcW w:w="2574" w:type="dxa"/>
          </w:tcPr>
          <w:p w14:paraId="5B80324B" w14:textId="7C31D6D1"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E37A6B">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/4 đến 1</w:t>
            </w:r>
            <w:r w:rsidR="00E37A6B">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/4</w:t>
            </w:r>
          </w:p>
        </w:tc>
        <w:tc>
          <w:tcPr>
            <w:tcW w:w="6237" w:type="dxa"/>
          </w:tcPr>
          <w:p w14:paraId="60164654"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22FBCE35" w14:textId="77777777" w:rsidTr="00BE7879">
        <w:trPr>
          <w:trHeight w:val="113"/>
        </w:trPr>
        <w:tc>
          <w:tcPr>
            <w:tcW w:w="1107" w:type="dxa"/>
          </w:tcPr>
          <w:p w14:paraId="5A05D97E"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31</w:t>
            </w:r>
          </w:p>
        </w:tc>
        <w:tc>
          <w:tcPr>
            <w:tcW w:w="2574" w:type="dxa"/>
          </w:tcPr>
          <w:p w14:paraId="2D759F3A" w14:textId="494928C8"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E37A6B">
              <w:rPr>
                <w:rFonts w:ascii="Times New Roman" w:eastAsia="Times New Roman" w:hAnsi="Times New Roman" w:cs="Times New Roman"/>
                <w:sz w:val="28"/>
                <w:szCs w:val="28"/>
                <w:lang w:val="en-US"/>
              </w:rPr>
              <w:t>7</w:t>
            </w:r>
            <w:r w:rsidRPr="00BE7879">
              <w:rPr>
                <w:rFonts w:ascii="Times New Roman" w:eastAsia="Times New Roman" w:hAnsi="Times New Roman" w:cs="Times New Roman"/>
                <w:sz w:val="28"/>
                <w:szCs w:val="28"/>
                <w:lang w:val="en-US"/>
              </w:rPr>
              <w:t>/4 đến 2</w:t>
            </w:r>
            <w:r w:rsidR="00E37A6B">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/4</w:t>
            </w:r>
          </w:p>
        </w:tc>
        <w:tc>
          <w:tcPr>
            <w:tcW w:w="6237" w:type="dxa"/>
          </w:tcPr>
          <w:p w14:paraId="48ACA9D3" w14:textId="35A7E4F6" w:rsidR="0082346A" w:rsidRPr="00BE7879" w:rsidRDefault="0082346A" w:rsidP="009868FC">
            <w:pP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7CA63549" w14:textId="77777777" w:rsidTr="00BE7879">
        <w:trPr>
          <w:trHeight w:val="113"/>
        </w:trPr>
        <w:tc>
          <w:tcPr>
            <w:tcW w:w="1107" w:type="dxa"/>
          </w:tcPr>
          <w:p w14:paraId="312296D4"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32</w:t>
            </w:r>
          </w:p>
        </w:tc>
        <w:tc>
          <w:tcPr>
            <w:tcW w:w="2574" w:type="dxa"/>
          </w:tcPr>
          <w:p w14:paraId="1701191C" w14:textId="4DA6F421"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E37A6B">
              <w:rPr>
                <w:rFonts w:ascii="Times New Roman" w:eastAsia="Times New Roman" w:hAnsi="Times New Roman" w:cs="Times New Roman"/>
                <w:sz w:val="28"/>
                <w:szCs w:val="28"/>
                <w:lang w:val="en-US"/>
              </w:rPr>
              <w:t>4</w:t>
            </w:r>
            <w:r w:rsidRPr="00BE7879">
              <w:rPr>
                <w:rFonts w:ascii="Times New Roman" w:eastAsia="Times New Roman" w:hAnsi="Times New Roman" w:cs="Times New Roman"/>
                <w:sz w:val="28"/>
                <w:szCs w:val="28"/>
                <w:lang w:val="en-US"/>
              </w:rPr>
              <w:t xml:space="preserve">/4 đến </w:t>
            </w:r>
            <w:r w:rsidR="00E37A6B">
              <w:rPr>
                <w:rFonts w:ascii="Times New Roman" w:eastAsia="Times New Roman" w:hAnsi="Times New Roman" w:cs="Times New Roman"/>
                <w:sz w:val="28"/>
                <w:szCs w:val="28"/>
                <w:lang w:val="en-US"/>
              </w:rPr>
              <w:t>29</w:t>
            </w:r>
            <w:r w:rsidRPr="00BE7879">
              <w:rPr>
                <w:rFonts w:ascii="Times New Roman" w:eastAsia="Times New Roman" w:hAnsi="Times New Roman" w:cs="Times New Roman"/>
                <w:sz w:val="28"/>
                <w:szCs w:val="28"/>
                <w:lang w:val="en-US"/>
              </w:rPr>
              <w:t>/4</w:t>
            </w:r>
          </w:p>
        </w:tc>
        <w:tc>
          <w:tcPr>
            <w:tcW w:w="6237" w:type="dxa"/>
          </w:tcPr>
          <w:p w14:paraId="202D15B3" w14:textId="77777777" w:rsidR="0082346A" w:rsidRPr="00BE7879" w:rsidRDefault="0082346A" w:rsidP="003C4E2A">
            <w:pPr>
              <w:rPr>
                <w:sz w:val="28"/>
                <w:szCs w:val="28"/>
              </w:rPr>
            </w:pPr>
            <w:r w:rsidRPr="00BE7879">
              <w:rPr>
                <w:rFonts w:ascii="Times New Roman" w:eastAsia="Times New Roman" w:hAnsi="Times New Roman" w:cs="Times New Roman"/>
                <w:sz w:val="28"/>
                <w:szCs w:val="28"/>
                <w:lang w:val="en-US"/>
              </w:rPr>
              <w:t>Học theo TKB chính thức</w:t>
            </w:r>
          </w:p>
        </w:tc>
      </w:tr>
      <w:tr w:rsidR="0082346A" w:rsidRPr="0082346A" w14:paraId="26A715B1" w14:textId="77777777" w:rsidTr="00BE7879">
        <w:trPr>
          <w:trHeight w:val="113"/>
        </w:trPr>
        <w:tc>
          <w:tcPr>
            <w:tcW w:w="1107" w:type="dxa"/>
          </w:tcPr>
          <w:p w14:paraId="0F5739BE"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33</w:t>
            </w:r>
          </w:p>
        </w:tc>
        <w:tc>
          <w:tcPr>
            <w:tcW w:w="2574" w:type="dxa"/>
          </w:tcPr>
          <w:p w14:paraId="204EEA31" w14:textId="24D2B00D"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E37A6B">
              <w:rPr>
                <w:rFonts w:ascii="Times New Roman" w:eastAsia="Times New Roman" w:hAnsi="Times New Roman" w:cs="Times New Roman"/>
                <w:sz w:val="28"/>
                <w:szCs w:val="28"/>
                <w:lang w:val="en-US"/>
              </w:rPr>
              <w:t>1</w:t>
            </w:r>
            <w:r w:rsidRPr="00BE7879">
              <w:rPr>
                <w:rFonts w:ascii="Times New Roman" w:eastAsia="Times New Roman" w:hAnsi="Times New Roman" w:cs="Times New Roman"/>
                <w:sz w:val="28"/>
                <w:szCs w:val="28"/>
                <w:lang w:val="en-US"/>
              </w:rPr>
              <w:t>/5 đến 0</w:t>
            </w:r>
            <w:r w:rsidR="00E37A6B">
              <w:rPr>
                <w:rFonts w:ascii="Times New Roman" w:eastAsia="Times New Roman" w:hAnsi="Times New Roman" w:cs="Times New Roman"/>
                <w:sz w:val="28"/>
                <w:szCs w:val="28"/>
                <w:lang w:val="en-US"/>
              </w:rPr>
              <w:t>6</w:t>
            </w:r>
            <w:r w:rsidRPr="00BE7879">
              <w:rPr>
                <w:rFonts w:ascii="Times New Roman" w:eastAsia="Times New Roman" w:hAnsi="Times New Roman" w:cs="Times New Roman"/>
                <w:sz w:val="28"/>
                <w:szCs w:val="28"/>
                <w:lang w:val="en-US"/>
              </w:rPr>
              <w:t>/5</w:t>
            </w:r>
          </w:p>
        </w:tc>
        <w:tc>
          <w:tcPr>
            <w:tcW w:w="6237" w:type="dxa"/>
          </w:tcPr>
          <w:p w14:paraId="0E7B2E2C" w14:textId="77777777" w:rsidR="0082346A" w:rsidRPr="00BE7879" w:rsidRDefault="0082346A" w:rsidP="003C4E2A">
            <w:pP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57A8FF88" w14:textId="77777777" w:rsidTr="00BE7879">
        <w:trPr>
          <w:trHeight w:val="113"/>
        </w:trPr>
        <w:tc>
          <w:tcPr>
            <w:tcW w:w="1107" w:type="dxa"/>
          </w:tcPr>
          <w:p w14:paraId="72F7FA9E"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34</w:t>
            </w:r>
          </w:p>
        </w:tc>
        <w:tc>
          <w:tcPr>
            <w:tcW w:w="2574" w:type="dxa"/>
          </w:tcPr>
          <w:p w14:paraId="2E567F01" w14:textId="69700FA5"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0</w:t>
            </w:r>
            <w:r w:rsidR="00E37A6B">
              <w:rPr>
                <w:rFonts w:ascii="Times New Roman" w:eastAsia="Times New Roman" w:hAnsi="Times New Roman" w:cs="Times New Roman"/>
                <w:sz w:val="28"/>
                <w:szCs w:val="28"/>
                <w:lang w:val="en-US"/>
              </w:rPr>
              <w:t>8</w:t>
            </w:r>
            <w:r w:rsidRPr="00BE7879">
              <w:rPr>
                <w:rFonts w:ascii="Times New Roman" w:eastAsia="Times New Roman" w:hAnsi="Times New Roman" w:cs="Times New Roman"/>
                <w:sz w:val="28"/>
                <w:szCs w:val="28"/>
                <w:lang w:val="en-US"/>
              </w:rPr>
              <w:t>/5 đến 1</w:t>
            </w:r>
            <w:r w:rsidR="00E37A6B">
              <w:rPr>
                <w:rFonts w:ascii="Times New Roman" w:eastAsia="Times New Roman" w:hAnsi="Times New Roman" w:cs="Times New Roman"/>
                <w:sz w:val="28"/>
                <w:szCs w:val="28"/>
                <w:lang w:val="en-US"/>
              </w:rPr>
              <w:t>3</w:t>
            </w:r>
            <w:r w:rsidRPr="00BE7879">
              <w:rPr>
                <w:rFonts w:ascii="Times New Roman" w:eastAsia="Times New Roman" w:hAnsi="Times New Roman" w:cs="Times New Roman"/>
                <w:sz w:val="28"/>
                <w:szCs w:val="28"/>
                <w:lang w:val="en-US"/>
              </w:rPr>
              <w:t>/5</w:t>
            </w:r>
          </w:p>
        </w:tc>
        <w:tc>
          <w:tcPr>
            <w:tcW w:w="6237" w:type="dxa"/>
          </w:tcPr>
          <w:p w14:paraId="475309BA" w14:textId="02D61278" w:rsidR="0082346A" w:rsidRPr="00BE7879" w:rsidRDefault="0082346A" w:rsidP="0082346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 xml:space="preserve">Học theo TKB chính thức; </w:t>
            </w:r>
            <w:r w:rsidR="00327EB7" w:rsidRPr="00BE7879">
              <w:rPr>
                <w:rFonts w:ascii="Times New Roman" w:eastAsia="Times New Roman" w:hAnsi="Times New Roman" w:cs="Times New Roman"/>
                <w:sz w:val="28"/>
                <w:szCs w:val="28"/>
                <w:lang w:val="en-US"/>
              </w:rPr>
              <w:t xml:space="preserve">Kiểm tra cuối </w:t>
            </w:r>
            <w:r w:rsidRPr="00BE7879">
              <w:rPr>
                <w:rFonts w:ascii="Times New Roman" w:eastAsia="Times New Roman" w:hAnsi="Times New Roman" w:cs="Times New Roman"/>
                <w:b/>
                <w:bCs/>
                <w:sz w:val="28"/>
                <w:szCs w:val="28"/>
                <w:lang w:val="en-US"/>
              </w:rPr>
              <w:t>HKII</w:t>
            </w:r>
          </w:p>
        </w:tc>
      </w:tr>
      <w:tr w:rsidR="0082346A" w:rsidRPr="0082346A" w14:paraId="720083CE" w14:textId="77777777" w:rsidTr="00BE7879">
        <w:trPr>
          <w:trHeight w:val="113"/>
        </w:trPr>
        <w:tc>
          <w:tcPr>
            <w:tcW w:w="1107" w:type="dxa"/>
          </w:tcPr>
          <w:p w14:paraId="095FF1E1" w14:textId="77777777" w:rsidR="0082346A" w:rsidRPr="00BE7879" w:rsidRDefault="0082346A" w:rsidP="003C4E2A">
            <w:pPr>
              <w:spacing w:after="150"/>
              <w:jc w:val="center"/>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35</w:t>
            </w:r>
          </w:p>
        </w:tc>
        <w:tc>
          <w:tcPr>
            <w:tcW w:w="2574" w:type="dxa"/>
          </w:tcPr>
          <w:p w14:paraId="40CF06AD" w14:textId="6432EB5E" w:rsidR="0082346A" w:rsidRPr="00BE7879" w:rsidRDefault="0082346A" w:rsidP="009868FC">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1</w:t>
            </w:r>
            <w:r w:rsidR="00E37A6B">
              <w:rPr>
                <w:rFonts w:ascii="Times New Roman" w:eastAsia="Times New Roman" w:hAnsi="Times New Roman" w:cs="Times New Roman"/>
                <w:sz w:val="28"/>
                <w:szCs w:val="28"/>
                <w:lang w:val="en-US"/>
              </w:rPr>
              <w:t>5</w:t>
            </w:r>
            <w:r w:rsidR="009868FC" w:rsidRPr="00BE7879">
              <w:rPr>
                <w:rFonts w:ascii="Times New Roman" w:eastAsia="Times New Roman" w:hAnsi="Times New Roman" w:cs="Times New Roman"/>
                <w:sz w:val="28"/>
                <w:szCs w:val="28"/>
                <w:lang w:val="en-US"/>
              </w:rPr>
              <w:t>/5 đến 2</w:t>
            </w:r>
            <w:r w:rsidR="00E37A6B">
              <w:rPr>
                <w:rFonts w:ascii="Times New Roman" w:eastAsia="Times New Roman" w:hAnsi="Times New Roman" w:cs="Times New Roman"/>
                <w:sz w:val="28"/>
                <w:szCs w:val="28"/>
                <w:lang w:val="en-US"/>
              </w:rPr>
              <w:t>0</w:t>
            </w:r>
            <w:r w:rsidRPr="00BE7879">
              <w:rPr>
                <w:rFonts w:ascii="Times New Roman" w:eastAsia="Times New Roman" w:hAnsi="Times New Roman" w:cs="Times New Roman"/>
                <w:sz w:val="28"/>
                <w:szCs w:val="28"/>
                <w:lang w:val="en-US"/>
              </w:rPr>
              <w:t>/5</w:t>
            </w:r>
          </w:p>
        </w:tc>
        <w:tc>
          <w:tcPr>
            <w:tcW w:w="6237" w:type="dxa"/>
          </w:tcPr>
          <w:p w14:paraId="6CB4DFF4" w14:textId="358A84DB" w:rsidR="009868FC" w:rsidRPr="00BE7879" w:rsidRDefault="0082346A" w:rsidP="009868FC">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Học theo TKB chính thức</w:t>
            </w:r>
          </w:p>
        </w:tc>
      </w:tr>
      <w:tr w:rsidR="0082346A" w:rsidRPr="0082346A" w14:paraId="7C679B2B" w14:textId="77777777" w:rsidTr="00BE7879">
        <w:trPr>
          <w:trHeight w:val="113"/>
        </w:trPr>
        <w:tc>
          <w:tcPr>
            <w:tcW w:w="1107" w:type="dxa"/>
          </w:tcPr>
          <w:p w14:paraId="18CD72E5" w14:textId="77777777" w:rsidR="0082346A" w:rsidRPr="00BE7879" w:rsidRDefault="0082346A" w:rsidP="003C4E2A">
            <w:pPr>
              <w:spacing w:after="150"/>
              <w:jc w:val="both"/>
              <w:rPr>
                <w:rFonts w:ascii="Times New Roman" w:eastAsia="Times New Roman" w:hAnsi="Times New Roman" w:cs="Times New Roman"/>
                <w:sz w:val="28"/>
                <w:szCs w:val="28"/>
                <w:lang w:val="en-US"/>
              </w:rPr>
            </w:pPr>
          </w:p>
        </w:tc>
        <w:tc>
          <w:tcPr>
            <w:tcW w:w="2574" w:type="dxa"/>
          </w:tcPr>
          <w:p w14:paraId="1CBD74D0" w14:textId="0E22783D" w:rsidR="0082346A" w:rsidRPr="00BE7879" w:rsidRDefault="0082346A" w:rsidP="009868FC">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Từ 2</w:t>
            </w:r>
            <w:r w:rsidR="00E37A6B">
              <w:rPr>
                <w:rFonts w:ascii="Times New Roman" w:eastAsia="Times New Roman" w:hAnsi="Times New Roman" w:cs="Times New Roman"/>
                <w:sz w:val="28"/>
                <w:szCs w:val="28"/>
                <w:lang w:val="en-US"/>
              </w:rPr>
              <w:t>2</w:t>
            </w:r>
            <w:r w:rsidRPr="00BE7879">
              <w:rPr>
                <w:rFonts w:ascii="Times New Roman" w:eastAsia="Times New Roman" w:hAnsi="Times New Roman" w:cs="Times New Roman"/>
                <w:sz w:val="28"/>
                <w:szCs w:val="28"/>
                <w:lang w:val="en-US"/>
              </w:rPr>
              <w:t>/1 đến 2</w:t>
            </w:r>
            <w:r w:rsidR="009868FC" w:rsidRPr="00BE7879">
              <w:rPr>
                <w:rFonts w:ascii="Times New Roman" w:eastAsia="Times New Roman" w:hAnsi="Times New Roman" w:cs="Times New Roman"/>
                <w:sz w:val="28"/>
                <w:szCs w:val="28"/>
                <w:lang w:val="en-US"/>
              </w:rPr>
              <w:t>5</w:t>
            </w:r>
            <w:r w:rsidRPr="00BE7879">
              <w:rPr>
                <w:rFonts w:ascii="Times New Roman" w:eastAsia="Times New Roman" w:hAnsi="Times New Roman" w:cs="Times New Roman"/>
                <w:sz w:val="28"/>
                <w:szCs w:val="28"/>
                <w:lang w:val="en-US"/>
              </w:rPr>
              <w:t>/5</w:t>
            </w:r>
          </w:p>
        </w:tc>
        <w:tc>
          <w:tcPr>
            <w:tcW w:w="6237" w:type="dxa"/>
          </w:tcPr>
          <w:p w14:paraId="2B371D31" w14:textId="77777777" w:rsidR="0082346A" w:rsidRPr="00BE7879" w:rsidRDefault="0082346A" w:rsidP="003C4E2A">
            <w:pPr>
              <w:spacing w:after="150"/>
              <w:jc w:val="both"/>
              <w:rPr>
                <w:rFonts w:ascii="Times New Roman" w:eastAsia="Times New Roman" w:hAnsi="Times New Roman" w:cs="Times New Roman"/>
                <w:sz w:val="28"/>
                <w:szCs w:val="28"/>
                <w:lang w:val="en-US"/>
              </w:rPr>
            </w:pPr>
            <w:r w:rsidRPr="00BE7879">
              <w:rPr>
                <w:rFonts w:ascii="Times New Roman" w:eastAsia="Times New Roman" w:hAnsi="Times New Roman" w:cs="Times New Roman"/>
                <w:sz w:val="28"/>
                <w:szCs w:val="28"/>
                <w:lang w:val="en-US"/>
              </w:rPr>
              <w:t>Dạy bù, kết thúc HKII</w:t>
            </w:r>
          </w:p>
        </w:tc>
      </w:tr>
    </w:tbl>
    <w:p w14:paraId="0F11BD92" w14:textId="759EAB63" w:rsidR="00B51E65" w:rsidRPr="00B51E65" w:rsidRDefault="00B51E65" w:rsidP="00A12A92">
      <w:pPr>
        <w:shd w:val="clear" w:color="auto" w:fill="FFFFFF"/>
        <w:spacing w:after="15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*Ghi chú: </w:t>
      </w:r>
      <w:r w:rsidRPr="00B51E65">
        <w:rPr>
          <w:rFonts w:ascii="Times New Roman" w:eastAsia="Times New Roman" w:hAnsi="Times New Roman" w:cs="Times New Roman"/>
          <w:b/>
          <w:bCs/>
          <w:sz w:val="28"/>
          <w:szCs w:val="28"/>
          <w:lang w:val="en-US"/>
        </w:rPr>
        <w:t>Riêng khối 9:</w:t>
      </w:r>
      <w:r>
        <w:rPr>
          <w:rFonts w:ascii="Times New Roman" w:eastAsia="Times New Roman" w:hAnsi="Times New Roman" w:cs="Times New Roman"/>
          <w:sz w:val="28"/>
          <w:szCs w:val="28"/>
          <w:lang w:val="en-US"/>
        </w:rPr>
        <w:t xml:space="preserve"> Thực hiện chương trình học kỳ 2 Tuần 19 bắt đầu từ ngày </w:t>
      </w:r>
      <w:r w:rsidR="00E37A6B">
        <w:rPr>
          <w:rFonts w:ascii="Times New Roman" w:eastAsia="Times New Roman" w:hAnsi="Times New Roman" w:cs="Times New Roman"/>
          <w:sz w:val="28"/>
          <w:szCs w:val="28"/>
          <w:lang w:val="en-US"/>
        </w:rPr>
        <w:t>09/</w:t>
      </w:r>
      <w:r>
        <w:rPr>
          <w:rFonts w:ascii="Times New Roman" w:eastAsia="Times New Roman" w:hAnsi="Times New Roman" w:cs="Times New Roman"/>
          <w:sz w:val="28"/>
          <w:szCs w:val="28"/>
          <w:lang w:val="en-US"/>
        </w:rPr>
        <w:t>01 Kết thúc tuần 35 vào ngày 1</w:t>
      </w:r>
      <w:r w:rsidR="00E37A6B">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lang w:val="en-US"/>
        </w:rPr>
        <w:t>/05. Từ ngày 1</w:t>
      </w:r>
      <w:r w:rsidR="00E37A6B">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lang w:val="en-US"/>
        </w:rPr>
        <w:t>/05 tổ chức ôn thi vào 10 đến khi thi theo lịch của SGD.</w:t>
      </w:r>
    </w:p>
    <w:p w14:paraId="2DB8AD91" w14:textId="39FF37F0" w:rsidR="00760D2E" w:rsidRPr="00730B19" w:rsidRDefault="00760D2E" w:rsidP="00A12A92">
      <w:pPr>
        <w:shd w:val="clear" w:color="auto" w:fill="FFFFFF"/>
        <w:spacing w:after="150" w:line="240" w:lineRule="auto"/>
        <w:ind w:firstLine="709"/>
        <w:jc w:val="both"/>
        <w:rPr>
          <w:rFonts w:ascii="Times New Roman" w:eastAsia="Times New Roman" w:hAnsi="Times New Roman" w:cs="Times New Roman"/>
          <w:b/>
          <w:bCs/>
          <w:sz w:val="28"/>
          <w:szCs w:val="28"/>
          <w:lang w:val="en-US"/>
        </w:rPr>
      </w:pPr>
      <w:r w:rsidRPr="00730B19">
        <w:rPr>
          <w:rFonts w:ascii="Times New Roman" w:eastAsia="Times New Roman" w:hAnsi="Times New Roman" w:cs="Times New Roman"/>
          <w:b/>
          <w:bCs/>
          <w:sz w:val="28"/>
          <w:szCs w:val="28"/>
          <w:lang w:val="en-US"/>
        </w:rPr>
        <w:t>2. Quy định thời gian học</w:t>
      </w:r>
    </w:p>
    <w:tbl>
      <w:tblPr>
        <w:tblStyle w:val="TableGrid1"/>
        <w:tblW w:w="0" w:type="auto"/>
        <w:tblLook w:val="01E0" w:firstRow="1" w:lastRow="1" w:firstColumn="1" w:lastColumn="1" w:noHBand="0" w:noVBand="0"/>
      </w:tblPr>
      <w:tblGrid>
        <w:gridCol w:w="3708"/>
        <w:gridCol w:w="5913"/>
      </w:tblGrid>
      <w:tr w:rsidR="00760D2E" w:rsidRPr="00760D2E" w14:paraId="6A022B61" w14:textId="77777777" w:rsidTr="005B07AA">
        <w:tc>
          <w:tcPr>
            <w:tcW w:w="9621" w:type="dxa"/>
            <w:gridSpan w:val="2"/>
          </w:tcPr>
          <w:p w14:paraId="20E771B7" w14:textId="77777777" w:rsidR="00760D2E" w:rsidRPr="00760D2E" w:rsidRDefault="00760D2E" w:rsidP="00760D2E">
            <w:pPr>
              <w:jc w:val="center"/>
              <w:rPr>
                <w:b/>
                <w:sz w:val="28"/>
                <w:szCs w:val="28"/>
                <w:lang w:val="en-US"/>
              </w:rPr>
            </w:pPr>
            <w:r w:rsidRPr="00760D2E">
              <w:rPr>
                <w:b/>
                <w:i/>
                <w:sz w:val="28"/>
                <w:szCs w:val="28"/>
                <w:lang w:val="en-US"/>
              </w:rPr>
              <w:t>Buổi sáng</w:t>
            </w:r>
          </w:p>
        </w:tc>
      </w:tr>
      <w:tr w:rsidR="00760D2E" w:rsidRPr="00760D2E" w14:paraId="6003F020" w14:textId="77777777" w:rsidTr="005B07AA">
        <w:tc>
          <w:tcPr>
            <w:tcW w:w="3708" w:type="dxa"/>
          </w:tcPr>
          <w:p w14:paraId="70472764" w14:textId="5DFF59CD" w:rsidR="00760D2E" w:rsidRPr="00760D2E" w:rsidRDefault="009C7904" w:rsidP="00760D2E">
            <w:pPr>
              <w:jc w:val="center"/>
              <w:rPr>
                <w:sz w:val="28"/>
                <w:szCs w:val="28"/>
                <w:lang w:val="en-US"/>
              </w:rPr>
            </w:pPr>
            <w:r>
              <w:rPr>
                <w:sz w:val="28"/>
                <w:szCs w:val="28"/>
                <w:lang w:val="en-US"/>
              </w:rPr>
              <w:t>Học sinh vào lớp</w:t>
            </w:r>
          </w:p>
        </w:tc>
        <w:tc>
          <w:tcPr>
            <w:tcW w:w="5913" w:type="dxa"/>
          </w:tcPr>
          <w:p w14:paraId="74BF0A88" w14:textId="34D92574" w:rsidR="00760D2E" w:rsidRPr="00760D2E" w:rsidRDefault="00760D2E" w:rsidP="00760D2E">
            <w:pPr>
              <w:jc w:val="center"/>
              <w:rPr>
                <w:sz w:val="28"/>
                <w:szCs w:val="28"/>
                <w:lang w:val="en-US"/>
              </w:rPr>
            </w:pPr>
            <w:r w:rsidRPr="00760D2E">
              <w:rPr>
                <w:sz w:val="28"/>
                <w:szCs w:val="28"/>
                <w:lang w:val="en-US"/>
              </w:rPr>
              <w:t xml:space="preserve">6 giờ </w:t>
            </w:r>
            <w:r w:rsidR="009C7904">
              <w:rPr>
                <w:sz w:val="28"/>
                <w:szCs w:val="28"/>
                <w:lang w:val="en-US"/>
              </w:rPr>
              <w:t>50</w:t>
            </w:r>
            <w:r w:rsidRPr="00760D2E">
              <w:rPr>
                <w:sz w:val="28"/>
                <w:szCs w:val="28"/>
                <w:lang w:val="en-US"/>
              </w:rPr>
              <w:t xml:space="preserve"> phút</w:t>
            </w:r>
          </w:p>
        </w:tc>
      </w:tr>
      <w:tr w:rsidR="00760D2E" w:rsidRPr="00760D2E" w14:paraId="376C22D2" w14:textId="77777777" w:rsidTr="005B07AA">
        <w:tc>
          <w:tcPr>
            <w:tcW w:w="3708" w:type="dxa"/>
          </w:tcPr>
          <w:p w14:paraId="121FEB0C" w14:textId="77777777" w:rsidR="00760D2E" w:rsidRPr="00760D2E" w:rsidRDefault="00760D2E" w:rsidP="00760D2E">
            <w:pPr>
              <w:jc w:val="center"/>
              <w:rPr>
                <w:sz w:val="28"/>
                <w:szCs w:val="28"/>
                <w:lang w:val="en-US"/>
              </w:rPr>
            </w:pPr>
            <w:r w:rsidRPr="00760D2E">
              <w:rPr>
                <w:sz w:val="28"/>
                <w:szCs w:val="28"/>
                <w:lang w:val="en-US"/>
              </w:rPr>
              <w:t>Sinh hoạt đầu giờ</w:t>
            </w:r>
          </w:p>
        </w:tc>
        <w:tc>
          <w:tcPr>
            <w:tcW w:w="5913" w:type="dxa"/>
          </w:tcPr>
          <w:p w14:paraId="6D88E2A7" w14:textId="7695DB86" w:rsidR="00760D2E" w:rsidRPr="00760D2E" w:rsidRDefault="00760D2E" w:rsidP="00760D2E">
            <w:pPr>
              <w:jc w:val="center"/>
              <w:rPr>
                <w:sz w:val="28"/>
                <w:szCs w:val="28"/>
                <w:lang w:val="en-US"/>
              </w:rPr>
            </w:pPr>
            <w:r w:rsidRPr="00760D2E">
              <w:rPr>
                <w:sz w:val="28"/>
                <w:szCs w:val="28"/>
                <w:lang w:val="en-US"/>
              </w:rPr>
              <w:t xml:space="preserve">6 giờ </w:t>
            </w:r>
            <w:r w:rsidR="00BD5E03">
              <w:rPr>
                <w:sz w:val="28"/>
                <w:szCs w:val="28"/>
                <w:lang w:val="en-US"/>
              </w:rPr>
              <w:t>50</w:t>
            </w:r>
            <w:r w:rsidRPr="00760D2E">
              <w:rPr>
                <w:sz w:val="28"/>
                <w:szCs w:val="28"/>
                <w:lang w:val="en-US"/>
              </w:rPr>
              <w:t xml:space="preserve"> phút - 7 giờ</w:t>
            </w:r>
            <w:r w:rsidR="00BD5E03">
              <w:rPr>
                <w:sz w:val="28"/>
                <w:szCs w:val="28"/>
                <w:lang w:val="en-US"/>
              </w:rPr>
              <w:t xml:space="preserve"> 00 phút</w:t>
            </w:r>
          </w:p>
        </w:tc>
      </w:tr>
      <w:tr w:rsidR="00760D2E" w:rsidRPr="00760D2E" w14:paraId="34CBA71F" w14:textId="77777777" w:rsidTr="005B07AA">
        <w:tc>
          <w:tcPr>
            <w:tcW w:w="3708" w:type="dxa"/>
          </w:tcPr>
          <w:p w14:paraId="4A809965" w14:textId="77777777" w:rsidR="00760D2E" w:rsidRPr="00CD159F" w:rsidRDefault="00760D2E" w:rsidP="00760D2E">
            <w:pPr>
              <w:jc w:val="center"/>
              <w:rPr>
                <w:b/>
                <w:bCs/>
                <w:sz w:val="28"/>
                <w:szCs w:val="28"/>
                <w:lang w:val="en-US"/>
              </w:rPr>
            </w:pPr>
            <w:r w:rsidRPr="00CD159F">
              <w:rPr>
                <w:b/>
                <w:bCs/>
                <w:sz w:val="28"/>
                <w:szCs w:val="28"/>
                <w:lang w:val="en-US"/>
              </w:rPr>
              <w:t>Tiết 1</w:t>
            </w:r>
          </w:p>
        </w:tc>
        <w:tc>
          <w:tcPr>
            <w:tcW w:w="5913" w:type="dxa"/>
          </w:tcPr>
          <w:p w14:paraId="42899FFE" w14:textId="3700C2E1" w:rsidR="00760D2E" w:rsidRPr="00760D2E" w:rsidRDefault="00760D2E" w:rsidP="00760D2E">
            <w:pPr>
              <w:jc w:val="center"/>
              <w:rPr>
                <w:sz w:val="28"/>
                <w:szCs w:val="28"/>
                <w:lang w:val="en-US"/>
              </w:rPr>
            </w:pPr>
            <w:r>
              <w:rPr>
                <w:sz w:val="28"/>
                <w:szCs w:val="28"/>
                <w:lang w:val="en-US"/>
              </w:rPr>
              <w:t>7 giờ</w:t>
            </w:r>
            <w:r w:rsidR="00BD5E03">
              <w:rPr>
                <w:sz w:val="28"/>
                <w:szCs w:val="28"/>
                <w:lang w:val="en-US"/>
              </w:rPr>
              <w:t xml:space="preserve"> 00 phút</w:t>
            </w:r>
            <w:r>
              <w:rPr>
                <w:sz w:val="28"/>
                <w:szCs w:val="28"/>
                <w:lang w:val="en-US"/>
              </w:rPr>
              <w:t xml:space="preserve"> - 7 giờ 4</w:t>
            </w:r>
            <w:r w:rsidRPr="00760D2E">
              <w:rPr>
                <w:sz w:val="28"/>
                <w:szCs w:val="28"/>
                <w:lang w:val="en-US"/>
              </w:rPr>
              <w:t>5 phút</w:t>
            </w:r>
          </w:p>
        </w:tc>
      </w:tr>
      <w:tr w:rsidR="00BD5E03" w:rsidRPr="00760D2E" w14:paraId="007434F3" w14:textId="77777777" w:rsidTr="005B07AA">
        <w:tc>
          <w:tcPr>
            <w:tcW w:w="3708" w:type="dxa"/>
          </w:tcPr>
          <w:p w14:paraId="03D70D8F" w14:textId="77777777" w:rsidR="00BD5E03" w:rsidRPr="00CD159F" w:rsidRDefault="00BD5E03" w:rsidP="00BD5E03">
            <w:pPr>
              <w:jc w:val="center"/>
              <w:rPr>
                <w:b/>
                <w:bCs/>
                <w:sz w:val="28"/>
                <w:szCs w:val="28"/>
                <w:lang w:val="en-US"/>
              </w:rPr>
            </w:pPr>
            <w:r w:rsidRPr="00CD159F">
              <w:rPr>
                <w:b/>
                <w:bCs/>
                <w:sz w:val="28"/>
                <w:szCs w:val="28"/>
                <w:lang w:val="en-US"/>
              </w:rPr>
              <w:t>Tiết 2</w:t>
            </w:r>
          </w:p>
        </w:tc>
        <w:tc>
          <w:tcPr>
            <w:tcW w:w="5913" w:type="dxa"/>
          </w:tcPr>
          <w:p w14:paraId="6C2FCA63" w14:textId="142DFA02" w:rsidR="00BD5E03" w:rsidRPr="00760D2E" w:rsidRDefault="00BD5E03" w:rsidP="00BD5E03">
            <w:pPr>
              <w:jc w:val="center"/>
              <w:rPr>
                <w:sz w:val="28"/>
                <w:szCs w:val="28"/>
                <w:lang w:val="en-US"/>
              </w:rPr>
            </w:pPr>
            <w:r>
              <w:rPr>
                <w:sz w:val="28"/>
                <w:szCs w:val="28"/>
                <w:lang w:val="en-US"/>
              </w:rPr>
              <w:t xml:space="preserve">7 giờ 50 phút - </w:t>
            </w:r>
            <w:r w:rsidR="00E00B35">
              <w:rPr>
                <w:sz w:val="28"/>
                <w:szCs w:val="28"/>
                <w:lang w:val="en-US"/>
              </w:rPr>
              <w:t>8</w:t>
            </w:r>
            <w:r>
              <w:rPr>
                <w:sz w:val="28"/>
                <w:szCs w:val="28"/>
                <w:lang w:val="en-US"/>
              </w:rPr>
              <w:t xml:space="preserve"> giờ </w:t>
            </w:r>
            <w:r w:rsidR="00FB5E24">
              <w:rPr>
                <w:sz w:val="28"/>
                <w:szCs w:val="28"/>
                <w:lang w:val="en-US"/>
              </w:rPr>
              <w:t>3</w:t>
            </w:r>
            <w:r w:rsidRPr="00760D2E">
              <w:rPr>
                <w:sz w:val="28"/>
                <w:szCs w:val="28"/>
                <w:lang w:val="en-US"/>
              </w:rPr>
              <w:t>5 phút</w:t>
            </w:r>
          </w:p>
        </w:tc>
      </w:tr>
      <w:tr w:rsidR="00BD5E03" w:rsidRPr="00760D2E" w14:paraId="65F37F37" w14:textId="77777777" w:rsidTr="005B07AA">
        <w:tc>
          <w:tcPr>
            <w:tcW w:w="3708" w:type="dxa"/>
          </w:tcPr>
          <w:p w14:paraId="052000DC" w14:textId="77777777" w:rsidR="00BD5E03" w:rsidRPr="00760D2E" w:rsidRDefault="00BD5E03" w:rsidP="00BD5E03">
            <w:pPr>
              <w:jc w:val="center"/>
              <w:rPr>
                <w:sz w:val="28"/>
                <w:szCs w:val="28"/>
                <w:lang w:val="en-US"/>
              </w:rPr>
            </w:pPr>
            <w:r w:rsidRPr="00760D2E">
              <w:rPr>
                <w:sz w:val="28"/>
                <w:szCs w:val="28"/>
                <w:lang w:val="en-US"/>
              </w:rPr>
              <w:t>Ra chơi</w:t>
            </w:r>
          </w:p>
        </w:tc>
        <w:tc>
          <w:tcPr>
            <w:tcW w:w="5913" w:type="dxa"/>
          </w:tcPr>
          <w:p w14:paraId="37CD9C57" w14:textId="7FB092C9" w:rsidR="00BD5E03" w:rsidRPr="00760D2E" w:rsidRDefault="00FB5E24" w:rsidP="00BD5E03">
            <w:pPr>
              <w:jc w:val="center"/>
              <w:rPr>
                <w:sz w:val="28"/>
                <w:szCs w:val="28"/>
                <w:lang w:val="en-US"/>
              </w:rPr>
            </w:pPr>
            <w:r>
              <w:rPr>
                <w:sz w:val="28"/>
                <w:szCs w:val="28"/>
                <w:lang w:val="en-US"/>
              </w:rPr>
              <w:t>15 phút</w:t>
            </w:r>
          </w:p>
        </w:tc>
      </w:tr>
      <w:tr w:rsidR="00BD5E03" w:rsidRPr="00760D2E" w14:paraId="5F2D8101" w14:textId="77777777" w:rsidTr="005B07AA">
        <w:tc>
          <w:tcPr>
            <w:tcW w:w="3708" w:type="dxa"/>
          </w:tcPr>
          <w:p w14:paraId="4964581E" w14:textId="77777777" w:rsidR="00BD5E03" w:rsidRPr="00CD159F" w:rsidRDefault="00BD5E03" w:rsidP="00BD5E03">
            <w:pPr>
              <w:jc w:val="center"/>
              <w:rPr>
                <w:b/>
                <w:bCs/>
                <w:sz w:val="28"/>
                <w:szCs w:val="28"/>
                <w:lang w:val="en-US"/>
              </w:rPr>
            </w:pPr>
            <w:r w:rsidRPr="00CD159F">
              <w:rPr>
                <w:b/>
                <w:bCs/>
                <w:sz w:val="28"/>
                <w:szCs w:val="28"/>
                <w:lang w:val="en-US"/>
              </w:rPr>
              <w:t>Tiết 3</w:t>
            </w:r>
          </w:p>
        </w:tc>
        <w:tc>
          <w:tcPr>
            <w:tcW w:w="5913" w:type="dxa"/>
          </w:tcPr>
          <w:p w14:paraId="29954965" w14:textId="7E421C31" w:rsidR="00BD5E03" w:rsidRPr="00760D2E" w:rsidRDefault="00FB5E24" w:rsidP="00BD5E03">
            <w:pPr>
              <w:jc w:val="center"/>
              <w:rPr>
                <w:sz w:val="28"/>
                <w:szCs w:val="28"/>
                <w:lang w:val="en-US"/>
              </w:rPr>
            </w:pPr>
            <w:r>
              <w:rPr>
                <w:sz w:val="28"/>
                <w:szCs w:val="28"/>
                <w:lang w:val="en-US"/>
              </w:rPr>
              <w:t>8 giờ 50 phút - 9 giờ 3</w:t>
            </w:r>
            <w:r w:rsidRPr="00760D2E">
              <w:rPr>
                <w:sz w:val="28"/>
                <w:szCs w:val="28"/>
                <w:lang w:val="en-US"/>
              </w:rPr>
              <w:t>5 phút</w:t>
            </w:r>
          </w:p>
        </w:tc>
      </w:tr>
      <w:tr w:rsidR="00BD5E03" w:rsidRPr="00760D2E" w14:paraId="4B44D1FD" w14:textId="77777777" w:rsidTr="005B07AA">
        <w:tc>
          <w:tcPr>
            <w:tcW w:w="3708" w:type="dxa"/>
          </w:tcPr>
          <w:p w14:paraId="6FBAF0FB" w14:textId="77777777" w:rsidR="00BD5E03" w:rsidRPr="00CD159F" w:rsidRDefault="00BD5E03" w:rsidP="00BD5E03">
            <w:pPr>
              <w:jc w:val="center"/>
              <w:rPr>
                <w:b/>
                <w:bCs/>
                <w:sz w:val="28"/>
                <w:szCs w:val="28"/>
                <w:lang w:val="en-US"/>
              </w:rPr>
            </w:pPr>
            <w:r w:rsidRPr="00CD159F">
              <w:rPr>
                <w:b/>
                <w:bCs/>
                <w:sz w:val="28"/>
                <w:szCs w:val="28"/>
                <w:lang w:val="en-US"/>
              </w:rPr>
              <w:t>Tiết 4</w:t>
            </w:r>
          </w:p>
        </w:tc>
        <w:tc>
          <w:tcPr>
            <w:tcW w:w="5913" w:type="dxa"/>
            <w:tcBorders>
              <w:bottom w:val="single" w:sz="4" w:space="0" w:color="auto"/>
            </w:tcBorders>
          </w:tcPr>
          <w:p w14:paraId="71BBC36B" w14:textId="38E20606" w:rsidR="00BD5E03" w:rsidRPr="00760D2E" w:rsidRDefault="00FB5E24" w:rsidP="00BD5E03">
            <w:pPr>
              <w:jc w:val="center"/>
              <w:rPr>
                <w:sz w:val="28"/>
                <w:szCs w:val="28"/>
                <w:lang w:val="en-US"/>
              </w:rPr>
            </w:pPr>
            <w:r>
              <w:rPr>
                <w:sz w:val="28"/>
                <w:szCs w:val="28"/>
                <w:lang w:val="en-US"/>
              </w:rPr>
              <w:t xml:space="preserve">9 giờ 40 phút - 10 giờ </w:t>
            </w:r>
            <w:r w:rsidR="00E95884">
              <w:rPr>
                <w:sz w:val="28"/>
                <w:szCs w:val="28"/>
                <w:lang w:val="en-US"/>
              </w:rPr>
              <w:t>2</w:t>
            </w:r>
            <w:r w:rsidRPr="00760D2E">
              <w:rPr>
                <w:sz w:val="28"/>
                <w:szCs w:val="28"/>
                <w:lang w:val="en-US"/>
              </w:rPr>
              <w:t>5 phút</w:t>
            </w:r>
          </w:p>
        </w:tc>
      </w:tr>
      <w:tr w:rsidR="00BD5E03" w:rsidRPr="00760D2E" w14:paraId="3378F7BE" w14:textId="77777777" w:rsidTr="005B07AA">
        <w:tc>
          <w:tcPr>
            <w:tcW w:w="3708" w:type="dxa"/>
          </w:tcPr>
          <w:p w14:paraId="2A38A2F7" w14:textId="77777777" w:rsidR="00BD5E03" w:rsidRPr="00CD159F" w:rsidRDefault="00BD5E03" w:rsidP="00BD5E03">
            <w:pPr>
              <w:jc w:val="center"/>
              <w:rPr>
                <w:b/>
                <w:bCs/>
                <w:sz w:val="28"/>
                <w:szCs w:val="28"/>
                <w:lang w:val="en-US"/>
              </w:rPr>
            </w:pPr>
            <w:r w:rsidRPr="00CD159F">
              <w:rPr>
                <w:b/>
                <w:bCs/>
                <w:sz w:val="28"/>
                <w:szCs w:val="28"/>
                <w:lang w:val="en-US"/>
              </w:rPr>
              <w:t>Tiết 5</w:t>
            </w:r>
          </w:p>
        </w:tc>
        <w:tc>
          <w:tcPr>
            <w:tcW w:w="5913" w:type="dxa"/>
            <w:tcBorders>
              <w:bottom w:val="single" w:sz="4" w:space="0" w:color="auto"/>
            </w:tcBorders>
          </w:tcPr>
          <w:p w14:paraId="59D09F37" w14:textId="6196359F" w:rsidR="00BD5E03" w:rsidRPr="00760D2E" w:rsidRDefault="00F35099" w:rsidP="00BD5E03">
            <w:pPr>
              <w:jc w:val="center"/>
              <w:rPr>
                <w:sz w:val="28"/>
                <w:szCs w:val="28"/>
                <w:lang w:val="en-US"/>
              </w:rPr>
            </w:pPr>
            <w:r>
              <w:rPr>
                <w:sz w:val="28"/>
                <w:szCs w:val="28"/>
                <w:lang w:val="en-US"/>
              </w:rPr>
              <w:t>10 giờ 30 phút - 11 giờ 1</w:t>
            </w:r>
            <w:r w:rsidRPr="00760D2E">
              <w:rPr>
                <w:sz w:val="28"/>
                <w:szCs w:val="28"/>
                <w:lang w:val="en-US"/>
              </w:rPr>
              <w:t>5 phút</w:t>
            </w:r>
          </w:p>
        </w:tc>
      </w:tr>
      <w:tr w:rsidR="00BD5E03" w:rsidRPr="00760D2E" w14:paraId="1C1F0F8E" w14:textId="77777777" w:rsidTr="005B07AA">
        <w:tc>
          <w:tcPr>
            <w:tcW w:w="9621" w:type="dxa"/>
            <w:gridSpan w:val="2"/>
          </w:tcPr>
          <w:p w14:paraId="42C50A0B" w14:textId="77777777" w:rsidR="00BD5E03" w:rsidRPr="00760D2E" w:rsidRDefault="00BD5E03" w:rsidP="00BD5E03">
            <w:pPr>
              <w:jc w:val="center"/>
              <w:rPr>
                <w:sz w:val="28"/>
                <w:szCs w:val="28"/>
                <w:lang w:val="en-US"/>
              </w:rPr>
            </w:pPr>
            <w:r w:rsidRPr="00760D2E">
              <w:rPr>
                <w:b/>
                <w:i/>
                <w:sz w:val="28"/>
                <w:szCs w:val="28"/>
                <w:lang w:val="en-US"/>
              </w:rPr>
              <w:t>Buổi chiều</w:t>
            </w:r>
          </w:p>
        </w:tc>
      </w:tr>
      <w:tr w:rsidR="00BD5E03" w:rsidRPr="00760D2E" w14:paraId="060E60AA" w14:textId="77777777" w:rsidTr="005B07AA">
        <w:tc>
          <w:tcPr>
            <w:tcW w:w="3708" w:type="dxa"/>
          </w:tcPr>
          <w:p w14:paraId="00D1A240" w14:textId="77777777" w:rsidR="00BD5E03" w:rsidRPr="00CD159F" w:rsidRDefault="00BD5E03" w:rsidP="00BD5E03">
            <w:pPr>
              <w:jc w:val="center"/>
              <w:rPr>
                <w:b/>
                <w:bCs/>
                <w:sz w:val="28"/>
                <w:szCs w:val="28"/>
                <w:lang w:val="en-US"/>
              </w:rPr>
            </w:pPr>
            <w:r w:rsidRPr="00CD159F">
              <w:rPr>
                <w:b/>
                <w:bCs/>
                <w:sz w:val="28"/>
                <w:szCs w:val="28"/>
                <w:lang w:val="en-US"/>
              </w:rPr>
              <w:t>Tiết 1</w:t>
            </w:r>
          </w:p>
        </w:tc>
        <w:tc>
          <w:tcPr>
            <w:tcW w:w="5913" w:type="dxa"/>
          </w:tcPr>
          <w:p w14:paraId="054A14D8" w14:textId="04F4B02B" w:rsidR="00BD5E03" w:rsidRPr="00760D2E" w:rsidRDefault="0038278F" w:rsidP="00BD5E03">
            <w:pPr>
              <w:jc w:val="center"/>
              <w:rPr>
                <w:sz w:val="28"/>
                <w:szCs w:val="28"/>
                <w:lang w:val="en-US"/>
              </w:rPr>
            </w:pPr>
            <w:r>
              <w:rPr>
                <w:sz w:val="28"/>
                <w:szCs w:val="28"/>
                <w:lang w:val="en-US"/>
              </w:rPr>
              <w:t>13 giờ 45 phút - 14 giờ 30</w:t>
            </w:r>
            <w:r w:rsidRPr="00760D2E">
              <w:rPr>
                <w:sz w:val="28"/>
                <w:szCs w:val="28"/>
                <w:lang w:val="en-US"/>
              </w:rPr>
              <w:t xml:space="preserve"> phút</w:t>
            </w:r>
          </w:p>
        </w:tc>
      </w:tr>
      <w:tr w:rsidR="00BD5E03" w:rsidRPr="00760D2E" w14:paraId="4604DE00" w14:textId="77777777" w:rsidTr="005B07AA">
        <w:tc>
          <w:tcPr>
            <w:tcW w:w="3708" w:type="dxa"/>
          </w:tcPr>
          <w:p w14:paraId="709F0F96" w14:textId="77777777" w:rsidR="00BD5E03" w:rsidRPr="00CD159F" w:rsidRDefault="00BD5E03" w:rsidP="00BD5E03">
            <w:pPr>
              <w:jc w:val="center"/>
              <w:rPr>
                <w:b/>
                <w:bCs/>
                <w:sz w:val="28"/>
                <w:szCs w:val="28"/>
                <w:lang w:val="en-US"/>
              </w:rPr>
            </w:pPr>
            <w:r w:rsidRPr="00CD159F">
              <w:rPr>
                <w:b/>
                <w:bCs/>
                <w:sz w:val="28"/>
                <w:szCs w:val="28"/>
                <w:lang w:val="en-US"/>
              </w:rPr>
              <w:t>Tiết 2</w:t>
            </w:r>
          </w:p>
        </w:tc>
        <w:tc>
          <w:tcPr>
            <w:tcW w:w="5913" w:type="dxa"/>
          </w:tcPr>
          <w:p w14:paraId="2125E668" w14:textId="1AF3009B" w:rsidR="00BD5E03" w:rsidRPr="00760D2E" w:rsidRDefault="0038278F" w:rsidP="00BD5E03">
            <w:pPr>
              <w:jc w:val="center"/>
              <w:rPr>
                <w:sz w:val="28"/>
                <w:szCs w:val="28"/>
                <w:lang w:val="en-US"/>
              </w:rPr>
            </w:pPr>
            <w:r>
              <w:rPr>
                <w:sz w:val="28"/>
                <w:szCs w:val="28"/>
                <w:lang w:val="en-US"/>
              </w:rPr>
              <w:t>14 giờ 30 phút - 15 giờ 15</w:t>
            </w:r>
            <w:r w:rsidRPr="00760D2E">
              <w:rPr>
                <w:sz w:val="28"/>
                <w:szCs w:val="28"/>
                <w:lang w:val="en-US"/>
              </w:rPr>
              <w:t xml:space="preserve"> phút</w:t>
            </w:r>
          </w:p>
        </w:tc>
      </w:tr>
      <w:tr w:rsidR="00BD5E03" w:rsidRPr="00760D2E" w14:paraId="28AB3224" w14:textId="77777777" w:rsidTr="005B07AA">
        <w:tc>
          <w:tcPr>
            <w:tcW w:w="3708" w:type="dxa"/>
          </w:tcPr>
          <w:p w14:paraId="43C58502" w14:textId="77777777" w:rsidR="00BD5E03" w:rsidRPr="00760D2E" w:rsidRDefault="00BD5E03" w:rsidP="00BD5E03">
            <w:pPr>
              <w:jc w:val="center"/>
              <w:rPr>
                <w:sz w:val="28"/>
                <w:szCs w:val="28"/>
                <w:lang w:val="en-US"/>
              </w:rPr>
            </w:pPr>
            <w:r w:rsidRPr="00760D2E">
              <w:rPr>
                <w:sz w:val="28"/>
                <w:szCs w:val="28"/>
                <w:lang w:val="en-US"/>
              </w:rPr>
              <w:t>Ra chơi</w:t>
            </w:r>
          </w:p>
        </w:tc>
        <w:tc>
          <w:tcPr>
            <w:tcW w:w="5913" w:type="dxa"/>
          </w:tcPr>
          <w:p w14:paraId="0B8C83DB" w14:textId="3AA0C847" w:rsidR="00BD5E03" w:rsidRPr="00760D2E" w:rsidRDefault="0038278F" w:rsidP="00BD5E03">
            <w:pPr>
              <w:jc w:val="center"/>
              <w:rPr>
                <w:sz w:val="28"/>
                <w:szCs w:val="28"/>
                <w:lang w:val="en-US"/>
              </w:rPr>
            </w:pPr>
            <w:r>
              <w:rPr>
                <w:sz w:val="28"/>
                <w:szCs w:val="28"/>
                <w:lang w:val="en-US"/>
              </w:rPr>
              <w:t>15 phút</w:t>
            </w:r>
          </w:p>
        </w:tc>
      </w:tr>
      <w:tr w:rsidR="00BD5E03" w:rsidRPr="00760D2E" w14:paraId="23C73B98" w14:textId="77777777" w:rsidTr="005B07AA">
        <w:tc>
          <w:tcPr>
            <w:tcW w:w="3708" w:type="dxa"/>
          </w:tcPr>
          <w:p w14:paraId="4AAF50CA" w14:textId="77777777" w:rsidR="00BD5E03" w:rsidRPr="00CD159F" w:rsidRDefault="00BD5E03" w:rsidP="00BD5E03">
            <w:pPr>
              <w:jc w:val="center"/>
              <w:rPr>
                <w:b/>
                <w:bCs/>
                <w:sz w:val="28"/>
                <w:szCs w:val="28"/>
                <w:lang w:val="en-US"/>
              </w:rPr>
            </w:pPr>
            <w:r w:rsidRPr="00CD159F">
              <w:rPr>
                <w:b/>
                <w:bCs/>
                <w:sz w:val="28"/>
                <w:szCs w:val="28"/>
                <w:lang w:val="en-US"/>
              </w:rPr>
              <w:t>Tiết 3</w:t>
            </w:r>
          </w:p>
        </w:tc>
        <w:tc>
          <w:tcPr>
            <w:tcW w:w="5913" w:type="dxa"/>
          </w:tcPr>
          <w:p w14:paraId="42BB3AB0" w14:textId="01992E5B" w:rsidR="00BD5E03" w:rsidRPr="00760D2E" w:rsidRDefault="0038278F" w:rsidP="00BD5E03">
            <w:pPr>
              <w:jc w:val="center"/>
              <w:rPr>
                <w:sz w:val="28"/>
                <w:szCs w:val="28"/>
                <w:lang w:val="en-US"/>
              </w:rPr>
            </w:pPr>
            <w:r>
              <w:rPr>
                <w:sz w:val="28"/>
                <w:szCs w:val="28"/>
                <w:lang w:val="en-US"/>
              </w:rPr>
              <w:t>15 giờ 30 phút - 16 giờ 15</w:t>
            </w:r>
            <w:r w:rsidRPr="00760D2E">
              <w:rPr>
                <w:sz w:val="28"/>
                <w:szCs w:val="28"/>
                <w:lang w:val="en-US"/>
              </w:rPr>
              <w:t xml:space="preserve"> phút</w:t>
            </w:r>
          </w:p>
        </w:tc>
      </w:tr>
      <w:tr w:rsidR="00BD5E03" w:rsidRPr="00760D2E" w14:paraId="3CE682B1" w14:textId="77777777" w:rsidTr="005B07AA">
        <w:tc>
          <w:tcPr>
            <w:tcW w:w="3708" w:type="dxa"/>
          </w:tcPr>
          <w:p w14:paraId="2D45FEE7" w14:textId="77777777" w:rsidR="00BD5E03" w:rsidRPr="00CD159F" w:rsidRDefault="00BD5E03" w:rsidP="00BD5E03">
            <w:pPr>
              <w:jc w:val="center"/>
              <w:rPr>
                <w:b/>
                <w:bCs/>
                <w:sz w:val="28"/>
                <w:szCs w:val="28"/>
                <w:lang w:val="en-US"/>
              </w:rPr>
            </w:pPr>
            <w:r w:rsidRPr="00CD159F">
              <w:rPr>
                <w:b/>
                <w:bCs/>
                <w:sz w:val="28"/>
                <w:szCs w:val="28"/>
                <w:lang w:val="en-US"/>
              </w:rPr>
              <w:t>Tiết 4</w:t>
            </w:r>
          </w:p>
        </w:tc>
        <w:tc>
          <w:tcPr>
            <w:tcW w:w="5913" w:type="dxa"/>
          </w:tcPr>
          <w:p w14:paraId="71509EBC" w14:textId="1B371AD9" w:rsidR="00BD5E03" w:rsidRPr="00760D2E" w:rsidRDefault="0038278F" w:rsidP="00BD5E03">
            <w:pPr>
              <w:jc w:val="center"/>
              <w:rPr>
                <w:sz w:val="28"/>
                <w:szCs w:val="28"/>
                <w:lang w:val="en-US"/>
              </w:rPr>
            </w:pPr>
            <w:r>
              <w:rPr>
                <w:sz w:val="28"/>
                <w:szCs w:val="28"/>
                <w:lang w:val="en-US"/>
              </w:rPr>
              <w:t>16 giờ 15 phút - 17 giờ 00</w:t>
            </w:r>
            <w:r w:rsidRPr="00760D2E">
              <w:rPr>
                <w:sz w:val="28"/>
                <w:szCs w:val="28"/>
                <w:lang w:val="en-US"/>
              </w:rPr>
              <w:t xml:space="preserve"> phút</w:t>
            </w:r>
          </w:p>
        </w:tc>
      </w:tr>
    </w:tbl>
    <w:p w14:paraId="643ACE56" w14:textId="77777777" w:rsidR="00104EA2" w:rsidRDefault="00104EA2" w:rsidP="008D51BE">
      <w:pPr>
        <w:shd w:val="clear" w:color="auto" w:fill="FFFFFF"/>
        <w:spacing w:after="150" w:line="276" w:lineRule="auto"/>
        <w:jc w:val="both"/>
        <w:rPr>
          <w:rFonts w:ascii="Helvetica" w:eastAsia="Times New Roman" w:hAnsi="Helvetica" w:cs="Helvetica"/>
          <w:color w:val="333333"/>
          <w:sz w:val="20"/>
          <w:szCs w:val="20"/>
          <w:lang w:val="en-US"/>
        </w:rPr>
      </w:pPr>
    </w:p>
    <w:p w14:paraId="00BDB4EC" w14:textId="1450362B" w:rsidR="00A12A92" w:rsidRPr="00B34A57" w:rsidRDefault="00A12A92" w:rsidP="008D51BE">
      <w:pPr>
        <w:shd w:val="clear" w:color="auto" w:fill="FFFFFF"/>
        <w:spacing w:after="150" w:line="276" w:lineRule="auto"/>
        <w:jc w:val="both"/>
        <w:rPr>
          <w:rFonts w:ascii="Helvetica" w:eastAsia="Times New Roman" w:hAnsi="Helvetica" w:cs="Helvetica"/>
          <w:sz w:val="20"/>
          <w:szCs w:val="20"/>
          <w:lang w:val="en-US"/>
        </w:rPr>
      </w:pPr>
      <w:r w:rsidRPr="00A12A92">
        <w:rPr>
          <w:rFonts w:ascii="Helvetica" w:eastAsia="Times New Roman" w:hAnsi="Helvetica" w:cs="Helvetica"/>
          <w:color w:val="333333"/>
          <w:sz w:val="20"/>
          <w:szCs w:val="20"/>
          <w:lang w:val="en-US"/>
        </w:rPr>
        <w:t> </w:t>
      </w:r>
      <w:r w:rsidRPr="00B34A57">
        <w:rPr>
          <w:rFonts w:ascii="Times New Roman" w:eastAsia="Times New Roman" w:hAnsi="Times New Roman" w:cs="Times New Roman"/>
          <w:b/>
          <w:bCs/>
          <w:sz w:val="28"/>
          <w:szCs w:val="28"/>
          <w:lang w:val="en-US"/>
        </w:rPr>
        <w:t>V. TỔ CHỨC THỰC HIỆN</w:t>
      </w:r>
    </w:p>
    <w:p w14:paraId="08D276F0" w14:textId="77777777" w:rsidR="00A12A92" w:rsidRPr="00B34A57" w:rsidRDefault="00A12A92"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sidRPr="00B34A57">
        <w:rPr>
          <w:rFonts w:ascii="Times New Roman" w:eastAsia="Times New Roman" w:hAnsi="Times New Roman" w:cs="Times New Roman"/>
          <w:b/>
          <w:bCs/>
          <w:sz w:val="28"/>
          <w:szCs w:val="28"/>
          <w:lang w:val="en-US"/>
        </w:rPr>
        <w:t xml:space="preserve">1. </w:t>
      </w:r>
      <w:r w:rsidR="00B34A57">
        <w:rPr>
          <w:rFonts w:ascii="Times New Roman" w:eastAsia="Times New Roman" w:hAnsi="Times New Roman" w:cs="Times New Roman"/>
          <w:b/>
          <w:bCs/>
          <w:sz w:val="28"/>
          <w:szCs w:val="28"/>
          <w:lang w:val="en-US"/>
        </w:rPr>
        <w:t>Phân công nhiệm vụ</w:t>
      </w:r>
    </w:p>
    <w:p w14:paraId="0D298752" w14:textId="77777777" w:rsidR="00A12A92" w:rsidRPr="00B34A57" w:rsidRDefault="00D82A6B"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Pr>
          <w:rFonts w:ascii="Times New Roman" w:eastAsia="Times New Roman" w:hAnsi="Times New Roman" w:cs="Times New Roman"/>
          <w:b/>
          <w:bCs/>
          <w:sz w:val="28"/>
          <w:szCs w:val="28"/>
          <w:lang w:val="en-US"/>
        </w:rPr>
        <w:t>1.1. Hiệu trưởng</w:t>
      </w:r>
    </w:p>
    <w:p w14:paraId="0D390143"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Chịu trách nhiệm trước phòng  GD&amp;ĐT </w:t>
      </w:r>
      <w:r w:rsidRPr="00B34A57">
        <w:rPr>
          <w:rFonts w:ascii="Times New Roman" w:eastAsia="Times New Roman" w:hAnsi="Times New Roman" w:cs="Times New Roman"/>
          <w:color w:val="000000"/>
          <w:sz w:val="28"/>
          <w:szCs w:val="28"/>
          <w:lang w:val="en-US" w:eastAsia="vi-VN"/>
        </w:rPr>
        <w:t>và</w:t>
      </w:r>
      <w:r w:rsidRPr="00B34A57">
        <w:rPr>
          <w:rFonts w:ascii="Times New Roman" w:eastAsia="Times New Roman" w:hAnsi="Times New Roman" w:cs="Times New Roman"/>
          <w:color w:val="000000"/>
          <w:sz w:val="28"/>
          <w:szCs w:val="28"/>
          <w:lang w:eastAsia="vi-VN"/>
        </w:rPr>
        <w:t xml:space="preserve"> UBND </w:t>
      </w:r>
      <w:r w:rsidRPr="00B34A57">
        <w:rPr>
          <w:rFonts w:ascii="Times New Roman" w:eastAsia="Times New Roman" w:hAnsi="Times New Roman" w:cs="Times New Roman"/>
          <w:color w:val="000000"/>
          <w:sz w:val="28"/>
          <w:szCs w:val="28"/>
          <w:lang w:val="en-US" w:eastAsia="vi-VN"/>
        </w:rPr>
        <w:t>huyện Thủy Nguyên</w:t>
      </w:r>
      <w:r w:rsidRPr="00B34A57">
        <w:rPr>
          <w:rFonts w:ascii="Times New Roman" w:eastAsia="Times New Roman" w:hAnsi="Times New Roman" w:cs="Times New Roman"/>
          <w:color w:val="000000"/>
          <w:sz w:val="28"/>
          <w:szCs w:val="28"/>
          <w:lang w:eastAsia="vi-VN"/>
        </w:rPr>
        <w:t xml:space="preserve"> về toàn bộ hoạt động của nhà trường.</w:t>
      </w:r>
    </w:p>
    <w:p w14:paraId="5EF22677"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điều hành mọi hoạt động của nhà trường; triệu tập và chủ toạ các hoạt động của nhà trường; tổ chức chỉ đạo triển khai các chủ trương của Đảng, Nhà nước và các cấp tới CBGV, NV, học sinh trong trường.</w:t>
      </w:r>
    </w:p>
    <w:p w14:paraId="0ABA917E"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Chỉ đạo, quản lý và giải quyết một số công việc chính như sau:</w:t>
      </w:r>
    </w:p>
    <w:p w14:paraId="326C39EF"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Tài chính, kế hoạch.</w:t>
      </w:r>
    </w:p>
    <w:p w14:paraId="7CF7514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Các vấn đề liên quan đến học sinh (Chuyển đi, chuyển đến, kỷ luật</w:t>
      </w:r>
      <w:r w:rsidRPr="00B34A57">
        <w:rPr>
          <w:rFonts w:ascii="Times New Roman" w:eastAsia="Times New Roman" w:hAnsi="Times New Roman" w:cs="Times New Roman"/>
          <w:color w:val="000000"/>
          <w:sz w:val="28"/>
          <w:szCs w:val="28"/>
          <w:lang w:val="en-US" w:eastAsia="vi-VN"/>
        </w:rPr>
        <w:t>, xét lên lớp, ở lại lớp</w:t>
      </w:r>
      <w:r w:rsidRPr="00B34A57">
        <w:rPr>
          <w:rFonts w:ascii="Times New Roman" w:eastAsia="Times New Roman" w:hAnsi="Times New Roman" w:cs="Times New Roman"/>
          <w:color w:val="000000"/>
          <w:sz w:val="28"/>
          <w:szCs w:val="28"/>
          <w:lang w:eastAsia="vi-VN"/>
        </w:rPr>
        <w:t>…)</w:t>
      </w:r>
    </w:p>
    <w:p w14:paraId="36F5E743"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Chỉ đạo các tổ chức, đoàn thể hoạt động theo chức năng.</w:t>
      </w:r>
    </w:p>
    <w:p w14:paraId="12B5C07F"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w:t>
      </w:r>
      <w:r w:rsidRPr="00B34A57">
        <w:rPr>
          <w:rFonts w:ascii="Times New Roman" w:eastAsia="Times New Roman" w:hAnsi="Times New Roman" w:cs="Times New Roman"/>
          <w:color w:val="000000"/>
          <w:sz w:val="28"/>
          <w:szCs w:val="28"/>
          <w:lang w:val="en-US" w:eastAsia="vi-VN"/>
        </w:rPr>
        <w:t>Xây dựng kế hoạch và chỉ đạo c</w:t>
      </w:r>
      <w:r w:rsidRPr="00B34A57">
        <w:rPr>
          <w:rFonts w:ascii="Times New Roman" w:eastAsia="Times New Roman" w:hAnsi="Times New Roman" w:cs="Times New Roman"/>
          <w:color w:val="000000"/>
          <w:sz w:val="28"/>
          <w:szCs w:val="28"/>
          <w:lang w:eastAsia="vi-VN"/>
        </w:rPr>
        <w:t>ông tác thanh - kiểm tra nội bộ trường học.</w:t>
      </w:r>
    </w:p>
    <w:p w14:paraId="61A682BB" w14:textId="30359262"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b/>
          <w:i/>
          <w:sz w:val="28"/>
          <w:szCs w:val="28"/>
          <w:lang w:val="pt-BR"/>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hồ sơ CB, GV, NV.</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b/>
          <w:i/>
          <w:color w:val="000000"/>
          <w:sz w:val="28"/>
          <w:szCs w:val="28"/>
          <w:lang w:val="en-US" w:eastAsia="vi-VN"/>
        </w:rPr>
        <w:t>Trực tiếp phụ trách</w:t>
      </w:r>
      <w:r w:rsidRPr="00B34A57">
        <w:rPr>
          <w:rFonts w:ascii="Times New Roman" w:eastAsia="Times New Roman" w:hAnsi="Times New Roman" w:cs="Times New Roman"/>
          <w:b/>
          <w:i/>
          <w:sz w:val="28"/>
          <w:szCs w:val="28"/>
          <w:lang w:val="pt-BR"/>
        </w:rPr>
        <w:t>: Học bạ học sinh khối 6,</w:t>
      </w:r>
      <w:r w:rsidR="00E37A6B">
        <w:rPr>
          <w:rFonts w:ascii="Times New Roman" w:eastAsia="Times New Roman" w:hAnsi="Times New Roman" w:cs="Times New Roman"/>
          <w:b/>
          <w:i/>
          <w:sz w:val="28"/>
          <w:szCs w:val="28"/>
          <w:lang w:val="pt-BR"/>
        </w:rPr>
        <w:t>7,</w:t>
      </w:r>
      <w:r w:rsidRPr="00B34A57">
        <w:rPr>
          <w:rFonts w:ascii="Times New Roman" w:eastAsia="Times New Roman" w:hAnsi="Times New Roman" w:cs="Times New Roman"/>
          <w:b/>
          <w:i/>
          <w:sz w:val="28"/>
          <w:szCs w:val="28"/>
          <w:lang w:val="pt-BR"/>
        </w:rPr>
        <w:t>9; Hồ sơ đánh giá</w:t>
      </w:r>
      <w:r w:rsidR="00C058B5">
        <w:rPr>
          <w:rFonts w:ascii="Times New Roman" w:eastAsia="Times New Roman" w:hAnsi="Times New Roman" w:cs="Times New Roman"/>
          <w:b/>
          <w:i/>
          <w:sz w:val="28"/>
          <w:szCs w:val="28"/>
          <w:lang w:val="pt-BR"/>
        </w:rPr>
        <w:t xml:space="preserve"> viên chức</w:t>
      </w:r>
      <w:r w:rsidR="00FC705B">
        <w:rPr>
          <w:rFonts w:ascii="Times New Roman" w:eastAsia="Times New Roman" w:hAnsi="Times New Roman" w:cs="Times New Roman"/>
          <w:b/>
          <w:i/>
          <w:sz w:val="28"/>
          <w:szCs w:val="28"/>
          <w:lang w:val="pt-BR"/>
        </w:rPr>
        <w:t xml:space="preserve"> </w:t>
      </w:r>
      <w:r w:rsidR="00942AB1">
        <w:rPr>
          <w:rFonts w:ascii="Times New Roman" w:eastAsia="Times New Roman" w:hAnsi="Times New Roman" w:cs="Times New Roman"/>
          <w:b/>
          <w:i/>
          <w:sz w:val="28"/>
          <w:szCs w:val="28"/>
          <w:lang w:val="pt-BR"/>
        </w:rPr>
        <w:t xml:space="preserve">; </w:t>
      </w:r>
      <w:r w:rsidR="00942AB1" w:rsidRPr="00B34A57">
        <w:rPr>
          <w:rFonts w:ascii="Times New Roman" w:eastAsia="Times New Roman" w:hAnsi="Times New Roman" w:cs="Times New Roman"/>
          <w:b/>
          <w:i/>
          <w:sz w:val="28"/>
          <w:szCs w:val="28"/>
          <w:lang w:val="pt-BR"/>
        </w:rPr>
        <w:t>Sổ gọi tên và ghi điểm</w:t>
      </w:r>
      <w:r w:rsidR="00942AB1">
        <w:rPr>
          <w:rFonts w:ascii="Times New Roman" w:eastAsia="Times New Roman" w:hAnsi="Times New Roman" w:cs="Times New Roman"/>
          <w:b/>
          <w:i/>
          <w:sz w:val="28"/>
          <w:szCs w:val="28"/>
          <w:lang w:val="pt-BR"/>
        </w:rPr>
        <w:t>.</w:t>
      </w:r>
    </w:p>
    <w:p w14:paraId="4BF21B6C" w14:textId="04085B84"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Trực tiếp ký duyệt </w:t>
      </w:r>
      <w:r w:rsidRPr="00B34A57">
        <w:rPr>
          <w:rFonts w:ascii="Times New Roman" w:eastAsia="Times New Roman" w:hAnsi="Times New Roman" w:cs="Times New Roman"/>
          <w:color w:val="000000"/>
          <w:sz w:val="28"/>
          <w:szCs w:val="28"/>
          <w:lang w:val="en-US" w:eastAsia="vi-VN"/>
        </w:rPr>
        <w:t xml:space="preserve">kế hoạch </w:t>
      </w:r>
      <w:r w:rsidRPr="00B34A57">
        <w:rPr>
          <w:rFonts w:ascii="Times New Roman" w:eastAsia="Times New Roman" w:hAnsi="Times New Roman" w:cs="Times New Roman"/>
          <w:color w:val="000000"/>
          <w:sz w:val="28"/>
          <w:szCs w:val="28"/>
          <w:lang w:eastAsia="vi-VN"/>
        </w:rPr>
        <w:t>của</w:t>
      </w:r>
      <w:r w:rsidRPr="00B34A57">
        <w:rPr>
          <w:rFonts w:ascii="Times New Roman" w:eastAsia="Times New Roman" w:hAnsi="Times New Roman" w:cs="Times New Roman"/>
          <w:color w:val="000000"/>
          <w:sz w:val="28"/>
          <w:szCs w:val="28"/>
          <w:lang w:val="en-US" w:eastAsia="vi-VN"/>
        </w:rPr>
        <w:t xml:space="preserve"> nhà trường,</w:t>
      </w:r>
      <w:r w:rsidRPr="00B34A57">
        <w:rPr>
          <w:rFonts w:ascii="Times New Roman" w:eastAsia="Times New Roman" w:hAnsi="Times New Roman" w:cs="Times New Roman"/>
          <w:color w:val="000000"/>
          <w:sz w:val="28"/>
          <w:szCs w:val="28"/>
          <w:lang w:eastAsia="vi-VN"/>
        </w:rPr>
        <w:t xml:space="preserve"> các tổ chức </w:t>
      </w:r>
      <w:r w:rsidRPr="00B34A57">
        <w:rPr>
          <w:rFonts w:ascii="Times New Roman" w:eastAsia="Times New Roman" w:hAnsi="Times New Roman" w:cs="Times New Roman"/>
          <w:color w:val="000000"/>
          <w:sz w:val="28"/>
          <w:szCs w:val="28"/>
          <w:lang w:val="en-US" w:eastAsia="vi-VN"/>
        </w:rPr>
        <w:t>Đoàn, Đội trong nhà trường.</w:t>
      </w:r>
    </w:p>
    <w:p w14:paraId="2212CFC2"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Xây dựng quy hoạch phát triển nhà trường, tổ chức thực hiện kế hoạch nhiệm vụ năm học, báo cáo, đánh giá kết quả với cấp trên.</w:t>
      </w:r>
    </w:p>
    <w:p w14:paraId="46B910EE"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Chủ tịch Hội đồng thi đua, khen thưởng, kỷ luật. Thực hiện việc tuyển dụng giáo viên, nhân viên, ký kết các hợp đồng lao động, tiếp nhận và điều động giáo viên theo quyết định.</w:t>
      </w:r>
    </w:p>
    <w:p w14:paraId="44CB50EE"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Thực hiện các chế độ chính sách, quy chế dân chủ, công tác xã hội hóa giáo dục. Chỉ đạo thực hiện các phong trào thi đua, các cuộc vận động của ngành; thực hiện công khai đối với nhà trường.</w:t>
      </w:r>
    </w:p>
    <w:p w14:paraId="46EC8577" w14:textId="77777777" w:rsidR="00A12A92" w:rsidRPr="00B34A57" w:rsidRDefault="00A12A92"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sidRPr="00B34A57">
        <w:rPr>
          <w:rFonts w:ascii="Times New Roman" w:eastAsia="Times New Roman" w:hAnsi="Times New Roman" w:cs="Times New Roman"/>
          <w:b/>
          <w:bCs/>
          <w:sz w:val="28"/>
          <w:szCs w:val="28"/>
          <w:lang w:val="en-US"/>
        </w:rPr>
        <w:t xml:space="preserve">1.2. Phó </w:t>
      </w:r>
      <w:r w:rsidR="00B34A57">
        <w:rPr>
          <w:rFonts w:ascii="Times New Roman" w:eastAsia="Times New Roman" w:hAnsi="Times New Roman" w:cs="Times New Roman"/>
          <w:b/>
          <w:bCs/>
          <w:sz w:val="28"/>
          <w:szCs w:val="28"/>
          <w:lang w:val="en-US"/>
        </w:rPr>
        <w:t>H</w:t>
      </w:r>
      <w:r w:rsidRPr="00B34A57">
        <w:rPr>
          <w:rFonts w:ascii="Times New Roman" w:eastAsia="Times New Roman" w:hAnsi="Times New Roman" w:cs="Times New Roman"/>
          <w:b/>
          <w:bCs/>
          <w:sz w:val="28"/>
          <w:szCs w:val="28"/>
          <w:lang w:val="en-US"/>
        </w:rPr>
        <w:t>iệu trưởng.</w:t>
      </w:r>
    </w:p>
    <w:p w14:paraId="7AC8F93F"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Phụ trách và chỉ đạo thực hiện một số lĩnh vực nhà trường do Hiệu trưởng phân công cụ thể như sau:</w:t>
      </w:r>
    </w:p>
    <w:p w14:paraId="0B0EEFFC"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chỉ đạo thực hiện về công tác chuyên môn:</w:t>
      </w:r>
    </w:p>
    <w:p w14:paraId="57194108"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Xây dựng kế hoạch hoạt động về công tác chuyên môn.</w:t>
      </w:r>
    </w:p>
    <w:p w14:paraId="7EE0A95E"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điều hành các hoạt động chuyên môn, dạy học tự chọn</w:t>
      </w:r>
      <w:r w:rsidRPr="00B34A57">
        <w:rPr>
          <w:rFonts w:ascii="Times New Roman" w:eastAsia="Times New Roman" w:hAnsi="Times New Roman" w:cs="Times New Roman"/>
          <w:color w:val="000000"/>
          <w:sz w:val="28"/>
          <w:szCs w:val="28"/>
          <w:lang w:val="en-US" w:eastAsia="vi-VN"/>
        </w:rPr>
        <w:t>, dạy thêm, học thêm trong và ngoài nhà trường.</w:t>
      </w:r>
    </w:p>
    <w:p w14:paraId="0BCE76B5" w14:textId="3E021D02" w:rsidR="00B34A57" w:rsidRDefault="00B34A57" w:rsidP="008D51BE">
      <w:pPr>
        <w:shd w:val="clear" w:color="auto" w:fill="FFFFFF"/>
        <w:spacing w:after="0" w:line="276" w:lineRule="auto"/>
        <w:ind w:firstLine="420"/>
        <w:jc w:val="both"/>
        <w:rPr>
          <w:rFonts w:ascii="Times New Roman" w:eastAsia="Times New Roman" w:hAnsi="Times New Roman" w:cs="Times New Roman"/>
          <w:b/>
          <w:i/>
          <w:sz w:val="28"/>
          <w:szCs w:val="28"/>
          <w:lang w:val="pt-BR"/>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kiểm tra, nhận xét các loại hồ sơ thuộc lĩnh vực chuyên  môn.</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b/>
          <w:i/>
          <w:color w:val="000000"/>
          <w:sz w:val="28"/>
          <w:szCs w:val="28"/>
          <w:lang w:val="en-US" w:eastAsia="vi-VN"/>
        </w:rPr>
        <w:t xml:space="preserve">Trực tiếp phụ trách: </w:t>
      </w:r>
      <w:r w:rsidRPr="00B34A57">
        <w:rPr>
          <w:rFonts w:ascii="Times New Roman" w:eastAsia="Times New Roman" w:hAnsi="Times New Roman" w:cs="Times New Roman"/>
          <w:b/>
          <w:i/>
          <w:sz w:val="28"/>
          <w:szCs w:val="28"/>
          <w:lang w:val="pt-BR"/>
        </w:rPr>
        <w:t xml:space="preserve">Sổ theo dõi phổ cập giáo dục; Sổ ghi đầu bài các lớp; </w:t>
      </w:r>
      <w:r w:rsidR="00DE4243">
        <w:rPr>
          <w:rFonts w:ascii="Times New Roman" w:eastAsia="Times New Roman" w:hAnsi="Times New Roman" w:cs="Times New Roman"/>
          <w:b/>
          <w:i/>
          <w:sz w:val="28"/>
          <w:szCs w:val="28"/>
          <w:lang w:val="pt-BR"/>
        </w:rPr>
        <w:t>Ký duyệt h</w:t>
      </w:r>
      <w:r w:rsidRPr="00B34A57">
        <w:rPr>
          <w:rFonts w:ascii="Times New Roman" w:eastAsia="Times New Roman" w:hAnsi="Times New Roman" w:cs="Times New Roman"/>
          <w:b/>
          <w:i/>
          <w:sz w:val="28"/>
          <w:szCs w:val="28"/>
          <w:lang w:val="pt-BR"/>
        </w:rPr>
        <w:t>ọc bạ học sinh khối 8.</w:t>
      </w:r>
    </w:p>
    <w:p w14:paraId="5B853625" w14:textId="6D79636A" w:rsidR="001C4383" w:rsidRPr="001C4383" w:rsidRDefault="001C4383"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val="en-US" w:eastAsia="vi-VN"/>
        </w:rPr>
        <w:t xml:space="preserve">Quản lý </w:t>
      </w:r>
      <w:r w:rsidR="004D6990">
        <w:rPr>
          <w:rFonts w:ascii="Times New Roman" w:eastAsia="Times New Roman" w:hAnsi="Times New Roman" w:cs="Times New Roman"/>
          <w:color w:val="000000"/>
          <w:sz w:val="28"/>
          <w:szCs w:val="28"/>
          <w:lang w:val="en-US" w:eastAsia="vi-VN"/>
        </w:rPr>
        <w:t xml:space="preserve">phân công </w:t>
      </w:r>
      <w:r w:rsidRPr="00B34A57">
        <w:rPr>
          <w:rFonts w:ascii="Times New Roman" w:eastAsia="Times New Roman" w:hAnsi="Times New Roman" w:cs="Times New Roman"/>
          <w:color w:val="000000"/>
          <w:sz w:val="28"/>
          <w:szCs w:val="28"/>
          <w:lang w:val="en-US" w:eastAsia="vi-VN"/>
        </w:rPr>
        <w:t>lao động</w:t>
      </w:r>
      <w:r w:rsidR="004D6990">
        <w:rPr>
          <w:rFonts w:ascii="Times New Roman" w:eastAsia="Times New Roman" w:hAnsi="Times New Roman" w:cs="Times New Roman"/>
          <w:color w:val="000000"/>
          <w:sz w:val="28"/>
          <w:szCs w:val="28"/>
          <w:lang w:val="en-US" w:eastAsia="vi-VN"/>
        </w:rPr>
        <w:t xml:space="preserve"> với các đợt lao động công ích, lao động tổng vệ sinh trường.</w:t>
      </w:r>
      <w:r w:rsidR="00622D37">
        <w:rPr>
          <w:rFonts w:ascii="Times New Roman" w:eastAsia="Times New Roman" w:hAnsi="Times New Roman" w:cs="Times New Roman"/>
          <w:color w:val="000000"/>
          <w:sz w:val="28"/>
          <w:szCs w:val="28"/>
          <w:lang w:val="en-US" w:eastAsia="vi-VN"/>
        </w:rPr>
        <w:t xml:space="preserve"> </w:t>
      </w:r>
    </w:p>
    <w:p w14:paraId="0AACC577" w14:textId="13BC2955" w:rsidR="00B34A57" w:rsidRPr="00B12BB7" w:rsidRDefault="00B34A57" w:rsidP="008D51BE">
      <w:pPr>
        <w:spacing w:after="12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Thống kê, tổng hợp và quản lý các chỉ số, số liệu về chuyên môn. Phụ trách ứng dụng công nghệ thông tin trong nhà trường.</w:t>
      </w:r>
      <w:r w:rsidR="00B12BB7">
        <w:rPr>
          <w:rFonts w:ascii="Times New Roman" w:eastAsia="Times New Roman" w:hAnsi="Times New Roman" w:cs="Times New Roman"/>
          <w:color w:val="000000"/>
          <w:sz w:val="28"/>
          <w:szCs w:val="28"/>
          <w:lang w:val="en-US" w:eastAsia="vi-VN"/>
        </w:rPr>
        <w:t xml:space="preserve"> </w:t>
      </w:r>
      <w:r w:rsidR="009B3EF2">
        <w:rPr>
          <w:rFonts w:ascii="Times New Roman" w:eastAsia="Times New Roman" w:hAnsi="Times New Roman" w:cs="Times New Roman"/>
          <w:color w:val="000000"/>
          <w:sz w:val="28"/>
          <w:szCs w:val="28"/>
          <w:lang w:val="en-US" w:eastAsia="vi-VN"/>
        </w:rPr>
        <w:t xml:space="preserve">Tổ trưởng tổ </w:t>
      </w:r>
      <w:r w:rsidR="00B12BB7">
        <w:rPr>
          <w:rFonts w:ascii="Times New Roman" w:eastAsia="Times New Roman" w:hAnsi="Times New Roman" w:cs="Times New Roman"/>
          <w:color w:val="000000"/>
          <w:sz w:val="28"/>
          <w:szCs w:val="28"/>
          <w:lang w:val="en-US" w:eastAsia="vi-VN"/>
        </w:rPr>
        <w:t>quản trị CSDL.</w:t>
      </w:r>
    </w:p>
    <w:p w14:paraId="21201331" w14:textId="45DDE695" w:rsidR="00B34A57" w:rsidRPr="005B00A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Phụ trách c</w:t>
      </w:r>
      <w:r w:rsidRPr="00B34A57">
        <w:rPr>
          <w:rFonts w:ascii="Times New Roman" w:eastAsia="Times New Roman" w:hAnsi="Times New Roman" w:cs="Times New Roman"/>
          <w:color w:val="000000"/>
          <w:sz w:val="28"/>
          <w:szCs w:val="28"/>
          <w:lang w:eastAsia="vi-VN"/>
        </w:rPr>
        <w:t>ông tác phổ cập GD THCS và THPT; tham gia các hoạt động của TTHTCĐ</w:t>
      </w:r>
      <w:r w:rsidR="005B00A7">
        <w:rPr>
          <w:rFonts w:ascii="Times New Roman" w:eastAsia="Times New Roman" w:hAnsi="Times New Roman" w:cs="Times New Roman"/>
          <w:color w:val="000000"/>
          <w:sz w:val="28"/>
          <w:szCs w:val="28"/>
          <w:lang w:val="en-US" w:eastAsia="vi-VN"/>
        </w:rPr>
        <w:t>.</w:t>
      </w:r>
    </w:p>
    <w:p w14:paraId="668CF1AD" w14:textId="77777777" w:rsidR="00B34A57" w:rsidRPr="00B34A57" w:rsidRDefault="00B34A57"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Thay mặt Hiệu trưởng điều hành các hoạt động, giúp Hiệu trưởng giải quyết những công việc, ký duyệt các hoạt động của cán bộ, giáo viên và các văn bản gửi cấp trên thuộc lĩnh vực phụ trách khi được Hiệu trưởng uỷ quyền, hoặc khi Hiệu trư</w:t>
      </w:r>
      <w:r w:rsidRPr="00B34A57">
        <w:rPr>
          <w:rFonts w:ascii="Times New Roman" w:eastAsia="Times New Roman" w:hAnsi="Times New Roman" w:cs="Times New Roman"/>
          <w:color w:val="000000"/>
          <w:sz w:val="28"/>
          <w:szCs w:val="28"/>
          <w:lang w:eastAsia="vi-VN"/>
        </w:rPr>
        <w:softHyphen/>
        <w:t>ởng đi vắng.</w:t>
      </w:r>
    </w:p>
    <w:p w14:paraId="48206080" w14:textId="39CA23E8" w:rsidR="00B34A57" w:rsidRDefault="00B34A57"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Chịu trách nhiệm cá nhân về các lĩnh vực mình được phụ trách đồng thời chịu trách</w:t>
      </w:r>
      <w:r w:rsidR="00892D26">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nhiệm</w:t>
      </w:r>
      <w:r w:rsidR="00892D26">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cùng Hiệu trưởng trong công tác quản lý nhà trường trước phòng  GD&amp;ĐT </w:t>
      </w:r>
      <w:r w:rsidRPr="00B34A57">
        <w:rPr>
          <w:rFonts w:ascii="Times New Roman" w:eastAsia="Times New Roman" w:hAnsi="Times New Roman" w:cs="Times New Roman"/>
          <w:color w:val="000000"/>
          <w:sz w:val="28"/>
          <w:szCs w:val="28"/>
          <w:lang w:val="en-US" w:eastAsia="vi-VN"/>
        </w:rPr>
        <w:t>và</w:t>
      </w:r>
      <w:r w:rsidRPr="00B34A57">
        <w:rPr>
          <w:rFonts w:ascii="Times New Roman" w:eastAsia="Times New Roman" w:hAnsi="Times New Roman" w:cs="Times New Roman"/>
          <w:color w:val="000000"/>
          <w:sz w:val="28"/>
          <w:szCs w:val="28"/>
          <w:lang w:eastAsia="vi-VN"/>
        </w:rPr>
        <w:t xml:space="preserve"> UBND </w:t>
      </w:r>
      <w:r w:rsidRPr="00B34A57">
        <w:rPr>
          <w:rFonts w:ascii="Times New Roman" w:eastAsia="Times New Roman" w:hAnsi="Times New Roman" w:cs="Times New Roman"/>
          <w:color w:val="000000"/>
          <w:sz w:val="28"/>
          <w:szCs w:val="28"/>
          <w:lang w:val="en-US" w:eastAsia="vi-VN"/>
        </w:rPr>
        <w:t>huyện Thủy Nguyên</w:t>
      </w:r>
      <w:r w:rsidRPr="00B34A57">
        <w:rPr>
          <w:rFonts w:ascii="Times New Roman" w:eastAsia="Times New Roman" w:hAnsi="Times New Roman" w:cs="Times New Roman"/>
          <w:color w:val="000000"/>
          <w:sz w:val="28"/>
          <w:szCs w:val="28"/>
          <w:lang w:eastAsia="vi-VN"/>
        </w:rPr>
        <w:t>.</w:t>
      </w:r>
    </w:p>
    <w:p w14:paraId="1D22E27F" w14:textId="77777777" w:rsidR="00B34A57" w:rsidRPr="00B34A57" w:rsidRDefault="00B34A57" w:rsidP="008D51BE">
      <w:pPr>
        <w:shd w:val="clear" w:color="auto" w:fill="FFFFFF"/>
        <w:spacing w:after="0" w:line="276" w:lineRule="auto"/>
        <w:ind w:firstLine="426"/>
        <w:jc w:val="both"/>
        <w:rPr>
          <w:rFonts w:ascii="Times New Roman" w:eastAsia="Times New Roman" w:hAnsi="Times New Roman" w:cs="Times New Roman"/>
          <w:b/>
          <w:color w:val="000000"/>
          <w:sz w:val="28"/>
          <w:szCs w:val="28"/>
          <w:lang w:eastAsia="vi-VN"/>
        </w:rPr>
      </w:pPr>
      <w:r w:rsidRPr="00B34A57">
        <w:rPr>
          <w:rFonts w:ascii="Times New Roman" w:eastAsia="Times New Roman" w:hAnsi="Times New Roman" w:cs="Times New Roman"/>
          <w:b/>
          <w:color w:val="000000"/>
          <w:sz w:val="28"/>
          <w:szCs w:val="28"/>
          <w:lang w:val="en-US" w:eastAsia="vi-VN"/>
        </w:rPr>
        <w:t xml:space="preserve">1.3. </w:t>
      </w:r>
      <w:r w:rsidRPr="00B34A57">
        <w:rPr>
          <w:rFonts w:ascii="Times New Roman" w:eastAsia="Times New Roman" w:hAnsi="Times New Roman" w:cs="Times New Roman"/>
          <w:b/>
          <w:color w:val="000000"/>
          <w:sz w:val="28"/>
          <w:szCs w:val="28"/>
          <w:lang w:eastAsia="vi-VN"/>
        </w:rPr>
        <w:t>Chủ tịch Công đoàn</w:t>
      </w:r>
    </w:p>
    <w:p w14:paraId="5E57ED5D" w14:textId="2EAE2CE0"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Phụ trách và chỉ đạo thực hiện một số mặt công tác sau:</w:t>
      </w:r>
    </w:p>
    <w:p w14:paraId="6E39F0B5"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Phụ trách và chỉ đạo các hoạt động công đoàn.</w:t>
      </w:r>
    </w:p>
    <w:p w14:paraId="3FD44D7C" w14:textId="39DA6B95"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Xây dựng kế hoạch và chỉ đạo thực hiện các cuộc vận động và phong trào thi đua </w:t>
      </w:r>
      <w:r w:rsidRPr="00B34A57">
        <w:rPr>
          <w:rFonts w:ascii="Times New Roman" w:eastAsia="Times New Roman" w:hAnsi="Times New Roman" w:cs="Times New Roman"/>
          <w:i/>
          <w:iCs/>
          <w:color w:val="000000"/>
          <w:sz w:val="28"/>
          <w:szCs w:val="28"/>
          <w:lang w:eastAsia="vi-VN"/>
        </w:rPr>
        <w:t>“Xây dựng trường học thân thiện học sinh tích cực”.</w:t>
      </w:r>
    </w:p>
    <w:p w14:paraId="4EAD6018"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b/>
          <w:i/>
          <w:sz w:val="28"/>
          <w:szCs w:val="28"/>
          <w:lang w:val="pt-BR"/>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theo dõi các hoạt động và các chỉ số về công tác thi đua của CB, GV, NV trong trường.</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b/>
          <w:i/>
          <w:color w:val="000000"/>
          <w:sz w:val="28"/>
          <w:szCs w:val="28"/>
          <w:lang w:val="en-US" w:eastAsia="vi-VN"/>
        </w:rPr>
        <w:t xml:space="preserve">Trực tiếp phụ trách: </w:t>
      </w:r>
      <w:r w:rsidRPr="00B34A57">
        <w:rPr>
          <w:rFonts w:ascii="Times New Roman" w:eastAsia="Times New Roman" w:hAnsi="Times New Roman" w:cs="Times New Roman"/>
          <w:b/>
          <w:i/>
          <w:sz w:val="28"/>
          <w:szCs w:val="28"/>
          <w:lang w:val="pt-BR"/>
        </w:rPr>
        <w:t>Hồ sơ thi đua; Hồ sơ kỷ luật của nhà trường.</w:t>
      </w:r>
    </w:p>
    <w:p w14:paraId="6C4C4E9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val="en-US" w:eastAsia="vi-VN"/>
        </w:rPr>
        <w:t>1.</w:t>
      </w:r>
      <w:r w:rsidRPr="00B34A57">
        <w:rPr>
          <w:rFonts w:ascii="Times New Roman" w:eastAsia="Times New Roman" w:hAnsi="Times New Roman" w:cs="Times New Roman"/>
          <w:b/>
          <w:color w:val="000000"/>
          <w:sz w:val="28"/>
          <w:szCs w:val="28"/>
          <w:lang w:val="en-US" w:eastAsia="vi-VN"/>
        </w:rPr>
        <w:t>4</w:t>
      </w:r>
      <w:r w:rsidRPr="00B34A57">
        <w:rPr>
          <w:rFonts w:ascii="Times New Roman" w:eastAsia="Times New Roman" w:hAnsi="Times New Roman" w:cs="Times New Roman"/>
          <w:b/>
          <w:bCs/>
          <w:color w:val="000000"/>
          <w:sz w:val="28"/>
          <w:szCs w:val="28"/>
          <w:lang w:eastAsia="vi-VN"/>
        </w:rPr>
        <w:t xml:space="preserve">. </w:t>
      </w:r>
      <w:r w:rsidRPr="00B34A57">
        <w:rPr>
          <w:rFonts w:ascii="Times New Roman" w:eastAsia="Times New Roman" w:hAnsi="Times New Roman" w:cs="Times New Roman"/>
          <w:b/>
          <w:color w:val="000000"/>
          <w:sz w:val="28"/>
          <w:szCs w:val="28"/>
          <w:lang w:eastAsia="vi-VN"/>
        </w:rPr>
        <w:t>Bí thư Đoàn THCS Hồ Chí Minh</w:t>
      </w:r>
    </w:p>
    <w:p w14:paraId="466FB07A"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Phụ trách và chỉ đạo thực hiện một số công việc sau:</w:t>
      </w:r>
    </w:p>
    <w:p w14:paraId="45D20605"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Xây dựng kế hoạch và chỉ đạo các hoạt động của Đoàn TNCS HCM</w:t>
      </w:r>
    </w:p>
    <w:p w14:paraId="253DD585"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Tham gia cùng Chủ </w:t>
      </w:r>
      <w:r w:rsidRPr="00B34A57">
        <w:rPr>
          <w:rFonts w:ascii="Times New Roman" w:eastAsia="Times New Roman" w:hAnsi="Times New Roman" w:cs="Times New Roman"/>
          <w:color w:val="000000"/>
          <w:sz w:val="28"/>
          <w:szCs w:val="28"/>
          <w:lang w:val="en-US" w:eastAsia="vi-VN"/>
        </w:rPr>
        <w:t>t</w:t>
      </w:r>
      <w:r w:rsidRPr="00B34A57">
        <w:rPr>
          <w:rFonts w:ascii="Times New Roman" w:eastAsia="Times New Roman" w:hAnsi="Times New Roman" w:cs="Times New Roman"/>
          <w:color w:val="000000"/>
          <w:sz w:val="28"/>
          <w:szCs w:val="28"/>
          <w:lang w:eastAsia="vi-VN"/>
        </w:rPr>
        <w:t>ịch Công đoàn chỉ đạo thực hiện phong  trào “Xây dựng trường học thân thiện học sinh tích cực”.</w:t>
      </w:r>
    </w:p>
    <w:p w14:paraId="503511C7"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Kết hợp cùng Tổng phụ trách Đội phát động, duy trì các phong trào thi đua của học sinh, tổ chức các hoạt động trong các ngày lễ lớn.</w:t>
      </w:r>
    </w:p>
    <w:p w14:paraId="25FB5765"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Làm một số công việc khác khi </w:t>
      </w:r>
      <w:r w:rsidRPr="00B34A57">
        <w:rPr>
          <w:rFonts w:ascii="Times New Roman" w:eastAsia="Times New Roman" w:hAnsi="Times New Roman" w:cs="Times New Roman"/>
          <w:color w:val="000000"/>
          <w:sz w:val="28"/>
          <w:szCs w:val="28"/>
          <w:lang w:val="en-US" w:eastAsia="vi-VN"/>
        </w:rPr>
        <w:t xml:space="preserve">được Chi bộ, </w:t>
      </w:r>
      <w:r w:rsidRPr="00B34A57">
        <w:rPr>
          <w:rFonts w:ascii="Times New Roman" w:eastAsia="Times New Roman" w:hAnsi="Times New Roman" w:cs="Times New Roman"/>
          <w:color w:val="000000"/>
          <w:sz w:val="28"/>
          <w:szCs w:val="28"/>
          <w:lang w:eastAsia="vi-VN"/>
        </w:rPr>
        <w:t>Ban giám hiệu phân công.</w:t>
      </w:r>
    </w:p>
    <w:p w14:paraId="36548A1F" w14:textId="77777777" w:rsidR="00B34A57" w:rsidRPr="00B34A57" w:rsidRDefault="00B34A57"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bCs/>
          <w:color w:val="000000"/>
          <w:sz w:val="28"/>
          <w:szCs w:val="28"/>
          <w:lang w:val="en-US" w:eastAsia="vi-VN"/>
        </w:rPr>
        <w:t>1.</w:t>
      </w:r>
      <w:r w:rsidRPr="00B34A57">
        <w:rPr>
          <w:rFonts w:ascii="Times New Roman" w:eastAsia="Times New Roman" w:hAnsi="Times New Roman" w:cs="Times New Roman"/>
          <w:b/>
          <w:bCs/>
          <w:color w:val="000000"/>
          <w:sz w:val="28"/>
          <w:szCs w:val="28"/>
          <w:lang w:val="en-US" w:eastAsia="vi-VN"/>
        </w:rPr>
        <w:t>5</w:t>
      </w:r>
      <w:r w:rsidRPr="00B34A57">
        <w:rPr>
          <w:rFonts w:ascii="Times New Roman" w:eastAsia="Times New Roman" w:hAnsi="Times New Roman" w:cs="Times New Roman"/>
          <w:b/>
          <w:bCs/>
          <w:color w:val="000000"/>
          <w:sz w:val="28"/>
          <w:szCs w:val="28"/>
          <w:lang w:eastAsia="vi-VN"/>
        </w:rPr>
        <w:t xml:space="preserve">. </w:t>
      </w:r>
      <w:r w:rsidRPr="00B34A57">
        <w:rPr>
          <w:rFonts w:ascii="Times New Roman" w:eastAsia="Times New Roman" w:hAnsi="Times New Roman" w:cs="Times New Roman"/>
          <w:b/>
          <w:color w:val="000000"/>
          <w:sz w:val="28"/>
          <w:szCs w:val="28"/>
          <w:lang w:eastAsia="vi-VN"/>
        </w:rPr>
        <w:t>Tổng phụ trách Đội TNTP</w:t>
      </w:r>
      <w:r w:rsidRPr="00B34A57">
        <w:rPr>
          <w:rFonts w:ascii="Times New Roman" w:eastAsia="Times New Roman" w:hAnsi="Times New Roman" w:cs="Times New Roman"/>
          <w:color w:val="000000"/>
          <w:sz w:val="28"/>
          <w:szCs w:val="28"/>
          <w:lang w:eastAsia="vi-VN"/>
        </w:rPr>
        <w:t xml:space="preserve"> </w:t>
      </w:r>
    </w:p>
    <w:p w14:paraId="6443853A"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Phụ trách và chỉ đạo thực hiện một số mặt công tác sau:</w:t>
      </w:r>
    </w:p>
    <w:p w14:paraId="0D5AE43B"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Xây dựng kế hoạch và chỉ đạo các hoạt động của Đội TNTP HCM.</w:t>
      </w:r>
    </w:p>
    <w:p w14:paraId="72F25CF5"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chỉ đạo việc thực hiện nền nếp, các quy định, các hoạt động của học sinh toàn trường.</w:t>
      </w:r>
    </w:p>
    <w:p w14:paraId="56E525AE"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b/>
          <w:i/>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chịu trách nhiệm cá nhân về tài sản của Đội. (Theo biên bản tiếp nhận tài sản hàng năm).</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b/>
          <w:i/>
          <w:color w:val="000000"/>
          <w:sz w:val="28"/>
          <w:szCs w:val="28"/>
          <w:lang w:val="en-US" w:eastAsia="vi-VN"/>
        </w:rPr>
        <w:t>Trực tiếp phụ trách: Sổ ghi đầu bài của các lớp.</w:t>
      </w:r>
    </w:p>
    <w:p w14:paraId="2FE355A9"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Quản lý và theo dõi các hoạt động và các chỉ số thi đua của học sinh toàn trường.</w:t>
      </w:r>
    </w:p>
    <w:p w14:paraId="3F59F8E1" w14:textId="0E8D199E" w:rsid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Kết hợp cùng các tổ chức khác trong và ngoài nhà trường tổ chức các hoạt động theo chủ điểm (20/11, 26/3, 22/12….)</w:t>
      </w:r>
    </w:p>
    <w:p w14:paraId="561C7B6B" w14:textId="12629E84" w:rsidR="00D37FA1" w:rsidRPr="00D37FA1" w:rsidRDefault="00D37FA1"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-Theo dõi nề nếp, vệ sinh của các lớp</w:t>
      </w:r>
      <w:r w:rsidR="00C95B2E">
        <w:rPr>
          <w:rFonts w:ascii="Times New Roman" w:eastAsia="Times New Roman" w:hAnsi="Times New Roman" w:cs="Times New Roman"/>
          <w:color w:val="000000"/>
          <w:sz w:val="28"/>
          <w:szCs w:val="28"/>
          <w:lang w:val="en-US" w:eastAsia="vi-VN"/>
        </w:rPr>
        <w:t xml:space="preserve"> cùng với nhân viên trực ban.</w:t>
      </w:r>
    </w:p>
    <w:p w14:paraId="79ADAA53" w14:textId="1EB4A43E"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w:t>
      </w:r>
      <w:r w:rsidRPr="00B34A57">
        <w:rPr>
          <w:rFonts w:ascii="Times New Roman" w:eastAsia="Times New Roman" w:hAnsi="Times New Roman" w:cs="Times New Roman"/>
          <w:color w:val="000000"/>
          <w:sz w:val="28"/>
          <w:szCs w:val="28"/>
          <w:lang w:val="en-US" w:eastAsia="vi-VN"/>
        </w:rPr>
        <w:t xml:space="preserve">Xây dựng kế hoạch HĐNG và hoạt động ngoại khóa </w:t>
      </w:r>
      <w:r w:rsidR="008B0AE2">
        <w:rPr>
          <w:rFonts w:ascii="Times New Roman" w:eastAsia="Times New Roman" w:hAnsi="Times New Roman" w:cs="Times New Roman"/>
          <w:color w:val="000000"/>
          <w:sz w:val="28"/>
          <w:szCs w:val="28"/>
          <w:lang w:val="en-US" w:eastAsia="vi-VN"/>
        </w:rPr>
        <w:t>của n</w:t>
      </w:r>
      <w:r w:rsidRPr="00B34A57">
        <w:rPr>
          <w:rFonts w:ascii="Times New Roman" w:eastAsia="Times New Roman" w:hAnsi="Times New Roman" w:cs="Times New Roman"/>
          <w:color w:val="000000"/>
          <w:sz w:val="28"/>
          <w:szCs w:val="28"/>
          <w:lang w:val="en-US" w:eastAsia="vi-VN"/>
        </w:rPr>
        <w:t>hà trường.</w:t>
      </w:r>
    </w:p>
    <w:p w14:paraId="166C232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Làm một </w:t>
      </w:r>
      <w:r>
        <w:rPr>
          <w:rFonts w:ascii="Times New Roman" w:eastAsia="Times New Roman" w:hAnsi="Times New Roman" w:cs="Times New Roman"/>
          <w:color w:val="000000"/>
          <w:sz w:val="28"/>
          <w:szCs w:val="28"/>
          <w:lang w:eastAsia="vi-VN"/>
        </w:rPr>
        <w:t xml:space="preserve">số công việc khác khi được Ban </w:t>
      </w:r>
      <w:r>
        <w:rPr>
          <w:rFonts w:ascii="Times New Roman" w:eastAsia="Times New Roman" w:hAnsi="Times New Roman" w:cs="Times New Roman"/>
          <w:color w:val="000000"/>
          <w:sz w:val="28"/>
          <w:szCs w:val="28"/>
          <w:lang w:val="en-US" w:eastAsia="vi-VN"/>
        </w:rPr>
        <w:t>G</w:t>
      </w:r>
      <w:r w:rsidRPr="00B34A57">
        <w:rPr>
          <w:rFonts w:ascii="Times New Roman" w:eastAsia="Times New Roman" w:hAnsi="Times New Roman" w:cs="Times New Roman"/>
          <w:color w:val="000000"/>
          <w:sz w:val="28"/>
          <w:szCs w:val="28"/>
          <w:lang w:eastAsia="vi-VN"/>
        </w:rPr>
        <w:t>iám hiệu phân công.</w:t>
      </w:r>
    </w:p>
    <w:p w14:paraId="4D8D18FC"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b/>
          <w:color w:val="000000"/>
          <w:sz w:val="28"/>
          <w:szCs w:val="28"/>
          <w:lang w:val="en-US" w:eastAsia="vi-VN"/>
        </w:rPr>
        <w:t>1.</w:t>
      </w:r>
      <w:r w:rsidRPr="00B34A57">
        <w:rPr>
          <w:rFonts w:ascii="Times New Roman" w:eastAsia="Times New Roman" w:hAnsi="Times New Roman" w:cs="Times New Roman"/>
          <w:b/>
          <w:bCs/>
          <w:color w:val="000000"/>
          <w:sz w:val="28"/>
          <w:szCs w:val="28"/>
          <w:lang w:val="en-US" w:eastAsia="vi-VN"/>
        </w:rPr>
        <w:t>6</w:t>
      </w:r>
      <w:r w:rsidRPr="00B34A57">
        <w:rPr>
          <w:rFonts w:ascii="Times New Roman" w:eastAsia="Times New Roman" w:hAnsi="Times New Roman" w:cs="Times New Roman"/>
          <w:b/>
          <w:bCs/>
          <w:color w:val="000000"/>
          <w:sz w:val="28"/>
          <w:szCs w:val="28"/>
          <w:lang w:eastAsia="vi-VN"/>
        </w:rPr>
        <w:t>. Tổ trưởng, tổ phó tổ chuyên môn</w:t>
      </w:r>
    </w:p>
    <w:p w14:paraId="751EB637" w14:textId="77777777" w:rsidR="00B34A57" w:rsidRPr="00B34A57" w:rsidRDefault="009D4718" w:rsidP="008D51BE">
      <w:pPr>
        <w:shd w:val="clear" w:color="auto" w:fill="FFFFFF"/>
        <w:spacing w:after="0" w:line="276" w:lineRule="auto"/>
        <w:ind w:firstLine="420"/>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val="en-US" w:eastAsia="vi-VN"/>
        </w:rPr>
        <w:t>1.</w:t>
      </w:r>
      <w:r w:rsidR="00B34A57" w:rsidRPr="00B34A57">
        <w:rPr>
          <w:rFonts w:ascii="Times New Roman" w:eastAsia="Times New Roman" w:hAnsi="Times New Roman" w:cs="Times New Roman"/>
          <w:b/>
          <w:color w:val="000000"/>
          <w:sz w:val="28"/>
          <w:szCs w:val="28"/>
          <w:lang w:val="en-US" w:eastAsia="vi-VN"/>
        </w:rPr>
        <w:t>6</w:t>
      </w:r>
      <w:r w:rsidR="00B34A57" w:rsidRPr="00B34A57">
        <w:rPr>
          <w:rFonts w:ascii="Times New Roman" w:eastAsia="Times New Roman" w:hAnsi="Times New Roman" w:cs="Times New Roman"/>
          <w:b/>
          <w:color w:val="000000"/>
          <w:sz w:val="28"/>
          <w:szCs w:val="28"/>
          <w:lang w:eastAsia="vi-VN"/>
        </w:rPr>
        <w:t>.1. Tổ trưởng tổ chuyên môn</w:t>
      </w:r>
    </w:p>
    <w:p w14:paraId="3641401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Xây dựng chương trình hoạt động của tổ, giúp giáo viên xây dựng kế hoạch công tác chuyên môn, kiểm tra đôn đốc mỗi tổ viên thực hiện đúng kế hoạch đã đề ra, thảo luận, nhận định tình hình và đánh giá kết quả giáo dục học sinh thuộc phạm vi của tổ phụ trách, bàn bạc có biện pháp nâng cao chất lượng giáo dục toàn diện.</w:t>
      </w:r>
    </w:p>
    <w:p w14:paraId="0044593F"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xml:space="preserve">- Tổ trưởng trao đổi và đánh giá sáng kiến kinh nghiệm giáo dục, </w:t>
      </w:r>
      <w:r w:rsidRPr="00B34A57">
        <w:rPr>
          <w:rFonts w:ascii="Times New Roman" w:eastAsia="Times New Roman" w:hAnsi="Times New Roman" w:cs="Times New Roman"/>
          <w:color w:val="000000"/>
          <w:sz w:val="28"/>
          <w:szCs w:val="28"/>
          <w:lang w:val="en-US" w:eastAsia="vi-VN"/>
        </w:rPr>
        <w:t>tổ chức các hoạt động chuyên môn để</w:t>
      </w:r>
      <w:r w:rsidRPr="00B34A57">
        <w:rPr>
          <w:rFonts w:ascii="Times New Roman" w:eastAsia="Times New Roman" w:hAnsi="Times New Roman" w:cs="Times New Roman"/>
          <w:color w:val="000000"/>
          <w:sz w:val="28"/>
          <w:szCs w:val="28"/>
          <w:lang w:eastAsia="vi-VN"/>
        </w:rPr>
        <w:t xml:space="preserve"> nâng cao trình độ tổ viên.</w:t>
      </w:r>
    </w:p>
    <w:p w14:paraId="592083C7"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Tổ chức phong trào thi đua trong tổ, nhận xét đánh giá tổ viên đề nghị khen thưởng và kỷ luật đối với tổ viên.</w:t>
      </w:r>
    </w:p>
    <w:p w14:paraId="4F6C447B" w14:textId="77777777" w:rsidR="00B34A57" w:rsidRPr="00B34A57" w:rsidRDefault="00B34A57" w:rsidP="008D51BE">
      <w:pPr>
        <w:shd w:val="clear" w:color="auto" w:fill="FFFFFF"/>
        <w:spacing w:after="0" w:line="276" w:lineRule="auto"/>
        <w:ind w:left="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eastAsia="vi-VN"/>
        </w:rPr>
        <w:t xml:space="preserve">- </w:t>
      </w:r>
      <w:r w:rsidRPr="00B34A57">
        <w:rPr>
          <w:rFonts w:ascii="Times New Roman" w:eastAsia="Times New Roman" w:hAnsi="Times New Roman" w:cs="Times New Roman"/>
          <w:color w:val="000000"/>
          <w:sz w:val="28"/>
          <w:szCs w:val="28"/>
          <w:lang w:val="en-US" w:eastAsia="vi-VN"/>
        </w:rPr>
        <w:t>Kết hợp với BGH để xây dựng, phê duyệt chương trình, kế hoạch</w:t>
      </w:r>
      <w:r w:rsidRPr="00B34A57">
        <w:rPr>
          <w:rFonts w:ascii="Times New Roman" w:eastAsia="Times New Roman" w:hAnsi="Times New Roman" w:cs="Times New Roman"/>
          <w:color w:val="000000"/>
          <w:sz w:val="28"/>
          <w:szCs w:val="28"/>
          <w:lang w:eastAsia="vi-VN"/>
        </w:rPr>
        <w:t xml:space="preserve"> dạy</w:t>
      </w:r>
      <w:r w:rsidRPr="00B34A57">
        <w:rPr>
          <w:rFonts w:ascii="Times New Roman" w:eastAsia="Times New Roman" w:hAnsi="Times New Roman" w:cs="Times New Roman"/>
          <w:color w:val="000000"/>
          <w:sz w:val="28"/>
          <w:szCs w:val="28"/>
          <w:lang w:val="en-US" w:eastAsia="vi-VN"/>
        </w:rPr>
        <w:t xml:space="preserve"> học</w:t>
      </w:r>
      <w:r w:rsidRPr="00B34A57">
        <w:rPr>
          <w:rFonts w:ascii="Times New Roman" w:eastAsia="Times New Roman" w:hAnsi="Times New Roman" w:cs="Times New Roman"/>
          <w:color w:val="000000"/>
          <w:sz w:val="28"/>
          <w:szCs w:val="28"/>
          <w:lang w:eastAsia="vi-VN"/>
        </w:rPr>
        <w:t>.</w:t>
      </w:r>
    </w:p>
    <w:p w14:paraId="078C0D1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Hoàn thành đầy đủ và gửi lại cho BGH đúng hạn các yêu cầu cần báo cáo như kế hoạch giảng dạy, hồ sơ tổ chuyên môn, các báo cáo, hồ sơ khác.</w:t>
      </w:r>
    </w:p>
    <w:p w14:paraId="22DEB5C6"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xml:space="preserve">- Có trách nhiệm phân công người dạy thay khi có tổ viên nghỉ </w:t>
      </w:r>
      <w:r w:rsidRPr="00B34A57">
        <w:rPr>
          <w:rFonts w:ascii="Times New Roman" w:eastAsia="Times New Roman" w:hAnsi="Times New Roman" w:cs="Times New Roman"/>
          <w:color w:val="000000"/>
          <w:sz w:val="28"/>
          <w:szCs w:val="28"/>
          <w:lang w:val="en-US" w:eastAsia="vi-VN"/>
        </w:rPr>
        <w:t>theo chế độ quy định</w:t>
      </w:r>
      <w:r w:rsidRPr="00B34A57">
        <w:rPr>
          <w:rFonts w:ascii="Times New Roman" w:eastAsia="Times New Roman" w:hAnsi="Times New Roman" w:cs="Times New Roman"/>
          <w:color w:val="000000"/>
          <w:sz w:val="28"/>
          <w:szCs w:val="28"/>
          <w:lang w:eastAsia="vi-VN"/>
        </w:rPr>
        <w:t>.</w:t>
      </w:r>
    </w:p>
    <w:p w14:paraId="54F029EC"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eastAsia="vi-VN"/>
        </w:rPr>
        <w:t>- Tham gia cùng BGH nhà trường trong công tác kiểm tra hoạt động d</w:t>
      </w:r>
      <w:r w:rsidRPr="00B34A57">
        <w:rPr>
          <w:rFonts w:ascii="Times New Roman" w:eastAsia="Times New Roman" w:hAnsi="Times New Roman" w:cs="Times New Roman"/>
          <w:color w:val="000000"/>
          <w:sz w:val="28"/>
          <w:szCs w:val="28"/>
          <w:lang w:val="en-US" w:eastAsia="vi-VN"/>
        </w:rPr>
        <w:t>ạ</w:t>
      </w:r>
      <w:r w:rsidRPr="00B34A57">
        <w:rPr>
          <w:rFonts w:ascii="Times New Roman" w:eastAsia="Times New Roman" w:hAnsi="Times New Roman" w:cs="Times New Roman"/>
          <w:color w:val="000000"/>
          <w:sz w:val="28"/>
          <w:szCs w:val="28"/>
          <w:lang w:eastAsia="vi-VN"/>
        </w:rPr>
        <w:t>y học của giáo viên, học sinh.</w:t>
      </w:r>
    </w:p>
    <w:p w14:paraId="1C851708"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Thực hiện một số công việc khác khi được Ban giám hiệu phân công</w:t>
      </w:r>
    </w:p>
    <w:p w14:paraId="38D14EA5" w14:textId="77777777" w:rsidR="00B34A57" w:rsidRPr="00B34A57" w:rsidRDefault="009D4718" w:rsidP="008D51BE">
      <w:pPr>
        <w:shd w:val="clear" w:color="auto" w:fill="FFFFFF"/>
        <w:spacing w:after="0" w:line="276" w:lineRule="auto"/>
        <w:ind w:firstLine="420"/>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val="en-US" w:eastAsia="vi-VN"/>
        </w:rPr>
        <w:t>1.</w:t>
      </w:r>
      <w:r w:rsidR="00B34A57" w:rsidRPr="00B34A57">
        <w:rPr>
          <w:rFonts w:ascii="Times New Roman" w:eastAsia="Times New Roman" w:hAnsi="Times New Roman" w:cs="Times New Roman"/>
          <w:b/>
          <w:color w:val="000000"/>
          <w:sz w:val="28"/>
          <w:szCs w:val="28"/>
          <w:lang w:val="en-US" w:eastAsia="vi-VN"/>
        </w:rPr>
        <w:t>6</w:t>
      </w:r>
      <w:r w:rsidR="00B34A57" w:rsidRPr="00B34A57">
        <w:rPr>
          <w:rFonts w:ascii="Times New Roman" w:eastAsia="Times New Roman" w:hAnsi="Times New Roman" w:cs="Times New Roman"/>
          <w:b/>
          <w:color w:val="000000"/>
          <w:sz w:val="28"/>
          <w:szCs w:val="28"/>
          <w:lang w:eastAsia="vi-VN"/>
        </w:rPr>
        <w:t>.2. Tổ phó tổ chuyên môn</w:t>
      </w:r>
    </w:p>
    <w:p w14:paraId="50C2E762"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Tham mưu cho tổ trưởng trong việc xây dựng kế hoạch và điều hành thực hiện kế hoạch tổ.</w:t>
      </w:r>
    </w:p>
    <w:p w14:paraId="60337377"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Soạn thảo, ghi chép, tổng hợp các số liệu về các hoạt động của tổ chuyên môn.</w:t>
      </w:r>
    </w:p>
    <w:p w14:paraId="30E18668"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eastAsia="vi-VN"/>
        </w:rPr>
        <w:t>- Điều hành các hoạt động chuyên môn khi được tổ trưởng uỷ quyền.</w:t>
      </w:r>
    </w:p>
    <w:p w14:paraId="56EE0604" w14:textId="77777777"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eastAsia="vi-VN"/>
        </w:rPr>
      </w:pP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Thực hiện một số công việc khác khi được Ban giám hiệu phân công </w:t>
      </w:r>
    </w:p>
    <w:p w14:paraId="7E260D61" w14:textId="1F1F5DD4" w:rsidR="00F17B3F" w:rsidRDefault="00B34A57" w:rsidP="008D51BE">
      <w:pPr>
        <w:shd w:val="clear" w:color="auto" w:fill="FFFFFF"/>
        <w:spacing w:after="0" w:line="276" w:lineRule="auto"/>
        <w:ind w:firstLine="420"/>
        <w:jc w:val="both"/>
        <w:rPr>
          <w:rFonts w:ascii="Times New Roman" w:eastAsia="Times New Roman" w:hAnsi="Times New Roman" w:cs="Times New Roman"/>
          <w:b/>
          <w:color w:val="000000"/>
          <w:sz w:val="28"/>
          <w:szCs w:val="28"/>
          <w:lang w:val="en-US" w:eastAsia="vi-VN"/>
        </w:rPr>
      </w:pPr>
      <w:r w:rsidRPr="00B34A57">
        <w:rPr>
          <w:rFonts w:ascii="Times New Roman" w:eastAsia="Times New Roman" w:hAnsi="Times New Roman" w:cs="Times New Roman"/>
          <w:b/>
          <w:color w:val="000000"/>
          <w:sz w:val="28"/>
          <w:szCs w:val="28"/>
          <w:lang w:eastAsia="vi-VN"/>
        </w:rPr>
        <w:t> </w:t>
      </w:r>
      <w:r w:rsidR="009D4718">
        <w:rPr>
          <w:rFonts w:ascii="Times New Roman" w:eastAsia="Times New Roman" w:hAnsi="Times New Roman" w:cs="Times New Roman"/>
          <w:b/>
          <w:color w:val="000000"/>
          <w:sz w:val="28"/>
          <w:szCs w:val="28"/>
          <w:lang w:val="en-US" w:eastAsia="vi-VN"/>
        </w:rPr>
        <w:t>1.</w:t>
      </w:r>
      <w:r w:rsidRPr="00B34A57">
        <w:rPr>
          <w:rFonts w:ascii="Times New Roman" w:eastAsia="Times New Roman" w:hAnsi="Times New Roman" w:cs="Times New Roman"/>
          <w:b/>
          <w:color w:val="000000"/>
          <w:sz w:val="28"/>
          <w:szCs w:val="28"/>
          <w:lang w:val="en-US" w:eastAsia="vi-VN"/>
        </w:rPr>
        <w:t xml:space="preserve">7. Tổ </w:t>
      </w:r>
      <w:r w:rsidR="00F17B3F">
        <w:rPr>
          <w:rFonts w:ascii="Times New Roman" w:eastAsia="Times New Roman" w:hAnsi="Times New Roman" w:cs="Times New Roman"/>
          <w:b/>
          <w:color w:val="000000"/>
          <w:sz w:val="28"/>
          <w:szCs w:val="28"/>
          <w:lang w:val="en-US" w:eastAsia="vi-VN"/>
        </w:rPr>
        <w:t>văn phòng:</w:t>
      </w:r>
    </w:p>
    <w:p w14:paraId="0469B72D" w14:textId="205D177B" w:rsidR="00B34A57" w:rsidRPr="00D0310B" w:rsidRDefault="00F17B3F" w:rsidP="008D51BE">
      <w:pPr>
        <w:shd w:val="clear" w:color="auto" w:fill="FFFFFF"/>
        <w:spacing w:after="0" w:line="276" w:lineRule="auto"/>
        <w:jc w:val="both"/>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
          <w:color w:val="000000"/>
          <w:sz w:val="28"/>
          <w:szCs w:val="28"/>
          <w:lang w:val="en-US" w:eastAsia="vi-VN"/>
        </w:rPr>
        <w:tab/>
        <w:t xml:space="preserve">1.7.1. </w:t>
      </w:r>
      <w:r w:rsidR="00BE4B6E">
        <w:rPr>
          <w:rFonts w:ascii="Times New Roman" w:eastAsia="Times New Roman" w:hAnsi="Times New Roman" w:cs="Times New Roman"/>
          <w:b/>
          <w:color w:val="000000"/>
          <w:sz w:val="28"/>
          <w:szCs w:val="28"/>
          <w:lang w:val="en-US" w:eastAsia="vi-VN"/>
        </w:rPr>
        <w:t>Đồng chí Bùi Thị Thoan: Kế toán, t</w:t>
      </w:r>
      <w:r>
        <w:rPr>
          <w:rFonts w:ascii="Times New Roman" w:eastAsia="Times New Roman" w:hAnsi="Times New Roman" w:cs="Times New Roman"/>
          <w:b/>
          <w:color w:val="000000"/>
          <w:sz w:val="28"/>
          <w:szCs w:val="28"/>
          <w:lang w:val="en-US" w:eastAsia="vi-VN"/>
        </w:rPr>
        <w:t>ổ trưởng tổ</w:t>
      </w:r>
      <w:r w:rsidR="005D5F8B">
        <w:rPr>
          <w:rFonts w:ascii="Times New Roman" w:eastAsia="Times New Roman" w:hAnsi="Times New Roman" w:cs="Times New Roman"/>
          <w:b/>
          <w:color w:val="000000"/>
          <w:sz w:val="28"/>
          <w:szCs w:val="28"/>
          <w:lang w:val="en-US" w:eastAsia="vi-VN"/>
        </w:rPr>
        <w:t xml:space="preserve"> văn phòng</w:t>
      </w:r>
      <w:r w:rsidR="00BE4B6E">
        <w:rPr>
          <w:rFonts w:ascii="Times New Roman" w:eastAsia="Times New Roman" w:hAnsi="Times New Roman" w:cs="Times New Roman"/>
          <w:b/>
          <w:color w:val="000000"/>
          <w:sz w:val="28"/>
          <w:szCs w:val="28"/>
          <w:lang w:val="en-US" w:eastAsia="vi-VN"/>
        </w:rPr>
        <w:t>.</w:t>
      </w:r>
      <w:r>
        <w:rPr>
          <w:rFonts w:ascii="Times New Roman" w:eastAsia="Times New Roman" w:hAnsi="Times New Roman" w:cs="Times New Roman"/>
          <w:b/>
          <w:color w:val="000000"/>
          <w:sz w:val="28"/>
          <w:szCs w:val="28"/>
          <w:lang w:val="en-US" w:eastAsia="vi-VN"/>
        </w:rPr>
        <w:t xml:space="preserve"> </w:t>
      </w:r>
      <w:r w:rsidR="00D0310B">
        <w:rPr>
          <w:rFonts w:ascii="Times New Roman" w:eastAsia="Times New Roman" w:hAnsi="Times New Roman" w:cs="Times New Roman"/>
          <w:b/>
          <w:color w:val="000000"/>
          <w:sz w:val="28"/>
          <w:szCs w:val="28"/>
          <w:lang w:val="en-US" w:eastAsia="vi-VN"/>
        </w:rPr>
        <w:t xml:space="preserve"> </w:t>
      </w:r>
    </w:p>
    <w:p w14:paraId="66A4E627" w14:textId="049B8EF2" w:rsidR="00B34A57" w:rsidRPr="00B34A57" w:rsidRDefault="00B34A57"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eastAsia="vi-VN"/>
        </w:rPr>
        <w:t>Phụ trách và chỉ đạo thực hiện một số mặt công tác sau:</w:t>
      </w:r>
    </w:p>
    <w:p w14:paraId="6AE314EA" w14:textId="04B38CC0" w:rsidR="00BF0ACA" w:rsidRDefault="009D4718"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00B34A57" w:rsidRPr="00B34A57">
        <w:rPr>
          <w:rFonts w:ascii="Times New Roman" w:eastAsia="Times New Roman" w:hAnsi="Times New Roman" w:cs="Times New Roman"/>
          <w:color w:val="000000"/>
          <w:sz w:val="28"/>
          <w:szCs w:val="28"/>
          <w:lang w:eastAsia="vi-VN"/>
        </w:rPr>
        <w:t xml:space="preserve"> Xây dựng kế hoạch chung của tổ, chỉ đạo tổ viên thực hiện theo kế hoạch tổ</w:t>
      </w:r>
      <w:r w:rsidR="005B2140">
        <w:rPr>
          <w:rFonts w:ascii="Times New Roman" w:eastAsia="Times New Roman" w:hAnsi="Times New Roman" w:cs="Times New Roman"/>
          <w:color w:val="000000"/>
          <w:sz w:val="28"/>
          <w:szCs w:val="28"/>
          <w:lang w:val="en-US" w:eastAsia="vi-VN"/>
        </w:rPr>
        <w:t xml:space="preserve"> và</w:t>
      </w:r>
      <w:r w:rsidR="00B34A57" w:rsidRPr="00B34A57">
        <w:rPr>
          <w:rFonts w:ascii="Times New Roman" w:eastAsia="Times New Roman" w:hAnsi="Times New Roman" w:cs="Times New Roman"/>
          <w:color w:val="000000"/>
          <w:sz w:val="28"/>
          <w:szCs w:val="28"/>
          <w:lang w:eastAsia="vi-VN"/>
        </w:rPr>
        <w:t xml:space="preserve"> kế hoạch chung của nhà trường. </w:t>
      </w:r>
      <w:r w:rsidR="00BF0ACA">
        <w:rPr>
          <w:rFonts w:ascii="Times New Roman" w:eastAsia="Times New Roman" w:hAnsi="Times New Roman" w:cs="Times New Roman"/>
          <w:color w:val="000000"/>
          <w:sz w:val="28"/>
          <w:szCs w:val="28"/>
          <w:lang w:val="en-US" w:eastAsia="vi-VN"/>
        </w:rPr>
        <w:t xml:space="preserve"> </w:t>
      </w:r>
    </w:p>
    <w:p w14:paraId="54F3B35C" w14:textId="24A65703" w:rsidR="00BF0ACA" w:rsidRPr="00BF0ACA" w:rsidRDefault="00BF0ACA"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F0ACA">
        <w:rPr>
          <w:rFonts w:ascii="Times New Roman" w:hAnsi="Times New Roman" w:cs="Times New Roman"/>
          <w:sz w:val="28"/>
        </w:rPr>
        <w:t>Theo dõi đôn đốc các thành viên trong tổ thực hiện công việc được giao.</w:t>
      </w:r>
    </w:p>
    <w:p w14:paraId="2434AC83" w14:textId="772B5719" w:rsidR="00BF0ACA" w:rsidRPr="00BF0ACA" w:rsidRDefault="00BF0ACA" w:rsidP="008D51BE">
      <w:pPr>
        <w:spacing w:line="276" w:lineRule="auto"/>
        <w:ind w:firstLine="420"/>
        <w:jc w:val="both"/>
        <w:rPr>
          <w:rFonts w:ascii="Times New Roman" w:hAnsi="Times New Roman" w:cs="Times New Roman"/>
          <w:sz w:val="28"/>
        </w:rPr>
      </w:pPr>
      <w:r w:rsidRPr="00BF0ACA">
        <w:rPr>
          <w:rFonts w:ascii="Times New Roman" w:hAnsi="Times New Roman" w:cs="Times New Roman"/>
          <w:sz w:val="28"/>
        </w:rPr>
        <w:t xml:space="preserve">-Phụ trách công tác Kế toán – tài chính, tài sản nhà trường. </w:t>
      </w:r>
    </w:p>
    <w:p w14:paraId="13CADA23" w14:textId="77777777" w:rsidR="00BF0ACA" w:rsidRPr="00BF0ACA" w:rsidRDefault="00BF0ACA" w:rsidP="008D51BE">
      <w:pPr>
        <w:spacing w:line="276" w:lineRule="auto"/>
        <w:ind w:firstLine="420"/>
        <w:jc w:val="both"/>
        <w:rPr>
          <w:rFonts w:ascii="Times New Roman" w:hAnsi="Times New Roman" w:cs="Times New Roman"/>
          <w:sz w:val="28"/>
        </w:rPr>
      </w:pPr>
      <w:r w:rsidRPr="00BF0ACA">
        <w:rPr>
          <w:rFonts w:ascii="Times New Roman" w:hAnsi="Times New Roman" w:cs="Times New Roman"/>
          <w:sz w:val="28"/>
        </w:rPr>
        <w:t xml:space="preserve">-Phụ trách quản lý hồ sơ viên chức nhà trường. </w:t>
      </w:r>
    </w:p>
    <w:p w14:paraId="674407FE" w14:textId="5D1116FA" w:rsidR="00E97A34" w:rsidRDefault="00BF0ACA"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BF0ACA">
        <w:rPr>
          <w:rFonts w:ascii="Times New Roman" w:hAnsi="Times New Roman" w:cs="Times New Roman"/>
          <w:sz w:val="28"/>
        </w:rPr>
        <w:t xml:space="preserve">-Phụ trách kiêm nhiệm công y tế học đường. </w:t>
      </w:r>
      <w:r w:rsidR="00E97A34" w:rsidRPr="00B34A57">
        <w:rPr>
          <w:rFonts w:ascii="Times New Roman" w:eastAsia="Times New Roman" w:hAnsi="Times New Roman" w:cs="Times New Roman"/>
          <w:color w:val="000000"/>
          <w:sz w:val="28"/>
          <w:szCs w:val="28"/>
          <w:lang w:eastAsia="vi-VN"/>
        </w:rPr>
        <w:t>Phụ trách công việc của cán bộ Y tế theo quy định của ngành.</w:t>
      </w:r>
      <w:r w:rsidR="00E97A34" w:rsidRPr="00B34A57">
        <w:rPr>
          <w:rFonts w:ascii="Times New Roman" w:eastAsia="Times New Roman" w:hAnsi="Times New Roman" w:cs="Times New Roman"/>
          <w:color w:val="000000"/>
          <w:sz w:val="28"/>
          <w:szCs w:val="28"/>
          <w:lang w:val="en-US" w:eastAsia="vi-VN"/>
        </w:rPr>
        <w:t xml:space="preserve"> Phụ trách công tác bảo hiểm</w:t>
      </w:r>
      <w:r w:rsidR="00E97A34">
        <w:rPr>
          <w:rFonts w:ascii="Times New Roman" w:eastAsia="Times New Roman" w:hAnsi="Times New Roman" w:cs="Times New Roman"/>
          <w:color w:val="000000"/>
          <w:sz w:val="28"/>
          <w:szCs w:val="28"/>
          <w:lang w:val="en-US" w:eastAsia="vi-VN"/>
        </w:rPr>
        <w:t xml:space="preserve"> Y tế</w:t>
      </w:r>
      <w:r w:rsidR="00E97A34" w:rsidRPr="00B34A57">
        <w:rPr>
          <w:rFonts w:ascii="Times New Roman" w:eastAsia="Times New Roman" w:hAnsi="Times New Roman" w:cs="Times New Roman"/>
          <w:color w:val="000000"/>
          <w:sz w:val="28"/>
          <w:szCs w:val="28"/>
          <w:lang w:val="en-US" w:eastAsia="vi-VN"/>
        </w:rPr>
        <w:t xml:space="preserve"> cho GV, HS toàn trường.</w:t>
      </w:r>
    </w:p>
    <w:p w14:paraId="362E9C9F" w14:textId="37C04C83" w:rsidR="002F54ED" w:rsidRDefault="00E97A34" w:rsidP="008D51BE">
      <w:pPr>
        <w:spacing w:line="276" w:lineRule="auto"/>
        <w:ind w:firstLine="420"/>
        <w:jc w:val="both"/>
        <w:rPr>
          <w:rFonts w:ascii="Times New Roman" w:hAnsi="Times New Roman" w:cs="Times New Roman"/>
          <w:sz w:val="28"/>
        </w:rPr>
      </w:pPr>
      <w:r>
        <w:rPr>
          <w:rFonts w:ascii="Times New Roman" w:hAnsi="Times New Roman" w:cs="Times New Roman"/>
          <w:sz w:val="28"/>
          <w:lang w:val="en-US"/>
        </w:rPr>
        <w:t>-</w:t>
      </w:r>
      <w:r w:rsidR="00BF0ACA" w:rsidRPr="00BF0ACA">
        <w:rPr>
          <w:rFonts w:ascii="Times New Roman" w:hAnsi="Times New Roman" w:cs="Times New Roman"/>
          <w:sz w:val="28"/>
        </w:rPr>
        <w:t xml:space="preserve">Chuyển công văn đi đến các phòng ban chuyên môn của huyện. </w:t>
      </w:r>
    </w:p>
    <w:p w14:paraId="666AD217" w14:textId="3FC407CF" w:rsidR="002F54ED" w:rsidRPr="00B34A57" w:rsidRDefault="002F54ED" w:rsidP="008D51BE">
      <w:pPr>
        <w:shd w:val="clear" w:color="auto" w:fill="FFFFFF"/>
        <w:tabs>
          <w:tab w:val="left" w:pos="0"/>
          <w:tab w:val="left" w:pos="426"/>
          <w:tab w:val="left" w:pos="2160"/>
          <w:tab w:val="left" w:pos="2880"/>
          <w:tab w:val="left" w:pos="3600"/>
          <w:tab w:val="left" w:pos="4320"/>
          <w:tab w:val="left" w:pos="5310"/>
        </w:tabs>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val="en-US" w:eastAsia="vi-VN"/>
        </w:rPr>
        <w:tab/>
        <w:t>-</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Phụ trách các công việc của nhân viên kế toán theo quy định của ngành.</w:t>
      </w:r>
    </w:p>
    <w:p w14:paraId="2B0AA435" w14:textId="77777777" w:rsidR="002F54ED" w:rsidRPr="00B34A57" w:rsidRDefault="002F54ED"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Có kế hoạch thu chi các khoản quỹ của nhà trường hợp lý và tiết kiệm.</w:t>
      </w:r>
    </w:p>
    <w:p w14:paraId="524A55A7" w14:textId="77777777" w:rsidR="002F54ED" w:rsidRPr="00B34A57" w:rsidRDefault="002F54ED"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Kết hợp với Hiệu trưởng nhà trường để quản lý tài sản nhà trường.</w:t>
      </w:r>
    </w:p>
    <w:p w14:paraId="6D245D85" w14:textId="77777777" w:rsidR="002F54ED" w:rsidRPr="00B34A57" w:rsidRDefault="002F54ED" w:rsidP="008D51BE">
      <w:pPr>
        <w:shd w:val="clear" w:color="auto" w:fill="FFFFFF"/>
        <w:spacing w:after="0" w:line="276" w:lineRule="auto"/>
        <w:ind w:firstLine="420"/>
        <w:jc w:val="both"/>
        <w:rPr>
          <w:rFonts w:ascii="Times New Roman" w:eastAsia="Times New Roman" w:hAnsi="Times New Roman" w:cs="Times New Roman"/>
          <w:b/>
          <w:i/>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b/>
          <w:i/>
          <w:color w:val="000000"/>
          <w:sz w:val="28"/>
          <w:szCs w:val="28"/>
          <w:lang w:val="en-US" w:eastAsia="vi-VN"/>
        </w:rPr>
        <w:t xml:space="preserve">Trực tiếp phụ trách: </w:t>
      </w:r>
      <w:r w:rsidRPr="00B34A57">
        <w:rPr>
          <w:rFonts w:ascii="Times New Roman" w:eastAsia="Times New Roman" w:hAnsi="Times New Roman" w:cs="Times New Roman"/>
          <w:b/>
          <w:i/>
          <w:sz w:val="28"/>
          <w:szCs w:val="28"/>
          <w:lang w:val="pt-BR"/>
        </w:rPr>
        <w:t>Sổ quản lý tài chính của nhà trường.</w:t>
      </w:r>
    </w:p>
    <w:p w14:paraId="0C634CFF" w14:textId="719A423E" w:rsidR="00BF0ACA" w:rsidRPr="002F54ED" w:rsidRDefault="002F54ED"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eastAsia="vi-VN"/>
        </w:rPr>
        <w:t xml:space="preserve"> Tham gia </w:t>
      </w:r>
      <w:r w:rsidRPr="00B34A57">
        <w:rPr>
          <w:rFonts w:ascii="Times New Roman" w:eastAsia="Times New Roman" w:hAnsi="Times New Roman" w:cs="Times New Roman"/>
          <w:color w:val="000000"/>
          <w:sz w:val="28"/>
          <w:szCs w:val="28"/>
          <w:lang w:val="en-US" w:eastAsia="vi-VN"/>
        </w:rPr>
        <w:t xml:space="preserve">công tác trực hành chính và </w:t>
      </w:r>
      <w:r>
        <w:rPr>
          <w:rFonts w:ascii="Times New Roman" w:eastAsia="Times New Roman" w:hAnsi="Times New Roman" w:cs="Times New Roman"/>
          <w:color w:val="000000"/>
          <w:sz w:val="28"/>
          <w:szCs w:val="28"/>
          <w:lang w:eastAsia="vi-VN"/>
        </w:rPr>
        <w:t xml:space="preserve">các hoạt động khác khi Ban </w:t>
      </w:r>
      <w:r>
        <w:rPr>
          <w:rFonts w:ascii="Times New Roman" w:eastAsia="Times New Roman" w:hAnsi="Times New Roman" w:cs="Times New Roman"/>
          <w:color w:val="000000"/>
          <w:sz w:val="28"/>
          <w:szCs w:val="28"/>
          <w:lang w:val="en-US" w:eastAsia="vi-VN"/>
        </w:rPr>
        <w:t>G</w:t>
      </w:r>
      <w:r w:rsidRPr="00B34A57">
        <w:rPr>
          <w:rFonts w:ascii="Times New Roman" w:eastAsia="Times New Roman" w:hAnsi="Times New Roman" w:cs="Times New Roman"/>
          <w:color w:val="000000"/>
          <w:sz w:val="28"/>
          <w:szCs w:val="28"/>
          <w:lang w:eastAsia="vi-VN"/>
        </w:rPr>
        <w:t>iám hiệu phân công</w:t>
      </w:r>
      <w:r>
        <w:rPr>
          <w:rFonts w:ascii="Times New Roman" w:eastAsia="Times New Roman" w:hAnsi="Times New Roman" w:cs="Times New Roman"/>
          <w:color w:val="000000"/>
          <w:sz w:val="28"/>
          <w:szCs w:val="28"/>
          <w:lang w:val="en-US" w:eastAsia="vi-VN"/>
        </w:rPr>
        <w:t xml:space="preserve">. </w:t>
      </w:r>
      <w:r w:rsidR="00CB7C83">
        <w:rPr>
          <w:rFonts w:ascii="Times New Roman" w:eastAsia="Times New Roman" w:hAnsi="Times New Roman" w:cs="Times New Roman"/>
          <w:color w:val="000000"/>
          <w:sz w:val="28"/>
          <w:szCs w:val="28"/>
          <w:lang w:val="en-US" w:eastAsia="vi-VN"/>
        </w:rPr>
        <w:t>Có nhiệm vụ t</w:t>
      </w:r>
      <w:r w:rsidR="00BF0ACA" w:rsidRPr="00BF0ACA">
        <w:rPr>
          <w:rFonts w:ascii="Times New Roman" w:hAnsi="Times New Roman" w:cs="Times New Roman"/>
          <w:sz w:val="28"/>
        </w:rPr>
        <w:t>rực ban 04 buổi/tuần theo phân công trực ban của hiệu trưởng: Với nhiệm vụ theo dõi nề nếp ra vào lớp, bảo quản trang thiết bị tài sản của lớp và Tiếp công dân (khách đến liên hệ công tác với BGH và GVCN).</w:t>
      </w:r>
    </w:p>
    <w:p w14:paraId="27526C79" w14:textId="3D8D3E07" w:rsidR="00BF0ACA" w:rsidRDefault="00BF0ACA" w:rsidP="008D51BE">
      <w:pPr>
        <w:shd w:val="clear" w:color="auto" w:fill="FFFFFF"/>
        <w:spacing w:after="0" w:line="276" w:lineRule="auto"/>
        <w:ind w:firstLine="420"/>
        <w:jc w:val="both"/>
        <w:rPr>
          <w:rFonts w:ascii="Times New Roman" w:hAnsi="Times New Roman" w:cs="Times New Roman"/>
          <w:sz w:val="28"/>
        </w:rPr>
      </w:pPr>
      <w:r w:rsidRPr="00BF0ACA">
        <w:rPr>
          <w:rFonts w:ascii="Times New Roman" w:hAnsi="Times New Roman" w:cs="Times New Roman"/>
          <w:sz w:val="28"/>
        </w:rPr>
        <w:t>-Hàng tháng tổng hợp báo cáo công tác tài chính về hiệu trưởng.</w:t>
      </w:r>
    </w:p>
    <w:p w14:paraId="5BCF7F15" w14:textId="62DA6256" w:rsidR="00440766" w:rsidRDefault="00440766" w:rsidP="008D51BE">
      <w:pPr>
        <w:spacing w:line="276" w:lineRule="auto"/>
        <w:ind w:firstLine="420"/>
        <w:jc w:val="both"/>
        <w:rPr>
          <w:rFonts w:ascii="Times New Roman" w:hAnsi="Times New Roman" w:cs="Times New Roman"/>
          <w:sz w:val="28"/>
        </w:rPr>
      </w:pPr>
      <w:r w:rsidRPr="00BF0ACA">
        <w:rPr>
          <w:rFonts w:ascii="Times New Roman" w:hAnsi="Times New Roman" w:cs="Times New Roman"/>
          <w:sz w:val="28"/>
        </w:rPr>
        <w:t>-Công việc khác do Hiệu trưởng phân công.</w:t>
      </w:r>
    </w:p>
    <w:p w14:paraId="3C8A83D1" w14:textId="77777777" w:rsidR="008862CD" w:rsidRPr="00552E9F" w:rsidRDefault="008862CD"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-Được nghỉ 01 ngày/tuần.</w:t>
      </w:r>
    </w:p>
    <w:p w14:paraId="6E916B55" w14:textId="1592171A" w:rsidR="00440766" w:rsidRDefault="00440766" w:rsidP="008D51BE">
      <w:pPr>
        <w:shd w:val="clear" w:color="auto" w:fill="FFFFFF"/>
        <w:spacing w:after="0" w:line="276" w:lineRule="auto"/>
        <w:ind w:firstLine="420"/>
        <w:jc w:val="both"/>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1.7.2. Đồng chí Phạm Hồng Điệp: Tổ phó tổ văn phòng-Nhân viên thư viện- Kiêm nhiệm công tác thủ quỹ:</w:t>
      </w:r>
    </w:p>
    <w:p w14:paraId="5B81CA61" w14:textId="77777777" w:rsidR="00CF1571" w:rsidRPr="00B34A57" w:rsidRDefault="00CF1571" w:rsidP="008D51BE">
      <w:pPr>
        <w:shd w:val="clear" w:color="auto" w:fill="FFFFFF"/>
        <w:tabs>
          <w:tab w:val="left" w:pos="6810"/>
        </w:tabs>
        <w:spacing w:after="0" w:line="276" w:lineRule="auto"/>
        <w:ind w:firstLine="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eastAsia="vi-VN"/>
        </w:rPr>
        <w:t>Phụ trách và thực hiện một số mặt công tác sau:</w:t>
      </w:r>
      <w:r w:rsidRPr="00B34A57">
        <w:rPr>
          <w:rFonts w:ascii="Times New Roman" w:eastAsia="Times New Roman" w:hAnsi="Times New Roman" w:cs="Times New Roman"/>
          <w:color w:val="000000"/>
          <w:sz w:val="28"/>
          <w:szCs w:val="28"/>
          <w:lang w:eastAsia="vi-VN"/>
        </w:rPr>
        <w:tab/>
      </w:r>
    </w:p>
    <w:p w14:paraId="23CF4D62" w14:textId="65BB8211" w:rsidR="00552E9F" w:rsidRPr="00552E9F" w:rsidRDefault="00552E9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-Phụ trách công tác thư viện theo quy định của thư viện.</w:t>
      </w:r>
    </w:p>
    <w:p w14:paraId="62D876D3" w14:textId="77777777" w:rsidR="00552E9F" w:rsidRPr="00552E9F" w:rsidRDefault="00552E9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 xml:space="preserve">-Phụ trách kiêm nhiệm công tác thủ quĩ. </w:t>
      </w:r>
    </w:p>
    <w:p w14:paraId="25536EC5" w14:textId="2DE9CE4A" w:rsidR="00552E9F" w:rsidRPr="00552E9F" w:rsidRDefault="00552E9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w:t>
      </w:r>
      <w:r w:rsidR="00CF1571" w:rsidRPr="00B34A57">
        <w:rPr>
          <w:rFonts w:ascii="Times New Roman" w:eastAsia="Times New Roman" w:hAnsi="Times New Roman" w:cs="Times New Roman"/>
          <w:color w:val="000000"/>
          <w:sz w:val="28"/>
          <w:szCs w:val="28"/>
          <w:lang w:eastAsia="vi-VN"/>
        </w:rPr>
        <w:t xml:space="preserve"> Tham gia </w:t>
      </w:r>
      <w:r w:rsidR="00CF1571" w:rsidRPr="00B34A57">
        <w:rPr>
          <w:rFonts w:ascii="Times New Roman" w:eastAsia="Times New Roman" w:hAnsi="Times New Roman" w:cs="Times New Roman"/>
          <w:color w:val="000000"/>
          <w:sz w:val="28"/>
          <w:szCs w:val="28"/>
          <w:lang w:val="en-US" w:eastAsia="vi-VN"/>
        </w:rPr>
        <w:t xml:space="preserve">công tác trực hành chính và </w:t>
      </w:r>
      <w:r w:rsidR="00CF1571">
        <w:rPr>
          <w:rFonts w:ascii="Times New Roman" w:eastAsia="Times New Roman" w:hAnsi="Times New Roman" w:cs="Times New Roman"/>
          <w:color w:val="000000"/>
          <w:sz w:val="28"/>
          <w:szCs w:val="28"/>
          <w:lang w:eastAsia="vi-VN"/>
        </w:rPr>
        <w:t xml:space="preserve">các hoạt động khác khi Ban </w:t>
      </w:r>
      <w:r w:rsidR="00CF1571">
        <w:rPr>
          <w:rFonts w:ascii="Times New Roman" w:eastAsia="Times New Roman" w:hAnsi="Times New Roman" w:cs="Times New Roman"/>
          <w:color w:val="000000"/>
          <w:sz w:val="28"/>
          <w:szCs w:val="28"/>
          <w:lang w:val="en-US" w:eastAsia="vi-VN"/>
        </w:rPr>
        <w:t>G</w:t>
      </w:r>
      <w:r w:rsidR="00CF1571" w:rsidRPr="00B34A57">
        <w:rPr>
          <w:rFonts w:ascii="Times New Roman" w:eastAsia="Times New Roman" w:hAnsi="Times New Roman" w:cs="Times New Roman"/>
          <w:color w:val="000000"/>
          <w:sz w:val="28"/>
          <w:szCs w:val="28"/>
          <w:lang w:eastAsia="vi-VN"/>
        </w:rPr>
        <w:t>iám hiệu phân công</w:t>
      </w:r>
      <w:r w:rsidR="00CF1571">
        <w:rPr>
          <w:rFonts w:ascii="Times New Roman" w:eastAsia="Times New Roman" w:hAnsi="Times New Roman" w:cs="Times New Roman"/>
          <w:color w:val="000000"/>
          <w:sz w:val="28"/>
          <w:szCs w:val="28"/>
          <w:lang w:val="en-US" w:eastAsia="vi-VN"/>
        </w:rPr>
        <w:t>. Có nhiệm vụ t</w:t>
      </w:r>
      <w:r w:rsidRPr="00552E9F">
        <w:rPr>
          <w:rFonts w:ascii="Times New Roman" w:hAnsi="Times New Roman" w:cs="Times New Roman"/>
          <w:sz w:val="28"/>
        </w:rPr>
        <w:t>rực ban 04 buổi/tuần theo phân công trực ban của hiệu trưởng: Với nhiệm vụ theo dõi nề nếp ra vào lớp, bảo quản trang thiết bị tài sản của lớp và Tiếp công dân (khách đến liên hệ công tác với BGH và GVCN).</w:t>
      </w:r>
    </w:p>
    <w:p w14:paraId="0CCD478C" w14:textId="77777777" w:rsidR="00552E9F" w:rsidRPr="00552E9F" w:rsidRDefault="00552E9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-Công việc khác do Hiệu trưởng phân công.</w:t>
      </w:r>
    </w:p>
    <w:p w14:paraId="0ACFDDC3" w14:textId="081C362F" w:rsidR="00552E9F" w:rsidRPr="00552E9F" w:rsidRDefault="00552E9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-Được nghỉ 01 ngày/tuần.</w:t>
      </w:r>
    </w:p>
    <w:p w14:paraId="0C794817" w14:textId="637B311E" w:rsidR="00552E9F" w:rsidRPr="00552E9F" w:rsidRDefault="00552E9F"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552E9F">
        <w:rPr>
          <w:rFonts w:ascii="Times New Roman" w:hAnsi="Times New Roman" w:cs="Times New Roman"/>
          <w:sz w:val="28"/>
        </w:rPr>
        <w:t>-Hàng tháng báo cáo công tác thu quỹ về hiệu trưởng.</w:t>
      </w:r>
    </w:p>
    <w:p w14:paraId="48FE5F4D" w14:textId="61C43D5D" w:rsidR="00E31F5C" w:rsidRDefault="00E31F5C" w:rsidP="008D51BE">
      <w:pPr>
        <w:shd w:val="clear" w:color="auto" w:fill="FFFFFF"/>
        <w:spacing w:after="0" w:line="276" w:lineRule="auto"/>
        <w:ind w:firstLine="420"/>
        <w:jc w:val="both"/>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1.7.3. Đồng chí Bùi Thị Lan: Nhân viên t</w:t>
      </w:r>
      <w:r>
        <w:rPr>
          <w:rFonts w:ascii="Times New Roman" w:eastAsia="Times New Roman" w:hAnsi="Times New Roman" w:cs="Times New Roman"/>
          <w:b/>
          <w:bCs/>
          <w:color w:val="000000"/>
          <w:sz w:val="28"/>
          <w:szCs w:val="28"/>
          <w:lang w:val="en-US" w:eastAsia="vi-VN"/>
        </w:rPr>
        <w:t>hiết bị thí nghiệm.</w:t>
      </w:r>
    </w:p>
    <w:p w14:paraId="6750B55F" w14:textId="77777777" w:rsidR="00023B8F" w:rsidRPr="00B34A57" w:rsidRDefault="00023B8F" w:rsidP="008D51BE">
      <w:pPr>
        <w:shd w:val="clear" w:color="auto" w:fill="FFFFFF"/>
        <w:tabs>
          <w:tab w:val="left" w:pos="6810"/>
        </w:tabs>
        <w:spacing w:after="0" w:line="276" w:lineRule="auto"/>
        <w:ind w:firstLine="420"/>
        <w:jc w:val="both"/>
        <w:rPr>
          <w:rFonts w:ascii="Times New Roman" w:eastAsia="Times New Roman" w:hAnsi="Times New Roman" w:cs="Times New Roman"/>
          <w:color w:val="000000"/>
          <w:sz w:val="28"/>
          <w:szCs w:val="28"/>
          <w:lang w:val="en-US" w:eastAsia="vi-VN"/>
        </w:rPr>
      </w:pPr>
      <w:r w:rsidRPr="00B34A57">
        <w:rPr>
          <w:rFonts w:ascii="Times New Roman" w:eastAsia="Times New Roman" w:hAnsi="Times New Roman" w:cs="Times New Roman"/>
          <w:color w:val="000000"/>
          <w:sz w:val="28"/>
          <w:szCs w:val="28"/>
          <w:lang w:eastAsia="vi-VN"/>
        </w:rPr>
        <w:t>Phụ trách và thực hiện một số mặt công tác sau:</w:t>
      </w:r>
      <w:r w:rsidRPr="00B34A57">
        <w:rPr>
          <w:rFonts w:ascii="Times New Roman" w:eastAsia="Times New Roman" w:hAnsi="Times New Roman" w:cs="Times New Roman"/>
          <w:color w:val="000000"/>
          <w:sz w:val="28"/>
          <w:szCs w:val="28"/>
          <w:lang w:eastAsia="vi-VN"/>
        </w:rPr>
        <w:tab/>
      </w:r>
    </w:p>
    <w:p w14:paraId="4F2A23BF" w14:textId="192B4BB8" w:rsidR="00943205" w:rsidRPr="00023B8F" w:rsidRDefault="00023B8F" w:rsidP="008D51BE">
      <w:pPr>
        <w:shd w:val="clear" w:color="auto" w:fill="FFFFFF"/>
        <w:spacing w:after="0" w:line="276" w:lineRule="auto"/>
        <w:ind w:firstLine="426"/>
        <w:jc w:val="both"/>
        <w:rPr>
          <w:rFonts w:ascii="Times New Roman" w:hAnsi="Times New Roman" w:cs="Times New Roman"/>
          <w:sz w:val="28"/>
          <w:lang w:val="en-US"/>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Phụ trách đồ dùng dạy học của nhà trường và </w:t>
      </w:r>
      <w:r>
        <w:rPr>
          <w:rFonts w:ascii="Times New Roman" w:eastAsia="Times New Roman" w:hAnsi="Times New Roman" w:cs="Times New Roman"/>
          <w:color w:val="000000"/>
          <w:sz w:val="28"/>
          <w:szCs w:val="28"/>
          <w:lang w:val="en-US" w:eastAsia="vi-VN"/>
        </w:rPr>
        <w:t>các phòng bộ môn: Như phòng bộ môn Hóa-Sinh; Phòng Vật Lý; Phòng Công Nghệ.</w:t>
      </w:r>
    </w:p>
    <w:p w14:paraId="0A58E38A" w14:textId="77777777" w:rsidR="002E2C4F" w:rsidRPr="00B34A57" w:rsidRDefault="002E2C4F"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Tham gia trợ giảng cho giáo viên dạy các tiết thực hành khi có yêu cầu.</w:t>
      </w:r>
    </w:p>
    <w:p w14:paraId="0F1DD278" w14:textId="77777777" w:rsidR="002E2C4F" w:rsidRPr="00B34A57" w:rsidRDefault="002E2C4F" w:rsidP="008D51BE">
      <w:pPr>
        <w:shd w:val="clear" w:color="auto" w:fill="FFFFFF"/>
        <w:spacing w:after="0" w:line="276" w:lineRule="auto"/>
        <w:ind w:firstLine="426"/>
        <w:jc w:val="both"/>
        <w:rPr>
          <w:rFonts w:ascii="Times New Roman" w:eastAsia="Times New Roman" w:hAnsi="Times New Roman" w:cs="Times New Roman"/>
          <w:b/>
          <w:i/>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Xây dựng kế hoạch mua sắm, thanh lý đồ dùng dạy học cho từng năm học. </w:t>
      </w:r>
      <w:r w:rsidRPr="00B34A57">
        <w:rPr>
          <w:rFonts w:ascii="Times New Roman" w:eastAsia="Times New Roman" w:hAnsi="Times New Roman" w:cs="Times New Roman"/>
          <w:b/>
          <w:i/>
          <w:color w:val="000000"/>
          <w:sz w:val="28"/>
          <w:szCs w:val="28"/>
          <w:lang w:val="en-US" w:eastAsia="vi-VN"/>
        </w:rPr>
        <w:t xml:space="preserve">Trực tiếp phụ trách: </w:t>
      </w:r>
      <w:r w:rsidRPr="00B34A57">
        <w:rPr>
          <w:rFonts w:ascii="Times New Roman" w:eastAsia="Times New Roman" w:hAnsi="Times New Roman" w:cs="Times New Roman"/>
          <w:b/>
          <w:i/>
          <w:sz w:val="28"/>
          <w:szCs w:val="28"/>
          <w:lang w:val="pt-BR"/>
        </w:rPr>
        <w:t>Sổ quản lý tài sản, thiết bị giáo dục của nhà trường.</w:t>
      </w:r>
    </w:p>
    <w:p w14:paraId="061FF4F4" w14:textId="77777777" w:rsidR="002E2C4F" w:rsidRPr="00B34A57" w:rsidRDefault="002E2C4F"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 xml:space="preserve"> </w:t>
      </w:r>
      <w:r w:rsidRPr="00B34A57">
        <w:rPr>
          <w:rFonts w:ascii="Times New Roman" w:eastAsia="Times New Roman" w:hAnsi="Times New Roman" w:cs="Times New Roman"/>
          <w:color w:val="000000"/>
          <w:sz w:val="28"/>
          <w:szCs w:val="28"/>
          <w:lang w:eastAsia="vi-VN"/>
        </w:rPr>
        <w:t>Phô tô các loại tài liệu của nhà trường.</w:t>
      </w:r>
    </w:p>
    <w:p w14:paraId="1304E054" w14:textId="77777777" w:rsidR="002E2C4F" w:rsidRPr="00B34A57" w:rsidRDefault="002E2C4F" w:rsidP="008D51BE">
      <w:pPr>
        <w:shd w:val="clear" w:color="auto" w:fill="FFFFFF"/>
        <w:spacing w:after="0" w:line="276" w:lineRule="auto"/>
        <w:ind w:firstLine="426"/>
        <w:jc w:val="both"/>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w:t>
      </w:r>
      <w:r w:rsidRPr="00B34A57">
        <w:rPr>
          <w:rFonts w:ascii="Times New Roman" w:eastAsia="Times New Roman" w:hAnsi="Times New Roman" w:cs="Times New Roman"/>
          <w:color w:val="000000"/>
          <w:sz w:val="28"/>
          <w:szCs w:val="28"/>
          <w:lang w:val="en-US" w:eastAsia="vi-VN"/>
        </w:rPr>
        <w:t>Tham gia công tác phổ cập theo sự phân công.</w:t>
      </w:r>
    </w:p>
    <w:p w14:paraId="1EAA3386" w14:textId="5A9A8B21" w:rsidR="00943205" w:rsidRPr="00943205" w:rsidRDefault="00943205" w:rsidP="008D51BE">
      <w:pPr>
        <w:spacing w:line="276" w:lineRule="auto"/>
        <w:ind w:firstLine="426"/>
        <w:jc w:val="both"/>
        <w:rPr>
          <w:rFonts w:ascii="Times New Roman" w:hAnsi="Times New Roman" w:cs="Times New Roman"/>
          <w:sz w:val="28"/>
        </w:rPr>
      </w:pPr>
      <w:r w:rsidRPr="00943205">
        <w:rPr>
          <w:rFonts w:ascii="Times New Roman" w:hAnsi="Times New Roman" w:cs="Times New Roman"/>
          <w:sz w:val="28"/>
        </w:rPr>
        <w:t xml:space="preserve">-Quản lí con dấu của cơ quan; Theo dõi ghi sổ công văn đi, công văn đến. </w:t>
      </w:r>
    </w:p>
    <w:p w14:paraId="2463EAF8" w14:textId="28EFC145" w:rsidR="00023B8F" w:rsidRDefault="00023B8F"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w:t>
      </w:r>
      <w:r w:rsidRPr="00B34A57">
        <w:rPr>
          <w:rFonts w:ascii="Times New Roman" w:eastAsia="Times New Roman" w:hAnsi="Times New Roman" w:cs="Times New Roman"/>
          <w:color w:val="000000"/>
          <w:sz w:val="28"/>
          <w:szCs w:val="28"/>
          <w:lang w:eastAsia="vi-VN"/>
        </w:rPr>
        <w:t xml:space="preserve"> Tham gia </w:t>
      </w:r>
      <w:r w:rsidRPr="00B34A57">
        <w:rPr>
          <w:rFonts w:ascii="Times New Roman" w:eastAsia="Times New Roman" w:hAnsi="Times New Roman" w:cs="Times New Roman"/>
          <w:color w:val="000000"/>
          <w:sz w:val="28"/>
          <w:szCs w:val="28"/>
          <w:lang w:val="en-US" w:eastAsia="vi-VN"/>
        </w:rPr>
        <w:t xml:space="preserve">công tác trực hành chính và </w:t>
      </w:r>
      <w:r>
        <w:rPr>
          <w:rFonts w:ascii="Times New Roman" w:eastAsia="Times New Roman" w:hAnsi="Times New Roman" w:cs="Times New Roman"/>
          <w:color w:val="000000"/>
          <w:sz w:val="28"/>
          <w:szCs w:val="28"/>
          <w:lang w:eastAsia="vi-VN"/>
        </w:rPr>
        <w:t xml:space="preserve">các hoạt động khác khi Ban </w:t>
      </w:r>
      <w:r>
        <w:rPr>
          <w:rFonts w:ascii="Times New Roman" w:eastAsia="Times New Roman" w:hAnsi="Times New Roman" w:cs="Times New Roman"/>
          <w:color w:val="000000"/>
          <w:sz w:val="28"/>
          <w:szCs w:val="28"/>
          <w:lang w:val="en-US" w:eastAsia="vi-VN"/>
        </w:rPr>
        <w:t>G</w:t>
      </w:r>
      <w:r w:rsidRPr="00B34A57">
        <w:rPr>
          <w:rFonts w:ascii="Times New Roman" w:eastAsia="Times New Roman" w:hAnsi="Times New Roman" w:cs="Times New Roman"/>
          <w:color w:val="000000"/>
          <w:sz w:val="28"/>
          <w:szCs w:val="28"/>
          <w:lang w:eastAsia="vi-VN"/>
        </w:rPr>
        <w:t>iám hiệu phân công</w:t>
      </w:r>
      <w:r>
        <w:rPr>
          <w:rFonts w:ascii="Times New Roman" w:eastAsia="Times New Roman" w:hAnsi="Times New Roman" w:cs="Times New Roman"/>
          <w:color w:val="000000"/>
          <w:sz w:val="28"/>
          <w:szCs w:val="28"/>
          <w:lang w:val="en-US" w:eastAsia="vi-VN"/>
        </w:rPr>
        <w:t>. Có nhiệm vụ t</w:t>
      </w:r>
      <w:r w:rsidRPr="00552E9F">
        <w:rPr>
          <w:rFonts w:ascii="Times New Roman" w:hAnsi="Times New Roman" w:cs="Times New Roman"/>
          <w:sz w:val="28"/>
        </w:rPr>
        <w:t>rực ban 04 buổi/tuần theo phân công trực ban của hiệu trưởng: Với nhiệm vụ theo dõi nề nếp ra vào lớp, bảo quản trang thiết bị tài sản của lớp và Tiếp công dân (khách đến liên hệ công tác với BGH và GVCN).</w:t>
      </w:r>
    </w:p>
    <w:p w14:paraId="039AE6F5" w14:textId="77777777" w:rsidR="008862CD" w:rsidRPr="00552E9F" w:rsidRDefault="008862CD" w:rsidP="008D51BE">
      <w:pPr>
        <w:spacing w:line="276" w:lineRule="auto"/>
        <w:ind w:firstLine="420"/>
        <w:jc w:val="both"/>
        <w:rPr>
          <w:rFonts w:ascii="Times New Roman" w:hAnsi="Times New Roman" w:cs="Times New Roman"/>
          <w:sz w:val="28"/>
        </w:rPr>
      </w:pPr>
      <w:r w:rsidRPr="00552E9F">
        <w:rPr>
          <w:rFonts w:ascii="Times New Roman" w:hAnsi="Times New Roman" w:cs="Times New Roman"/>
          <w:sz w:val="28"/>
        </w:rPr>
        <w:t>-Được nghỉ 01 ngày/tuần.</w:t>
      </w:r>
    </w:p>
    <w:p w14:paraId="5A921F49" w14:textId="77777777" w:rsidR="00943205" w:rsidRPr="00943205" w:rsidRDefault="00943205" w:rsidP="008D51BE">
      <w:pPr>
        <w:spacing w:line="276" w:lineRule="auto"/>
        <w:ind w:firstLine="420"/>
        <w:jc w:val="both"/>
        <w:rPr>
          <w:rFonts w:ascii="Times New Roman" w:hAnsi="Times New Roman" w:cs="Times New Roman"/>
          <w:sz w:val="28"/>
        </w:rPr>
      </w:pPr>
      <w:r w:rsidRPr="00943205">
        <w:rPr>
          <w:rFonts w:ascii="Times New Roman" w:hAnsi="Times New Roman" w:cs="Times New Roman"/>
          <w:sz w:val="28"/>
        </w:rPr>
        <w:t>-Công việc khác do Hiệu trưởng phân công.</w:t>
      </w:r>
    </w:p>
    <w:p w14:paraId="3EB41380" w14:textId="43606EB1" w:rsidR="00AD68AE" w:rsidRPr="00943205" w:rsidRDefault="00943205" w:rsidP="008D51BE">
      <w:pPr>
        <w:shd w:val="clear" w:color="auto" w:fill="FFFFFF"/>
        <w:spacing w:after="0" w:line="276" w:lineRule="auto"/>
        <w:ind w:firstLine="420"/>
        <w:jc w:val="both"/>
        <w:rPr>
          <w:rFonts w:ascii="Times New Roman" w:eastAsia="Times New Roman" w:hAnsi="Times New Roman" w:cs="Times New Roman"/>
          <w:color w:val="000000"/>
          <w:sz w:val="28"/>
          <w:szCs w:val="28"/>
          <w:lang w:val="en-US" w:eastAsia="vi-VN"/>
        </w:rPr>
      </w:pPr>
      <w:r w:rsidRPr="00943205">
        <w:rPr>
          <w:rFonts w:ascii="Times New Roman" w:hAnsi="Times New Roman" w:cs="Times New Roman"/>
          <w:sz w:val="28"/>
        </w:rPr>
        <w:t>-Hàng tháng báo cáo việc sử dụng đồ dùng của giáo viên về hiệu trưởng.</w:t>
      </w:r>
    </w:p>
    <w:p w14:paraId="0503CDB2" w14:textId="0D56B390" w:rsidR="00F2025E" w:rsidRDefault="00A34268" w:rsidP="008D51BE">
      <w:pPr>
        <w:shd w:val="clear" w:color="auto" w:fill="FFFFFF"/>
        <w:spacing w:after="0" w:line="276" w:lineRule="auto"/>
        <w:ind w:firstLine="420"/>
        <w:jc w:val="both"/>
        <w:rPr>
          <w:rFonts w:ascii="Times New Roman" w:eastAsia="Times New Roman" w:hAnsi="Times New Roman" w:cs="Times New Roman"/>
          <w:b/>
          <w:bCs/>
          <w:color w:val="000000"/>
          <w:sz w:val="28"/>
          <w:szCs w:val="28"/>
          <w:lang w:val="en-US" w:eastAsia="vi-VN"/>
        </w:rPr>
      </w:pPr>
      <w:r>
        <w:rPr>
          <w:rFonts w:ascii="Times New Roman" w:eastAsia="Times New Roman" w:hAnsi="Times New Roman" w:cs="Times New Roman"/>
          <w:b/>
          <w:bCs/>
          <w:color w:val="000000"/>
          <w:sz w:val="28"/>
          <w:szCs w:val="28"/>
          <w:lang w:val="en-US" w:eastAsia="vi-VN"/>
        </w:rPr>
        <w:t>1.7.4. Các đồng chí Bảo vệ: Đinh Chính Trọng và Đinh Văn Xuân:</w:t>
      </w:r>
    </w:p>
    <w:p w14:paraId="56AA8EC9" w14:textId="01471438" w:rsidR="00A34268" w:rsidRDefault="00762F57" w:rsidP="008D51BE">
      <w:pPr>
        <w:shd w:val="clear" w:color="auto" w:fill="FFFFFF"/>
        <w:spacing w:after="0" w:line="276" w:lineRule="auto"/>
        <w:ind w:firstLine="720"/>
        <w:jc w:val="both"/>
        <w:rPr>
          <w:rFonts w:ascii="Times New Roman" w:eastAsia="Times New Roman" w:hAnsi="Times New Roman" w:cs="Times New Roman"/>
          <w:b/>
          <w:bCs/>
          <w:color w:val="000000"/>
          <w:sz w:val="28"/>
          <w:szCs w:val="28"/>
          <w:lang w:val="en-US" w:eastAsia="vi-VN"/>
        </w:rPr>
      </w:pPr>
      <w:r w:rsidRPr="00B34A57">
        <w:rPr>
          <w:rFonts w:ascii="Times New Roman" w:eastAsia="Times New Roman" w:hAnsi="Times New Roman" w:cs="Times New Roman"/>
          <w:color w:val="000000"/>
          <w:sz w:val="28"/>
          <w:szCs w:val="28"/>
          <w:lang w:eastAsia="vi-VN"/>
        </w:rPr>
        <w:t>Phụ trách và thực hiện một số mặt công tác sau:</w:t>
      </w:r>
    </w:p>
    <w:p w14:paraId="1CD5E8D8" w14:textId="77777777" w:rsidR="00A34268" w:rsidRPr="00A34268" w:rsidRDefault="00A34268" w:rsidP="008D51BE">
      <w:pPr>
        <w:spacing w:line="276" w:lineRule="auto"/>
        <w:ind w:firstLine="720"/>
        <w:jc w:val="both"/>
        <w:rPr>
          <w:rFonts w:ascii="Times New Roman" w:hAnsi="Times New Roman" w:cs="Times New Roman"/>
          <w:sz w:val="28"/>
        </w:rPr>
      </w:pPr>
      <w:r w:rsidRPr="00A34268">
        <w:rPr>
          <w:rFonts w:ascii="Times New Roman" w:hAnsi="Times New Roman" w:cs="Times New Roman"/>
          <w:sz w:val="28"/>
        </w:rPr>
        <w:t>-Bảo vệ an ninh trật tự trong nhà trường và Bên ngoài phạm vi quanh trường liên quan đến học sinh nhà trường theo quy định.</w:t>
      </w:r>
    </w:p>
    <w:p w14:paraId="55525EE4" w14:textId="3AFB1C54" w:rsidR="00A34268" w:rsidRPr="00F8772D" w:rsidRDefault="00A34268" w:rsidP="008D51BE">
      <w:pPr>
        <w:spacing w:line="276" w:lineRule="auto"/>
        <w:ind w:firstLine="720"/>
        <w:jc w:val="both"/>
        <w:rPr>
          <w:rFonts w:ascii="Times New Roman" w:hAnsi="Times New Roman" w:cs="Times New Roman"/>
          <w:sz w:val="28"/>
          <w:lang w:val="en-US"/>
        </w:rPr>
      </w:pPr>
      <w:r w:rsidRPr="00A34268">
        <w:rPr>
          <w:rFonts w:ascii="Times New Roman" w:hAnsi="Times New Roman" w:cs="Times New Roman"/>
          <w:sz w:val="28"/>
        </w:rPr>
        <w:t>-Bảo vệ tài sản trong phạm vị nhà trường.</w:t>
      </w:r>
      <w:r w:rsidR="00F8772D">
        <w:rPr>
          <w:rFonts w:ascii="Times New Roman" w:hAnsi="Times New Roman" w:cs="Times New Roman"/>
          <w:sz w:val="28"/>
          <w:lang w:val="en-US"/>
        </w:rPr>
        <w:t xml:space="preserve"> </w:t>
      </w:r>
    </w:p>
    <w:p w14:paraId="540F2FB0" w14:textId="77777777" w:rsidR="00A34268" w:rsidRPr="00A34268" w:rsidRDefault="00A34268" w:rsidP="008D51BE">
      <w:pPr>
        <w:spacing w:line="276" w:lineRule="auto"/>
        <w:ind w:firstLine="720"/>
        <w:jc w:val="both"/>
        <w:rPr>
          <w:rFonts w:ascii="Times New Roman" w:hAnsi="Times New Roman" w:cs="Times New Roman"/>
          <w:sz w:val="28"/>
        </w:rPr>
      </w:pPr>
      <w:r w:rsidRPr="00A34268">
        <w:rPr>
          <w:rFonts w:ascii="Times New Roman" w:hAnsi="Times New Roman" w:cs="Times New Roman"/>
          <w:sz w:val="28"/>
        </w:rPr>
        <w:t xml:space="preserve">-Làm việc theo ca trực. Trong ca trực: Trực ban </w:t>
      </w:r>
      <w:r w:rsidRPr="00A34268">
        <w:rPr>
          <w:rFonts w:ascii="Times New Roman" w:hAnsi="Times New Roman" w:cs="Times New Roman"/>
          <w:b/>
          <w:bCs/>
          <w:sz w:val="28"/>
        </w:rPr>
        <w:t>24/24</w:t>
      </w:r>
      <w:r w:rsidRPr="00A34268">
        <w:rPr>
          <w:rFonts w:ascii="Times New Roman" w:hAnsi="Times New Roman" w:cs="Times New Roman"/>
          <w:sz w:val="28"/>
        </w:rPr>
        <w:t xml:space="preserve"> tại cổng ra vào của trường, giải quyết các công việc:</w:t>
      </w:r>
    </w:p>
    <w:p w14:paraId="65A54B20" w14:textId="77777777" w:rsidR="00A34268" w:rsidRPr="00A34268" w:rsidRDefault="00A34268" w:rsidP="008D51BE">
      <w:pPr>
        <w:spacing w:line="276" w:lineRule="auto"/>
        <w:ind w:firstLine="720"/>
        <w:jc w:val="both"/>
        <w:rPr>
          <w:rFonts w:ascii="Times New Roman" w:hAnsi="Times New Roman" w:cs="Times New Roman"/>
          <w:sz w:val="28"/>
        </w:rPr>
      </w:pPr>
      <w:r w:rsidRPr="00A34268">
        <w:rPr>
          <w:rFonts w:ascii="Times New Roman" w:hAnsi="Times New Roman" w:cs="Times New Roman"/>
          <w:sz w:val="28"/>
        </w:rPr>
        <w:t>+/ Học sinh đang trong giờ học tại trường: Không giải quyết cho học sinh ra ngoài trường.</w:t>
      </w:r>
    </w:p>
    <w:p w14:paraId="114002D0" w14:textId="1EDF583A" w:rsidR="00A34268" w:rsidRPr="00A34268" w:rsidRDefault="00A34268" w:rsidP="008D51BE">
      <w:pPr>
        <w:spacing w:line="276" w:lineRule="auto"/>
        <w:ind w:firstLine="720"/>
        <w:jc w:val="both"/>
        <w:rPr>
          <w:rFonts w:ascii="Times New Roman" w:hAnsi="Times New Roman" w:cs="Times New Roman"/>
          <w:sz w:val="28"/>
        </w:rPr>
      </w:pPr>
      <w:r w:rsidRPr="00A34268">
        <w:rPr>
          <w:rFonts w:ascii="Times New Roman" w:hAnsi="Times New Roman" w:cs="Times New Roman"/>
          <w:sz w:val="28"/>
        </w:rPr>
        <w:t>+/ Học sinh không học tại trường hoặc đã ra trường: Không cho vào trường, trừ trường hợp đến liên hệ về công việc học tập khi được sự đồng ý của BGH.</w:t>
      </w:r>
    </w:p>
    <w:p w14:paraId="5FB8A686" w14:textId="77777777" w:rsidR="00A34268" w:rsidRPr="00A34268" w:rsidRDefault="00A34268" w:rsidP="008D51BE">
      <w:pPr>
        <w:spacing w:line="276" w:lineRule="auto"/>
        <w:ind w:firstLine="720"/>
        <w:jc w:val="both"/>
        <w:rPr>
          <w:rFonts w:ascii="Times New Roman" w:hAnsi="Times New Roman" w:cs="Times New Roman"/>
          <w:sz w:val="28"/>
        </w:rPr>
      </w:pPr>
      <w:r w:rsidRPr="00A34268">
        <w:rPr>
          <w:rFonts w:ascii="Times New Roman" w:hAnsi="Times New Roman" w:cs="Times New Roman"/>
          <w:sz w:val="28"/>
        </w:rPr>
        <w:t>+/ Tiếp công dân đến liên hệ công tác: Với những trường hợp công dân lạ mặt không cho vào trường, trừ trường hợp được sự đồng ý của BGH.</w:t>
      </w:r>
    </w:p>
    <w:p w14:paraId="30B98C0C" w14:textId="79485F2B" w:rsidR="00A34268" w:rsidRPr="00762F57" w:rsidRDefault="00A34268" w:rsidP="008D51BE">
      <w:pPr>
        <w:spacing w:line="276" w:lineRule="auto"/>
        <w:ind w:firstLine="720"/>
        <w:jc w:val="both"/>
        <w:rPr>
          <w:rFonts w:ascii="Times New Roman" w:hAnsi="Times New Roman" w:cs="Times New Roman"/>
          <w:sz w:val="28"/>
          <w:lang w:val="en-US"/>
        </w:rPr>
      </w:pPr>
      <w:r w:rsidRPr="00A34268">
        <w:rPr>
          <w:rFonts w:ascii="Times New Roman" w:hAnsi="Times New Roman" w:cs="Times New Roman"/>
          <w:sz w:val="28"/>
        </w:rPr>
        <w:t>-Công việc khác do Hiệu trưởng phân công.</w:t>
      </w:r>
      <w:r w:rsidR="00762F57">
        <w:rPr>
          <w:rFonts w:ascii="Times New Roman" w:hAnsi="Times New Roman" w:cs="Times New Roman"/>
          <w:sz w:val="28"/>
          <w:lang w:val="en-US"/>
        </w:rPr>
        <w:t xml:space="preserve"> </w:t>
      </w:r>
    </w:p>
    <w:p w14:paraId="644FD8E7" w14:textId="62FDEB52" w:rsidR="00B0635D" w:rsidRDefault="00B0635D" w:rsidP="008D51BE">
      <w:pPr>
        <w:shd w:val="clear" w:color="auto" w:fill="FFFFFF"/>
        <w:spacing w:after="0" w:line="276" w:lineRule="auto"/>
        <w:ind w:firstLine="720"/>
        <w:jc w:val="both"/>
        <w:rPr>
          <w:rFonts w:ascii="Times New Roman" w:eastAsia="Times New Roman" w:hAnsi="Times New Roman" w:cs="Times New Roman"/>
          <w:b/>
          <w:bCs/>
          <w:color w:val="000000"/>
          <w:sz w:val="28"/>
          <w:szCs w:val="28"/>
          <w:lang w:val="en-US" w:eastAsia="vi-VN"/>
        </w:rPr>
      </w:pPr>
      <w:r>
        <w:rPr>
          <w:rFonts w:ascii="Times New Roman" w:eastAsia="Times New Roman" w:hAnsi="Times New Roman" w:cs="Times New Roman"/>
          <w:b/>
          <w:bCs/>
          <w:color w:val="000000"/>
          <w:sz w:val="28"/>
          <w:szCs w:val="28"/>
          <w:lang w:val="en-US" w:eastAsia="vi-VN"/>
        </w:rPr>
        <w:t xml:space="preserve">1.7.5.Đồng chí Lao Công: </w:t>
      </w:r>
    </w:p>
    <w:p w14:paraId="102EEFF0" w14:textId="77777777" w:rsidR="00B0635D" w:rsidRDefault="00B0635D" w:rsidP="008D51BE">
      <w:pPr>
        <w:shd w:val="clear" w:color="auto" w:fill="FFFFFF"/>
        <w:spacing w:after="0" w:line="276" w:lineRule="auto"/>
        <w:ind w:firstLine="720"/>
        <w:jc w:val="both"/>
        <w:rPr>
          <w:rFonts w:ascii="Times New Roman" w:eastAsia="Times New Roman" w:hAnsi="Times New Roman" w:cs="Times New Roman"/>
          <w:b/>
          <w:bCs/>
          <w:color w:val="000000"/>
          <w:sz w:val="28"/>
          <w:szCs w:val="28"/>
          <w:lang w:val="en-US" w:eastAsia="vi-VN"/>
        </w:rPr>
      </w:pPr>
      <w:r w:rsidRPr="00B34A57">
        <w:rPr>
          <w:rFonts w:ascii="Times New Roman" w:eastAsia="Times New Roman" w:hAnsi="Times New Roman" w:cs="Times New Roman"/>
          <w:color w:val="000000"/>
          <w:sz w:val="28"/>
          <w:szCs w:val="28"/>
          <w:lang w:eastAsia="vi-VN"/>
        </w:rPr>
        <w:t>Phụ trách và thực hiện một số mặt công tác sau:</w:t>
      </w:r>
    </w:p>
    <w:p w14:paraId="678441C4" w14:textId="77777777" w:rsidR="00B0635D" w:rsidRPr="00B0635D" w:rsidRDefault="00B0635D" w:rsidP="008D51BE">
      <w:pPr>
        <w:spacing w:line="276" w:lineRule="auto"/>
        <w:ind w:firstLine="720"/>
        <w:jc w:val="both"/>
        <w:rPr>
          <w:rFonts w:ascii="Times New Roman" w:hAnsi="Times New Roman" w:cs="Times New Roman"/>
          <w:sz w:val="28"/>
        </w:rPr>
      </w:pPr>
      <w:r w:rsidRPr="00B0635D">
        <w:rPr>
          <w:rFonts w:ascii="Times New Roman" w:hAnsi="Times New Roman" w:cs="Times New Roman"/>
          <w:sz w:val="28"/>
        </w:rPr>
        <w:t>-Quét dọn sân trường, vườn trường hàng ngày.</w:t>
      </w:r>
    </w:p>
    <w:p w14:paraId="57DBDFC8" w14:textId="77777777" w:rsidR="00B0635D" w:rsidRPr="00B0635D" w:rsidRDefault="00B0635D" w:rsidP="008D51BE">
      <w:pPr>
        <w:spacing w:line="276" w:lineRule="auto"/>
        <w:ind w:firstLine="720"/>
        <w:jc w:val="both"/>
        <w:rPr>
          <w:rFonts w:ascii="Times New Roman" w:hAnsi="Times New Roman" w:cs="Times New Roman"/>
          <w:sz w:val="28"/>
        </w:rPr>
      </w:pPr>
      <w:r w:rsidRPr="00B0635D">
        <w:rPr>
          <w:rFonts w:ascii="Times New Roman" w:hAnsi="Times New Roman" w:cs="Times New Roman"/>
          <w:sz w:val="28"/>
        </w:rPr>
        <w:t>-Quét dọn nhà WC khu học sinh và khu giáo viên.</w:t>
      </w:r>
    </w:p>
    <w:p w14:paraId="2924E4DB" w14:textId="77777777" w:rsidR="00B0635D" w:rsidRPr="00B0635D" w:rsidRDefault="00B0635D" w:rsidP="008D51BE">
      <w:pPr>
        <w:spacing w:line="276" w:lineRule="auto"/>
        <w:ind w:firstLine="720"/>
        <w:jc w:val="both"/>
        <w:rPr>
          <w:rFonts w:ascii="Times New Roman" w:hAnsi="Times New Roman" w:cs="Times New Roman"/>
          <w:sz w:val="28"/>
        </w:rPr>
      </w:pPr>
      <w:r w:rsidRPr="00B0635D">
        <w:rPr>
          <w:rFonts w:ascii="Times New Roman" w:hAnsi="Times New Roman" w:cs="Times New Roman"/>
          <w:sz w:val="28"/>
        </w:rPr>
        <w:t>-Chăm sóc cây cảnh trong trường như bón phân, làm cỏ trên các bôn hoa cây cảnh trong khuôn viên nhà trường.</w:t>
      </w:r>
    </w:p>
    <w:p w14:paraId="076C804D" w14:textId="77777777" w:rsidR="00B0635D" w:rsidRPr="00B0635D" w:rsidRDefault="00B0635D" w:rsidP="008D51BE">
      <w:pPr>
        <w:spacing w:line="276" w:lineRule="auto"/>
        <w:ind w:firstLine="720"/>
        <w:jc w:val="both"/>
        <w:rPr>
          <w:rFonts w:ascii="Times New Roman" w:hAnsi="Times New Roman" w:cs="Times New Roman"/>
          <w:sz w:val="28"/>
        </w:rPr>
      </w:pPr>
      <w:r w:rsidRPr="00B0635D">
        <w:rPr>
          <w:rFonts w:ascii="Times New Roman" w:hAnsi="Times New Roman" w:cs="Times New Roman"/>
          <w:sz w:val="28"/>
        </w:rPr>
        <w:t>-Chuyển tập kết rác và xử lý rác hàng ngày.</w:t>
      </w:r>
    </w:p>
    <w:p w14:paraId="719C4625" w14:textId="6882BC2C" w:rsidR="00A34268" w:rsidRPr="00B0635D" w:rsidRDefault="00B0635D" w:rsidP="008D51BE">
      <w:pPr>
        <w:shd w:val="clear" w:color="auto" w:fill="FFFFFF"/>
        <w:spacing w:after="0" w:line="276" w:lineRule="auto"/>
        <w:ind w:firstLine="720"/>
        <w:jc w:val="both"/>
        <w:rPr>
          <w:rFonts w:ascii="Times New Roman" w:eastAsia="Times New Roman" w:hAnsi="Times New Roman" w:cs="Times New Roman"/>
          <w:b/>
          <w:bCs/>
          <w:color w:val="000000"/>
          <w:sz w:val="28"/>
          <w:szCs w:val="28"/>
          <w:lang w:eastAsia="vi-VN"/>
        </w:rPr>
      </w:pPr>
      <w:r w:rsidRPr="00B0635D">
        <w:rPr>
          <w:rFonts w:ascii="Times New Roman" w:hAnsi="Times New Roman" w:cs="Times New Roman"/>
          <w:sz w:val="28"/>
        </w:rPr>
        <w:t>-Công việc khác do Hiệu trưởng phân công</w:t>
      </w:r>
    </w:p>
    <w:p w14:paraId="66DD838E" w14:textId="00075D50" w:rsidR="00B34A57" w:rsidRPr="00B34A57" w:rsidRDefault="00B34A57" w:rsidP="008D51BE">
      <w:pPr>
        <w:shd w:val="clear" w:color="auto" w:fill="FFFFFF"/>
        <w:spacing w:after="0" w:line="276" w:lineRule="auto"/>
        <w:ind w:firstLine="720"/>
        <w:jc w:val="both"/>
        <w:rPr>
          <w:rFonts w:ascii="Times New Roman" w:eastAsia="Times New Roman" w:hAnsi="Times New Roman" w:cs="Times New Roman"/>
          <w:b/>
          <w:bCs/>
          <w:color w:val="000000"/>
          <w:sz w:val="28"/>
          <w:szCs w:val="28"/>
          <w:lang w:val="en-US" w:eastAsia="vi-VN"/>
        </w:rPr>
      </w:pPr>
      <w:r w:rsidRPr="00B34A57">
        <w:rPr>
          <w:rFonts w:ascii="Times New Roman" w:eastAsia="Times New Roman" w:hAnsi="Times New Roman" w:cs="Times New Roman"/>
          <w:b/>
          <w:bCs/>
          <w:color w:val="000000"/>
          <w:sz w:val="28"/>
          <w:szCs w:val="28"/>
          <w:lang w:eastAsia="vi-VN"/>
        </w:rPr>
        <w:t> </w:t>
      </w:r>
      <w:r w:rsidR="009D4718">
        <w:rPr>
          <w:rFonts w:ascii="Times New Roman" w:eastAsia="Times New Roman" w:hAnsi="Times New Roman" w:cs="Times New Roman"/>
          <w:b/>
          <w:bCs/>
          <w:color w:val="000000"/>
          <w:sz w:val="28"/>
          <w:szCs w:val="28"/>
          <w:lang w:val="en-US" w:eastAsia="vi-VN"/>
        </w:rPr>
        <w:t>1.</w:t>
      </w:r>
      <w:r w:rsidR="0000546C">
        <w:rPr>
          <w:rFonts w:ascii="Times New Roman" w:eastAsia="Times New Roman" w:hAnsi="Times New Roman" w:cs="Times New Roman"/>
          <w:b/>
          <w:bCs/>
          <w:color w:val="000000"/>
          <w:sz w:val="28"/>
          <w:szCs w:val="28"/>
          <w:lang w:val="en-US" w:eastAsia="vi-VN"/>
        </w:rPr>
        <w:t>8</w:t>
      </w:r>
      <w:r w:rsidRPr="00B34A57">
        <w:rPr>
          <w:rFonts w:ascii="Times New Roman" w:eastAsia="Times New Roman" w:hAnsi="Times New Roman" w:cs="Times New Roman"/>
          <w:b/>
          <w:bCs/>
          <w:color w:val="000000"/>
          <w:sz w:val="28"/>
          <w:szCs w:val="28"/>
          <w:lang w:eastAsia="vi-VN"/>
        </w:rPr>
        <w:t xml:space="preserve">. </w:t>
      </w:r>
      <w:r w:rsidRPr="00B34A57">
        <w:rPr>
          <w:rFonts w:ascii="Times New Roman" w:eastAsia="Times New Roman" w:hAnsi="Times New Roman" w:cs="Times New Roman"/>
          <w:b/>
          <w:bCs/>
          <w:color w:val="000000"/>
          <w:sz w:val="28"/>
          <w:szCs w:val="28"/>
          <w:lang w:val="en-US" w:eastAsia="vi-VN"/>
        </w:rPr>
        <w:t>Giáo viên</w:t>
      </w:r>
    </w:p>
    <w:p w14:paraId="5B0CC3D0" w14:textId="77777777" w:rsidR="00B34A57" w:rsidRPr="00A92BF2" w:rsidRDefault="00B34A57" w:rsidP="008D51BE">
      <w:pPr>
        <w:spacing w:after="0" w:line="276" w:lineRule="auto"/>
        <w:ind w:firstLine="720"/>
        <w:jc w:val="both"/>
        <w:rPr>
          <w:rFonts w:ascii="Times New Roman" w:eastAsia="Times New Roman" w:hAnsi="Times New Roman" w:cs="Times New Roman"/>
          <w:sz w:val="28"/>
          <w:szCs w:val="28"/>
          <w:lang w:val="en-US"/>
        </w:rPr>
      </w:pPr>
      <w:r w:rsidRPr="00A92BF2">
        <w:rPr>
          <w:rFonts w:ascii="Times New Roman" w:eastAsia="Times New Roman" w:hAnsi="Times New Roman" w:cs="Times New Roman"/>
          <w:sz w:val="28"/>
          <w:szCs w:val="28"/>
          <w:lang w:val="pt-BR"/>
        </w:rPr>
        <w:t xml:space="preserve">- Thực hiện đúng chức trách viên chức nhà nước, không được làm những điều mà pháp lệnh viên chức nhà nước cấm. </w:t>
      </w:r>
      <w:r w:rsidRPr="00A92BF2">
        <w:rPr>
          <w:rFonts w:ascii="Times New Roman" w:eastAsia="Times New Roman" w:hAnsi="Times New Roman" w:cs="Times New Roman"/>
          <w:sz w:val="28"/>
          <w:szCs w:val="28"/>
          <w:lang w:val="en-US"/>
        </w:rPr>
        <w:t>Chấp hành nghiêm nội quy kỷ luật cơ quan.</w:t>
      </w:r>
    </w:p>
    <w:p w14:paraId="13C0EB9D" w14:textId="3A0D9D80" w:rsidR="00B34A57" w:rsidRPr="00A92BF2" w:rsidRDefault="00B34A57" w:rsidP="008D51BE">
      <w:pPr>
        <w:spacing w:after="0" w:line="276" w:lineRule="auto"/>
        <w:ind w:firstLine="720"/>
        <w:jc w:val="both"/>
        <w:rPr>
          <w:rFonts w:ascii="Times New Roman" w:eastAsia="Times New Roman" w:hAnsi="Times New Roman" w:cs="Times New Roman"/>
          <w:sz w:val="28"/>
          <w:szCs w:val="28"/>
          <w:lang w:val="en-US"/>
        </w:rPr>
      </w:pPr>
      <w:r w:rsidRPr="00A92BF2">
        <w:rPr>
          <w:rFonts w:ascii="Times New Roman" w:eastAsia="Times New Roman" w:hAnsi="Times New Roman" w:cs="Times New Roman"/>
          <w:sz w:val="28"/>
          <w:szCs w:val="28"/>
          <w:lang w:val="en-US"/>
        </w:rPr>
        <w:t>- Thực hiện đúng nhiệm vụ của GV theo điều lệ trường THCS của Bộ GD&amp;ĐT.</w:t>
      </w:r>
    </w:p>
    <w:p w14:paraId="6B1BB2D6" w14:textId="77777777" w:rsidR="00B34A57" w:rsidRPr="00A92BF2" w:rsidRDefault="00B34A57" w:rsidP="008D51BE">
      <w:pPr>
        <w:spacing w:after="0" w:line="276" w:lineRule="auto"/>
        <w:ind w:firstLine="720"/>
        <w:jc w:val="both"/>
        <w:rPr>
          <w:rFonts w:ascii="Times New Roman" w:eastAsia="Times New Roman" w:hAnsi="Times New Roman" w:cs="Times New Roman"/>
          <w:sz w:val="28"/>
          <w:szCs w:val="28"/>
          <w:lang w:val="en-US"/>
        </w:rPr>
      </w:pPr>
      <w:r w:rsidRPr="00A92BF2">
        <w:rPr>
          <w:rFonts w:ascii="Times New Roman" w:eastAsia="Times New Roman" w:hAnsi="Times New Roman" w:cs="Times New Roman"/>
          <w:sz w:val="28"/>
          <w:szCs w:val="28"/>
          <w:lang w:val="en-US"/>
        </w:rPr>
        <w:t xml:space="preserve">- Chấp hành nghiêm chỉnh sự phân công nhiệm vụ của Ban </w:t>
      </w:r>
      <w:r w:rsidR="009D4718" w:rsidRPr="00A92BF2">
        <w:rPr>
          <w:rFonts w:ascii="Times New Roman" w:eastAsia="Times New Roman" w:hAnsi="Times New Roman" w:cs="Times New Roman"/>
          <w:sz w:val="28"/>
          <w:szCs w:val="28"/>
          <w:lang w:val="en-US"/>
        </w:rPr>
        <w:t>G</w:t>
      </w:r>
      <w:r w:rsidRPr="00A92BF2">
        <w:rPr>
          <w:rFonts w:ascii="Times New Roman" w:eastAsia="Times New Roman" w:hAnsi="Times New Roman" w:cs="Times New Roman"/>
          <w:sz w:val="28"/>
          <w:szCs w:val="28"/>
          <w:lang w:val="en-US"/>
        </w:rPr>
        <w:t>iám hiệu nhà trường và các đoàn thể.</w:t>
      </w:r>
    </w:p>
    <w:p w14:paraId="20A89C8D" w14:textId="77777777" w:rsidR="00A12A92" w:rsidRPr="00A92BF2" w:rsidRDefault="009D4718" w:rsidP="008D51BE">
      <w:pPr>
        <w:shd w:val="clear" w:color="auto" w:fill="FFFFFF"/>
        <w:spacing w:before="120" w:after="120" w:line="276" w:lineRule="auto"/>
        <w:ind w:firstLine="567"/>
        <w:rPr>
          <w:rFonts w:ascii="Times New Roman" w:eastAsia="Times New Roman" w:hAnsi="Times New Roman" w:cs="Times New Roman"/>
          <w:sz w:val="20"/>
          <w:szCs w:val="20"/>
          <w:lang w:val="en-US"/>
        </w:rPr>
      </w:pPr>
      <w:r w:rsidRPr="00A92BF2">
        <w:rPr>
          <w:rFonts w:ascii="Times New Roman" w:eastAsia="Times New Roman" w:hAnsi="Times New Roman" w:cs="Times New Roman"/>
          <w:b/>
          <w:bCs/>
          <w:sz w:val="28"/>
          <w:szCs w:val="28"/>
          <w:lang w:val="en-US"/>
        </w:rPr>
        <w:tab/>
        <w:t xml:space="preserve">- </w:t>
      </w:r>
      <w:r w:rsidR="00A12A92" w:rsidRPr="00A92BF2">
        <w:rPr>
          <w:rFonts w:ascii="Times New Roman" w:eastAsia="Times New Roman" w:hAnsi="Times New Roman" w:cs="Times New Roman"/>
          <w:bCs/>
          <w:sz w:val="28"/>
          <w:szCs w:val="28"/>
          <w:lang w:val="en-US"/>
        </w:rPr>
        <w:t xml:space="preserve">Bảng phân công </w:t>
      </w:r>
      <w:r w:rsidRPr="00A92BF2">
        <w:rPr>
          <w:rFonts w:ascii="Times New Roman" w:eastAsia="Times New Roman" w:hAnsi="Times New Roman" w:cs="Times New Roman"/>
          <w:bCs/>
          <w:sz w:val="28"/>
          <w:szCs w:val="28"/>
          <w:lang w:val="en-US"/>
        </w:rPr>
        <w:t>chuyên môn</w:t>
      </w:r>
      <w:r w:rsidR="0085524E" w:rsidRPr="00A92BF2">
        <w:rPr>
          <w:rFonts w:ascii="Times New Roman" w:eastAsia="Times New Roman" w:hAnsi="Times New Roman" w:cs="Times New Roman"/>
          <w:bCs/>
          <w:sz w:val="28"/>
          <w:szCs w:val="28"/>
          <w:lang w:val="en-US"/>
        </w:rPr>
        <w:t>, thời khóa biểu</w:t>
      </w:r>
      <w:r w:rsidRPr="00A92BF2">
        <w:rPr>
          <w:rFonts w:ascii="Times New Roman" w:eastAsia="Times New Roman" w:hAnsi="Times New Roman" w:cs="Times New Roman"/>
          <w:bCs/>
          <w:sz w:val="28"/>
          <w:szCs w:val="28"/>
          <w:lang w:val="en-US"/>
        </w:rPr>
        <w:t xml:space="preserve"> (</w:t>
      </w:r>
      <w:r w:rsidRPr="00A92BF2">
        <w:rPr>
          <w:rFonts w:ascii="Times New Roman" w:eastAsia="Times New Roman" w:hAnsi="Times New Roman" w:cs="Times New Roman"/>
          <w:bCs/>
          <w:i/>
          <w:sz w:val="28"/>
          <w:szCs w:val="28"/>
          <w:lang w:val="en-US"/>
        </w:rPr>
        <w:t>Phụ lục</w:t>
      </w:r>
      <w:r w:rsidR="0085524E" w:rsidRPr="00A92BF2">
        <w:rPr>
          <w:rFonts w:ascii="Times New Roman" w:eastAsia="Times New Roman" w:hAnsi="Times New Roman" w:cs="Times New Roman"/>
          <w:bCs/>
          <w:i/>
          <w:sz w:val="28"/>
          <w:szCs w:val="28"/>
          <w:lang w:val="en-US"/>
        </w:rPr>
        <w:t xml:space="preserve"> </w:t>
      </w:r>
      <w:r w:rsidRPr="00A92BF2">
        <w:rPr>
          <w:rFonts w:ascii="Times New Roman" w:eastAsia="Times New Roman" w:hAnsi="Times New Roman" w:cs="Times New Roman"/>
          <w:bCs/>
          <w:i/>
          <w:sz w:val="28"/>
          <w:szCs w:val="28"/>
          <w:lang w:val="en-US"/>
        </w:rPr>
        <w:t>đính kèm</w:t>
      </w:r>
      <w:r w:rsidRPr="00A92BF2">
        <w:rPr>
          <w:rFonts w:ascii="Times New Roman" w:eastAsia="Times New Roman" w:hAnsi="Times New Roman" w:cs="Times New Roman"/>
          <w:bCs/>
          <w:sz w:val="28"/>
          <w:szCs w:val="28"/>
          <w:lang w:val="en-US"/>
        </w:rPr>
        <w:t>)</w:t>
      </w:r>
    </w:p>
    <w:p w14:paraId="7F8A9AC5" w14:textId="77777777" w:rsidR="00A12A92" w:rsidRPr="003E341E" w:rsidRDefault="00A12A92"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b/>
          <w:bCs/>
          <w:sz w:val="28"/>
          <w:szCs w:val="28"/>
          <w:lang w:val="en-US"/>
        </w:rPr>
        <w:t>2. Công tác phối hợp với các bên liên quan</w:t>
      </w:r>
    </w:p>
    <w:p w14:paraId="036077B3" w14:textId="77777777"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Nhà trường chủ động tham mưu chính quyền địa phương tạo mọi điều kiện tốt nhất để các hoạt động giáo dục của nhà trường đạt hiệu quả cao nhất.</w:t>
      </w:r>
    </w:p>
    <w:p w14:paraId="26DCB285" w14:textId="77777777"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Phối hợp với ban đại diện cha mẹ học sinh, các doanh nghiệp đóng trên địa bàn, các tổ chức đoàn thể để tổ chức các hoạt động trải nghiệm, hướng nghiệp cho học sinh.</w:t>
      </w:r>
    </w:p>
    <w:p w14:paraId="7BB95D66" w14:textId="77777777" w:rsidR="00A12A92" w:rsidRPr="003E341E" w:rsidRDefault="00EC7730"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b/>
          <w:bCs/>
          <w:sz w:val="28"/>
          <w:szCs w:val="28"/>
          <w:lang w:val="en-US"/>
        </w:rPr>
        <w:t>3. Công tác kiểm tra</w:t>
      </w:r>
    </w:p>
    <w:p w14:paraId="1140FE08" w14:textId="77777777"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xml:space="preserve">- Việc giám sát đánh giá và điều chỉnh kế hoạch dạy học, giáo dục được thực hiện thường xuyên trong suốt năm học kết hợp với hoạt động tự đánh giá trong quản lý chất lượng </w:t>
      </w:r>
      <w:r w:rsidR="009D4718" w:rsidRPr="003E341E">
        <w:rPr>
          <w:rFonts w:ascii="Times New Roman" w:eastAsia="Times New Roman" w:hAnsi="Times New Roman" w:cs="Times New Roman"/>
          <w:sz w:val="28"/>
          <w:szCs w:val="28"/>
          <w:lang w:val="en-US"/>
        </w:rPr>
        <w:t>t</w:t>
      </w:r>
      <w:r w:rsidRPr="003E341E">
        <w:rPr>
          <w:rFonts w:ascii="Times New Roman" w:eastAsia="Times New Roman" w:hAnsi="Times New Roman" w:cs="Times New Roman"/>
          <w:sz w:val="28"/>
          <w:szCs w:val="28"/>
          <w:lang w:val="en-US"/>
        </w:rPr>
        <w:t>rường THCS.</w:t>
      </w:r>
    </w:p>
    <w:p w14:paraId="055E22A5" w14:textId="41F07AB5"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xml:space="preserve">- </w:t>
      </w:r>
      <w:r w:rsidR="003E341E">
        <w:rPr>
          <w:rFonts w:ascii="Times New Roman" w:eastAsia="Times New Roman" w:hAnsi="Times New Roman" w:cs="Times New Roman"/>
          <w:sz w:val="28"/>
          <w:szCs w:val="28"/>
          <w:lang w:val="en-US"/>
        </w:rPr>
        <w:t>Ban giám hiệu</w:t>
      </w:r>
      <w:r w:rsidRPr="003E341E">
        <w:rPr>
          <w:rFonts w:ascii="Times New Roman" w:eastAsia="Times New Roman" w:hAnsi="Times New Roman" w:cs="Times New Roman"/>
          <w:sz w:val="28"/>
          <w:szCs w:val="28"/>
          <w:lang w:val="en-US"/>
        </w:rPr>
        <w:t xml:space="preserve"> thực hiện hoạt động giám sát, đánh giá việc thực hiện kế hoạch dạy học, giáo dục th</w:t>
      </w:r>
      <w:r w:rsidR="00EC7730" w:rsidRPr="003E341E">
        <w:rPr>
          <w:rFonts w:ascii="Times New Roman" w:eastAsia="Times New Roman" w:hAnsi="Times New Roman" w:cs="Times New Roman"/>
          <w:sz w:val="28"/>
          <w:szCs w:val="28"/>
          <w:lang w:val="en-US"/>
        </w:rPr>
        <w:t>ườ</w:t>
      </w:r>
      <w:r w:rsidRPr="003E341E">
        <w:rPr>
          <w:rFonts w:ascii="Times New Roman" w:eastAsia="Times New Roman" w:hAnsi="Times New Roman" w:cs="Times New Roman"/>
          <w:sz w:val="28"/>
          <w:szCs w:val="28"/>
          <w:lang w:val="en-US"/>
        </w:rPr>
        <w:t>ng xuyên hàng ngày, hàng tuần thông qua kiểm tra sổ đầu bài, dự giờ thăm lớp, hồ sơ chuyên môn của giáo viên, qua học sinh, cha mẹ học sinh…</w:t>
      </w:r>
    </w:p>
    <w:p w14:paraId="0763CE17" w14:textId="77777777"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xml:space="preserve">- Làm tốt công tác kiểm tra nội bộ, các thành viên trong ban </w:t>
      </w:r>
      <w:r w:rsidR="00EC7730" w:rsidRPr="003E341E">
        <w:rPr>
          <w:rFonts w:ascii="Times New Roman" w:eastAsia="Times New Roman" w:hAnsi="Times New Roman" w:cs="Times New Roman"/>
          <w:sz w:val="28"/>
          <w:szCs w:val="28"/>
          <w:lang w:val="en-US"/>
        </w:rPr>
        <w:t>kiểm tra nội bộ cần làm tốt nhiệ</w:t>
      </w:r>
      <w:r w:rsidRPr="003E341E">
        <w:rPr>
          <w:rFonts w:ascii="Times New Roman" w:eastAsia="Times New Roman" w:hAnsi="Times New Roman" w:cs="Times New Roman"/>
          <w:sz w:val="28"/>
          <w:szCs w:val="28"/>
          <w:lang w:val="en-US"/>
        </w:rPr>
        <w:t>m vụ.</w:t>
      </w:r>
    </w:p>
    <w:p w14:paraId="1AE5FA09" w14:textId="77777777" w:rsidR="00A12A92" w:rsidRPr="003E341E"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3E341E">
        <w:rPr>
          <w:rFonts w:ascii="Times New Roman" w:eastAsia="Times New Roman" w:hAnsi="Times New Roman" w:cs="Times New Roman"/>
          <w:sz w:val="28"/>
          <w:szCs w:val="28"/>
          <w:lang w:val="en-US"/>
        </w:rPr>
        <w:t>- Mỗi giáo viên cần có thói quen tự kiểm tra việc thực hiện kế hoạch của mình để có điều chỉnh và phản á</w:t>
      </w:r>
      <w:r w:rsidR="00EC7730" w:rsidRPr="003E341E">
        <w:rPr>
          <w:rFonts w:ascii="Times New Roman" w:eastAsia="Times New Roman" w:hAnsi="Times New Roman" w:cs="Times New Roman"/>
          <w:sz w:val="28"/>
          <w:szCs w:val="28"/>
          <w:lang w:val="en-US"/>
        </w:rPr>
        <w:t>nh kịp thời với tổ chuyên môn, B</w:t>
      </w:r>
      <w:r w:rsidRPr="003E341E">
        <w:rPr>
          <w:rFonts w:ascii="Times New Roman" w:eastAsia="Times New Roman" w:hAnsi="Times New Roman" w:cs="Times New Roman"/>
          <w:sz w:val="28"/>
          <w:szCs w:val="28"/>
          <w:lang w:val="en-US"/>
        </w:rPr>
        <w:t xml:space="preserve">an </w:t>
      </w:r>
      <w:r w:rsidR="00EC7730" w:rsidRPr="003E341E">
        <w:rPr>
          <w:rFonts w:ascii="Times New Roman" w:eastAsia="Times New Roman" w:hAnsi="Times New Roman" w:cs="Times New Roman"/>
          <w:sz w:val="28"/>
          <w:szCs w:val="28"/>
          <w:lang w:val="en-US"/>
        </w:rPr>
        <w:t>G</w:t>
      </w:r>
      <w:r w:rsidRPr="003E341E">
        <w:rPr>
          <w:rFonts w:ascii="Times New Roman" w:eastAsia="Times New Roman" w:hAnsi="Times New Roman" w:cs="Times New Roman"/>
          <w:sz w:val="28"/>
          <w:szCs w:val="28"/>
          <w:lang w:val="en-US"/>
        </w:rPr>
        <w:t>iám hiệu.</w:t>
      </w:r>
    </w:p>
    <w:p w14:paraId="03B5EF29" w14:textId="77777777" w:rsidR="00A12A92" w:rsidRPr="009D4718" w:rsidRDefault="00A12A92" w:rsidP="008D51BE">
      <w:pPr>
        <w:shd w:val="clear" w:color="auto" w:fill="FFFFFF"/>
        <w:spacing w:before="120" w:after="120" w:line="276" w:lineRule="auto"/>
        <w:ind w:firstLine="567"/>
        <w:jc w:val="both"/>
        <w:rPr>
          <w:rFonts w:ascii="Helvetica" w:eastAsia="Times New Roman" w:hAnsi="Helvetica" w:cs="Helvetica"/>
          <w:sz w:val="20"/>
          <w:szCs w:val="20"/>
          <w:lang w:val="en-US"/>
        </w:rPr>
      </w:pPr>
      <w:r w:rsidRPr="009D4718">
        <w:rPr>
          <w:rFonts w:ascii="Times New Roman" w:eastAsia="Times New Roman" w:hAnsi="Times New Roman" w:cs="Times New Roman"/>
          <w:b/>
          <w:bCs/>
          <w:sz w:val="28"/>
          <w:szCs w:val="28"/>
          <w:lang w:val="en-US"/>
        </w:rPr>
        <w:t>4. Chế đ</w:t>
      </w:r>
      <w:r w:rsidR="009D4718" w:rsidRPr="009D4718">
        <w:rPr>
          <w:rFonts w:ascii="Times New Roman" w:eastAsia="Times New Roman" w:hAnsi="Times New Roman" w:cs="Times New Roman"/>
          <w:b/>
          <w:bCs/>
          <w:sz w:val="28"/>
          <w:szCs w:val="28"/>
          <w:lang w:val="en-US"/>
        </w:rPr>
        <w:t>ộ</w:t>
      </w:r>
      <w:r w:rsidRPr="009D4718">
        <w:rPr>
          <w:rFonts w:ascii="Times New Roman" w:eastAsia="Times New Roman" w:hAnsi="Times New Roman" w:cs="Times New Roman"/>
          <w:b/>
          <w:bCs/>
          <w:sz w:val="28"/>
          <w:szCs w:val="28"/>
          <w:lang w:val="en-US"/>
        </w:rPr>
        <w:t xml:space="preserve"> thông tin báo cáo</w:t>
      </w:r>
    </w:p>
    <w:p w14:paraId="75A49ABC" w14:textId="42DD8B58" w:rsidR="00A12A92" w:rsidRPr="007D5C72"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7D5C72">
        <w:rPr>
          <w:rFonts w:ascii="Times New Roman" w:eastAsia="Times New Roman" w:hAnsi="Times New Roman" w:cs="Times New Roman"/>
          <w:sz w:val="28"/>
          <w:szCs w:val="28"/>
          <w:lang w:val="en-US"/>
        </w:rPr>
        <w:t xml:space="preserve">- Tổ trưởng chuyên môn định kỳ </w:t>
      </w:r>
      <w:r w:rsidR="006908AD" w:rsidRPr="007D5C72">
        <w:rPr>
          <w:rFonts w:ascii="Times New Roman" w:eastAsia="Times New Roman" w:hAnsi="Times New Roman" w:cs="Times New Roman"/>
          <w:sz w:val="28"/>
          <w:szCs w:val="28"/>
          <w:lang w:val="en-US"/>
        </w:rPr>
        <w:t>báo cáo H</w:t>
      </w:r>
      <w:r w:rsidRPr="007D5C72">
        <w:rPr>
          <w:rFonts w:ascii="Times New Roman" w:eastAsia="Times New Roman" w:hAnsi="Times New Roman" w:cs="Times New Roman"/>
          <w:sz w:val="28"/>
          <w:szCs w:val="28"/>
          <w:lang w:val="en-US"/>
        </w:rPr>
        <w:t>iệu trưởng</w:t>
      </w:r>
      <w:r w:rsidR="002371FB" w:rsidRPr="007D5C72">
        <w:rPr>
          <w:rFonts w:ascii="Times New Roman" w:eastAsia="Times New Roman" w:hAnsi="Times New Roman" w:cs="Times New Roman"/>
          <w:sz w:val="28"/>
          <w:szCs w:val="28"/>
          <w:lang w:val="en-US"/>
        </w:rPr>
        <w:t xml:space="preserve"> và Phó hiệu trưởng </w:t>
      </w:r>
      <w:r w:rsidRPr="007D5C72">
        <w:rPr>
          <w:rFonts w:ascii="Times New Roman" w:eastAsia="Times New Roman" w:hAnsi="Times New Roman" w:cs="Times New Roman"/>
          <w:sz w:val="28"/>
          <w:szCs w:val="28"/>
          <w:lang w:val="en-US"/>
        </w:rPr>
        <w:t>về tình hình của tổ, có các ý kiến tham mưu đề xuất kịp thời về các công việc có liên quan đến thực hiện đổi mới hoạt động dạy học trong nhà trường.</w:t>
      </w:r>
    </w:p>
    <w:p w14:paraId="46D109E5" w14:textId="777C68C8" w:rsidR="00A12A92" w:rsidRPr="007D5C72"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7D5C72">
        <w:rPr>
          <w:rFonts w:ascii="Times New Roman" w:eastAsia="Times New Roman" w:hAnsi="Times New Roman" w:cs="Times New Roman"/>
          <w:sz w:val="28"/>
          <w:szCs w:val="28"/>
          <w:lang w:val="en-US"/>
        </w:rPr>
        <w:t>- Định kỳ báo cáo theo tuần, tháng, học kỳ để Hiệu trưởng</w:t>
      </w:r>
      <w:r w:rsidR="002371FB" w:rsidRPr="007D5C72">
        <w:rPr>
          <w:rFonts w:ascii="Times New Roman" w:eastAsia="Times New Roman" w:hAnsi="Times New Roman" w:cs="Times New Roman"/>
          <w:sz w:val="28"/>
          <w:szCs w:val="28"/>
          <w:lang w:val="en-US"/>
        </w:rPr>
        <w:t xml:space="preserve"> và Phó hiệu trưởng </w:t>
      </w:r>
      <w:r w:rsidRPr="007D5C72">
        <w:rPr>
          <w:rFonts w:ascii="Times New Roman" w:eastAsia="Times New Roman" w:hAnsi="Times New Roman" w:cs="Times New Roman"/>
          <w:sz w:val="28"/>
          <w:szCs w:val="28"/>
          <w:lang w:val="en-US"/>
        </w:rPr>
        <w:t xml:space="preserve"> tổng hợp báo cáo cấp trên kịp thời.</w:t>
      </w:r>
    </w:p>
    <w:p w14:paraId="1F663F72" w14:textId="37EA3726" w:rsidR="00D71AAA" w:rsidRPr="007D5C72" w:rsidRDefault="00A12A92" w:rsidP="008D51BE">
      <w:pPr>
        <w:shd w:val="clear" w:color="auto" w:fill="FFFFFF"/>
        <w:spacing w:after="150" w:line="276" w:lineRule="auto"/>
        <w:ind w:firstLine="567"/>
        <w:jc w:val="both"/>
        <w:rPr>
          <w:rFonts w:ascii="Helvetica" w:eastAsia="Times New Roman" w:hAnsi="Helvetica" w:cs="Helvetica"/>
          <w:sz w:val="20"/>
          <w:szCs w:val="20"/>
          <w:lang w:val="en-US"/>
        </w:rPr>
      </w:pPr>
      <w:r w:rsidRPr="007D5C72">
        <w:rPr>
          <w:rFonts w:ascii="Times New Roman" w:eastAsia="Times New Roman" w:hAnsi="Times New Roman" w:cs="Times New Roman"/>
          <w:sz w:val="28"/>
          <w:szCs w:val="28"/>
          <w:lang w:val="en-US"/>
        </w:rPr>
        <w:t xml:space="preserve">Trên đây là kế hoạch giáo dục </w:t>
      </w:r>
      <w:r w:rsidR="006F1F8C" w:rsidRPr="007D5C72">
        <w:rPr>
          <w:rFonts w:ascii="Times New Roman" w:eastAsia="Times New Roman" w:hAnsi="Times New Roman" w:cs="Times New Roman"/>
          <w:sz w:val="28"/>
          <w:szCs w:val="28"/>
          <w:lang w:val="en-US"/>
        </w:rPr>
        <w:t>năm học 202</w:t>
      </w:r>
      <w:r w:rsidR="00130936">
        <w:rPr>
          <w:rFonts w:ascii="Times New Roman" w:eastAsia="Times New Roman" w:hAnsi="Times New Roman" w:cs="Times New Roman"/>
          <w:sz w:val="28"/>
          <w:szCs w:val="28"/>
          <w:lang w:val="en-US"/>
        </w:rPr>
        <w:t>2</w:t>
      </w:r>
      <w:r w:rsidR="006F1F8C" w:rsidRPr="007D5C72">
        <w:rPr>
          <w:rFonts w:ascii="Times New Roman" w:eastAsia="Times New Roman" w:hAnsi="Times New Roman" w:cs="Times New Roman"/>
          <w:sz w:val="28"/>
          <w:szCs w:val="28"/>
          <w:lang w:val="en-US"/>
        </w:rPr>
        <w:t>-202</w:t>
      </w:r>
      <w:r w:rsidR="00130936">
        <w:rPr>
          <w:rFonts w:ascii="Times New Roman" w:eastAsia="Times New Roman" w:hAnsi="Times New Roman" w:cs="Times New Roman"/>
          <w:sz w:val="28"/>
          <w:szCs w:val="28"/>
          <w:lang w:val="en-US"/>
        </w:rPr>
        <w:t>3</w:t>
      </w:r>
      <w:r w:rsidR="006F1F8C" w:rsidRPr="007D5C72">
        <w:rPr>
          <w:rFonts w:ascii="Times New Roman" w:eastAsia="Times New Roman" w:hAnsi="Times New Roman" w:cs="Times New Roman"/>
          <w:sz w:val="28"/>
          <w:szCs w:val="28"/>
          <w:lang w:val="en-US"/>
        </w:rPr>
        <w:t xml:space="preserve"> </w:t>
      </w:r>
      <w:r w:rsidRPr="007D5C72">
        <w:rPr>
          <w:rFonts w:ascii="Times New Roman" w:eastAsia="Times New Roman" w:hAnsi="Times New Roman" w:cs="Times New Roman"/>
          <w:sz w:val="28"/>
          <w:szCs w:val="28"/>
          <w:lang w:val="en-US"/>
        </w:rPr>
        <w:t>của trường THCS</w:t>
      </w:r>
      <w:r w:rsidR="00F90CBE" w:rsidRPr="007D5C72">
        <w:rPr>
          <w:rFonts w:ascii="Times New Roman" w:eastAsia="Times New Roman" w:hAnsi="Times New Roman" w:cs="Times New Roman"/>
          <w:sz w:val="28"/>
          <w:szCs w:val="28"/>
          <w:lang w:val="en-US"/>
        </w:rPr>
        <w:t xml:space="preserve"> Phả Lễ</w:t>
      </w:r>
      <w:r w:rsidRPr="007D5C72">
        <w:rPr>
          <w:rFonts w:ascii="Times New Roman" w:eastAsia="Times New Roman" w:hAnsi="Times New Roman" w:cs="Times New Roman"/>
          <w:sz w:val="28"/>
          <w:szCs w:val="28"/>
          <w:lang w:val="en-US"/>
        </w:rPr>
        <w:t xml:space="preserve">. </w:t>
      </w:r>
      <w:r w:rsidR="006F1F8C" w:rsidRPr="007D5C72">
        <w:rPr>
          <w:rFonts w:ascii="Times New Roman" w:eastAsia="Times New Roman" w:hAnsi="Times New Roman" w:cs="Times New Roman"/>
          <w:sz w:val="28"/>
          <w:szCs w:val="28"/>
          <w:lang w:val="en-US"/>
        </w:rPr>
        <w:t>Hiệu trưởng</w:t>
      </w:r>
      <w:r w:rsidRPr="007D5C72">
        <w:rPr>
          <w:rFonts w:ascii="Times New Roman" w:eastAsia="Times New Roman" w:hAnsi="Times New Roman" w:cs="Times New Roman"/>
          <w:sz w:val="28"/>
          <w:szCs w:val="28"/>
          <w:lang w:val="en-US"/>
        </w:rPr>
        <w:t xml:space="preserve"> nhà trường yêu cầu cán bộ, giáo viên, nhân viên cụ thể hóa bằng kế hoạch cá nhân và nghiêm túc thực hiện kế hoạch này.</w:t>
      </w:r>
    </w:p>
    <w:tbl>
      <w:tblPr>
        <w:tblW w:w="9540" w:type="dxa"/>
        <w:tblInd w:w="108" w:type="dxa"/>
        <w:tblLook w:val="04A0" w:firstRow="1" w:lastRow="0" w:firstColumn="1" w:lastColumn="0" w:noHBand="0" w:noVBand="1"/>
      </w:tblPr>
      <w:tblGrid>
        <w:gridCol w:w="5245"/>
        <w:gridCol w:w="515"/>
        <w:gridCol w:w="3780"/>
      </w:tblGrid>
      <w:tr w:rsidR="00D71AAA" w:rsidRPr="00134E21" w14:paraId="61DFDED1" w14:textId="77777777" w:rsidTr="003C4E2A">
        <w:tc>
          <w:tcPr>
            <w:tcW w:w="5245" w:type="dxa"/>
            <w:shd w:val="clear" w:color="auto" w:fill="auto"/>
          </w:tcPr>
          <w:p w14:paraId="074DE34C" w14:textId="77777777" w:rsidR="00F90CBE" w:rsidRPr="00F90CBE" w:rsidRDefault="00F90CBE" w:rsidP="00F90CBE">
            <w:pPr>
              <w:spacing w:line="240" w:lineRule="auto"/>
              <w:rPr>
                <w:rFonts w:ascii="Times New Roman" w:hAnsi="Times New Roman" w:cs="Times New Roman"/>
                <w:sz w:val="16"/>
                <w:szCs w:val="16"/>
              </w:rPr>
            </w:pPr>
          </w:p>
          <w:p w14:paraId="309CAC57" w14:textId="66BD4D5D" w:rsidR="00D71AAA" w:rsidRPr="00F90CBE" w:rsidRDefault="00D71AAA" w:rsidP="00F90CBE">
            <w:pPr>
              <w:spacing w:line="240" w:lineRule="auto"/>
              <w:rPr>
                <w:rFonts w:ascii="Times New Roman" w:hAnsi="Times New Roman" w:cs="Times New Roman"/>
                <w:b/>
                <w:bCs/>
                <w:i/>
                <w:iCs/>
                <w:sz w:val="24"/>
                <w:szCs w:val="24"/>
              </w:rPr>
            </w:pPr>
            <w:r w:rsidRPr="00F90CBE">
              <w:rPr>
                <w:rFonts w:ascii="Times New Roman" w:hAnsi="Times New Roman" w:cs="Times New Roman"/>
                <w:b/>
                <w:bCs/>
                <w:i/>
                <w:iCs/>
                <w:sz w:val="24"/>
                <w:szCs w:val="24"/>
              </w:rPr>
              <w:t>Nơi nhận:</w:t>
            </w:r>
          </w:p>
          <w:p w14:paraId="058C5ABA" w14:textId="10B39AEA" w:rsidR="00D71AAA" w:rsidRPr="00F90CBE" w:rsidRDefault="00D71AAA" w:rsidP="00F90CBE">
            <w:pPr>
              <w:spacing w:line="240" w:lineRule="auto"/>
              <w:rPr>
                <w:rFonts w:ascii="Times New Roman" w:hAnsi="Times New Roman" w:cs="Times New Roman"/>
                <w:sz w:val="24"/>
                <w:szCs w:val="24"/>
              </w:rPr>
            </w:pPr>
            <w:r w:rsidRPr="00F90CBE">
              <w:rPr>
                <w:rFonts w:ascii="Times New Roman" w:hAnsi="Times New Roman" w:cs="Times New Roman"/>
                <w:sz w:val="24"/>
                <w:szCs w:val="24"/>
              </w:rPr>
              <w:t xml:space="preserve">  - Phòng GD</w:t>
            </w:r>
            <w:r w:rsidR="00F90CBE">
              <w:rPr>
                <w:rFonts w:ascii="Times New Roman" w:hAnsi="Times New Roman" w:cs="Times New Roman"/>
                <w:sz w:val="24"/>
                <w:szCs w:val="24"/>
                <w:lang w:val="en-US"/>
              </w:rPr>
              <w:t>&amp;</w:t>
            </w:r>
            <w:r w:rsidRPr="00F90CBE">
              <w:rPr>
                <w:rFonts w:ascii="Times New Roman" w:hAnsi="Times New Roman" w:cs="Times New Roman"/>
                <w:sz w:val="24"/>
                <w:szCs w:val="24"/>
              </w:rPr>
              <w:t xml:space="preserve">ĐT </w:t>
            </w:r>
            <w:r w:rsidR="00F90CBE">
              <w:rPr>
                <w:rFonts w:ascii="Times New Roman" w:hAnsi="Times New Roman" w:cs="Times New Roman"/>
                <w:sz w:val="24"/>
                <w:szCs w:val="24"/>
                <w:lang w:val="en-US"/>
              </w:rPr>
              <w:t xml:space="preserve">huyện TN </w:t>
            </w:r>
            <w:r w:rsidRPr="00F90CBE">
              <w:rPr>
                <w:rFonts w:ascii="Times New Roman" w:hAnsi="Times New Roman" w:cs="Times New Roman"/>
                <w:sz w:val="24"/>
                <w:szCs w:val="24"/>
              </w:rPr>
              <w:t xml:space="preserve">(để </w:t>
            </w:r>
            <w:r w:rsidR="00F90CBE">
              <w:rPr>
                <w:rFonts w:ascii="Times New Roman" w:hAnsi="Times New Roman" w:cs="Times New Roman"/>
                <w:sz w:val="24"/>
                <w:szCs w:val="24"/>
                <w:lang w:val="en-US"/>
              </w:rPr>
              <w:t>phê duyệt k/h</w:t>
            </w:r>
            <w:r w:rsidRPr="00F90CBE">
              <w:rPr>
                <w:rFonts w:ascii="Times New Roman" w:hAnsi="Times New Roman" w:cs="Times New Roman"/>
                <w:sz w:val="24"/>
                <w:szCs w:val="24"/>
              </w:rPr>
              <w:t>);</w:t>
            </w:r>
          </w:p>
          <w:p w14:paraId="7481523B" w14:textId="5AC69CE8" w:rsidR="00D71AAA" w:rsidRPr="00817FD4" w:rsidRDefault="00D71AAA" w:rsidP="00F90CBE">
            <w:pPr>
              <w:spacing w:line="240" w:lineRule="auto"/>
              <w:rPr>
                <w:rFonts w:ascii="Times New Roman" w:hAnsi="Times New Roman" w:cs="Times New Roman"/>
                <w:sz w:val="24"/>
                <w:szCs w:val="24"/>
                <w:lang w:val="en-US"/>
              </w:rPr>
            </w:pPr>
            <w:r w:rsidRPr="00F90CBE">
              <w:rPr>
                <w:rFonts w:ascii="Times New Roman" w:hAnsi="Times New Roman" w:cs="Times New Roman"/>
                <w:sz w:val="24"/>
                <w:szCs w:val="24"/>
              </w:rPr>
              <w:t xml:space="preserve">  - Đảng ủy, HĐND, UBND </w:t>
            </w:r>
            <w:r w:rsidR="00D82A6B" w:rsidRPr="00F90CBE">
              <w:rPr>
                <w:rFonts w:ascii="Times New Roman" w:hAnsi="Times New Roman" w:cs="Times New Roman"/>
                <w:sz w:val="24"/>
                <w:szCs w:val="24"/>
              </w:rPr>
              <w:t>xã</w:t>
            </w:r>
            <w:r w:rsidRPr="00F90CBE">
              <w:rPr>
                <w:rFonts w:ascii="Times New Roman" w:hAnsi="Times New Roman" w:cs="Times New Roman"/>
                <w:sz w:val="24"/>
                <w:szCs w:val="24"/>
              </w:rPr>
              <w:t xml:space="preserve"> (để b/c)</w:t>
            </w:r>
            <w:r w:rsidR="00817FD4">
              <w:rPr>
                <w:rFonts w:ascii="Times New Roman" w:hAnsi="Times New Roman" w:cs="Times New Roman"/>
                <w:sz w:val="24"/>
                <w:szCs w:val="24"/>
                <w:lang w:val="en-US"/>
              </w:rPr>
              <w:t>;</w:t>
            </w:r>
          </w:p>
          <w:p w14:paraId="203C9846" w14:textId="77777777" w:rsidR="00D71AAA" w:rsidRPr="00F90CBE" w:rsidRDefault="00D71AAA" w:rsidP="00F90CBE">
            <w:pPr>
              <w:spacing w:line="240" w:lineRule="auto"/>
              <w:rPr>
                <w:rFonts w:ascii="Times New Roman" w:hAnsi="Times New Roman" w:cs="Times New Roman"/>
                <w:sz w:val="24"/>
                <w:szCs w:val="24"/>
              </w:rPr>
            </w:pPr>
            <w:r w:rsidRPr="00F90CBE">
              <w:rPr>
                <w:rFonts w:ascii="Times New Roman" w:hAnsi="Times New Roman" w:cs="Times New Roman"/>
                <w:sz w:val="24"/>
                <w:szCs w:val="24"/>
              </w:rPr>
              <w:t xml:space="preserve">  - CBGVNV (để t/h);</w:t>
            </w:r>
          </w:p>
          <w:p w14:paraId="5805D843" w14:textId="61767E0E" w:rsidR="00D71AAA" w:rsidRPr="0090652B" w:rsidRDefault="00D71AAA" w:rsidP="00F90CBE">
            <w:pPr>
              <w:spacing w:line="240" w:lineRule="auto"/>
              <w:rPr>
                <w:rFonts w:ascii="Times New Roman" w:hAnsi="Times New Roman" w:cs="Times New Roman"/>
                <w:sz w:val="24"/>
                <w:szCs w:val="24"/>
                <w:lang w:val="en-US"/>
              </w:rPr>
            </w:pPr>
            <w:r w:rsidRPr="00F90CBE">
              <w:rPr>
                <w:rFonts w:ascii="Times New Roman" w:hAnsi="Times New Roman" w:cs="Times New Roman"/>
                <w:sz w:val="24"/>
                <w:szCs w:val="24"/>
              </w:rPr>
              <w:t xml:space="preserve">  - Lưu V</w:t>
            </w:r>
            <w:r w:rsidR="0090652B">
              <w:rPr>
                <w:rFonts w:ascii="Times New Roman" w:hAnsi="Times New Roman" w:cs="Times New Roman"/>
                <w:sz w:val="24"/>
                <w:szCs w:val="24"/>
                <w:lang w:val="en-US"/>
              </w:rPr>
              <w:t>T.</w:t>
            </w:r>
          </w:p>
          <w:p w14:paraId="73466637" w14:textId="77777777" w:rsidR="00D71AAA" w:rsidRPr="00F67C98" w:rsidRDefault="00D71AAA" w:rsidP="003C4E2A">
            <w:pPr>
              <w:jc w:val="both"/>
              <w:rPr>
                <w:rFonts w:ascii="Times New Roman" w:hAnsi="Times New Roman"/>
                <w:sz w:val="6"/>
                <w:lang w:val="pt-BR"/>
              </w:rPr>
            </w:pPr>
          </w:p>
          <w:p w14:paraId="6ECC510D" w14:textId="77777777" w:rsidR="00D71AAA" w:rsidRPr="00F67C98" w:rsidRDefault="00D71AAA" w:rsidP="003C4E2A">
            <w:pPr>
              <w:jc w:val="both"/>
              <w:rPr>
                <w:rFonts w:ascii="Times New Roman" w:hAnsi="Times New Roman"/>
                <w:b/>
                <w:lang w:val="pt-BR"/>
              </w:rPr>
            </w:pPr>
          </w:p>
        </w:tc>
        <w:tc>
          <w:tcPr>
            <w:tcW w:w="515" w:type="dxa"/>
            <w:shd w:val="clear" w:color="auto" w:fill="auto"/>
          </w:tcPr>
          <w:p w14:paraId="2F4E5057" w14:textId="77777777" w:rsidR="00D71AAA" w:rsidRPr="00134E21" w:rsidRDefault="00D71AAA" w:rsidP="003C4E2A">
            <w:pPr>
              <w:spacing w:line="420" w:lineRule="atLeast"/>
              <w:jc w:val="both"/>
              <w:rPr>
                <w:rFonts w:ascii="Times New Roman" w:hAnsi="Times New Roman"/>
                <w:lang w:val="pt-BR"/>
              </w:rPr>
            </w:pPr>
          </w:p>
        </w:tc>
        <w:tc>
          <w:tcPr>
            <w:tcW w:w="3780" w:type="dxa"/>
            <w:shd w:val="clear" w:color="auto" w:fill="auto"/>
          </w:tcPr>
          <w:p w14:paraId="6A6CF3BE" w14:textId="77777777" w:rsidR="00D71AAA" w:rsidRPr="00F90CBE" w:rsidRDefault="00D71AAA" w:rsidP="003C4E2A">
            <w:pPr>
              <w:jc w:val="center"/>
              <w:rPr>
                <w:rFonts w:ascii="Times New Roman" w:hAnsi="Times New Roman"/>
                <w:b/>
                <w:sz w:val="28"/>
                <w:szCs w:val="28"/>
                <w:lang w:val="pt-BR"/>
              </w:rPr>
            </w:pPr>
            <w:r w:rsidRPr="00F90CBE">
              <w:rPr>
                <w:rFonts w:ascii="Times New Roman" w:hAnsi="Times New Roman"/>
                <w:b/>
                <w:sz w:val="28"/>
                <w:szCs w:val="28"/>
                <w:lang w:val="pt-BR"/>
              </w:rPr>
              <w:t>HIỆU TRƯỞNG</w:t>
            </w:r>
          </w:p>
          <w:p w14:paraId="70CFAD91" w14:textId="77777777" w:rsidR="00D71AAA" w:rsidRPr="00134E21" w:rsidRDefault="00D71AAA" w:rsidP="003C4E2A">
            <w:pPr>
              <w:jc w:val="center"/>
              <w:rPr>
                <w:rFonts w:ascii="Times New Roman" w:hAnsi="Times New Roman"/>
                <w:b/>
                <w:sz w:val="26"/>
                <w:lang w:val="pt-BR"/>
              </w:rPr>
            </w:pPr>
          </w:p>
          <w:p w14:paraId="6A4282F1" w14:textId="77777777" w:rsidR="00D71AAA" w:rsidRDefault="00D71AAA" w:rsidP="003C4E2A">
            <w:pPr>
              <w:rPr>
                <w:rFonts w:ascii="Times New Roman" w:hAnsi="Times New Roman"/>
                <w:b/>
                <w:sz w:val="26"/>
              </w:rPr>
            </w:pPr>
          </w:p>
          <w:p w14:paraId="4B002A1D" w14:textId="279AC5B0" w:rsidR="00D71AAA" w:rsidRPr="00F90CBE" w:rsidRDefault="006922A3" w:rsidP="00F90CBE">
            <w:pPr>
              <w:jc w:val="center"/>
              <w:rPr>
                <w:rFonts w:ascii="Times New Roman" w:hAnsi="Times New Roman"/>
                <w:b/>
                <w:sz w:val="28"/>
                <w:szCs w:val="28"/>
                <w:lang w:val="en-US"/>
              </w:rPr>
            </w:pPr>
            <w:r>
              <w:rPr>
                <w:rFonts w:ascii="Times New Roman" w:hAnsi="Times New Roman"/>
                <w:b/>
                <w:sz w:val="28"/>
                <w:szCs w:val="28"/>
                <w:lang w:val="en-US"/>
              </w:rPr>
              <w:t>Phạm Quang Minh</w:t>
            </w:r>
          </w:p>
          <w:p w14:paraId="581CBF33" w14:textId="4806286A" w:rsidR="00D71AAA" w:rsidRPr="00134E21" w:rsidRDefault="00D71AAA" w:rsidP="00D71AAA">
            <w:pPr>
              <w:jc w:val="center"/>
              <w:rPr>
                <w:rFonts w:ascii="Times New Roman" w:hAnsi="Times New Roman"/>
                <w:b/>
                <w:lang w:val="pt-BR"/>
              </w:rPr>
            </w:pPr>
          </w:p>
        </w:tc>
      </w:tr>
    </w:tbl>
    <w:p w14:paraId="6473E937" w14:textId="77777777" w:rsidR="00A12A92" w:rsidRPr="00A12A92" w:rsidRDefault="00A12A92"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Times New Roman" w:eastAsia="Times New Roman" w:hAnsi="Times New Roman" w:cs="Times New Roman"/>
          <w:color w:val="333333"/>
          <w:sz w:val="24"/>
          <w:szCs w:val="24"/>
          <w:lang w:val="en-US"/>
        </w:rPr>
        <w:t>                                                                                                      </w:t>
      </w:r>
    </w:p>
    <w:p w14:paraId="4DC6D565" w14:textId="77777777" w:rsidR="00A12A92" w:rsidRPr="00A12A92" w:rsidRDefault="00A12A92"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Times New Roman" w:eastAsia="Times New Roman" w:hAnsi="Times New Roman" w:cs="Times New Roman"/>
          <w:color w:val="333333"/>
          <w:sz w:val="24"/>
          <w:szCs w:val="24"/>
          <w:lang w:val="en-US"/>
        </w:rPr>
        <w:t>                                                                                          </w:t>
      </w:r>
    </w:p>
    <w:p w14:paraId="5FF56B8A" w14:textId="77777777" w:rsidR="00A12A92" w:rsidRPr="00A12A92" w:rsidRDefault="00A12A92" w:rsidP="00A12A92">
      <w:pPr>
        <w:shd w:val="clear" w:color="auto" w:fill="FFFFFF"/>
        <w:spacing w:after="150" w:line="240" w:lineRule="auto"/>
        <w:ind w:firstLine="567"/>
        <w:jc w:val="both"/>
        <w:rPr>
          <w:rFonts w:ascii="Helvetica" w:eastAsia="Times New Roman" w:hAnsi="Helvetica" w:cs="Helvetica"/>
          <w:color w:val="333333"/>
          <w:sz w:val="20"/>
          <w:szCs w:val="20"/>
          <w:lang w:val="en-US"/>
        </w:rPr>
      </w:pPr>
      <w:r w:rsidRPr="00A12A92">
        <w:rPr>
          <w:rFonts w:ascii="Helvetica" w:eastAsia="Times New Roman" w:hAnsi="Helvetica" w:cs="Helvetica"/>
          <w:color w:val="333333"/>
          <w:sz w:val="20"/>
          <w:szCs w:val="20"/>
          <w:lang w:val="en-US"/>
        </w:rPr>
        <w:t> </w:t>
      </w:r>
    </w:p>
    <w:sectPr w:rsidR="00A12A92" w:rsidRPr="00A12A92" w:rsidSect="002C649B">
      <w:pgSz w:w="11907" w:h="16839"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A86B" w14:textId="77777777" w:rsidR="001A392F" w:rsidRDefault="001A392F" w:rsidP="00EC7730">
      <w:pPr>
        <w:spacing w:after="0" w:line="240" w:lineRule="auto"/>
      </w:pPr>
      <w:r>
        <w:separator/>
      </w:r>
    </w:p>
  </w:endnote>
  <w:endnote w:type="continuationSeparator" w:id="0">
    <w:p w14:paraId="6B2835C7" w14:textId="77777777" w:rsidR="001A392F" w:rsidRDefault="001A392F" w:rsidP="00EC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D989" w14:textId="77777777" w:rsidR="001A392F" w:rsidRDefault="001A392F" w:rsidP="00EC7730">
      <w:pPr>
        <w:spacing w:after="0" w:line="240" w:lineRule="auto"/>
      </w:pPr>
      <w:r>
        <w:separator/>
      </w:r>
    </w:p>
  </w:footnote>
  <w:footnote w:type="continuationSeparator" w:id="0">
    <w:p w14:paraId="65F0F09A" w14:textId="77777777" w:rsidR="001A392F" w:rsidRDefault="001A392F" w:rsidP="00EC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66242"/>
      <w:docPartObj>
        <w:docPartGallery w:val="Page Numbers (Top of Page)"/>
        <w:docPartUnique/>
      </w:docPartObj>
    </w:sdtPr>
    <w:sdtEndPr>
      <w:rPr>
        <w:noProof/>
      </w:rPr>
    </w:sdtEndPr>
    <w:sdtContent>
      <w:p w14:paraId="0F72AD54" w14:textId="152017BD" w:rsidR="0060121E" w:rsidRDefault="006012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360595" w14:textId="77777777" w:rsidR="005B07AA" w:rsidRPr="00973961" w:rsidRDefault="005B07AA" w:rsidP="00B5095E">
    <w:pPr>
      <w:pStyle w:val="Header"/>
      <w:tabs>
        <w:tab w:val="clear" w:pos="4680"/>
        <w:tab w:val="clear" w:pos="9360"/>
        <w:tab w:val="left" w:pos="1178"/>
        <w:tab w:val="left" w:pos="123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92"/>
    <w:rsid w:val="0000546C"/>
    <w:rsid w:val="00017BE1"/>
    <w:rsid w:val="00023B8F"/>
    <w:rsid w:val="0002724B"/>
    <w:rsid w:val="00031C90"/>
    <w:rsid w:val="000341F0"/>
    <w:rsid w:val="00042088"/>
    <w:rsid w:val="00055125"/>
    <w:rsid w:val="000556E7"/>
    <w:rsid w:val="00056C26"/>
    <w:rsid w:val="00060CBA"/>
    <w:rsid w:val="00063DF3"/>
    <w:rsid w:val="00071C3C"/>
    <w:rsid w:val="000744A5"/>
    <w:rsid w:val="00074894"/>
    <w:rsid w:val="000772B7"/>
    <w:rsid w:val="000779B4"/>
    <w:rsid w:val="00087723"/>
    <w:rsid w:val="00095A14"/>
    <w:rsid w:val="00096D3D"/>
    <w:rsid w:val="000B0888"/>
    <w:rsid w:val="000B58FC"/>
    <w:rsid w:val="000B5B44"/>
    <w:rsid w:val="000B7FDB"/>
    <w:rsid w:val="000C1A06"/>
    <w:rsid w:val="000C1C00"/>
    <w:rsid w:val="000C5446"/>
    <w:rsid w:val="000C574E"/>
    <w:rsid w:val="000D1104"/>
    <w:rsid w:val="000E7E34"/>
    <w:rsid w:val="001013C0"/>
    <w:rsid w:val="00104EA2"/>
    <w:rsid w:val="00110FD1"/>
    <w:rsid w:val="0011572D"/>
    <w:rsid w:val="00120E9F"/>
    <w:rsid w:val="00123415"/>
    <w:rsid w:val="00123B39"/>
    <w:rsid w:val="00130936"/>
    <w:rsid w:val="00134E94"/>
    <w:rsid w:val="00166405"/>
    <w:rsid w:val="001679DB"/>
    <w:rsid w:val="001827AF"/>
    <w:rsid w:val="00183176"/>
    <w:rsid w:val="001862D7"/>
    <w:rsid w:val="00192849"/>
    <w:rsid w:val="001930B8"/>
    <w:rsid w:val="00194897"/>
    <w:rsid w:val="00196C94"/>
    <w:rsid w:val="001A0044"/>
    <w:rsid w:val="001A1868"/>
    <w:rsid w:val="001A392F"/>
    <w:rsid w:val="001A471C"/>
    <w:rsid w:val="001B1F59"/>
    <w:rsid w:val="001C3C57"/>
    <w:rsid w:val="001C4383"/>
    <w:rsid w:val="001C5111"/>
    <w:rsid w:val="001C5A83"/>
    <w:rsid w:val="001C67DF"/>
    <w:rsid w:val="001D1129"/>
    <w:rsid w:val="001D46E7"/>
    <w:rsid w:val="001D6715"/>
    <w:rsid w:val="001E12CC"/>
    <w:rsid w:val="001E27D1"/>
    <w:rsid w:val="001F2FB1"/>
    <w:rsid w:val="002004D7"/>
    <w:rsid w:val="002046F6"/>
    <w:rsid w:val="00207708"/>
    <w:rsid w:val="002078AF"/>
    <w:rsid w:val="0022273D"/>
    <w:rsid w:val="002371FB"/>
    <w:rsid w:val="002404E3"/>
    <w:rsid w:val="00250C97"/>
    <w:rsid w:val="00253D45"/>
    <w:rsid w:val="00260119"/>
    <w:rsid w:val="002673FE"/>
    <w:rsid w:val="00277373"/>
    <w:rsid w:val="00294CA9"/>
    <w:rsid w:val="0029784A"/>
    <w:rsid w:val="002A2525"/>
    <w:rsid w:val="002A2756"/>
    <w:rsid w:val="002A48A0"/>
    <w:rsid w:val="002A5799"/>
    <w:rsid w:val="002B4443"/>
    <w:rsid w:val="002B60EF"/>
    <w:rsid w:val="002B73B9"/>
    <w:rsid w:val="002C05A3"/>
    <w:rsid w:val="002C079E"/>
    <w:rsid w:val="002C233D"/>
    <w:rsid w:val="002C59D8"/>
    <w:rsid w:val="002C649B"/>
    <w:rsid w:val="002D347A"/>
    <w:rsid w:val="002E2C4F"/>
    <w:rsid w:val="002E6605"/>
    <w:rsid w:val="002F07FD"/>
    <w:rsid w:val="002F54ED"/>
    <w:rsid w:val="003008E3"/>
    <w:rsid w:val="0030574B"/>
    <w:rsid w:val="003116D1"/>
    <w:rsid w:val="00323D30"/>
    <w:rsid w:val="00324D60"/>
    <w:rsid w:val="00327545"/>
    <w:rsid w:val="00327EB7"/>
    <w:rsid w:val="00341923"/>
    <w:rsid w:val="003451A5"/>
    <w:rsid w:val="00346952"/>
    <w:rsid w:val="00347D9F"/>
    <w:rsid w:val="0035085A"/>
    <w:rsid w:val="00352CD3"/>
    <w:rsid w:val="0035327A"/>
    <w:rsid w:val="00354221"/>
    <w:rsid w:val="003655D2"/>
    <w:rsid w:val="00366635"/>
    <w:rsid w:val="003672F9"/>
    <w:rsid w:val="00372161"/>
    <w:rsid w:val="00374389"/>
    <w:rsid w:val="00376DCD"/>
    <w:rsid w:val="0038278F"/>
    <w:rsid w:val="00392B82"/>
    <w:rsid w:val="003A1477"/>
    <w:rsid w:val="003B1151"/>
    <w:rsid w:val="003B19DF"/>
    <w:rsid w:val="003C003A"/>
    <w:rsid w:val="003C4D56"/>
    <w:rsid w:val="003C4E2A"/>
    <w:rsid w:val="003D01B8"/>
    <w:rsid w:val="003D2274"/>
    <w:rsid w:val="003E2E87"/>
    <w:rsid w:val="003E3163"/>
    <w:rsid w:val="003E341E"/>
    <w:rsid w:val="003F0B67"/>
    <w:rsid w:val="003F5547"/>
    <w:rsid w:val="00400978"/>
    <w:rsid w:val="00400CAA"/>
    <w:rsid w:val="004027EB"/>
    <w:rsid w:val="004050BF"/>
    <w:rsid w:val="00406859"/>
    <w:rsid w:val="00417BAD"/>
    <w:rsid w:val="00417ED3"/>
    <w:rsid w:val="004357E6"/>
    <w:rsid w:val="00436405"/>
    <w:rsid w:val="00440766"/>
    <w:rsid w:val="00442609"/>
    <w:rsid w:val="00446D60"/>
    <w:rsid w:val="0045180B"/>
    <w:rsid w:val="00454F69"/>
    <w:rsid w:val="00464E10"/>
    <w:rsid w:val="00466B13"/>
    <w:rsid w:val="00484EE7"/>
    <w:rsid w:val="0049055F"/>
    <w:rsid w:val="004972C7"/>
    <w:rsid w:val="004A09D9"/>
    <w:rsid w:val="004A1344"/>
    <w:rsid w:val="004B0A3A"/>
    <w:rsid w:val="004B2A13"/>
    <w:rsid w:val="004B6037"/>
    <w:rsid w:val="004C1B88"/>
    <w:rsid w:val="004D27F0"/>
    <w:rsid w:val="004D5147"/>
    <w:rsid w:val="004D6990"/>
    <w:rsid w:val="004E3F9F"/>
    <w:rsid w:val="004E6C96"/>
    <w:rsid w:val="004F4DB4"/>
    <w:rsid w:val="00505E17"/>
    <w:rsid w:val="005068E3"/>
    <w:rsid w:val="00511249"/>
    <w:rsid w:val="00516BF5"/>
    <w:rsid w:val="0053144A"/>
    <w:rsid w:val="005349F0"/>
    <w:rsid w:val="0053543C"/>
    <w:rsid w:val="00542ACD"/>
    <w:rsid w:val="00552E9F"/>
    <w:rsid w:val="005605DE"/>
    <w:rsid w:val="00571A59"/>
    <w:rsid w:val="00572DD6"/>
    <w:rsid w:val="00574C16"/>
    <w:rsid w:val="00580551"/>
    <w:rsid w:val="00582F73"/>
    <w:rsid w:val="005871BE"/>
    <w:rsid w:val="00587A8F"/>
    <w:rsid w:val="00590A6F"/>
    <w:rsid w:val="00592016"/>
    <w:rsid w:val="005941AC"/>
    <w:rsid w:val="005950C9"/>
    <w:rsid w:val="005A1795"/>
    <w:rsid w:val="005A24C3"/>
    <w:rsid w:val="005A6DCF"/>
    <w:rsid w:val="005B00A7"/>
    <w:rsid w:val="005B07AA"/>
    <w:rsid w:val="005B2140"/>
    <w:rsid w:val="005B47F7"/>
    <w:rsid w:val="005B56A4"/>
    <w:rsid w:val="005B5C4F"/>
    <w:rsid w:val="005B624D"/>
    <w:rsid w:val="005C1B60"/>
    <w:rsid w:val="005C1BC4"/>
    <w:rsid w:val="005C31CA"/>
    <w:rsid w:val="005C754D"/>
    <w:rsid w:val="005D0C25"/>
    <w:rsid w:val="005D5F8B"/>
    <w:rsid w:val="005D6E12"/>
    <w:rsid w:val="005D7D21"/>
    <w:rsid w:val="005E1FD1"/>
    <w:rsid w:val="005F7E6F"/>
    <w:rsid w:val="0060121E"/>
    <w:rsid w:val="00604A75"/>
    <w:rsid w:val="0061629E"/>
    <w:rsid w:val="00622D37"/>
    <w:rsid w:val="0063048E"/>
    <w:rsid w:val="00645114"/>
    <w:rsid w:val="00654400"/>
    <w:rsid w:val="00654C37"/>
    <w:rsid w:val="00660E1E"/>
    <w:rsid w:val="00672883"/>
    <w:rsid w:val="0067609A"/>
    <w:rsid w:val="006908AD"/>
    <w:rsid w:val="006922A3"/>
    <w:rsid w:val="006940EB"/>
    <w:rsid w:val="006A2EAA"/>
    <w:rsid w:val="006A7DD1"/>
    <w:rsid w:val="006B3C56"/>
    <w:rsid w:val="006C3557"/>
    <w:rsid w:val="006C7076"/>
    <w:rsid w:val="006D093E"/>
    <w:rsid w:val="006D30E6"/>
    <w:rsid w:val="006D3DFD"/>
    <w:rsid w:val="006E2852"/>
    <w:rsid w:val="006E2FB2"/>
    <w:rsid w:val="006E58C2"/>
    <w:rsid w:val="006F1F8C"/>
    <w:rsid w:val="006F3726"/>
    <w:rsid w:val="006F69A1"/>
    <w:rsid w:val="00706AE7"/>
    <w:rsid w:val="0071600F"/>
    <w:rsid w:val="00730B19"/>
    <w:rsid w:val="00734B4B"/>
    <w:rsid w:val="00740900"/>
    <w:rsid w:val="007457B7"/>
    <w:rsid w:val="00751559"/>
    <w:rsid w:val="0075182B"/>
    <w:rsid w:val="00760D2E"/>
    <w:rsid w:val="007627BE"/>
    <w:rsid w:val="00762F57"/>
    <w:rsid w:val="00764B77"/>
    <w:rsid w:val="007652D9"/>
    <w:rsid w:val="00773E5C"/>
    <w:rsid w:val="0078269C"/>
    <w:rsid w:val="00784288"/>
    <w:rsid w:val="007935A8"/>
    <w:rsid w:val="007A32E9"/>
    <w:rsid w:val="007A42B3"/>
    <w:rsid w:val="007C64A0"/>
    <w:rsid w:val="007D5C72"/>
    <w:rsid w:val="007D7F63"/>
    <w:rsid w:val="007E34A0"/>
    <w:rsid w:val="007F2107"/>
    <w:rsid w:val="007F3BD5"/>
    <w:rsid w:val="007F6527"/>
    <w:rsid w:val="007F784D"/>
    <w:rsid w:val="00817FD4"/>
    <w:rsid w:val="0082346A"/>
    <w:rsid w:val="008237AC"/>
    <w:rsid w:val="008272DD"/>
    <w:rsid w:val="008309FC"/>
    <w:rsid w:val="00835BE2"/>
    <w:rsid w:val="008409A9"/>
    <w:rsid w:val="00843CFA"/>
    <w:rsid w:val="0084462C"/>
    <w:rsid w:val="00847F7D"/>
    <w:rsid w:val="008514B3"/>
    <w:rsid w:val="00851FFB"/>
    <w:rsid w:val="00852D23"/>
    <w:rsid w:val="00854E64"/>
    <w:rsid w:val="0085524E"/>
    <w:rsid w:val="0086342D"/>
    <w:rsid w:val="00863931"/>
    <w:rsid w:val="00867733"/>
    <w:rsid w:val="008839ED"/>
    <w:rsid w:val="00886064"/>
    <w:rsid w:val="008862CD"/>
    <w:rsid w:val="00892D26"/>
    <w:rsid w:val="00896871"/>
    <w:rsid w:val="008A22FE"/>
    <w:rsid w:val="008A29B5"/>
    <w:rsid w:val="008A2CFE"/>
    <w:rsid w:val="008A2EEA"/>
    <w:rsid w:val="008B0AE2"/>
    <w:rsid w:val="008C30C3"/>
    <w:rsid w:val="008D01A9"/>
    <w:rsid w:val="008D51BE"/>
    <w:rsid w:val="008D5A16"/>
    <w:rsid w:val="008F2FC8"/>
    <w:rsid w:val="008F32D1"/>
    <w:rsid w:val="008F389D"/>
    <w:rsid w:val="008F7068"/>
    <w:rsid w:val="0090028D"/>
    <w:rsid w:val="0090652B"/>
    <w:rsid w:val="00922EE8"/>
    <w:rsid w:val="00922EFF"/>
    <w:rsid w:val="00923C75"/>
    <w:rsid w:val="009244A4"/>
    <w:rsid w:val="00927EEE"/>
    <w:rsid w:val="009325E8"/>
    <w:rsid w:val="00933FB3"/>
    <w:rsid w:val="00936217"/>
    <w:rsid w:val="00942AB1"/>
    <w:rsid w:val="00943205"/>
    <w:rsid w:val="009432D7"/>
    <w:rsid w:val="009504FC"/>
    <w:rsid w:val="00951C5E"/>
    <w:rsid w:val="00952985"/>
    <w:rsid w:val="00962A3B"/>
    <w:rsid w:val="00963EDC"/>
    <w:rsid w:val="00971450"/>
    <w:rsid w:val="00973961"/>
    <w:rsid w:val="0097758E"/>
    <w:rsid w:val="00984AD9"/>
    <w:rsid w:val="00984C78"/>
    <w:rsid w:val="00985CDD"/>
    <w:rsid w:val="009868FC"/>
    <w:rsid w:val="00993954"/>
    <w:rsid w:val="0099637A"/>
    <w:rsid w:val="009A1B76"/>
    <w:rsid w:val="009B3EF2"/>
    <w:rsid w:val="009C2838"/>
    <w:rsid w:val="009C7904"/>
    <w:rsid w:val="009D4718"/>
    <w:rsid w:val="009E0728"/>
    <w:rsid w:val="009E3DE8"/>
    <w:rsid w:val="009E3FE8"/>
    <w:rsid w:val="009E78F6"/>
    <w:rsid w:val="009E7ECE"/>
    <w:rsid w:val="009F2506"/>
    <w:rsid w:val="009F37EC"/>
    <w:rsid w:val="009F45E8"/>
    <w:rsid w:val="00A0410E"/>
    <w:rsid w:val="00A074C6"/>
    <w:rsid w:val="00A102ED"/>
    <w:rsid w:val="00A12A92"/>
    <w:rsid w:val="00A13390"/>
    <w:rsid w:val="00A20946"/>
    <w:rsid w:val="00A22AC2"/>
    <w:rsid w:val="00A266F1"/>
    <w:rsid w:val="00A26FF9"/>
    <w:rsid w:val="00A31B14"/>
    <w:rsid w:val="00A34268"/>
    <w:rsid w:val="00A349C4"/>
    <w:rsid w:val="00A6395E"/>
    <w:rsid w:val="00A67A51"/>
    <w:rsid w:val="00A721A6"/>
    <w:rsid w:val="00A76D40"/>
    <w:rsid w:val="00A82794"/>
    <w:rsid w:val="00A8460F"/>
    <w:rsid w:val="00A9189C"/>
    <w:rsid w:val="00A92BF2"/>
    <w:rsid w:val="00AA6C89"/>
    <w:rsid w:val="00AA725F"/>
    <w:rsid w:val="00AB7218"/>
    <w:rsid w:val="00AC0EDB"/>
    <w:rsid w:val="00AC1AEC"/>
    <w:rsid w:val="00AC3436"/>
    <w:rsid w:val="00AD68AE"/>
    <w:rsid w:val="00AD6A23"/>
    <w:rsid w:val="00AD7C6C"/>
    <w:rsid w:val="00AE5BEB"/>
    <w:rsid w:val="00AE6A75"/>
    <w:rsid w:val="00AF083E"/>
    <w:rsid w:val="00AF30C3"/>
    <w:rsid w:val="00AF5B23"/>
    <w:rsid w:val="00AF6E63"/>
    <w:rsid w:val="00B0635D"/>
    <w:rsid w:val="00B06E3E"/>
    <w:rsid w:val="00B12BB7"/>
    <w:rsid w:val="00B1562C"/>
    <w:rsid w:val="00B274B2"/>
    <w:rsid w:val="00B34A57"/>
    <w:rsid w:val="00B417AC"/>
    <w:rsid w:val="00B435E6"/>
    <w:rsid w:val="00B44148"/>
    <w:rsid w:val="00B5095E"/>
    <w:rsid w:val="00B51E65"/>
    <w:rsid w:val="00B56FB7"/>
    <w:rsid w:val="00B61188"/>
    <w:rsid w:val="00B64025"/>
    <w:rsid w:val="00B64DFF"/>
    <w:rsid w:val="00B739DC"/>
    <w:rsid w:val="00B73AD4"/>
    <w:rsid w:val="00B74C5D"/>
    <w:rsid w:val="00B8088E"/>
    <w:rsid w:val="00B81BC9"/>
    <w:rsid w:val="00B84228"/>
    <w:rsid w:val="00B85278"/>
    <w:rsid w:val="00B94F41"/>
    <w:rsid w:val="00BA07DB"/>
    <w:rsid w:val="00BA50C2"/>
    <w:rsid w:val="00BB3000"/>
    <w:rsid w:val="00BB4511"/>
    <w:rsid w:val="00BB773F"/>
    <w:rsid w:val="00BC00D1"/>
    <w:rsid w:val="00BC5BF3"/>
    <w:rsid w:val="00BC6032"/>
    <w:rsid w:val="00BD3EBB"/>
    <w:rsid w:val="00BD5E03"/>
    <w:rsid w:val="00BD6CBA"/>
    <w:rsid w:val="00BE4B6E"/>
    <w:rsid w:val="00BE5C8A"/>
    <w:rsid w:val="00BE7879"/>
    <w:rsid w:val="00BF044F"/>
    <w:rsid w:val="00BF0ACA"/>
    <w:rsid w:val="00BF547D"/>
    <w:rsid w:val="00BF7AFC"/>
    <w:rsid w:val="00C05553"/>
    <w:rsid w:val="00C058B5"/>
    <w:rsid w:val="00C061D7"/>
    <w:rsid w:val="00C076A2"/>
    <w:rsid w:val="00C11342"/>
    <w:rsid w:val="00C169CA"/>
    <w:rsid w:val="00C16FEE"/>
    <w:rsid w:val="00C17389"/>
    <w:rsid w:val="00C20B91"/>
    <w:rsid w:val="00C325DF"/>
    <w:rsid w:val="00C32982"/>
    <w:rsid w:val="00C3730A"/>
    <w:rsid w:val="00C4061F"/>
    <w:rsid w:val="00C420E5"/>
    <w:rsid w:val="00C47EFB"/>
    <w:rsid w:val="00C54567"/>
    <w:rsid w:val="00C6324B"/>
    <w:rsid w:val="00C7088F"/>
    <w:rsid w:val="00C728FC"/>
    <w:rsid w:val="00C7558B"/>
    <w:rsid w:val="00C80DE8"/>
    <w:rsid w:val="00C80E95"/>
    <w:rsid w:val="00C86ABB"/>
    <w:rsid w:val="00C920D8"/>
    <w:rsid w:val="00C95B2E"/>
    <w:rsid w:val="00CA634C"/>
    <w:rsid w:val="00CB0F14"/>
    <w:rsid w:val="00CB5480"/>
    <w:rsid w:val="00CB7C83"/>
    <w:rsid w:val="00CC2EE4"/>
    <w:rsid w:val="00CD159F"/>
    <w:rsid w:val="00CD354F"/>
    <w:rsid w:val="00CE3265"/>
    <w:rsid w:val="00CF1571"/>
    <w:rsid w:val="00D0310B"/>
    <w:rsid w:val="00D03A87"/>
    <w:rsid w:val="00D05BE6"/>
    <w:rsid w:val="00D10BE7"/>
    <w:rsid w:val="00D21C41"/>
    <w:rsid w:val="00D26118"/>
    <w:rsid w:val="00D349AE"/>
    <w:rsid w:val="00D356F6"/>
    <w:rsid w:val="00D37FA1"/>
    <w:rsid w:val="00D53B4D"/>
    <w:rsid w:val="00D617B2"/>
    <w:rsid w:val="00D71AAA"/>
    <w:rsid w:val="00D73188"/>
    <w:rsid w:val="00D75029"/>
    <w:rsid w:val="00D82A6B"/>
    <w:rsid w:val="00D8794B"/>
    <w:rsid w:val="00D9523C"/>
    <w:rsid w:val="00DA199A"/>
    <w:rsid w:val="00DA2DB0"/>
    <w:rsid w:val="00DA34A1"/>
    <w:rsid w:val="00DA409B"/>
    <w:rsid w:val="00DA48D6"/>
    <w:rsid w:val="00DA54FF"/>
    <w:rsid w:val="00DB4764"/>
    <w:rsid w:val="00DB6FBD"/>
    <w:rsid w:val="00DC1473"/>
    <w:rsid w:val="00DC62E7"/>
    <w:rsid w:val="00DD1745"/>
    <w:rsid w:val="00DD381C"/>
    <w:rsid w:val="00DE3E7F"/>
    <w:rsid w:val="00DE4243"/>
    <w:rsid w:val="00DE4D9E"/>
    <w:rsid w:val="00DF71E1"/>
    <w:rsid w:val="00DF72EF"/>
    <w:rsid w:val="00E00B35"/>
    <w:rsid w:val="00E0116C"/>
    <w:rsid w:val="00E1744E"/>
    <w:rsid w:val="00E20C12"/>
    <w:rsid w:val="00E21065"/>
    <w:rsid w:val="00E22D22"/>
    <w:rsid w:val="00E316CE"/>
    <w:rsid w:val="00E31F5C"/>
    <w:rsid w:val="00E37A6B"/>
    <w:rsid w:val="00E40B37"/>
    <w:rsid w:val="00E5452B"/>
    <w:rsid w:val="00E62395"/>
    <w:rsid w:val="00E65554"/>
    <w:rsid w:val="00E66EBE"/>
    <w:rsid w:val="00E72CCD"/>
    <w:rsid w:val="00E7559C"/>
    <w:rsid w:val="00E80037"/>
    <w:rsid w:val="00E8184E"/>
    <w:rsid w:val="00E845FC"/>
    <w:rsid w:val="00E95884"/>
    <w:rsid w:val="00E97A34"/>
    <w:rsid w:val="00EA4590"/>
    <w:rsid w:val="00EB23EE"/>
    <w:rsid w:val="00EB6AD5"/>
    <w:rsid w:val="00EB7AA2"/>
    <w:rsid w:val="00EC542E"/>
    <w:rsid w:val="00EC5677"/>
    <w:rsid w:val="00EC5CCC"/>
    <w:rsid w:val="00EC7730"/>
    <w:rsid w:val="00ED6670"/>
    <w:rsid w:val="00EE08FE"/>
    <w:rsid w:val="00EE51AE"/>
    <w:rsid w:val="00EE69C7"/>
    <w:rsid w:val="00EE7E6B"/>
    <w:rsid w:val="00EF1427"/>
    <w:rsid w:val="00EF6F03"/>
    <w:rsid w:val="00F024DA"/>
    <w:rsid w:val="00F05E43"/>
    <w:rsid w:val="00F079DD"/>
    <w:rsid w:val="00F07AAC"/>
    <w:rsid w:val="00F114A0"/>
    <w:rsid w:val="00F11A39"/>
    <w:rsid w:val="00F12E3E"/>
    <w:rsid w:val="00F163C2"/>
    <w:rsid w:val="00F17B3F"/>
    <w:rsid w:val="00F2025E"/>
    <w:rsid w:val="00F30B07"/>
    <w:rsid w:val="00F33BB3"/>
    <w:rsid w:val="00F35099"/>
    <w:rsid w:val="00F35440"/>
    <w:rsid w:val="00F366C8"/>
    <w:rsid w:val="00F40599"/>
    <w:rsid w:val="00F4791A"/>
    <w:rsid w:val="00F520B9"/>
    <w:rsid w:val="00F5381A"/>
    <w:rsid w:val="00F56A14"/>
    <w:rsid w:val="00F608A9"/>
    <w:rsid w:val="00F6188E"/>
    <w:rsid w:val="00F62AAB"/>
    <w:rsid w:val="00F62C11"/>
    <w:rsid w:val="00F7486A"/>
    <w:rsid w:val="00F75D1A"/>
    <w:rsid w:val="00F8772D"/>
    <w:rsid w:val="00F90CBE"/>
    <w:rsid w:val="00F94120"/>
    <w:rsid w:val="00F97E37"/>
    <w:rsid w:val="00FA22BD"/>
    <w:rsid w:val="00FA4046"/>
    <w:rsid w:val="00FB3862"/>
    <w:rsid w:val="00FB466D"/>
    <w:rsid w:val="00FB5E24"/>
    <w:rsid w:val="00FC705B"/>
    <w:rsid w:val="00FD08E3"/>
    <w:rsid w:val="00FE46FE"/>
    <w:rsid w:val="00FE4E50"/>
    <w:rsid w:val="00FE67FD"/>
    <w:rsid w:val="00FF0575"/>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82960"/>
  <w15:chartTrackingRefBased/>
  <w15:docId w15:val="{E007EE3C-AE40-47A3-B566-BF390F6F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link w:val="Heading1Char"/>
    <w:uiPriority w:val="9"/>
    <w:qFormat/>
    <w:rsid w:val="00A12A9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92"/>
    <w:rPr>
      <w:rFonts w:ascii="Times New Roman" w:eastAsia="Times New Roman" w:hAnsi="Times New Roman" w:cs="Times New Roman"/>
      <w:b/>
      <w:bCs/>
      <w:kern w:val="36"/>
      <w:sz w:val="48"/>
      <w:szCs w:val="48"/>
    </w:rPr>
  </w:style>
  <w:style w:type="character" w:customStyle="1" w:styleId="BodyTextIndentChar">
    <w:name w:val="Body Text Indent Char"/>
    <w:basedOn w:val="DefaultParagraphFont"/>
    <w:link w:val="BodyTextIndent"/>
    <w:uiPriority w:val="99"/>
    <w:semiHidden/>
    <w:rsid w:val="00A12A9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12A92"/>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E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0"/>
    <w:rPr>
      <w:lang w:val="vi-VN"/>
    </w:rPr>
  </w:style>
  <w:style w:type="paragraph" w:styleId="Footer">
    <w:name w:val="footer"/>
    <w:basedOn w:val="Normal"/>
    <w:link w:val="FooterChar"/>
    <w:uiPriority w:val="99"/>
    <w:unhideWhenUsed/>
    <w:rsid w:val="00EC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0"/>
    <w:rPr>
      <w:lang w:val="vi-VN"/>
    </w:rPr>
  </w:style>
  <w:style w:type="paragraph" w:styleId="BalloonText">
    <w:name w:val="Balloon Text"/>
    <w:basedOn w:val="Normal"/>
    <w:link w:val="BalloonTextChar"/>
    <w:uiPriority w:val="99"/>
    <w:semiHidden/>
    <w:unhideWhenUsed/>
    <w:rsid w:val="00FD0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E3"/>
    <w:rPr>
      <w:rFonts w:ascii="Segoe UI" w:hAnsi="Segoe UI" w:cs="Segoe UI"/>
      <w:sz w:val="18"/>
      <w:szCs w:val="18"/>
      <w:lang w:val="vi-VN"/>
    </w:rPr>
  </w:style>
  <w:style w:type="table" w:customStyle="1" w:styleId="TableGrid1">
    <w:name w:val="Table Grid1"/>
    <w:basedOn w:val="TableNormal"/>
    <w:next w:val="TableGrid"/>
    <w:rsid w:val="00760D2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20770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uiPriority w:val="99"/>
    <w:semiHidden/>
    <w:unhideWhenUsed/>
    <w:rsid w:val="009325E8"/>
    <w:pPr>
      <w:spacing w:after="120" w:line="480" w:lineRule="auto"/>
      <w:ind w:left="360"/>
    </w:pPr>
  </w:style>
  <w:style w:type="character" w:customStyle="1" w:styleId="BodyTextIndent2Char">
    <w:name w:val="Body Text Indent 2 Char"/>
    <w:basedOn w:val="DefaultParagraphFont"/>
    <w:link w:val="BodyTextIndent2"/>
    <w:uiPriority w:val="99"/>
    <w:semiHidden/>
    <w:rsid w:val="009325E8"/>
    <w:rPr>
      <w:lang w:val="vi-VN"/>
    </w:rPr>
  </w:style>
  <w:style w:type="paragraph" w:customStyle="1" w:styleId="CharCharCharChar0">
    <w:name w:val="Char Char Char Char"/>
    <w:basedOn w:val="Normal"/>
    <w:autoRedefine/>
    <w:rsid w:val="00A76D4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88371">
      <w:bodyDiv w:val="1"/>
      <w:marLeft w:val="0"/>
      <w:marRight w:val="0"/>
      <w:marTop w:val="0"/>
      <w:marBottom w:val="0"/>
      <w:divBdr>
        <w:top w:val="none" w:sz="0" w:space="0" w:color="auto"/>
        <w:left w:val="none" w:sz="0" w:space="0" w:color="auto"/>
        <w:bottom w:val="none" w:sz="0" w:space="0" w:color="auto"/>
        <w:right w:val="none" w:sz="0" w:space="0" w:color="auto"/>
      </w:divBdr>
    </w:div>
    <w:div w:id="644433260">
      <w:bodyDiv w:val="1"/>
      <w:marLeft w:val="0"/>
      <w:marRight w:val="0"/>
      <w:marTop w:val="0"/>
      <w:marBottom w:val="0"/>
      <w:divBdr>
        <w:top w:val="none" w:sz="0" w:space="0" w:color="auto"/>
        <w:left w:val="none" w:sz="0" w:space="0" w:color="auto"/>
        <w:bottom w:val="none" w:sz="0" w:space="0" w:color="auto"/>
        <w:right w:val="none" w:sz="0" w:space="0" w:color="auto"/>
      </w:divBdr>
    </w:div>
    <w:div w:id="1684893057">
      <w:bodyDiv w:val="1"/>
      <w:marLeft w:val="0"/>
      <w:marRight w:val="0"/>
      <w:marTop w:val="0"/>
      <w:marBottom w:val="0"/>
      <w:divBdr>
        <w:top w:val="none" w:sz="0" w:space="0" w:color="auto"/>
        <w:left w:val="none" w:sz="0" w:space="0" w:color="auto"/>
        <w:bottom w:val="none" w:sz="0" w:space="0" w:color="auto"/>
        <w:right w:val="none" w:sz="0" w:space="0" w:color="auto"/>
      </w:divBdr>
      <w:divsChild>
        <w:div w:id="774441810">
          <w:marLeft w:val="0"/>
          <w:marRight w:val="0"/>
          <w:marTop w:val="0"/>
          <w:marBottom w:val="0"/>
          <w:divBdr>
            <w:top w:val="none" w:sz="0" w:space="0" w:color="auto"/>
            <w:left w:val="none" w:sz="0" w:space="0" w:color="auto"/>
            <w:bottom w:val="none" w:sz="0" w:space="0" w:color="auto"/>
            <w:right w:val="none" w:sz="0" w:space="0" w:color="auto"/>
          </w:divBdr>
          <w:divsChild>
            <w:div w:id="775058720">
              <w:marLeft w:val="0"/>
              <w:marRight w:val="0"/>
              <w:marTop w:val="0"/>
              <w:marBottom w:val="0"/>
              <w:divBdr>
                <w:top w:val="none" w:sz="0" w:space="0" w:color="auto"/>
                <w:left w:val="none" w:sz="0" w:space="0" w:color="auto"/>
                <w:bottom w:val="none" w:sz="0" w:space="0" w:color="auto"/>
                <w:right w:val="none" w:sz="0" w:space="0" w:color="auto"/>
              </w:divBdr>
              <w:divsChild>
                <w:div w:id="1070931277">
                  <w:marLeft w:val="0"/>
                  <w:marRight w:val="150"/>
                  <w:marTop w:val="0"/>
                  <w:marBottom w:val="150"/>
                  <w:divBdr>
                    <w:top w:val="none" w:sz="0" w:space="0" w:color="auto"/>
                    <w:left w:val="none" w:sz="0" w:space="0" w:color="auto"/>
                    <w:bottom w:val="none" w:sz="0" w:space="0" w:color="auto"/>
                    <w:right w:val="none" w:sz="0" w:space="0" w:color="auto"/>
                  </w:divBdr>
                </w:div>
              </w:divsChild>
            </w:div>
            <w:div w:id="1206795530">
              <w:marLeft w:val="0"/>
              <w:marRight w:val="0"/>
              <w:marTop w:val="0"/>
              <w:marBottom w:val="0"/>
              <w:divBdr>
                <w:top w:val="none" w:sz="0" w:space="0" w:color="auto"/>
                <w:left w:val="none" w:sz="0" w:space="0" w:color="auto"/>
                <w:bottom w:val="none" w:sz="0" w:space="0" w:color="auto"/>
                <w:right w:val="none" w:sz="0" w:space="0" w:color="auto"/>
              </w:divBdr>
              <w:divsChild>
                <w:div w:id="1715812938">
                  <w:marLeft w:val="0"/>
                  <w:marRight w:val="0"/>
                  <w:marTop w:val="0"/>
                  <w:marBottom w:val="0"/>
                  <w:divBdr>
                    <w:top w:val="none" w:sz="0" w:space="0" w:color="auto"/>
                    <w:left w:val="none" w:sz="0" w:space="0" w:color="auto"/>
                    <w:bottom w:val="none" w:sz="0" w:space="0" w:color="auto"/>
                    <w:right w:val="none" w:sz="0" w:space="0" w:color="auto"/>
                  </w:divBdr>
                </w:div>
              </w:divsChild>
            </w:div>
            <w:div w:id="380985532">
              <w:marLeft w:val="0"/>
              <w:marRight w:val="0"/>
              <w:marTop w:val="0"/>
              <w:marBottom w:val="0"/>
              <w:divBdr>
                <w:top w:val="none" w:sz="0" w:space="0" w:color="auto"/>
                <w:left w:val="none" w:sz="0" w:space="0" w:color="auto"/>
                <w:bottom w:val="none" w:sz="0" w:space="0" w:color="auto"/>
                <w:right w:val="none" w:sz="0" w:space="0" w:color="auto"/>
              </w:divBdr>
              <w:divsChild>
                <w:div w:id="809516687">
                  <w:marLeft w:val="0"/>
                  <w:marRight w:val="0"/>
                  <w:marTop w:val="0"/>
                  <w:marBottom w:val="0"/>
                  <w:divBdr>
                    <w:top w:val="none" w:sz="0" w:space="0" w:color="auto"/>
                    <w:left w:val="none" w:sz="0" w:space="0" w:color="auto"/>
                    <w:bottom w:val="none" w:sz="0" w:space="0" w:color="auto"/>
                    <w:right w:val="none" w:sz="0" w:space="0" w:color="auto"/>
                  </w:divBdr>
                  <w:divsChild>
                    <w:div w:id="10012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1CE2-F169-484A-AB13-B362125E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11288</TotalTime>
  <Pages>25</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Kế</dc:creator>
  <cp:keywords/>
  <dc:description/>
  <cp:lastModifiedBy>Admin</cp:lastModifiedBy>
  <cp:revision>820</cp:revision>
  <cp:lastPrinted>2021-08-30T07:28:00Z</cp:lastPrinted>
  <dcterms:created xsi:type="dcterms:W3CDTF">2021-08-11T10:34:00Z</dcterms:created>
  <dcterms:modified xsi:type="dcterms:W3CDTF">2022-08-30T10:52:00Z</dcterms:modified>
</cp:coreProperties>
</file>