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68"/>
        <w:tblW w:w="0" w:type="auto"/>
        <w:tblBorders>
          <w:insideH w:val="single" w:sz="4" w:space="0" w:color="auto"/>
        </w:tblBorders>
        <w:tblCellMar>
          <w:top w:w="57" w:type="dxa"/>
          <w:bottom w:w="57" w:type="dxa"/>
        </w:tblCellMar>
        <w:tblLook w:val="01E0" w:firstRow="1" w:lastRow="1" w:firstColumn="1" w:lastColumn="1" w:noHBand="0" w:noVBand="0"/>
      </w:tblPr>
      <w:tblGrid>
        <w:gridCol w:w="3954"/>
        <w:gridCol w:w="5118"/>
      </w:tblGrid>
      <w:tr w:rsidR="00D45831" w:rsidTr="00D45831">
        <w:tc>
          <w:tcPr>
            <w:tcW w:w="4020" w:type="dxa"/>
            <w:hideMark/>
          </w:tcPr>
          <w:p w:rsidR="00D45831" w:rsidRDefault="00D45831" w:rsidP="00D45831">
            <w:pPr>
              <w:spacing w:line="288" w:lineRule="auto"/>
              <w:jc w:val="center"/>
              <w:rPr>
                <w:rFonts w:ascii="Times New Roman" w:hAnsi="Times New Roman"/>
                <w:sz w:val="24"/>
                <w:lang w:val="nl-NL"/>
              </w:rPr>
            </w:pPr>
            <w:bookmarkStart w:id="0" w:name="_GoBack"/>
            <w:bookmarkEnd w:id="0"/>
            <w:r>
              <w:rPr>
                <w:rFonts w:ascii="Times New Roman" w:hAnsi="Times New Roman"/>
                <w:sz w:val="24"/>
                <w:lang w:val="nl-NL"/>
              </w:rPr>
              <w:t>UBND HUYỆN AN LÃO</w:t>
            </w:r>
          </w:p>
          <w:p w:rsidR="00D45831" w:rsidRDefault="00D45831" w:rsidP="00D45831">
            <w:pPr>
              <w:spacing w:line="288" w:lineRule="auto"/>
              <w:jc w:val="center"/>
              <w:rPr>
                <w:rFonts w:ascii="Times New Roman" w:hAnsi="Times New Roman"/>
                <w:b/>
                <w:sz w:val="24"/>
                <w:lang w:val="nl-NL"/>
              </w:rPr>
            </w:pPr>
            <w:r>
              <w:rPr>
                <w:rFonts w:ascii="Times New Roman" w:hAnsi="Times New Roman"/>
                <w:b/>
                <w:sz w:val="24"/>
                <w:lang w:val="nl-NL"/>
              </w:rPr>
              <w:t>TRƯỜNG THCS QUANG TRUNG</w:t>
            </w:r>
          </w:p>
          <w:p w:rsidR="00D45831" w:rsidRDefault="00D45831" w:rsidP="00D45831">
            <w:pPr>
              <w:tabs>
                <w:tab w:val="center" w:pos="1926"/>
                <w:tab w:val="right" w:pos="3852"/>
              </w:tabs>
              <w:rPr>
                <w:rFonts w:ascii="Times New Roman" w:hAnsi="Times New Roman"/>
                <w:sz w:val="26"/>
                <w:szCs w:val="26"/>
                <w:lang w:val="nl-NL"/>
              </w:rPr>
            </w:pPr>
            <w:r>
              <w:rPr>
                <w:noProof/>
              </w:rPr>
              <mc:AlternateContent>
                <mc:Choice Requires="wps">
                  <w:drawing>
                    <wp:anchor distT="0" distB="0" distL="114300" distR="114300" simplePos="0" relativeHeight="251659264" behindDoc="0" locked="0" layoutInCell="1" allowOverlap="1" wp14:anchorId="2719B92E" wp14:editId="20E1E6BD">
                      <wp:simplePos x="0" y="0"/>
                      <wp:positionH relativeFrom="column">
                        <wp:posOffset>696595</wp:posOffset>
                      </wp:positionH>
                      <wp:positionV relativeFrom="paragraph">
                        <wp:posOffset>4445</wp:posOffset>
                      </wp:positionV>
                      <wp:extent cx="1130300" cy="0"/>
                      <wp:effectExtent l="10795" t="13970" r="1143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2139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35pt" to="143.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cYHA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"/>
                  </w:pict>
                </mc:Fallback>
              </mc:AlternateContent>
            </w:r>
            <w:r>
              <w:rPr>
                <w:rFonts w:ascii="Times New Roman" w:hAnsi="Times New Roman"/>
                <w:b/>
                <w:lang w:val="nl-NL"/>
              </w:rPr>
              <w:tab/>
            </w:r>
            <w:r>
              <w:rPr>
                <w:rFonts w:ascii="Times New Roman" w:hAnsi="Times New Roman"/>
                <w:sz w:val="26"/>
                <w:szCs w:val="26"/>
                <w:lang w:val="nl-NL"/>
              </w:rPr>
              <w:tab/>
            </w:r>
          </w:p>
        </w:tc>
        <w:tc>
          <w:tcPr>
            <w:tcW w:w="5268" w:type="dxa"/>
            <w:hideMark/>
          </w:tcPr>
          <w:p w:rsidR="00D45831" w:rsidRDefault="00D45831" w:rsidP="00D45831">
            <w:pPr>
              <w:spacing w:line="288" w:lineRule="auto"/>
              <w:jc w:val="center"/>
              <w:rPr>
                <w:rFonts w:ascii="Times New Roman" w:hAnsi="Times New Roman"/>
                <w:b/>
                <w:sz w:val="24"/>
                <w:lang w:val="nl-NL"/>
              </w:rPr>
            </w:pPr>
            <w:r>
              <w:rPr>
                <w:rFonts w:ascii="Times New Roman" w:hAnsi="Times New Roman"/>
                <w:b/>
                <w:sz w:val="24"/>
                <w:lang w:val="nl-NL"/>
              </w:rPr>
              <w:t>CỘNG HOÀ XÃ HỘI CHỦ NGHĨA VIỆT NAM</w:t>
            </w:r>
          </w:p>
          <w:p w:rsidR="00D45831" w:rsidRDefault="00D45831" w:rsidP="00D45831">
            <w:pPr>
              <w:spacing w:line="288" w:lineRule="auto"/>
              <w:jc w:val="center"/>
              <w:rPr>
                <w:rFonts w:ascii="Times New Roman" w:hAnsi="Times New Roman"/>
                <w:b/>
                <w:lang w:val="nl-NL"/>
              </w:rPr>
            </w:pPr>
            <w:r>
              <w:rPr>
                <w:noProof/>
              </w:rPr>
              <mc:AlternateContent>
                <mc:Choice Requires="wps">
                  <w:drawing>
                    <wp:anchor distT="0" distB="0" distL="114300" distR="114300" simplePos="0" relativeHeight="251660288" behindDoc="0" locked="0" layoutInCell="1" allowOverlap="1" wp14:anchorId="155DB003" wp14:editId="46362447">
                      <wp:simplePos x="0" y="0"/>
                      <wp:positionH relativeFrom="column">
                        <wp:posOffset>556260</wp:posOffset>
                      </wp:positionH>
                      <wp:positionV relativeFrom="paragraph">
                        <wp:posOffset>217170</wp:posOffset>
                      </wp:positionV>
                      <wp:extent cx="2133600" cy="0"/>
                      <wp:effectExtent l="13335" t="762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28E2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17.1pt" to="211.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"/>
                  </w:pict>
                </mc:Fallback>
              </mc:AlternateContent>
            </w:r>
            <w:r>
              <w:rPr>
                <w:rFonts w:ascii="Times New Roman" w:hAnsi="Times New Roman"/>
                <w:b/>
                <w:lang w:val="nl-NL"/>
              </w:rPr>
              <w:t>Độc lập - Tự do - Hạnh phúc</w:t>
            </w:r>
          </w:p>
        </w:tc>
      </w:tr>
    </w:tbl>
    <w:p w:rsidR="00D45831" w:rsidRPr="002A2772" w:rsidRDefault="00D45831" w:rsidP="00D45831">
      <w:pPr>
        <w:rPr>
          <w:sz w:val="24"/>
          <w:szCs w:val="24"/>
          <w:lang w:val="nl-NL"/>
        </w:rPr>
      </w:pPr>
      <w:r w:rsidRPr="002A2772">
        <w:rPr>
          <w:rFonts w:ascii="Times New Roman" w:hAnsi="Times New Roman"/>
          <w:i/>
          <w:iCs/>
          <w:sz w:val="24"/>
          <w:szCs w:val="24"/>
          <w:lang w:val="nl-NL"/>
        </w:rPr>
        <w:t xml:space="preserve">                                                 </w:t>
      </w:r>
      <w:r w:rsidR="002A2772">
        <w:rPr>
          <w:rFonts w:ascii="Times New Roman" w:hAnsi="Times New Roman"/>
          <w:i/>
          <w:iCs/>
          <w:sz w:val="24"/>
          <w:szCs w:val="24"/>
          <w:lang w:val="nl-NL"/>
        </w:rPr>
        <w:t xml:space="preserve">            Quang Trung, ngày 08</w:t>
      </w:r>
      <w:r w:rsidRPr="002A2772">
        <w:rPr>
          <w:rFonts w:ascii="Times New Roman" w:hAnsi="Times New Roman"/>
          <w:i/>
          <w:iCs/>
          <w:sz w:val="24"/>
          <w:szCs w:val="24"/>
          <w:lang w:val="nl-NL"/>
        </w:rPr>
        <w:t xml:space="preserve"> tháng 7 năm 2021</w:t>
      </w:r>
    </w:p>
    <w:p w:rsidR="00D45831" w:rsidRDefault="00D45831" w:rsidP="00D45831">
      <w:pPr>
        <w:jc w:val="center"/>
        <w:rPr>
          <w:rFonts w:ascii="Times New Roman" w:hAnsi="Times New Roman"/>
          <w:b/>
          <w:bCs/>
          <w:szCs w:val="32"/>
          <w:lang w:val="nl-NL"/>
        </w:rPr>
      </w:pPr>
    </w:p>
    <w:p w:rsidR="00D45831" w:rsidRDefault="00D45831" w:rsidP="00D45831">
      <w:pPr>
        <w:jc w:val="center"/>
        <w:rPr>
          <w:rFonts w:ascii="Times New Roman" w:hAnsi="Times New Roman"/>
          <w:b/>
          <w:bCs/>
          <w:szCs w:val="32"/>
          <w:lang w:val="nl-NL"/>
        </w:rPr>
      </w:pPr>
      <w:r>
        <w:rPr>
          <w:rFonts w:ascii="Times New Roman" w:hAnsi="Times New Roman"/>
          <w:b/>
          <w:bCs/>
          <w:szCs w:val="32"/>
          <w:lang w:val="nl-NL"/>
        </w:rPr>
        <w:t>THÔNG BÁO TUYỂN SINH VÀO LỚP 6</w:t>
      </w:r>
    </w:p>
    <w:p w:rsidR="00D45831" w:rsidRDefault="00D45831" w:rsidP="00D45831">
      <w:pPr>
        <w:jc w:val="center"/>
        <w:rPr>
          <w:rFonts w:ascii="Times New Roman" w:hAnsi="Times New Roman"/>
          <w:b/>
          <w:bCs/>
          <w:sz w:val="24"/>
          <w:szCs w:val="24"/>
          <w:lang w:val="nl-NL"/>
        </w:rPr>
      </w:pPr>
      <w:r>
        <w:rPr>
          <w:rFonts w:ascii="Times New Roman" w:hAnsi="Times New Roman"/>
          <w:b/>
          <w:bCs/>
          <w:sz w:val="24"/>
          <w:szCs w:val="24"/>
          <w:lang w:val="nl-NL"/>
        </w:rPr>
        <w:t>NĂM HỌC 2021 – 2022</w:t>
      </w:r>
    </w:p>
    <w:p w:rsidR="00D45831" w:rsidRDefault="00D45831" w:rsidP="00D45831">
      <w:pPr>
        <w:jc w:val="center"/>
        <w:rPr>
          <w:rFonts w:ascii="Times New Roman" w:hAnsi="Times New Roman"/>
          <w:b/>
          <w:bCs/>
          <w:sz w:val="24"/>
          <w:szCs w:val="24"/>
          <w:lang w:val="nl-NL"/>
        </w:rPr>
      </w:pPr>
    </w:p>
    <w:p w:rsidR="00D45831" w:rsidRDefault="00D45831" w:rsidP="00D45831">
      <w:pPr>
        <w:spacing w:before="60" w:after="60"/>
        <w:ind w:firstLine="720"/>
        <w:jc w:val="both"/>
        <w:rPr>
          <w:rFonts w:ascii="Times New Roman" w:hAnsi="Times New Roman"/>
          <w:sz w:val="26"/>
          <w:lang w:val="nl-NL"/>
        </w:rPr>
      </w:pPr>
      <w:r>
        <w:rPr>
          <w:rFonts w:ascii="Times New Roman" w:hAnsi="Times New Roman"/>
          <w:sz w:val="26"/>
          <w:lang w:val="nl-NL"/>
        </w:rPr>
        <w:t xml:space="preserve">Thực hiện Công văn số: 605 /SGDĐT-KTKĐ ngày 24/3/2021 của Sở Giáo dục và Đào tạo Hải Phòng về việc hướng dẫn Tuyển sinh vào các lớp đầu cấp năm học 2021 - 2022;Thực hiện Công văn số: 120/PGD, </w:t>
      </w:r>
      <w:r>
        <w:rPr>
          <w:rFonts w:ascii="Times New Roman" w:hAnsi="Times New Roman"/>
          <w:bCs/>
          <w:sz w:val="26"/>
          <w:lang w:val="nl-NL"/>
        </w:rPr>
        <w:t xml:space="preserve">ngày 27/5/2021 </w:t>
      </w:r>
      <w:r>
        <w:rPr>
          <w:rFonts w:ascii="Times New Roman" w:hAnsi="Times New Roman"/>
          <w:sz w:val="26"/>
          <w:lang w:val="nl-NL"/>
        </w:rPr>
        <w:t>của Phòng Giáo dục và Đào tạo An Lão về việc Tuyển sinh vào các lớp đầu cấp năm học 2021-2022;</w:t>
      </w:r>
    </w:p>
    <w:p w:rsidR="00D45831" w:rsidRDefault="00D45831" w:rsidP="00D45831">
      <w:pPr>
        <w:spacing w:before="60" w:after="60"/>
        <w:ind w:firstLine="720"/>
        <w:jc w:val="both"/>
        <w:rPr>
          <w:rFonts w:ascii="Times New Roman" w:hAnsi="Times New Roman"/>
          <w:sz w:val="26"/>
          <w:lang w:val="nl-NL"/>
        </w:rPr>
      </w:pPr>
      <w:r>
        <w:rPr>
          <w:rFonts w:ascii="Times New Roman" w:hAnsi="Times New Roman"/>
          <w:bCs/>
          <w:sz w:val="26"/>
          <w:lang w:val="nl-NL"/>
        </w:rPr>
        <w:t xml:space="preserve">Để chuẩn bị cho năm học mới 2021-2022, </w:t>
      </w:r>
      <w:r>
        <w:rPr>
          <w:rFonts w:ascii="Times New Roman" w:hAnsi="Times New Roman"/>
          <w:sz w:val="26"/>
          <w:lang w:val="nl-NL"/>
        </w:rPr>
        <w:t xml:space="preserve">Trường THCS Quang Trung xin thông báo đến các bậc phụ huynh và các em học sinh đã hoàn thành chương trình Tiểu học, có hộ khẩu tại xã Quang Trung, độ tuổi từ 11 đến 14 tuổi (sinh năm 2010 trở về trước). </w:t>
      </w:r>
    </w:p>
    <w:p w:rsidR="00D45831" w:rsidRDefault="00D45831" w:rsidP="00D45831">
      <w:pPr>
        <w:spacing w:before="60" w:after="60"/>
        <w:rPr>
          <w:rFonts w:ascii="Times New Roman" w:hAnsi="Times New Roman"/>
          <w:sz w:val="26"/>
          <w:lang w:val="nl-NL"/>
        </w:rPr>
      </w:pPr>
      <w:r>
        <w:rPr>
          <w:rFonts w:ascii="Times New Roman" w:hAnsi="Times New Roman"/>
          <w:b/>
          <w:bCs/>
          <w:sz w:val="26"/>
          <w:lang w:val="nl-NL"/>
        </w:rPr>
        <w:t>1. Đối tượng tuyển sinh</w:t>
      </w:r>
      <w:r>
        <w:rPr>
          <w:rFonts w:ascii="Times New Roman" w:hAnsi="Times New Roman"/>
          <w:sz w:val="26"/>
          <w:lang w:val="nl-NL"/>
        </w:rPr>
        <w:t>:</w:t>
      </w:r>
    </w:p>
    <w:p w:rsidR="00D45831" w:rsidRDefault="00D45831" w:rsidP="00D45831">
      <w:pPr>
        <w:spacing w:before="60" w:after="60"/>
        <w:jc w:val="both"/>
        <w:rPr>
          <w:rFonts w:ascii="Times New Roman" w:hAnsi="Times New Roman"/>
          <w:sz w:val="26"/>
          <w:lang w:val="nl-NL"/>
        </w:rPr>
      </w:pPr>
      <w:r>
        <w:rPr>
          <w:rFonts w:ascii="Times New Roman" w:hAnsi="Times New Roman"/>
          <w:sz w:val="26"/>
          <w:lang w:val="nl-NL"/>
        </w:rPr>
        <w:t xml:space="preserve">         </w:t>
      </w:r>
      <w:r>
        <w:rPr>
          <w:rFonts w:ascii="Times New Roman" w:hAnsi="Times New Roman"/>
          <w:sz w:val="26"/>
          <w:lang w:val="nl-NL"/>
        </w:rPr>
        <w:tab/>
        <w:t>100% học sinh đã hoàn thành chương trình tiểu học có đăng ký hộ khẩu thuộc</w:t>
      </w:r>
      <w:r>
        <w:rPr>
          <w:rFonts w:ascii="Times New Roman" w:hAnsi="Times New Roman"/>
          <w:color w:val="000000"/>
          <w:sz w:val="26"/>
          <w:shd w:val="clear" w:color="auto" w:fill="FFFFFF"/>
          <w:lang w:val="nl-NL"/>
        </w:rPr>
        <w:t xml:space="preserve"> xã Quang Trung</w:t>
      </w:r>
      <w:r>
        <w:rPr>
          <w:rFonts w:ascii="Times New Roman" w:hAnsi="Times New Roman"/>
          <w:sz w:val="26"/>
          <w:lang w:val="nl-NL"/>
        </w:rPr>
        <w:t>. Học sinh đang sinh sống trên địa bàn xã Quang Trung.</w:t>
      </w:r>
    </w:p>
    <w:p w:rsidR="00D45831" w:rsidRDefault="00D45831" w:rsidP="00D45831">
      <w:pPr>
        <w:spacing w:before="60" w:after="60"/>
        <w:jc w:val="both"/>
        <w:rPr>
          <w:rFonts w:ascii="Times New Roman" w:hAnsi="Times New Roman"/>
          <w:sz w:val="26"/>
          <w:lang w:val="nl-NL"/>
        </w:rPr>
      </w:pPr>
      <w:r>
        <w:rPr>
          <w:rFonts w:ascii="Times New Roman" w:hAnsi="Times New Roman"/>
          <w:b/>
          <w:sz w:val="26"/>
          <w:lang w:val="nl-NL"/>
        </w:rPr>
        <w:t>2. Kế hoạch tuyển sinh</w:t>
      </w:r>
      <w:r>
        <w:rPr>
          <w:rFonts w:ascii="Times New Roman" w:hAnsi="Times New Roman"/>
          <w:sz w:val="26"/>
          <w:lang w:val="nl-NL"/>
        </w:rPr>
        <w:t xml:space="preserve"> : 186 em ( đúng tuyến 172 em, trái tuyến 14em)</w:t>
      </w:r>
    </w:p>
    <w:p w:rsidR="00D45831" w:rsidRDefault="00D45831" w:rsidP="00D45831">
      <w:pPr>
        <w:spacing w:before="60" w:after="60"/>
        <w:rPr>
          <w:rFonts w:ascii="Times New Roman" w:hAnsi="Times New Roman"/>
          <w:b/>
          <w:bCs/>
          <w:sz w:val="26"/>
          <w:lang w:val="nl-NL"/>
        </w:rPr>
      </w:pPr>
      <w:r>
        <w:rPr>
          <w:rFonts w:ascii="Times New Roman" w:hAnsi="Times New Roman"/>
          <w:b/>
          <w:bCs/>
          <w:sz w:val="26"/>
          <w:lang w:val="nl-NL"/>
        </w:rPr>
        <w:t>3. Hồ sơ tuyển sinh gồm:</w:t>
      </w:r>
    </w:p>
    <w:p w:rsidR="00D45831" w:rsidRDefault="00D45831" w:rsidP="00D45831">
      <w:pPr>
        <w:spacing w:before="60" w:after="60"/>
        <w:ind w:firstLine="720"/>
        <w:rPr>
          <w:rFonts w:ascii="Times New Roman" w:hAnsi="Times New Roman"/>
          <w:sz w:val="26"/>
          <w:lang w:val="nl-NL"/>
        </w:rPr>
      </w:pPr>
      <w:r>
        <w:rPr>
          <w:rFonts w:ascii="Times New Roman" w:hAnsi="Times New Roman"/>
          <w:sz w:val="26"/>
          <w:lang w:val="nl-NL"/>
        </w:rPr>
        <w:t>+ Đơn xin vào học lớp 6 (có mẫu sẵn của nhà trường cấp); 2 ảnh 4x6</w:t>
      </w:r>
    </w:p>
    <w:p w:rsidR="00D45831" w:rsidRDefault="00D45831" w:rsidP="00D45831">
      <w:pPr>
        <w:spacing w:before="60" w:after="60"/>
        <w:ind w:firstLine="720"/>
        <w:rPr>
          <w:rFonts w:ascii="Times New Roman" w:hAnsi="Times New Roman"/>
          <w:sz w:val="26"/>
          <w:lang w:val="nl-NL"/>
        </w:rPr>
      </w:pPr>
      <w:r>
        <w:rPr>
          <w:rFonts w:ascii="Times New Roman" w:hAnsi="Times New Roman"/>
          <w:sz w:val="26"/>
          <w:lang w:val="nl-NL"/>
        </w:rPr>
        <w:t>+ Học bạ Tiểu học chính</w:t>
      </w:r>
    </w:p>
    <w:p w:rsidR="00D45831" w:rsidRDefault="00D45831" w:rsidP="00D45831">
      <w:pPr>
        <w:spacing w:before="60" w:after="60"/>
        <w:ind w:firstLine="720"/>
        <w:jc w:val="both"/>
        <w:rPr>
          <w:rFonts w:ascii="Times New Roman" w:hAnsi="Times New Roman"/>
          <w:sz w:val="26"/>
          <w:lang w:val="nl-NL"/>
        </w:rPr>
      </w:pPr>
      <w:r>
        <w:rPr>
          <w:rFonts w:ascii="Times New Roman" w:hAnsi="Times New Roman"/>
          <w:sz w:val="26"/>
          <w:lang w:val="nl-NL"/>
        </w:rPr>
        <w:t>+ Giấy khai sinh hợp lệ (Bản chính giấy khai sinh phô tô có công chứng, hoặc bản sao khai sinh có dấu đỏ của UBND xã. (</w:t>
      </w:r>
      <w:r>
        <w:rPr>
          <w:rFonts w:ascii="Times New Roman" w:hAnsi="Times New Roman"/>
          <w:i/>
          <w:sz w:val="26"/>
          <w:lang w:val="nl-NL"/>
        </w:rPr>
        <w:t>Khi đi mang theo bản chính giấy khai sinh để đối chiếu )</w:t>
      </w:r>
      <w:r>
        <w:rPr>
          <w:rFonts w:ascii="Times New Roman" w:hAnsi="Times New Roman"/>
          <w:sz w:val="26"/>
          <w:lang w:val="nl-NL"/>
        </w:rPr>
        <w:t>.</w:t>
      </w:r>
    </w:p>
    <w:p w:rsidR="00D45831" w:rsidRDefault="00D45831" w:rsidP="00D45831">
      <w:pPr>
        <w:spacing w:before="60" w:after="60"/>
        <w:ind w:firstLine="720"/>
        <w:rPr>
          <w:rFonts w:ascii="Times New Roman" w:hAnsi="Times New Roman"/>
          <w:sz w:val="26"/>
          <w:lang w:val="nl-NL"/>
        </w:rPr>
      </w:pPr>
      <w:r>
        <w:rPr>
          <w:rFonts w:ascii="Times New Roman" w:hAnsi="Times New Roman"/>
          <w:sz w:val="26"/>
          <w:lang w:val="nl-NL"/>
        </w:rPr>
        <w:t xml:space="preserve">+ Giấy chứng nhận hoàn thành chương trình Tiểu học </w:t>
      </w:r>
    </w:p>
    <w:p w:rsidR="00D45831" w:rsidRDefault="00D45831" w:rsidP="00D45831">
      <w:pPr>
        <w:spacing w:before="60" w:after="60"/>
        <w:ind w:firstLine="720"/>
        <w:rPr>
          <w:rFonts w:ascii="Times New Roman" w:hAnsi="Times New Roman"/>
          <w:b/>
          <w:i/>
          <w:sz w:val="26"/>
          <w:lang w:val="nl-NL"/>
        </w:rPr>
      </w:pPr>
      <w:r>
        <w:rPr>
          <w:rFonts w:ascii="Times New Roman" w:hAnsi="Times New Roman"/>
          <w:sz w:val="26"/>
          <w:lang w:val="nl-NL"/>
        </w:rPr>
        <w:t>+ Bản phô tô sổ hộ khẩu gia đình học sinh không cần công</w:t>
      </w:r>
      <w:r>
        <w:rPr>
          <w:rFonts w:ascii="Times New Roman" w:hAnsi="Times New Roman"/>
          <w:b/>
          <w:i/>
          <w:sz w:val="26"/>
          <w:lang w:val="nl-NL"/>
        </w:rPr>
        <w:t xml:space="preserve"> </w:t>
      </w:r>
      <w:r>
        <w:rPr>
          <w:rFonts w:ascii="Times New Roman" w:hAnsi="Times New Roman"/>
          <w:sz w:val="26"/>
          <w:lang w:val="nl-NL"/>
        </w:rPr>
        <w:t>chứng (</w:t>
      </w:r>
      <w:r>
        <w:rPr>
          <w:rFonts w:ascii="Times New Roman" w:hAnsi="Times New Roman"/>
          <w:b/>
          <w:i/>
          <w:sz w:val="26"/>
          <w:lang w:val="nl-NL"/>
        </w:rPr>
        <w:t xml:space="preserve"> Mang theo bản chính để đối chiếu )</w:t>
      </w:r>
    </w:p>
    <w:p w:rsidR="00D45831" w:rsidRDefault="00D45831" w:rsidP="00D45831">
      <w:pPr>
        <w:spacing w:before="60" w:after="60"/>
        <w:rPr>
          <w:rFonts w:ascii="Times New Roman" w:hAnsi="Times New Roman"/>
          <w:b/>
          <w:bCs/>
          <w:sz w:val="26"/>
          <w:lang w:val="nl-NL"/>
        </w:rPr>
      </w:pPr>
      <w:r>
        <w:rPr>
          <w:rFonts w:ascii="Times New Roman" w:hAnsi="Times New Roman"/>
          <w:b/>
          <w:bCs/>
          <w:sz w:val="26"/>
          <w:lang w:val="nl-NL"/>
        </w:rPr>
        <w:t>4. Thời gian nộp hồ sơ đăng ký tuyển sinh:</w:t>
      </w:r>
    </w:p>
    <w:p w:rsidR="00D45831" w:rsidRDefault="00B56F81" w:rsidP="00D45831">
      <w:pPr>
        <w:spacing w:before="60" w:after="60"/>
        <w:rPr>
          <w:rFonts w:ascii="Times New Roman" w:hAnsi="Times New Roman"/>
          <w:sz w:val="26"/>
          <w:lang w:val="nl-NL"/>
        </w:rPr>
      </w:pPr>
      <w:r>
        <w:rPr>
          <w:rFonts w:ascii="Times New Roman" w:hAnsi="Times New Roman"/>
          <w:sz w:val="26"/>
          <w:lang w:val="nl-NL"/>
        </w:rPr>
        <w:tab/>
        <w:t>Từ ngày 26/7/2021 đến ngày 3/8</w:t>
      </w:r>
      <w:r w:rsidR="00D45831">
        <w:rPr>
          <w:rFonts w:ascii="Times New Roman" w:hAnsi="Times New Roman"/>
          <w:sz w:val="26"/>
          <w:lang w:val="nl-NL"/>
        </w:rPr>
        <w:t>/2021 vào các ngày trong tuần.</w:t>
      </w:r>
    </w:p>
    <w:p w:rsidR="00D45831" w:rsidRDefault="00D45831" w:rsidP="00D45831">
      <w:pPr>
        <w:spacing w:before="60" w:after="60"/>
        <w:rPr>
          <w:rFonts w:ascii="Times New Roman" w:hAnsi="Times New Roman"/>
          <w:sz w:val="26"/>
          <w:lang w:val="pt-BR"/>
        </w:rPr>
      </w:pPr>
      <w:r>
        <w:rPr>
          <w:rFonts w:ascii="Times New Roman" w:hAnsi="Times New Roman"/>
          <w:sz w:val="26"/>
          <w:lang w:val="nl-NL"/>
        </w:rPr>
        <w:tab/>
      </w:r>
      <w:r>
        <w:rPr>
          <w:rFonts w:ascii="Times New Roman" w:hAnsi="Times New Roman"/>
          <w:sz w:val="26"/>
          <w:lang w:val="pt-BR"/>
        </w:rPr>
        <w:t>- Buổi sáng: từ 7h00’ đến 11h00’</w:t>
      </w:r>
    </w:p>
    <w:p w:rsidR="00D45831" w:rsidRDefault="00D45831" w:rsidP="00D45831">
      <w:pPr>
        <w:tabs>
          <w:tab w:val="left" w:pos="720"/>
          <w:tab w:val="left" w:pos="1440"/>
          <w:tab w:val="left" w:pos="2160"/>
          <w:tab w:val="left" w:pos="2880"/>
          <w:tab w:val="left" w:pos="3600"/>
          <w:tab w:val="left" w:pos="4320"/>
          <w:tab w:val="left" w:pos="4992"/>
        </w:tabs>
        <w:spacing w:before="60" w:after="60"/>
        <w:rPr>
          <w:rFonts w:ascii="Times New Roman" w:hAnsi="Times New Roman"/>
          <w:sz w:val="26"/>
          <w:lang w:val="pt-BR"/>
        </w:rPr>
      </w:pPr>
      <w:r>
        <w:rPr>
          <w:rFonts w:ascii="Times New Roman" w:hAnsi="Times New Roman"/>
          <w:sz w:val="26"/>
          <w:lang w:val="pt-BR"/>
        </w:rPr>
        <w:tab/>
        <w:t>- Buổi chiều : Từ 14h -  đến 17h</w:t>
      </w:r>
      <w:r>
        <w:rPr>
          <w:rFonts w:ascii="Times New Roman" w:hAnsi="Times New Roman"/>
          <w:sz w:val="26"/>
          <w:lang w:val="pt-BR"/>
        </w:rPr>
        <w:tab/>
      </w:r>
    </w:p>
    <w:p w:rsidR="00D45831" w:rsidRDefault="00D45831" w:rsidP="00D45831">
      <w:pPr>
        <w:spacing w:before="60" w:after="60"/>
        <w:rPr>
          <w:rFonts w:ascii="Times New Roman" w:hAnsi="Times New Roman"/>
          <w:sz w:val="26"/>
          <w:lang w:val="nl-NL"/>
        </w:rPr>
      </w:pPr>
      <w:r>
        <w:rPr>
          <w:rFonts w:ascii="Times New Roman" w:hAnsi="Times New Roman"/>
          <w:sz w:val="26"/>
          <w:lang w:val="pt-BR"/>
        </w:rPr>
        <w:tab/>
      </w:r>
      <w:r w:rsidR="00854CF1">
        <w:rPr>
          <w:rFonts w:ascii="Times New Roman" w:hAnsi="Times New Roman"/>
          <w:sz w:val="26"/>
          <w:lang w:val="nl-NL"/>
        </w:rPr>
        <w:t xml:space="preserve">Địa điểm tại </w:t>
      </w:r>
      <w:r>
        <w:rPr>
          <w:rFonts w:ascii="Times New Roman" w:hAnsi="Times New Roman"/>
          <w:sz w:val="26"/>
          <w:lang w:val="nl-NL"/>
        </w:rPr>
        <w:t xml:space="preserve"> trường THCS Trường Quang Trung</w:t>
      </w:r>
      <w:r w:rsidR="00854CF1">
        <w:rPr>
          <w:rFonts w:ascii="Times New Roman" w:hAnsi="Times New Roman"/>
          <w:sz w:val="26"/>
          <w:lang w:val="nl-NL"/>
        </w:rPr>
        <w:t>.</w:t>
      </w:r>
    </w:p>
    <w:p w:rsidR="00D45831" w:rsidRDefault="00D45831" w:rsidP="00D45831">
      <w:pPr>
        <w:spacing w:before="60" w:after="60"/>
        <w:ind w:firstLine="720"/>
        <w:jc w:val="both"/>
        <w:rPr>
          <w:rFonts w:ascii="Times New Roman" w:hAnsi="Times New Roman"/>
          <w:sz w:val="26"/>
          <w:lang w:val="nl-NL"/>
        </w:rPr>
      </w:pPr>
      <w:r>
        <w:rPr>
          <w:rFonts w:ascii="Times New Roman" w:hAnsi="Times New Roman"/>
          <w:sz w:val="26"/>
          <w:lang w:val="nl-NL"/>
        </w:rPr>
        <w:t>Vậy kính mong các bậc phụ huynh học sinh, các em học sinh chuẩn bị đủ hồ sơ theo quy định và đến làm thủ tục tuyển sinh vào lớp 6 tại trường THCS Quang Trung đúng thời gian thông báo trên. Khi đi tuyển sinh phụ huynh và các em học sinh chú ý tuân thủ  đúng hướng dẫn phòng</w:t>
      </w:r>
      <w:r w:rsidR="00C137F7">
        <w:rPr>
          <w:rFonts w:ascii="Times New Roman" w:hAnsi="Times New Roman"/>
          <w:sz w:val="26"/>
          <w:lang w:val="nl-NL"/>
        </w:rPr>
        <w:t xml:space="preserve"> chống dịch bệnh Co vid </w:t>
      </w:r>
      <w:r>
        <w:rPr>
          <w:rFonts w:ascii="Times New Roman" w:hAnsi="Times New Roman"/>
          <w:sz w:val="26"/>
          <w:lang w:val="nl-NL"/>
        </w:rPr>
        <w:t xml:space="preserve"> ./.</w:t>
      </w:r>
    </w:p>
    <w:p w:rsidR="00D45831" w:rsidRDefault="00D45831" w:rsidP="00D45831">
      <w:pPr>
        <w:spacing w:before="60" w:after="60"/>
        <w:jc w:val="right"/>
        <w:rPr>
          <w:rFonts w:ascii="Times New Roman" w:hAnsi="Times New Roman"/>
          <w:i/>
          <w:iCs/>
          <w:sz w:val="26"/>
          <w:lang w:val="nl-NL"/>
        </w:rPr>
      </w:pPr>
    </w:p>
    <w:p w:rsidR="00D45831" w:rsidRDefault="00D45831" w:rsidP="00D45831">
      <w:pPr>
        <w:ind w:left="5760" w:firstLine="471"/>
        <w:rPr>
          <w:rFonts w:ascii="Times New Roman" w:hAnsi="Times New Roman"/>
          <w:lang w:val="nl-NL"/>
        </w:rPr>
      </w:pPr>
      <w:r>
        <w:rPr>
          <w:rFonts w:ascii="Times New Roman" w:hAnsi="Times New Roman"/>
          <w:b/>
          <w:bCs/>
          <w:sz w:val="24"/>
          <w:szCs w:val="24"/>
          <w:lang w:val="nl-NL"/>
        </w:rPr>
        <w:t>HIỆU TRƯỞNG</w:t>
      </w:r>
    </w:p>
    <w:p w:rsidR="00D45831" w:rsidRDefault="00D45831" w:rsidP="00D45831">
      <w:pPr>
        <w:rPr>
          <w:rFonts w:ascii="Times New Roman" w:hAnsi="Times New Roman"/>
          <w:i/>
          <w:sz w:val="24"/>
          <w:szCs w:val="24"/>
          <w:lang w:val="nl-NL"/>
        </w:rPr>
      </w:pPr>
      <w:r>
        <w:rPr>
          <w:rFonts w:ascii="Times New Roman" w:hAnsi="Times New Roman"/>
          <w:i/>
          <w:sz w:val="24"/>
          <w:szCs w:val="24"/>
          <w:lang w:val="nl-NL"/>
        </w:rPr>
        <w:t xml:space="preserve">                                                                                                           </w:t>
      </w:r>
      <w:r w:rsidR="00331FFF">
        <w:rPr>
          <w:rFonts w:ascii="Times New Roman" w:hAnsi="Times New Roman"/>
          <w:i/>
          <w:sz w:val="24"/>
          <w:szCs w:val="24"/>
          <w:lang w:val="nl-NL"/>
        </w:rPr>
        <w:t>( Đã kí )</w:t>
      </w:r>
    </w:p>
    <w:p w:rsidR="00D45831" w:rsidRDefault="00D45831" w:rsidP="00D45831">
      <w:pPr>
        <w:rPr>
          <w:rFonts w:ascii="Times New Roman" w:hAnsi="Times New Roman"/>
          <w:lang w:val="nl-NL"/>
        </w:rPr>
      </w:pPr>
    </w:p>
    <w:p w:rsidR="00D45831" w:rsidRPr="00D45831" w:rsidRDefault="00D45831" w:rsidP="00D45831">
      <w:pPr>
        <w:rPr>
          <w:rFonts w:ascii="Times New Roman" w:hAnsi="Times New Roman"/>
          <w:sz w:val="26"/>
          <w:szCs w:val="26"/>
          <w:lang w:val="nl-NL"/>
        </w:rPr>
      </w:pPr>
      <w:r>
        <w:rPr>
          <w:rFonts w:ascii="Times New Roman" w:hAnsi="Times New Roman"/>
          <w:b/>
          <w:lang w:val="nl-NL"/>
        </w:rPr>
        <w:t xml:space="preserve">                                                                                    </w:t>
      </w:r>
      <w:r w:rsidR="00331FFF">
        <w:rPr>
          <w:rFonts w:ascii="Times New Roman" w:hAnsi="Times New Roman"/>
          <w:b/>
          <w:lang w:val="nl-NL"/>
        </w:rPr>
        <w:t xml:space="preserve">   </w:t>
      </w:r>
      <w:r>
        <w:rPr>
          <w:rFonts w:ascii="Times New Roman" w:hAnsi="Times New Roman"/>
          <w:b/>
          <w:lang w:val="nl-NL"/>
        </w:rPr>
        <w:t xml:space="preserve"> </w:t>
      </w:r>
      <w:r w:rsidRPr="00D45831">
        <w:rPr>
          <w:rFonts w:ascii="Times New Roman" w:hAnsi="Times New Roman"/>
          <w:sz w:val="26"/>
          <w:szCs w:val="26"/>
          <w:lang w:val="nl-NL"/>
        </w:rPr>
        <w:t>Nguyễn Thị Tám</w:t>
      </w:r>
    </w:p>
    <w:p w:rsidR="00D45831" w:rsidRDefault="00D45831" w:rsidP="00D45831">
      <w:pPr>
        <w:rPr>
          <w:rFonts w:ascii="Times New Roman" w:hAnsi="Times New Roman"/>
          <w:lang w:val="nl-NL"/>
        </w:rPr>
      </w:pPr>
    </w:p>
    <w:p w:rsidR="00127EFA" w:rsidRDefault="00127EFA"/>
    <w:sectPr w:rsidR="00127EFA" w:rsidSect="00B364AE">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831"/>
    <w:rsid w:val="00127EFA"/>
    <w:rsid w:val="002A2772"/>
    <w:rsid w:val="00331FFF"/>
    <w:rsid w:val="00730AC8"/>
    <w:rsid w:val="00854CF1"/>
    <w:rsid w:val="00885A49"/>
    <w:rsid w:val="00B364AE"/>
    <w:rsid w:val="00B56F81"/>
    <w:rsid w:val="00C137F7"/>
    <w:rsid w:val="00D009AA"/>
    <w:rsid w:val="00D4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94784-6281-4F55-AC39-6EA699CA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831"/>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7F7"/>
    <w:rPr>
      <w:rFonts w:ascii="Tahoma" w:hAnsi="Tahoma" w:cs="Tahoma"/>
      <w:sz w:val="16"/>
      <w:szCs w:val="16"/>
    </w:rPr>
  </w:style>
  <w:style w:type="character" w:customStyle="1" w:styleId="BalloonTextChar">
    <w:name w:val="Balloon Text Char"/>
    <w:basedOn w:val="DefaultParagraphFont"/>
    <w:link w:val="BalloonText"/>
    <w:uiPriority w:val="99"/>
    <w:semiHidden/>
    <w:rsid w:val="00C137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THCSQuangTrung</dc:creator>
  <cp:lastModifiedBy>HP</cp:lastModifiedBy>
  <cp:revision>2</cp:revision>
  <cp:lastPrinted>2021-07-09T01:43:00Z</cp:lastPrinted>
  <dcterms:created xsi:type="dcterms:W3CDTF">2021-08-23T02:30:00Z</dcterms:created>
  <dcterms:modified xsi:type="dcterms:W3CDTF">2021-08-23T02:30:00Z</dcterms:modified>
</cp:coreProperties>
</file>