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2F" w:rsidRDefault="0028742F" w:rsidP="001C5C26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</w:p>
    <w:tbl>
      <w:tblPr>
        <w:tblW w:w="11335" w:type="dxa"/>
        <w:tblLook w:val="01E0" w:firstRow="1" w:lastRow="1" w:firstColumn="1" w:lastColumn="1" w:noHBand="0" w:noVBand="0"/>
      </w:tblPr>
      <w:tblGrid>
        <w:gridCol w:w="3595"/>
        <w:gridCol w:w="7740"/>
      </w:tblGrid>
      <w:tr w:rsidR="00E81036" w:rsidRPr="00E81036" w:rsidTr="00313B92">
        <w:tc>
          <w:tcPr>
            <w:tcW w:w="3595" w:type="dxa"/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UBND HUYỆN AN LÃO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TRƯỜNG THCS THÁI SƠN</w:t>
            </w:r>
          </w:p>
          <w:p w:rsidR="00E81036" w:rsidRPr="00E81036" w:rsidRDefault="00E81036" w:rsidP="00E8103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441B6C" wp14:editId="1ADCDF58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6350</wp:posOffset>
                      </wp:positionV>
                      <wp:extent cx="1171575" cy="0"/>
                      <wp:effectExtent l="13335" t="10795" r="5715" b="825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5C8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6.6pt;margin-top:.5pt;width:92.2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"/>
                  </w:pict>
                </mc:Fallback>
              </mc:AlternateContent>
            </w:r>
          </w:p>
        </w:tc>
        <w:tc>
          <w:tcPr>
            <w:tcW w:w="7740" w:type="dxa"/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 xml:space="preserve">ĐỀ KIỂM TRA CUỐI HKI </w:t>
            </w:r>
            <w:r w:rsidRPr="00E81036">
              <w:rPr>
                <w:rFonts w:ascii="Times New Roman" w:eastAsia="Calibri" w:hAnsi="Times New Roman" w:cs="Times New Roman"/>
                <w:b/>
                <w:sz w:val="24"/>
                <w:lang w:val="sv-SE"/>
              </w:rPr>
              <w:t>NĂM HỌ</w:t>
            </w:r>
            <w:r w:rsidR="008C1E94">
              <w:rPr>
                <w:rFonts w:ascii="Times New Roman" w:eastAsia="Calibri" w:hAnsi="Times New Roman" w:cs="Times New Roman"/>
                <w:b/>
                <w:sz w:val="24"/>
                <w:lang w:val="sv-SE"/>
              </w:rPr>
              <w:t>C 2022-2023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MÔN: ĐỊA LÝ 8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  <w:lang w:val="sv-SE"/>
              </w:rPr>
              <w:t>Thời gian làm bài 45’không kể thời gian giao đề</w:t>
            </w:r>
          </w:p>
          <w:p w:rsidR="00E81036" w:rsidRPr="00E81036" w:rsidRDefault="00E81036" w:rsidP="00E8103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sv-SE"/>
              </w:rPr>
            </w:pPr>
          </w:p>
        </w:tc>
      </w:tr>
    </w:tbl>
    <w:p w:rsidR="00E81036" w:rsidRPr="00E81036" w:rsidRDefault="00E81036" w:rsidP="00E81036">
      <w:pPr>
        <w:spacing w:after="200" w:line="240" w:lineRule="auto"/>
        <w:outlineLvl w:val="0"/>
        <w:rPr>
          <w:rFonts w:ascii="Times New Roman" w:eastAsia="Calibri" w:hAnsi="Times New Roman" w:cs="Times New Roman"/>
          <w:b/>
          <w:sz w:val="26"/>
          <w:szCs w:val="26"/>
          <w:lang w:val="pl-PL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  <w:lang w:val="pl-PL"/>
        </w:rPr>
        <w:t>A.MA TRẬN ĐỀ KIỂM TRA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567"/>
        <w:gridCol w:w="850"/>
        <w:gridCol w:w="992"/>
        <w:gridCol w:w="567"/>
        <w:gridCol w:w="993"/>
        <w:gridCol w:w="567"/>
        <w:gridCol w:w="1134"/>
        <w:gridCol w:w="1275"/>
        <w:gridCol w:w="709"/>
      </w:tblGrid>
      <w:tr w:rsidR="00E81036" w:rsidRPr="00E81036" w:rsidTr="00313B92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70F608" wp14:editId="569B5A2F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15240</wp:posOffset>
                      </wp:positionV>
                      <wp:extent cx="923925" cy="909320"/>
                      <wp:effectExtent l="9525" t="8255" r="952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909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EA5A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.2pt" to="68.55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"/>
                  </w:pict>
                </mc:Fallback>
              </mc:AlternateContent>
            </w:r>
            <w:r w:rsidRPr="00E81036">
              <w:rPr>
                <w:rFonts w:ascii="Times New Roman" w:eastAsia="Calibri" w:hAnsi="Times New Roman" w:cs="Times New Roman"/>
                <w:b/>
                <w:sz w:val="24"/>
                <w:lang w:val="pl-PL"/>
              </w:rPr>
              <w:t xml:space="preserve">       </w:t>
            </w:r>
            <w:r w:rsidRPr="00E81036">
              <w:rPr>
                <w:rFonts w:ascii="Times New Roman" w:eastAsia="Calibri" w:hAnsi="Times New Roman" w:cs="Times New Roman"/>
                <w:b/>
                <w:sz w:val="24"/>
              </w:rPr>
              <w:t>Cấp độ</w:t>
            </w:r>
          </w:p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E81036" w:rsidRPr="00E81036" w:rsidRDefault="00E81036" w:rsidP="00E810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4"/>
              </w:rPr>
              <w:t>Chủ đề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4"/>
              </w:rPr>
              <w:t>Nhận biết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4"/>
              </w:rPr>
              <w:t>Thông hiểu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4"/>
              </w:rPr>
              <w:t>Vận dụng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4"/>
              </w:rPr>
              <w:t>Tổng</w:t>
            </w:r>
          </w:p>
        </w:tc>
      </w:tr>
      <w:tr w:rsidR="00E81036" w:rsidRPr="00E81036" w:rsidTr="00313B92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36" w:rsidRPr="00E81036" w:rsidRDefault="00E81036" w:rsidP="00E810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36" w:rsidRPr="00E81036" w:rsidRDefault="00E81036" w:rsidP="00E810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36" w:rsidRPr="00E81036" w:rsidRDefault="00E81036" w:rsidP="00E810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4"/>
              </w:rPr>
              <w:t>Cấp độ thấp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4"/>
              </w:rPr>
              <w:t>Cấp độ cao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36" w:rsidRPr="00E81036" w:rsidRDefault="00E81036" w:rsidP="00E810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E81036" w:rsidRPr="00E81036" w:rsidTr="00313B92">
        <w:trPr>
          <w:trHeight w:val="42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36" w:rsidRPr="00E81036" w:rsidRDefault="00E81036" w:rsidP="00E810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4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4"/>
              </w:rPr>
              <w:t>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4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4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4"/>
              </w:rPr>
              <w:t>TN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4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4"/>
              </w:rPr>
              <w:t>TN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4"/>
              </w:rPr>
              <w:t>TL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36" w:rsidRPr="00E81036" w:rsidRDefault="00E81036" w:rsidP="00E810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4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36" w:rsidRPr="00E81036" w:rsidRDefault="00E81036" w:rsidP="00E810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4"/>
              </w:rPr>
              <w:t>TL</w:t>
            </w:r>
          </w:p>
        </w:tc>
      </w:tr>
      <w:tr w:rsidR="00E81036" w:rsidRPr="00E81036" w:rsidTr="00313B92">
        <w:trPr>
          <w:trHeight w:val="14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tabs>
                <w:tab w:val="left" w:pos="2520"/>
              </w:tabs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Chủ đề 1: Khu vực Tây Nam 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Biết điều kiện tự nhiên, kinh tế TNA.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Biết điều kiện tự nhiên, kinh tế TNA.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81036" w:rsidRPr="00E81036" w:rsidTr="00313B9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Số câu</w:t>
            </w:r>
          </w:p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Số điểm</w:t>
            </w:r>
          </w:p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Tỉ lệ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3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1,2đ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3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1,2đ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1036" w:rsidRPr="00E81036" w:rsidTr="00313B92">
        <w:trPr>
          <w:trHeight w:val="14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tabs>
                <w:tab w:val="left" w:pos="2520"/>
              </w:tabs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Chủ đề 2: </w:t>
            </w:r>
          </w:p>
          <w:p w:rsidR="00E81036" w:rsidRPr="00E81036" w:rsidRDefault="00E81036" w:rsidP="00E81036">
            <w:pPr>
              <w:tabs>
                <w:tab w:val="left" w:pos="2520"/>
              </w:tabs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Khu vực Nam Á.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Biết điều kiện tự nhiên, dân cư, kinh tế NA.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036">
              <w:rPr>
                <w:rFonts w:ascii="Times New Roman" w:eastAsia="Calibri" w:hAnsi="Times New Roman" w:cs="Times New Roman"/>
                <w:sz w:val="20"/>
                <w:szCs w:val="20"/>
              </w:rPr>
              <w:t>Hiểu Đặc điểm sông Mêkong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Biết điều kiện tự nhiên, dân cư, kinh tế NA.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81036" w:rsidRPr="00E81036" w:rsidTr="00313B92">
        <w:trPr>
          <w:trHeight w:val="9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Số câu</w:t>
            </w:r>
          </w:p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Số điểm</w:t>
            </w:r>
          </w:p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Tỉ lệ%</w:t>
            </w:r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5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2,0đ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1,0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5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2,0đ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1,0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10%</w:t>
            </w:r>
          </w:p>
        </w:tc>
      </w:tr>
      <w:tr w:rsidR="00E81036" w:rsidRPr="00E81036" w:rsidTr="00313B92">
        <w:trPr>
          <w:trHeight w:val="16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tabs>
                <w:tab w:val="left" w:pos="2520"/>
              </w:tabs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Chủ đề 3: Khu vực Đông  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Biết điều kiện tự nhiên, dân cư  ĐA.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81036">
              <w:rPr>
                <w:rFonts w:ascii="Times New Roman" w:eastAsia="Calibri" w:hAnsi="Times New Roman" w:cs="Times New Roman"/>
              </w:rPr>
              <w:t>Hiểu đặc điểm tự nhiên ĐA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Nhận xét sự phát triển KT các nước Đông Á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Biết điều kiện tự nhiên, dân </w:t>
            </w:r>
            <w:proofErr w:type="gramStart"/>
            <w:r w:rsidRPr="00E81036">
              <w:rPr>
                <w:rFonts w:ascii="Times New Roman" w:eastAsia="Calibri" w:hAnsi="Times New Roman" w:cs="Times New Roman"/>
                <w:sz w:val="20"/>
                <w:szCs w:val="20"/>
              </w:rPr>
              <w:t>cư  ĐA</w:t>
            </w:r>
            <w:proofErr w:type="gramEnd"/>
            <w:r w:rsidRPr="00E81036">
              <w:rPr>
                <w:rFonts w:ascii="Times New Roman" w:eastAsia="Calibri" w:hAnsi="Times New Roman" w:cs="Times New Roman"/>
                <w:sz w:val="20"/>
                <w:szCs w:val="20"/>
              </w:rPr>
              <w:t>. Hiểu đặc điểm tự nhiên ĐA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81036" w:rsidRPr="00E81036" w:rsidTr="00313B92">
        <w:trPr>
          <w:trHeight w:val="5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Số câu</w:t>
            </w:r>
          </w:p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Số điểm</w:t>
            </w:r>
          </w:p>
          <w:p w:rsidR="00E81036" w:rsidRPr="00E81036" w:rsidRDefault="00E81036" w:rsidP="00E8103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Tỉ lệ%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0,8đ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0,8đ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2,0đ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4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1,6đ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2,0đ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</w:tr>
      <w:tr w:rsidR="00E81036" w:rsidRPr="00E81036" w:rsidTr="00313B92">
        <w:trPr>
          <w:trHeight w:val="16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tabs>
                <w:tab w:val="left" w:pos="2520"/>
              </w:tabs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Chủ đề 4: Khu vực Đông Nam 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1036">
              <w:rPr>
                <w:rFonts w:ascii="Times New Roman" w:eastAsia="Calibri" w:hAnsi="Times New Roman" w:cs="Times New Roman"/>
              </w:rPr>
              <w:t>Hiểu đặc điểm tự nhiênĐA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81036">
              <w:rPr>
                <w:rFonts w:ascii="Times New Roman" w:eastAsia="Calibri" w:hAnsi="Times New Roman" w:cs="Times New Roman"/>
              </w:rPr>
              <w:t>Vận dụng kiến thức giải thích cây trồng ở địa phương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81036">
              <w:rPr>
                <w:rFonts w:ascii="Times New Roman" w:eastAsia="Calibri" w:hAnsi="Times New Roman" w:cs="Times New Roman"/>
                <w:sz w:val="24"/>
              </w:rPr>
              <w:t xml:space="preserve"> Hiểu đặc điểm tự nhiên ĐA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81036" w:rsidRPr="00E81036" w:rsidTr="00313B92">
        <w:trPr>
          <w:trHeight w:val="9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Số câu</w:t>
            </w:r>
          </w:p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Số điểm</w:t>
            </w:r>
          </w:p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Tỉ lệ%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3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1,2đ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1,0đ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3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1,2đ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1,0đ</w:t>
            </w:r>
          </w:p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</w:rPr>
              <w:t>10%</w:t>
            </w:r>
          </w:p>
        </w:tc>
      </w:tr>
      <w:tr w:rsidR="00E81036" w:rsidRPr="00E81036" w:rsidTr="00313B9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Tổng số câu</w:t>
            </w:r>
          </w:p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Tổng số điểm</w:t>
            </w:r>
          </w:p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Tỷ lệ 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4,0đ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3,0 đ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3,0đ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10đ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36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:rsidR="00E81036" w:rsidRPr="00E81036" w:rsidRDefault="00E81036" w:rsidP="00E8103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val="pl-PL"/>
        </w:rPr>
      </w:pPr>
    </w:p>
    <w:p w:rsidR="00E81036" w:rsidRPr="00E81036" w:rsidRDefault="00E81036" w:rsidP="00E8103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pl-PL"/>
        </w:rPr>
      </w:pPr>
    </w:p>
    <w:p w:rsidR="00E81036" w:rsidRPr="00E81036" w:rsidRDefault="00E81036" w:rsidP="00E8103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pl-PL"/>
        </w:rPr>
      </w:pPr>
    </w:p>
    <w:p w:rsidR="00E81036" w:rsidRDefault="00E81036" w:rsidP="00E8103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pl-PL"/>
        </w:rPr>
      </w:pPr>
    </w:p>
    <w:p w:rsidR="002743AE" w:rsidRPr="00E81036" w:rsidRDefault="002743AE" w:rsidP="00E8103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pl-PL"/>
        </w:rPr>
      </w:pPr>
    </w:p>
    <w:p w:rsidR="00E81036" w:rsidRPr="00E81036" w:rsidRDefault="00E81036" w:rsidP="00E8103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pl-PL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  <w:lang w:val="pl-PL"/>
        </w:rPr>
        <w:t xml:space="preserve">B. ĐỀ </w:t>
      </w:r>
    </w:p>
    <w:p w:rsidR="00E81036" w:rsidRPr="00E81036" w:rsidRDefault="00E81036" w:rsidP="00E8103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pl-PL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  <w:lang w:val="pl-PL"/>
        </w:rPr>
        <w:t>PHẦN I. Trắc nghiệm (6,0 điểm)</w:t>
      </w:r>
    </w:p>
    <w:p w:rsidR="00E81036" w:rsidRPr="00E81036" w:rsidRDefault="00E81036" w:rsidP="00E8103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pl-PL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  <w:lang w:val="pl-PL"/>
        </w:rPr>
        <w:tab/>
        <w:t>Khoanh tròn vào đáp án đúng nhất.</w:t>
      </w:r>
    </w:p>
    <w:p w:rsidR="00E81036" w:rsidRPr="00E81036" w:rsidRDefault="00E81036" w:rsidP="00E810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pl-PL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  <w:lang w:val="pl-PL"/>
        </w:rPr>
        <w:t>Câu 1: Khu vực nào của châu Á là nơi qua lại giữa 3 châu lục?</w:t>
      </w:r>
    </w:p>
    <w:p w:rsidR="00E81036" w:rsidRPr="00E81036" w:rsidRDefault="00E81036" w:rsidP="00E8103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l-PL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pl-PL"/>
        </w:rPr>
        <w:tab/>
        <w:t>A. Đông Nam Á          B. Tây Nam Á            C. Đông Á.</w:t>
      </w:r>
      <w:r w:rsidRPr="00E81036">
        <w:rPr>
          <w:rFonts w:ascii="Times New Roman" w:eastAsia="Calibri" w:hAnsi="Times New Roman" w:cs="Times New Roman"/>
          <w:sz w:val="26"/>
          <w:szCs w:val="26"/>
          <w:lang w:val="pl-PL"/>
        </w:rPr>
        <w:tab/>
        <w:t xml:space="preserve">               D. Nam Á.</w:t>
      </w:r>
    </w:p>
    <w:p w:rsidR="00E81036" w:rsidRPr="00E81036" w:rsidRDefault="00E81036" w:rsidP="00E810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  <w:lang w:val="pl-PL"/>
        </w:rPr>
        <w:t xml:space="preserve">Câu 2: Tài nguyên khoáng sản quan trọng nhất của khu vực Tây Nam </w:t>
      </w:r>
      <w:r w:rsidRPr="00E81036">
        <w:rPr>
          <w:rFonts w:ascii="Times New Roman" w:eastAsia="Calibri" w:hAnsi="Times New Roman" w:cs="Times New Roman"/>
          <w:b/>
          <w:sz w:val="26"/>
          <w:szCs w:val="26"/>
          <w:lang w:val="pt-BR"/>
        </w:rPr>
        <w:t>Á là :</w:t>
      </w:r>
    </w:p>
    <w:p w:rsidR="00E81036" w:rsidRPr="00E81036" w:rsidRDefault="00E81036" w:rsidP="00E8103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>A.Vàng.                  B. Đồng.                C.  Kim cương.                             D. Dầu mỏ.</w:t>
      </w:r>
    </w:p>
    <w:p w:rsidR="00E81036" w:rsidRPr="00E81036" w:rsidRDefault="00E81036" w:rsidP="00E810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  <w:lang w:val="pt-BR"/>
        </w:rPr>
        <w:t>Câu 3: Ngành công nghiệp phát triển nhất khu vực Tây Nam Á là:</w:t>
      </w:r>
    </w:p>
    <w:p w:rsidR="00E81036" w:rsidRPr="00E81036" w:rsidRDefault="00E81036" w:rsidP="00E810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v-SE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Chế biến lương thực thực phẩm.             B. Sản xuất hàng tiêu </w:t>
      </w:r>
      <w:r w:rsidRPr="00E81036">
        <w:rPr>
          <w:rFonts w:ascii="Times New Roman" w:eastAsia="Calibri" w:hAnsi="Times New Roman" w:cs="Times New Roman"/>
          <w:sz w:val="26"/>
          <w:szCs w:val="26"/>
          <w:lang w:val="sv-SE"/>
        </w:rPr>
        <w:t>dùng.</w:t>
      </w:r>
    </w:p>
    <w:p w:rsidR="00E81036" w:rsidRPr="00E81036" w:rsidRDefault="00E81036" w:rsidP="00E810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sv-SE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sv-SE"/>
        </w:rPr>
        <w:t>Khai thác và chế biến dầu mỏ.                 D. Sản xuất vật liệu xây dựng.</w:t>
      </w:r>
    </w:p>
    <w:p w:rsidR="00E81036" w:rsidRPr="00E81036" w:rsidRDefault="00E81036" w:rsidP="00E810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sv-SE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  <w:lang w:val="sv-SE"/>
        </w:rPr>
        <w:t>Câu 4: Dãy núi  Hi-ma-lay-a cao nhất châu Á nằm ở khu vực:</w:t>
      </w:r>
    </w:p>
    <w:p w:rsidR="00E81036" w:rsidRPr="00E81036" w:rsidRDefault="00E81036" w:rsidP="00E8103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sv-SE"/>
        </w:rPr>
        <w:tab/>
      </w: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>A. Nam Á.</w:t>
      </w: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  <w:t xml:space="preserve"> B. Đông Á</w:t>
      </w: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  <w:t xml:space="preserve">               C. Đông Nam Á.</w:t>
      </w: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  <w:t xml:space="preserve">         D. Trung Á.</w:t>
      </w:r>
    </w:p>
    <w:p w:rsidR="00E81036" w:rsidRPr="00E81036" w:rsidRDefault="00E81036" w:rsidP="00E810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  <w:lang w:val="pt-BR"/>
        </w:rPr>
        <w:t>Câu 5: Đồng bằng rộng lớn nhất Nam Á là:</w:t>
      </w:r>
    </w:p>
    <w:p w:rsidR="00E81036" w:rsidRPr="00E81036" w:rsidRDefault="00E81036" w:rsidP="00E8103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  <w:t>A. Lưỡng Hà.             B.  Ấn Hằng.                C. Hoa Bắc.                  D. Hoa Trung.</w:t>
      </w:r>
    </w:p>
    <w:p w:rsidR="00E81036" w:rsidRPr="00E81036" w:rsidRDefault="00E81036" w:rsidP="00E810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  <w:lang w:val="pt-BR"/>
        </w:rPr>
        <w:t>Câu 6: Khu vực có mật độ dân số cao nhất châu Á là:</w:t>
      </w:r>
    </w:p>
    <w:p w:rsidR="00E81036" w:rsidRPr="00E81036" w:rsidRDefault="00E81036" w:rsidP="00E8103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  <w:t>A. Nam Á.</w:t>
      </w: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  <w:t xml:space="preserve"> B. Đông Á</w:t>
      </w: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  <w:t xml:space="preserve">               C. Đông Nam Á.</w:t>
      </w: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  <w:t xml:space="preserve">         D. Tây Nam Á.</w:t>
      </w:r>
    </w:p>
    <w:p w:rsidR="00E81036" w:rsidRPr="00E81036" w:rsidRDefault="00E81036" w:rsidP="00E810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  <w:lang w:val="pt-BR"/>
        </w:rPr>
        <w:t>Câu 7: Khu vực có số dân đông  nhất châu Á là:</w:t>
      </w:r>
    </w:p>
    <w:p w:rsidR="00E81036" w:rsidRPr="00E81036" w:rsidRDefault="00E81036" w:rsidP="00E8103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  <w:t>A. Nam Á.</w:t>
      </w: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  <w:t xml:space="preserve"> B. Đông Á</w:t>
      </w: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  <w:t xml:space="preserve">               C. Đông Nam Á.</w:t>
      </w: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  <w:t xml:space="preserve">         D. Tây Nam Á.</w:t>
      </w:r>
    </w:p>
    <w:p w:rsidR="00E81036" w:rsidRPr="00E81036" w:rsidRDefault="00E81036" w:rsidP="00E810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  <w:lang w:val="pt-BR"/>
        </w:rPr>
        <w:t>Câu 8: Nhật Bản là quốc gia nằm trong khu vực nào của châu Á:</w:t>
      </w:r>
    </w:p>
    <w:p w:rsidR="00E81036" w:rsidRPr="00E81036" w:rsidRDefault="00E81036" w:rsidP="00E8103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  <w:t>A. Đông Nam Á</w:t>
      </w: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  <w:t xml:space="preserve">                               B. Tây Nam Á</w:t>
      </w:r>
    </w:p>
    <w:p w:rsidR="00E81036" w:rsidRPr="00E81036" w:rsidRDefault="00E81036" w:rsidP="00E8103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  <w:t>C. Đông Á</w:t>
      </w: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  <w:t xml:space="preserve">                              D. Trung Á.</w:t>
      </w:r>
    </w:p>
    <w:p w:rsidR="00E81036" w:rsidRPr="00E81036" w:rsidRDefault="00E81036" w:rsidP="00E810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  <w:lang w:val="pt-BR"/>
        </w:rPr>
        <w:t>Câu 9: Giá trị sản lượng công nghiệp Ấn Độ đứng thứ mấy trên thế giới:</w:t>
      </w:r>
    </w:p>
    <w:p w:rsidR="00E81036" w:rsidRPr="00E81036" w:rsidRDefault="00E81036" w:rsidP="00E8103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ab/>
        <w:t>A. 10.                           B.11.                                C. 12.                          D.13</w:t>
      </w:r>
    </w:p>
    <w:p w:rsidR="00E81036" w:rsidRPr="00E81036" w:rsidRDefault="00E81036" w:rsidP="00E810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  <w:lang w:val="pt-BR"/>
        </w:rPr>
        <w:t>Câu 10: Khu vực Đông Á bao gồm những quốc gia và vùng lãnh thổ nào:</w:t>
      </w:r>
    </w:p>
    <w:p w:rsidR="00E81036" w:rsidRPr="00E81036" w:rsidRDefault="00E81036" w:rsidP="00E81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>Trung Quốc, Triều Tiên, Hàn Quốc, Nhật Bản, Đài Loan.</w:t>
      </w:r>
    </w:p>
    <w:p w:rsidR="00E81036" w:rsidRPr="00E81036" w:rsidRDefault="00E81036" w:rsidP="00E81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>Trung Quốc, Triều Tiên, Hàn Quốc, Nhật Bản, Hải Nam.</w:t>
      </w:r>
    </w:p>
    <w:p w:rsidR="00E81036" w:rsidRPr="00E81036" w:rsidRDefault="00E81036" w:rsidP="00E81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>Trung Quốc, Triều Tiên, Hàn Quốc, Nhật Bản, Thái Lan.</w:t>
      </w:r>
    </w:p>
    <w:p w:rsidR="00E81036" w:rsidRPr="00E81036" w:rsidRDefault="00E81036" w:rsidP="00E81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>Trung Quốc, Triều Tiên, Hàn Quốc, Nhật Bản, Ấn Độ.</w:t>
      </w:r>
    </w:p>
    <w:p w:rsidR="00E81036" w:rsidRPr="00E81036" w:rsidRDefault="00E81036" w:rsidP="00E81036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8"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b/>
          <w:spacing w:val="-8"/>
          <w:sz w:val="26"/>
          <w:szCs w:val="26"/>
          <w:lang w:val="pt-BR"/>
        </w:rPr>
        <w:t>Câu 11: Phần hải đảo của Đông Á thường xuyên có núi lửa và động đất do nằm ở khu vực:</w:t>
      </w:r>
    </w:p>
    <w:p w:rsidR="00E81036" w:rsidRPr="00E81036" w:rsidRDefault="00E81036" w:rsidP="00E81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>Thường xuyên có bão.                                  B. Có nhiều khoáng sản.</w:t>
      </w:r>
    </w:p>
    <w:p w:rsidR="00E81036" w:rsidRPr="00E81036" w:rsidRDefault="00E81036" w:rsidP="00E8103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>C. Vòng đai lửa Thái Bình Dương.                    D. Có nhiều loại gió hoạt động.</w:t>
      </w:r>
    </w:p>
    <w:p w:rsidR="00E81036" w:rsidRPr="00E81036" w:rsidRDefault="00E81036" w:rsidP="00E8103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  <w:lang w:val="pt-BR"/>
        </w:rPr>
        <w:lastRenderedPageBreak/>
        <w:t>Câu 12: Khu vực Nam Á có cùng vĩ độ với Việt Nam nhưng mùa đông lại ấm hơn Việt Nam vì:</w:t>
      </w:r>
    </w:p>
    <w:p w:rsidR="00E81036" w:rsidRPr="00E81036" w:rsidRDefault="00E81036" w:rsidP="00E81036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1036">
        <w:rPr>
          <w:rFonts w:ascii="Times New Roman" w:eastAsia="Calibri" w:hAnsi="Times New Roman" w:cs="Times New Roman"/>
          <w:sz w:val="26"/>
          <w:szCs w:val="26"/>
        </w:rPr>
        <w:t xml:space="preserve">        A. Nam Á có dãy Hi ma lay a chắn gió đông bắc.                 </w:t>
      </w:r>
    </w:p>
    <w:p w:rsidR="00E81036" w:rsidRPr="00E81036" w:rsidRDefault="00E81036" w:rsidP="00E81036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1036">
        <w:rPr>
          <w:rFonts w:ascii="Times New Roman" w:eastAsia="Calibri" w:hAnsi="Times New Roman" w:cs="Times New Roman"/>
          <w:sz w:val="26"/>
          <w:szCs w:val="26"/>
        </w:rPr>
        <w:t xml:space="preserve">        B. Nam Á ở xa trung tâm cao áp.                </w:t>
      </w:r>
    </w:p>
    <w:p w:rsidR="00E81036" w:rsidRPr="00E81036" w:rsidRDefault="00E81036" w:rsidP="00E81036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1036">
        <w:rPr>
          <w:rFonts w:ascii="Times New Roman" w:eastAsia="Calibri" w:hAnsi="Times New Roman" w:cs="Times New Roman"/>
          <w:sz w:val="26"/>
          <w:szCs w:val="26"/>
        </w:rPr>
        <w:t xml:space="preserve">        C. Nam Á không có núi cao.</w:t>
      </w:r>
      <w:r w:rsidRPr="00E81036">
        <w:rPr>
          <w:rFonts w:ascii="Times New Roman" w:eastAsia="Calibri" w:hAnsi="Times New Roman" w:cs="Times New Roman"/>
          <w:sz w:val="26"/>
          <w:szCs w:val="26"/>
        </w:rPr>
        <w:tab/>
      </w:r>
      <w:r w:rsidRPr="00E81036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</w:t>
      </w:r>
    </w:p>
    <w:p w:rsidR="00E81036" w:rsidRPr="00E81036" w:rsidRDefault="00E81036" w:rsidP="00E81036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1036">
        <w:rPr>
          <w:rFonts w:ascii="Times New Roman" w:eastAsia="Calibri" w:hAnsi="Times New Roman" w:cs="Times New Roman"/>
          <w:sz w:val="26"/>
          <w:szCs w:val="26"/>
        </w:rPr>
        <w:t xml:space="preserve">        D. Nam Á có dòng biển nóng chạy ở ven bờ.</w:t>
      </w:r>
    </w:p>
    <w:p w:rsidR="00E81036" w:rsidRPr="00E81036" w:rsidRDefault="00E81036" w:rsidP="00E8103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</w:rPr>
        <w:t>Câu 13: Nguyên nhân của sự phân hóa khí hậu châu Á:</w:t>
      </w:r>
    </w:p>
    <w:p w:rsidR="00E81036" w:rsidRPr="00E81036" w:rsidRDefault="00E81036" w:rsidP="00E8103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1036">
        <w:rPr>
          <w:rFonts w:ascii="Times New Roman" w:eastAsia="Calibri" w:hAnsi="Times New Roman" w:cs="Times New Roman"/>
          <w:sz w:val="26"/>
          <w:szCs w:val="26"/>
        </w:rPr>
        <w:t>Do có nhiều núi, sơn nguyên và đồng bằng</w:t>
      </w:r>
    </w:p>
    <w:p w:rsidR="00E81036" w:rsidRPr="00E81036" w:rsidRDefault="00E81036" w:rsidP="00E8103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1036">
        <w:rPr>
          <w:rFonts w:ascii="Times New Roman" w:eastAsia="Calibri" w:hAnsi="Times New Roman" w:cs="Times New Roman"/>
          <w:sz w:val="26"/>
          <w:szCs w:val="26"/>
        </w:rPr>
        <w:t>Do có 3 mặt giáp biển</w:t>
      </w:r>
    </w:p>
    <w:p w:rsidR="00E81036" w:rsidRPr="00E81036" w:rsidRDefault="00E81036" w:rsidP="00E8103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1036">
        <w:rPr>
          <w:rFonts w:ascii="Times New Roman" w:eastAsia="Calibri" w:hAnsi="Times New Roman" w:cs="Times New Roman"/>
          <w:sz w:val="26"/>
          <w:szCs w:val="26"/>
        </w:rPr>
        <w:t>Châu lục rộng lớn lại trải dài trên nhiều vĩ độ, có 3 mặt giáp biển</w:t>
      </w:r>
    </w:p>
    <w:p w:rsidR="00E81036" w:rsidRPr="00E81036" w:rsidRDefault="00E81036" w:rsidP="00E8103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1036">
        <w:rPr>
          <w:rFonts w:ascii="Times New Roman" w:eastAsia="Calibri" w:hAnsi="Times New Roman" w:cs="Times New Roman"/>
          <w:sz w:val="26"/>
          <w:szCs w:val="26"/>
        </w:rPr>
        <w:t>Do diện tích hẹp</w:t>
      </w:r>
    </w:p>
    <w:p w:rsidR="00E81036" w:rsidRPr="00E81036" w:rsidRDefault="00E81036" w:rsidP="00E8103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</w:rPr>
        <w:t>Câu 14: Sông Ti-grơ và Ơ-phrát có những giá trị đối với khu vực:</w:t>
      </w:r>
    </w:p>
    <w:p w:rsidR="00E81036" w:rsidRPr="00E81036" w:rsidRDefault="00E81036" w:rsidP="00E81036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1036">
        <w:rPr>
          <w:rFonts w:ascii="Times New Roman" w:eastAsia="Calibri" w:hAnsi="Times New Roman" w:cs="Times New Roman"/>
          <w:sz w:val="26"/>
          <w:szCs w:val="26"/>
        </w:rPr>
        <w:tab/>
        <w:t>A. Bồi đắp phù sa</w:t>
      </w:r>
      <w:r w:rsidRPr="00E81036">
        <w:rPr>
          <w:rFonts w:ascii="Times New Roman" w:eastAsia="Calibri" w:hAnsi="Times New Roman" w:cs="Times New Roman"/>
          <w:sz w:val="26"/>
          <w:szCs w:val="26"/>
        </w:rPr>
        <w:tab/>
      </w:r>
      <w:r w:rsidRPr="00E81036">
        <w:rPr>
          <w:rFonts w:ascii="Times New Roman" w:eastAsia="Calibri" w:hAnsi="Times New Roman" w:cs="Times New Roman"/>
          <w:sz w:val="26"/>
          <w:szCs w:val="26"/>
        </w:rPr>
        <w:tab/>
      </w:r>
      <w:r w:rsidRPr="00E81036">
        <w:rPr>
          <w:rFonts w:ascii="Times New Roman" w:eastAsia="Calibri" w:hAnsi="Times New Roman" w:cs="Times New Roman"/>
          <w:sz w:val="26"/>
          <w:szCs w:val="26"/>
        </w:rPr>
        <w:tab/>
        <w:t>B. Thuỷ điện</w:t>
      </w:r>
    </w:p>
    <w:p w:rsidR="00E81036" w:rsidRPr="00E81036" w:rsidRDefault="00E81036" w:rsidP="00E81036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1036">
        <w:rPr>
          <w:rFonts w:ascii="Times New Roman" w:eastAsia="Calibri" w:hAnsi="Times New Roman" w:cs="Times New Roman"/>
          <w:sz w:val="26"/>
          <w:szCs w:val="26"/>
        </w:rPr>
        <w:tab/>
        <w:t>C. Giao thông</w:t>
      </w:r>
      <w:r w:rsidRPr="00E81036">
        <w:rPr>
          <w:rFonts w:ascii="Times New Roman" w:eastAsia="Calibri" w:hAnsi="Times New Roman" w:cs="Times New Roman"/>
          <w:sz w:val="26"/>
          <w:szCs w:val="26"/>
        </w:rPr>
        <w:tab/>
      </w:r>
      <w:r w:rsidRPr="00E81036">
        <w:rPr>
          <w:rFonts w:ascii="Times New Roman" w:eastAsia="Calibri" w:hAnsi="Times New Roman" w:cs="Times New Roman"/>
          <w:sz w:val="26"/>
          <w:szCs w:val="26"/>
        </w:rPr>
        <w:tab/>
        <w:t xml:space="preserve">           D. Bồi đắp phù sa, giao thông và thủy điện</w:t>
      </w:r>
    </w:p>
    <w:p w:rsidR="00E81036" w:rsidRPr="00E81036" w:rsidRDefault="00E81036" w:rsidP="00E8103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  <w:lang w:val="pt-BR"/>
        </w:rPr>
        <w:t>Câu 15: Đất nước mặt trời mọc là tên gọi thứ hai của nước:</w:t>
      </w:r>
    </w:p>
    <w:p w:rsidR="00E81036" w:rsidRPr="00E81036" w:rsidRDefault="00E81036" w:rsidP="00E81036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>Trung Quốc.             B.Hàn Quốc.             C. Nhật Bản.                D. Triều Tiên.</w:t>
      </w:r>
    </w:p>
    <w:p w:rsidR="00E81036" w:rsidRPr="00E81036" w:rsidRDefault="00E81036" w:rsidP="00E81036">
      <w:pPr>
        <w:spacing w:after="0" w:line="312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  <w:lang w:val="pt-BR"/>
        </w:rPr>
        <w:t>PHẦN II. Tự luận ( 4,0 điểm)</w:t>
      </w:r>
    </w:p>
    <w:p w:rsidR="00E81036" w:rsidRPr="00E81036" w:rsidRDefault="00E81036" w:rsidP="00E81036">
      <w:pPr>
        <w:spacing w:after="0" w:line="312" w:lineRule="auto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 w:rsidRPr="00E8103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>Câu 1 (1,0 điểm)</w:t>
      </w:r>
      <w:r w:rsidRPr="00E81036">
        <w:rPr>
          <w:rFonts w:ascii="Times New Roman" w:eastAsia="Times New Roman" w:hAnsi="Times New Roman" w:cs="Times New Roman"/>
          <w:sz w:val="26"/>
          <w:szCs w:val="26"/>
          <w:lang w:val="pt-BR"/>
        </w:rPr>
        <w:t>:</w:t>
      </w:r>
      <w:r w:rsidRPr="00E81036">
        <w:rPr>
          <w:rFonts w:ascii="Arial" w:eastAsia="Times New Roman" w:hAnsi="Arial" w:cs="Times New Roman"/>
          <w:sz w:val="26"/>
          <w:szCs w:val="26"/>
          <w:lang w:val="pt-BR"/>
        </w:rPr>
        <w:t xml:space="preserve"> </w:t>
      </w:r>
      <w:r w:rsidRPr="00E81036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Em hãy cho biết Sông Mê Công chảy qua những quốc gia nào? Cửa sông thuộc địa phận nước nào, đổ vào biển nào ? :( 1.0 điểm )</w:t>
      </w:r>
    </w:p>
    <w:p w:rsidR="00E81036" w:rsidRPr="00E81036" w:rsidRDefault="00E81036" w:rsidP="00E81036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E8103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>Câu 2 (1,0 điểm)</w:t>
      </w:r>
      <w:r w:rsidRPr="00E81036">
        <w:rPr>
          <w:rFonts w:ascii="Times New Roman" w:eastAsia="Times New Roman" w:hAnsi="Times New Roman" w:cs="Times New Roman"/>
          <w:sz w:val="26"/>
          <w:szCs w:val="26"/>
          <w:lang w:val="pt-BR"/>
        </w:rPr>
        <w:t>: Bạn A và bạn B tranh luận với nhau: bạn A cho rằng ở Hải Phòng trồng được nhiều loại cây lương thực như lúa gạo, lúa mì, khoai... bạn B thì cho rằng lúa mì không trồng được ở địa phương mình. Theo em bạn nào  đúng, bạn nào sai? Hãy giải thích để các bạn hiểu vấn đề trên.</w:t>
      </w:r>
    </w:p>
    <w:p w:rsidR="00E81036" w:rsidRPr="00E81036" w:rsidRDefault="00E81036" w:rsidP="00E81036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E8103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>Câu 3 (2,0 điểm)</w:t>
      </w:r>
      <w:r w:rsidRPr="00E81036">
        <w:rPr>
          <w:rFonts w:ascii="Times New Roman" w:eastAsia="Times New Roman" w:hAnsi="Times New Roman" w:cs="Times New Roman"/>
          <w:sz w:val="26"/>
          <w:szCs w:val="26"/>
          <w:lang w:val="pt-BR"/>
        </w:rPr>
        <w:t>: Dựa vào bảng số liệu dưới đây:</w:t>
      </w:r>
    </w:p>
    <w:p w:rsidR="00E81036" w:rsidRPr="00E81036" w:rsidRDefault="00E81036" w:rsidP="00E81036">
      <w:pPr>
        <w:spacing w:after="0" w:line="312" w:lineRule="auto"/>
        <w:ind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>Bảng: Cơ cấu tổng sản phẩm trong nước (GDP) và bình quân GDP đầu người của một số quố</w:t>
      </w:r>
      <w:r w:rsidR="00612268">
        <w:rPr>
          <w:rFonts w:ascii="Times New Roman" w:eastAsia="Calibri" w:hAnsi="Times New Roman" w:cs="Times New Roman"/>
          <w:sz w:val="26"/>
          <w:szCs w:val="26"/>
          <w:lang w:val="pt-BR"/>
        </w:rPr>
        <w:t>c gia Đông</w:t>
      </w:r>
      <w:bookmarkStart w:id="0" w:name="_GoBack"/>
      <w:bookmarkEnd w:id="0"/>
      <w:r w:rsidRPr="00E81036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Á năm 2001 (%).</w:t>
      </w:r>
    </w:p>
    <w:p w:rsidR="00E81036" w:rsidRPr="00E81036" w:rsidRDefault="00E81036" w:rsidP="00E8103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276"/>
        <w:gridCol w:w="2268"/>
      </w:tblGrid>
      <w:tr w:rsidR="00E81036" w:rsidRPr="00E81036" w:rsidTr="00313B92">
        <w:trPr>
          <w:trHeight w:val="427"/>
        </w:trPr>
        <w:tc>
          <w:tcPr>
            <w:tcW w:w="1843" w:type="dxa"/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>Quốc gia</w:t>
            </w:r>
          </w:p>
        </w:tc>
        <w:tc>
          <w:tcPr>
            <w:tcW w:w="1701" w:type="dxa"/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>Nông nghiệp</w:t>
            </w:r>
          </w:p>
        </w:tc>
        <w:tc>
          <w:tcPr>
            <w:tcW w:w="1701" w:type="dxa"/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>Công nghiệp</w:t>
            </w:r>
          </w:p>
        </w:tc>
        <w:tc>
          <w:tcPr>
            <w:tcW w:w="1276" w:type="dxa"/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Dịch vụ</w:t>
            </w:r>
          </w:p>
        </w:tc>
        <w:tc>
          <w:tcPr>
            <w:tcW w:w="2268" w:type="dxa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GDP/người (USD)</w:t>
            </w:r>
          </w:p>
        </w:tc>
      </w:tr>
      <w:tr w:rsidR="00E81036" w:rsidRPr="00E81036" w:rsidTr="00313B92">
        <w:tc>
          <w:tcPr>
            <w:tcW w:w="1843" w:type="dxa"/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>Nhật Bản</w:t>
            </w:r>
          </w:p>
        </w:tc>
        <w:tc>
          <w:tcPr>
            <w:tcW w:w="1701" w:type="dxa"/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>1,5</w:t>
            </w:r>
          </w:p>
        </w:tc>
        <w:tc>
          <w:tcPr>
            <w:tcW w:w="1701" w:type="dxa"/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>32,1</w:t>
            </w:r>
          </w:p>
        </w:tc>
        <w:tc>
          <w:tcPr>
            <w:tcW w:w="1276" w:type="dxa"/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>66,4</w:t>
            </w:r>
          </w:p>
        </w:tc>
        <w:tc>
          <w:tcPr>
            <w:tcW w:w="2268" w:type="dxa"/>
          </w:tcPr>
          <w:p w:rsidR="00E81036" w:rsidRPr="00E81036" w:rsidRDefault="00E81036" w:rsidP="00E81036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 xml:space="preserve">          33400</w:t>
            </w:r>
          </w:p>
        </w:tc>
      </w:tr>
      <w:tr w:rsidR="00E81036" w:rsidRPr="00E81036" w:rsidTr="00313B92">
        <w:tc>
          <w:tcPr>
            <w:tcW w:w="1843" w:type="dxa"/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>Hàn Quốc</w:t>
            </w:r>
          </w:p>
        </w:tc>
        <w:tc>
          <w:tcPr>
            <w:tcW w:w="1701" w:type="dxa"/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>4,5</w:t>
            </w:r>
          </w:p>
        </w:tc>
        <w:tc>
          <w:tcPr>
            <w:tcW w:w="1701" w:type="dxa"/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>41,4</w:t>
            </w:r>
          </w:p>
        </w:tc>
        <w:tc>
          <w:tcPr>
            <w:tcW w:w="1276" w:type="dxa"/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>54,1</w:t>
            </w:r>
          </w:p>
        </w:tc>
        <w:tc>
          <w:tcPr>
            <w:tcW w:w="2268" w:type="dxa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>8861</w:t>
            </w:r>
          </w:p>
        </w:tc>
      </w:tr>
      <w:tr w:rsidR="00E81036" w:rsidRPr="00E81036" w:rsidTr="00313B92">
        <w:tc>
          <w:tcPr>
            <w:tcW w:w="1843" w:type="dxa"/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>Trung Quốc</w:t>
            </w:r>
          </w:p>
        </w:tc>
        <w:tc>
          <w:tcPr>
            <w:tcW w:w="1701" w:type="dxa"/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>33</w:t>
            </w:r>
          </w:p>
        </w:tc>
        <w:tc>
          <w:tcPr>
            <w:tcW w:w="2268" w:type="dxa"/>
          </w:tcPr>
          <w:p w:rsidR="00E81036" w:rsidRPr="00E81036" w:rsidRDefault="00E81036" w:rsidP="00E8103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>911</w:t>
            </w:r>
          </w:p>
        </w:tc>
      </w:tr>
    </w:tbl>
    <w:p w:rsidR="00E81036" w:rsidRPr="0028742F" w:rsidRDefault="00E81036" w:rsidP="0028742F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it-IT"/>
        </w:rPr>
      </w:pPr>
      <w:r w:rsidRPr="00E81036">
        <w:rPr>
          <w:rFonts w:ascii="Times New Roman" w:eastAsia="Calibri" w:hAnsi="Times New Roman" w:cs="Times New Roman"/>
          <w:sz w:val="26"/>
          <w:szCs w:val="26"/>
          <w:lang w:val="it-IT"/>
        </w:rPr>
        <w:t>Dựa vào bảng số liệu nhận xét sự phát triển kinh tế  của một số nước Đông Á?</w:t>
      </w:r>
    </w:p>
    <w:p w:rsidR="00E81036" w:rsidRPr="00E81036" w:rsidRDefault="00E81036" w:rsidP="00E8103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sv-SE"/>
        </w:rPr>
      </w:pPr>
    </w:p>
    <w:p w:rsidR="00E81036" w:rsidRPr="00E81036" w:rsidRDefault="00E81036" w:rsidP="00E8103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sv-SE"/>
        </w:rPr>
      </w:pPr>
    </w:p>
    <w:tbl>
      <w:tblPr>
        <w:tblW w:w="11335" w:type="dxa"/>
        <w:tblLook w:val="01E0" w:firstRow="1" w:lastRow="1" w:firstColumn="1" w:lastColumn="1" w:noHBand="0" w:noVBand="0"/>
      </w:tblPr>
      <w:tblGrid>
        <w:gridCol w:w="3595"/>
        <w:gridCol w:w="7740"/>
      </w:tblGrid>
      <w:tr w:rsidR="00E81036" w:rsidRPr="00E81036" w:rsidTr="00313B92">
        <w:tc>
          <w:tcPr>
            <w:tcW w:w="3595" w:type="dxa"/>
            <w:shd w:val="clear" w:color="auto" w:fill="auto"/>
          </w:tcPr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lastRenderedPageBreak/>
              <w:t>UBND HUYỆN AN LÃO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TRƯỜNG THCS THÁI SƠN</w:t>
            </w:r>
          </w:p>
          <w:p w:rsidR="00E81036" w:rsidRPr="00E81036" w:rsidRDefault="00E81036" w:rsidP="00E81036">
            <w:pPr>
              <w:tabs>
                <w:tab w:val="left" w:pos="13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DFAFA4" wp14:editId="4061F601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6350</wp:posOffset>
                      </wp:positionV>
                      <wp:extent cx="1171575" cy="0"/>
                      <wp:effectExtent l="13335" t="10795" r="5715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0C1F3" id="Straight Arrow Connector 1" o:spid="_x0000_s1026" type="#_x0000_t32" style="position:absolute;margin-left:36.6pt;margin-top:.5pt;width:92.25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"/>
                  </w:pict>
                </mc:Fallback>
              </mc:AlternateContent>
            </w:r>
          </w:p>
        </w:tc>
        <w:tc>
          <w:tcPr>
            <w:tcW w:w="7740" w:type="dxa"/>
            <w:shd w:val="clear" w:color="auto" w:fill="auto"/>
          </w:tcPr>
          <w:p w:rsidR="002743AE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 xml:space="preserve">HƯỚNG DẪN CHẪM ĐỀ KIỂM TRA CUỐI HKI </w:t>
            </w:r>
          </w:p>
          <w:p w:rsidR="00E81036" w:rsidRPr="00E81036" w:rsidRDefault="002743AE" w:rsidP="00E810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 xml:space="preserve">                             </w:t>
            </w:r>
            <w:r w:rsidR="00E81036" w:rsidRPr="00E81036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NĂM HỌC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 xml:space="preserve">  </w:t>
            </w:r>
            <w:r w:rsidR="008C1E94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2022-2023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 xml:space="preserve"> 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MÔN: ĐỊA LÝ 8</w:t>
            </w:r>
          </w:p>
          <w:p w:rsidR="00E81036" w:rsidRPr="00E81036" w:rsidRDefault="00E81036" w:rsidP="00E81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sv-SE"/>
              </w:rPr>
            </w:pPr>
          </w:p>
        </w:tc>
      </w:tr>
    </w:tbl>
    <w:p w:rsidR="00E81036" w:rsidRPr="00E81036" w:rsidRDefault="00E81036" w:rsidP="00E8103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sv-SE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  <w:lang w:val="sv-SE"/>
        </w:rPr>
        <w:t>Phần I. Trắc nghiệm (6,0 điểm ) Mỗi câu đúng 0,4 điểm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4"/>
        <w:gridCol w:w="574"/>
        <w:gridCol w:w="574"/>
      </w:tblGrid>
      <w:tr w:rsidR="00E81036" w:rsidRPr="00E81036" w:rsidTr="00313B92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6"/>
                <w:szCs w:val="26"/>
                <w:lang w:val="pl-PL"/>
              </w:rPr>
              <w:t>Câu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15</w:t>
            </w:r>
          </w:p>
        </w:tc>
      </w:tr>
      <w:tr w:rsidR="00E81036" w:rsidRPr="00E81036" w:rsidTr="00313B92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6"/>
                <w:szCs w:val="26"/>
                <w:lang w:val="pl-PL"/>
              </w:rPr>
              <w:t>Đáp án đề 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D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C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C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C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A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C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D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>C</w:t>
            </w:r>
          </w:p>
        </w:tc>
      </w:tr>
    </w:tbl>
    <w:p w:rsidR="00E81036" w:rsidRPr="00E81036" w:rsidRDefault="00E81036" w:rsidP="00E8103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val="sv-SE"/>
        </w:rPr>
      </w:pPr>
    </w:p>
    <w:p w:rsidR="00E81036" w:rsidRPr="00E81036" w:rsidRDefault="00E81036" w:rsidP="00E8103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val="sv-SE"/>
        </w:rPr>
      </w:pPr>
      <w:r w:rsidRPr="00E81036">
        <w:rPr>
          <w:rFonts w:ascii="Times New Roman" w:eastAsia="Calibri" w:hAnsi="Times New Roman" w:cs="Times New Roman"/>
          <w:b/>
          <w:sz w:val="26"/>
          <w:szCs w:val="26"/>
          <w:lang w:val="sv-SE"/>
        </w:rPr>
        <w:t>Phần II.Tự luận ( 4,0 điểm)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8034"/>
        <w:gridCol w:w="993"/>
      </w:tblGrid>
      <w:tr w:rsidR="00E81036" w:rsidRPr="00E81036" w:rsidTr="00313B92">
        <w:trPr>
          <w:trHeight w:val="31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Câu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Nội dung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Điểm</w:t>
            </w:r>
          </w:p>
        </w:tc>
      </w:tr>
      <w:tr w:rsidR="00E81036" w:rsidRPr="00E81036" w:rsidTr="00313B92">
        <w:trPr>
          <w:trHeight w:val="31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Câu 1</w:t>
            </w:r>
          </w:p>
          <w:p w:rsidR="00E81036" w:rsidRPr="00E81036" w:rsidRDefault="00E81036" w:rsidP="00E81036">
            <w:pPr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(1.0 điểm)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  <w:t>Sông Mê Công</w:t>
            </w:r>
          </w:p>
          <w:p w:rsidR="00E81036" w:rsidRPr="00E81036" w:rsidRDefault="00E81036" w:rsidP="00E8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- Sông Mê Công chảy qua 6 quốc gia : Bắt nguồn Vân Nam (TQ), Myanma, Thái Lan, Lào, Campuchia, Việt Nam.</w:t>
            </w:r>
          </w:p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 xml:space="preserve">- Cửa sông thuộc địa phận của Việt Nam và đổ vào biển Đông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81036" w:rsidRPr="00E81036" w:rsidRDefault="00E81036" w:rsidP="00E81036">
            <w:pPr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>0,5đ</w:t>
            </w:r>
          </w:p>
          <w:p w:rsidR="00E81036" w:rsidRPr="00E81036" w:rsidRDefault="00E81036" w:rsidP="00E81036">
            <w:pPr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>0,5đ</w:t>
            </w:r>
          </w:p>
        </w:tc>
      </w:tr>
      <w:tr w:rsidR="00E81036" w:rsidRPr="00E81036" w:rsidTr="00313B92">
        <w:trPr>
          <w:trHeight w:val="32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>Câu 2</w:t>
            </w:r>
          </w:p>
          <w:p w:rsidR="00E81036" w:rsidRPr="00E81036" w:rsidRDefault="00E81036" w:rsidP="00E81036">
            <w:pPr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(1.0 điểm)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>- Bạn B nói đúng, Bạn A nói sai.</w:t>
            </w:r>
          </w:p>
          <w:p w:rsidR="00E81036" w:rsidRPr="00E81036" w:rsidRDefault="00E81036" w:rsidP="00E810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Vì: Lúa gạo và lúa mì thích hợp </w:t>
            </w:r>
            <w:proofErr w:type="gramStart"/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>với  đặc</w:t>
            </w:r>
            <w:proofErr w:type="gramEnd"/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điểm địa hình, khí hậu, đất, chế độ nước khác nhau. </w:t>
            </w:r>
          </w:p>
          <w:p w:rsidR="00E81036" w:rsidRPr="00E81036" w:rsidRDefault="00E81036" w:rsidP="00E810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Hải Phòng có khí hậu gió mùa nóng ẩm, mưa nhiều, đất phù sa màu mỡ phù hợp với sự phát triển của cây lúa nước. </w:t>
            </w:r>
          </w:p>
          <w:p w:rsidR="00E81036" w:rsidRPr="00E81036" w:rsidRDefault="00E81036" w:rsidP="00E810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>- Cây lúa mì thích hợp với vùng đất cao và khí hậu khô hơn nên không trồng được ở Hải Phòng.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>0,25đ</w:t>
            </w:r>
          </w:p>
          <w:p w:rsidR="00E81036" w:rsidRPr="00E81036" w:rsidRDefault="00E81036" w:rsidP="00E81036">
            <w:pPr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>0.25đ</w:t>
            </w:r>
          </w:p>
          <w:p w:rsidR="00E81036" w:rsidRPr="00E81036" w:rsidRDefault="00E81036" w:rsidP="00E81036">
            <w:pPr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>0,25đ</w:t>
            </w:r>
          </w:p>
          <w:p w:rsidR="00E81036" w:rsidRPr="00E81036" w:rsidRDefault="00E81036" w:rsidP="00E81036">
            <w:pPr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>0.25đ</w:t>
            </w:r>
          </w:p>
        </w:tc>
      </w:tr>
      <w:tr w:rsidR="00E81036" w:rsidRPr="00E81036" w:rsidTr="00313B92">
        <w:trPr>
          <w:trHeight w:val="32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>Câu 3</w:t>
            </w:r>
          </w:p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(2,0 điểm)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>* Nhận xét:</w:t>
            </w:r>
          </w:p>
          <w:p w:rsidR="00E81036" w:rsidRPr="00E81036" w:rsidRDefault="00E81036" w:rsidP="00E81036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Trình độ phát triển KT của các nước Đông Á không đồng đều:</w:t>
            </w:r>
          </w:p>
          <w:p w:rsidR="00E81036" w:rsidRPr="00E81036" w:rsidRDefault="00E81036" w:rsidP="00E81036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Nhật Bản là nước phát triển cao, thể hiện: thu nhập bình quân đầu </w:t>
            </w:r>
            <w:proofErr w:type="gramStart"/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>người  cao</w:t>
            </w:r>
            <w:proofErr w:type="gramEnd"/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33400USD, trong cơ cấu GDP ngành DV chiếm tỉ trọng  cao nhất 66,4%, ngành CN chiếm tỉ trọng cao 32,1%, ngành NN chiếm tỉ trọng  nhỏ nhất 1,5%.</w:t>
            </w:r>
          </w:p>
          <w:p w:rsidR="00E81036" w:rsidRPr="00E81036" w:rsidRDefault="00E81036" w:rsidP="00E81036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Hàn Quốc là nước công nghiệp mới, thể hiện: thu nhập bình quân đầu người ở mức trung bình trên 8816 USD, trong cơ cấu GDP ngành DV chiếm tỉ </w:t>
            </w:r>
            <w:proofErr w:type="gramStart"/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>trọng  cao</w:t>
            </w:r>
            <w:proofErr w:type="gramEnd"/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nhất 54,1%, ngành CN chiếm tỉ trọng cao 41,4%, ngành NN chiếm tỉ trọng  nhỏ nhất 4,5%.</w:t>
            </w:r>
          </w:p>
          <w:p w:rsidR="00E81036" w:rsidRPr="00E81036" w:rsidRDefault="00E81036" w:rsidP="00E81036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</w:rPr>
              <w:t>- Trung Quốc là nước đang phát triển có tốc độ CN hóa nhanh song NN vẫn đóng vai trò quan trọng, thể hiện: thu nhập bình quân đầu người ở mức trung bình dưới 911USD, trong cơ cấu GDP ngành CN chiếm tỉ trọng  cao nhất 52%, ngành DV chiếm tỉ trọng cao thứ hai 33%, ngành NN chiếm tỉ trọng  nhỏ nhất nhưng vẫn còn 15%.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0,5đ</w:t>
            </w:r>
          </w:p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</w:p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0.5đ</w:t>
            </w:r>
          </w:p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</w:p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</w:p>
          <w:p w:rsidR="00E81036" w:rsidRPr="00E81036" w:rsidRDefault="00E81036" w:rsidP="00E810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0.5đ</w:t>
            </w:r>
          </w:p>
          <w:p w:rsidR="00E81036" w:rsidRPr="00E81036" w:rsidRDefault="00E81036" w:rsidP="00E81036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</w:p>
          <w:p w:rsidR="00E81036" w:rsidRPr="00E81036" w:rsidRDefault="00E81036" w:rsidP="00E81036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</w:p>
          <w:p w:rsidR="00E81036" w:rsidRPr="00E81036" w:rsidRDefault="00E81036" w:rsidP="00E81036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E81036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0,5đ</w:t>
            </w:r>
          </w:p>
        </w:tc>
      </w:tr>
    </w:tbl>
    <w:p w:rsidR="00A83EF4" w:rsidRDefault="00E81036" w:rsidP="00E8103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E81036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       </w:t>
      </w:r>
    </w:p>
    <w:p w:rsidR="00A83EF4" w:rsidRDefault="00A83EF4" w:rsidP="00E8103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A83EF4" w:rsidRDefault="00A83EF4" w:rsidP="00E8103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A83EF4" w:rsidRDefault="00A83EF4" w:rsidP="00E8103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A83EF4" w:rsidRDefault="00A83EF4" w:rsidP="00E8103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E81036" w:rsidRPr="00E81036" w:rsidRDefault="00E81036" w:rsidP="00E8103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E81036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                                                                                                  </w:t>
      </w:r>
    </w:p>
    <w:p w:rsidR="00A83EF4" w:rsidRDefault="00A83EF4" w:rsidP="00A83EF4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BGH KÍ DUYỆT              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TỔ  CHUYÊN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MÔN                          GIÁO VIÊN</w:t>
      </w:r>
    </w:p>
    <w:p w:rsidR="00A83EF4" w:rsidRDefault="00A83EF4" w:rsidP="00A83EF4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83EF4" w:rsidRDefault="00A83EF4" w:rsidP="00A83EF4">
      <w:pPr>
        <w:tabs>
          <w:tab w:val="left" w:pos="7380"/>
        </w:tabs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>Dư Thị Khiến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>Bùi Thị Thủ</w:t>
      </w:r>
      <w:r>
        <w:rPr>
          <w:rFonts w:ascii="Times New Roman" w:eastAsia="Calibri" w:hAnsi="Times New Roman" w:cs="Times New Roman"/>
          <w:b/>
          <w:sz w:val="26"/>
          <w:szCs w:val="26"/>
        </w:rPr>
        <w:t>y</w:t>
      </w:r>
    </w:p>
    <w:p w:rsidR="00E81036" w:rsidRPr="00E81036" w:rsidRDefault="00E81036" w:rsidP="00E8103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</w:p>
    <w:p w:rsidR="00E81036" w:rsidRPr="00E81036" w:rsidRDefault="00E81036" w:rsidP="00E8103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</w:p>
    <w:p w:rsidR="00E81036" w:rsidRPr="00E81036" w:rsidRDefault="00E81036" w:rsidP="00E81036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E81036" w:rsidRPr="005B5B32" w:rsidRDefault="00E81036" w:rsidP="001C5C26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-VN" w:eastAsia="vi-VN"/>
        </w:rPr>
      </w:pPr>
    </w:p>
    <w:p w:rsidR="005B5B32" w:rsidRDefault="005B5B32" w:rsidP="001C5C26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6"/>
          <w:szCs w:val="28"/>
          <w:u w:val="single"/>
          <w:lang w:val="vi-VN" w:eastAsia="vi-VN"/>
        </w:rPr>
      </w:pPr>
    </w:p>
    <w:p w:rsidR="005B5B32" w:rsidRDefault="005B5B32" w:rsidP="001C5C26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6"/>
          <w:szCs w:val="28"/>
          <w:u w:val="single"/>
          <w:lang w:val="vi-VN" w:eastAsia="vi-VN"/>
        </w:rPr>
      </w:pPr>
    </w:p>
    <w:p w:rsidR="004060BE" w:rsidRPr="00E80265" w:rsidRDefault="004060BE">
      <w:pPr>
        <w:rPr>
          <w:rFonts w:ascii=".VnTime" w:hAnsi=".VnTime" w:cs="Times New Roman"/>
        </w:rPr>
      </w:pPr>
    </w:p>
    <w:sectPr w:rsidR="004060BE" w:rsidRPr="00E80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B2DAE"/>
    <w:multiLevelType w:val="hybridMultilevel"/>
    <w:tmpl w:val="DD70B102"/>
    <w:lvl w:ilvl="0" w:tplc="9AE2482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E46C71"/>
    <w:multiLevelType w:val="hybridMultilevel"/>
    <w:tmpl w:val="900473DE"/>
    <w:lvl w:ilvl="0" w:tplc="7F647F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A56CF2"/>
    <w:multiLevelType w:val="hybridMultilevel"/>
    <w:tmpl w:val="219498E0"/>
    <w:lvl w:ilvl="0" w:tplc="40406CE2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B444E"/>
    <w:multiLevelType w:val="hybridMultilevel"/>
    <w:tmpl w:val="009001CE"/>
    <w:lvl w:ilvl="0" w:tplc="CE1A73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C92458"/>
    <w:multiLevelType w:val="hybridMultilevel"/>
    <w:tmpl w:val="EA427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D5F48"/>
    <w:multiLevelType w:val="hybridMultilevel"/>
    <w:tmpl w:val="452E5C5A"/>
    <w:lvl w:ilvl="0" w:tplc="70AE65A0">
      <w:start w:val="1"/>
      <w:numFmt w:val="upperLetter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B7C4161"/>
    <w:multiLevelType w:val="hybridMultilevel"/>
    <w:tmpl w:val="F6083F1C"/>
    <w:lvl w:ilvl="0" w:tplc="9B6ADE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26"/>
    <w:rsid w:val="001C5C26"/>
    <w:rsid w:val="002743AE"/>
    <w:rsid w:val="0028742F"/>
    <w:rsid w:val="004060BE"/>
    <w:rsid w:val="00433B3B"/>
    <w:rsid w:val="005B5B32"/>
    <w:rsid w:val="00612268"/>
    <w:rsid w:val="008C1E94"/>
    <w:rsid w:val="00A83EF4"/>
    <w:rsid w:val="00E80265"/>
    <w:rsid w:val="00E81036"/>
    <w:rsid w:val="00F2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FD5DF"/>
  <w15:chartTrackingRefBased/>
  <w15:docId w15:val="{6EC6220A-B32F-466F-9FEC-F656733E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80C33-AFC8-4207-9947-672A0C9C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</dc:creator>
  <cp:keywords/>
  <dc:description/>
  <cp:lastModifiedBy>FPT</cp:lastModifiedBy>
  <cp:revision>5</cp:revision>
  <dcterms:created xsi:type="dcterms:W3CDTF">2022-11-21T15:54:00Z</dcterms:created>
  <dcterms:modified xsi:type="dcterms:W3CDTF">2022-11-22T04:37:00Z</dcterms:modified>
</cp:coreProperties>
</file>