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066AF0" w:rsidRPr="00066AF0" w14:paraId="091DE8E8" w14:textId="77777777" w:rsidTr="00066AF0">
        <w:tc>
          <w:tcPr>
            <w:tcW w:w="4854" w:type="dxa"/>
          </w:tcPr>
          <w:p w14:paraId="6D48E1C7" w14:textId="77777777" w:rsidR="00066AF0" w:rsidRPr="00066AF0" w:rsidRDefault="00D92C33" w:rsidP="00224605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UBND</w:t>
            </w:r>
            <w:r w:rsidR="00066AF0" w:rsidRPr="00066AF0">
              <w:rPr>
                <w:sz w:val="26"/>
                <w:szCs w:val="28"/>
                <w:lang w:val="pt-BR"/>
              </w:rPr>
              <w:t xml:space="preserve"> HUYỆN AN LÃO</w:t>
            </w:r>
          </w:p>
          <w:p w14:paraId="200A927F" w14:textId="77777777" w:rsidR="00066AF0" w:rsidRPr="00066AF0" w:rsidRDefault="00066AF0" w:rsidP="00224605">
            <w:pPr>
              <w:spacing w:after="0" w:line="264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066AF0">
              <w:rPr>
                <w:b/>
                <w:sz w:val="28"/>
                <w:szCs w:val="28"/>
                <w:lang w:val="fr-FR"/>
              </w:rPr>
              <w:t xml:space="preserve">TRƯỜNG THCS </w:t>
            </w:r>
            <w:r w:rsidR="00D92C33">
              <w:rPr>
                <w:b/>
                <w:sz w:val="28"/>
                <w:szCs w:val="28"/>
                <w:lang w:val="fr-FR"/>
              </w:rPr>
              <w:t>THÁI SƠN</w:t>
            </w:r>
          </w:p>
          <w:p w14:paraId="50A2C7B6" w14:textId="77777777" w:rsidR="00066AF0" w:rsidRPr="00066AF0" w:rsidRDefault="00066AF0" w:rsidP="00224605">
            <w:pPr>
              <w:spacing w:after="0" w:line="264" w:lineRule="auto"/>
              <w:jc w:val="center"/>
              <w:rPr>
                <w:sz w:val="28"/>
                <w:szCs w:val="28"/>
                <w:lang w:val="fr-FR"/>
              </w:rPr>
            </w:pPr>
            <w:r w:rsidRPr="00066A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0DF0F" wp14:editId="6C8A19AA">
                      <wp:simplePos x="0" y="0"/>
                      <wp:positionH relativeFrom="column">
                        <wp:posOffset>864567</wp:posOffset>
                      </wp:positionH>
                      <wp:positionV relativeFrom="paragraph">
                        <wp:posOffset>38735</wp:posOffset>
                      </wp:positionV>
                      <wp:extent cx="1353185" cy="0"/>
                      <wp:effectExtent l="6350" t="11430" r="12065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E420B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    </w:pict>
                </mc:Fallback>
              </mc:AlternateContent>
            </w:r>
          </w:p>
          <w:p w14:paraId="0FD46617" w14:textId="77777777" w:rsidR="00066AF0" w:rsidRPr="00066AF0" w:rsidRDefault="00066AF0" w:rsidP="00224605">
            <w:pPr>
              <w:spacing w:after="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625D3315" w14:textId="77777777" w:rsidR="00066AF0" w:rsidRPr="00066AF0" w:rsidRDefault="00066AF0" w:rsidP="00224605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066AF0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14:paraId="2C7D8558" w14:textId="77777777" w:rsidR="00066AF0" w:rsidRPr="00066AF0" w:rsidRDefault="00066AF0" w:rsidP="00224605">
            <w:pPr>
              <w:spacing w:after="0" w:line="264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Độc lập- Tự do -Hạnh phúc</w:t>
            </w:r>
          </w:p>
          <w:p w14:paraId="66715D34" w14:textId="77777777" w:rsidR="00066AF0" w:rsidRPr="00066AF0" w:rsidRDefault="00066AF0" w:rsidP="00224605">
            <w:pPr>
              <w:spacing w:after="0" w:line="264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066A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77916" wp14:editId="7EBCEAE0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38735</wp:posOffset>
                      </wp:positionV>
                      <wp:extent cx="2067339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7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55C3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GQr/4yQCAABABAAADgAAAAAAAAAAAAAAAAAuAgAAZHJzL2Uyb0RvYy54bWxQ&#10;SwECLQAUAAYACAAAACEArpoyMdoAAAAHAQAADwAAAAAAAAAAAAAAAAB+BAAAZHJzL2Rvd25yZXYu&#10;eG1sUEsFBgAAAAAEAAQA8wAAAIUFAAAAAA==&#10;"/>
                  </w:pict>
                </mc:Fallback>
              </mc:AlternateContent>
            </w:r>
          </w:p>
          <w:p w14:paraId="261184BC" w14:textId="77777777" w:rsidR="00066AF0" w:rsidRPr="00066AF0" w:rsidRDefault="00D92C33" w:rsidP="00E76FC6">
            <w:pPr>
              <w:spacing w:after="0" w:line="264" w:lineRule="auto"/>
              <w:jc w:val="center"/>
              <w:rPr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Cs/>
                <w:i/>
                <w:iCs/>
                <w:sz w:val="28"/>
                <w:szCs w:val="28"/>
                <w:lang w:val="pt-BR"/>
              </w:rPr>
              <w:t>Thái Sơn</w:t>
            </w:r>
            <w:r w:rsidR="00066AF0" w:rsidRPr="00066AF0">
              <w:rPr>
                <w:bCs/>
                <w:i/>
                <w:iCs/>
                <w:sz w:val="28"/>
                <w:szCs w:val="28"/>
                <w:lang w:val="pt-BR"/>
              </w:rPr>
              <w:t xml:space="preserve">, ngày </w:t>
            </w:r>
            <w:r w:rsidR="00B7580F">
              <w:rPr>
                <w:bCs/>
                <w:i/>
                <w:iCs/>
                <w:sz w:val="28"/>
                <w:szCs w:val="28"/>
                <w:lang w:val="pt-BR"/>
              </w:rPr>
              <w:t>30</w:t>
            </w:r>
            <w:r w:rsidR="00A7098A">
              <w:rPr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  <w:r w:rsidR="00066AF0" w:rsidRPr="00066AF0">
              <w:rPr>
                <w:bCs/>
                <w:i/>
                <w:iCs/>
                <w:sz w:val="28"/>
                <w:szCs w:val="28"/>
                <w:lang w:val="pt-BR"/>
              </w:rPr>
              <w:t xml:space="preserve"> tháng </w:t>
            </w:r>
            <w:r w:rsidR="00B7580F">
              <w:rPr>
                <w:bCs/>
                <w:i/>
                <w:iCs/>
                <w:sz w:val="28"/>
                <w:szCs w:val="28"/>
                <w:lang w:val="pt-BR"/>
              </w:rPr>
              <w:t>09</w:t>
            </w:r>
            <w:r w:rsidR="00A7098A">
              <w:rPr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  <w:r w:rsidR="003F7716">
              <w:rPr>
                <w:bCs/>
                <w:i/>
                <w:iCs/>
                <w:sz w:val="28"/>
                <w:szCs w:val="28"/>
                <w:lang w:val="pt-BR"/>
              </w:rPr>
              <w:t>năm 202</w:t>
            </w:r>
            <w:r w:rsidR="00E76FC6">
              <w:rPr>
                <w:bCs/>
                <w:i/>
                <w:iCs/>
                <w:sz w:val="28"/>
                <w:szCs w:val="28"/>
                <w:lang w:val="pt-BR"/>
              </w:rPr>
              <w:t>3</w:t>
            </w:r>
          </w:p>
        </w:tc>
      </w:tr>
    </w:tbl>
    <w:p w14:paraId="5B7CC021" w14:textId="77777777" w:rsidR="00066AF0" w:rsidRPr="00066AF0" w:rsidRDefault="00066AF0" w:rsidP="00066AF0">
      <w:pPr>
        <w:spacing w:after="0" w:line="288" w:lineRule="auto"/>
        <w:jc w:val="center"/>
        <w:rPr>
          <w:b/>
          <w:sz w:val="28"/>
          <w:szCs w:val="28"/>
        </w:rPr>
      </w:pPr>
    </w:p>
    <w:p w14:paraId="5BE3A680" w14:textId="77777777" w:rsidR="00956BDC" w:rsidRPr="005B29AC" w:rsidRDefault="00956BDC" w:rsidP="00956BDC">
      <w:pPr>
        <w:spacing w:after="0" w:line="288" w:lineRule="auto"/>
        <w:jc w:val="center"/>
        <w:rPr>
          <w:b/>
          <w:sz w:val="28"/>
          <w:szCs w:val="28"/>
        </w:rPr>
      </w:pPr>
      <w:r w:rsidRPr="005B29AC">
        <w:rPr>
          <w:b/>
          <w:sz w:val="28"/>
          <w:szCs w:val="28"/>
        </w:rPr>
        <w:t xml:space="preserve">KẾ HOẠCH </w:t>
      </w:r>
      <w:r>
        <w:rPr>
          <w:b/>
          <w:sz w:val="28"/>
          <w:szCs w:val="28"/>
        </w:rPr>
        <w:t>HOẠT ĐỘNG</w:t>
      </w:r>
      <w:r w:rsidRPr="005B29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CHUYÊN MÔN </w:t>
      </w:r>
      <w:r w:rsidRPr="005B29AC">
        <w:rPr>
          <w:b/>
          <w:sz w:val="28"/>
          <w:szCs w:val="28"/>
        </w:rPr>
        <w:t>THÁNG</w:t>
      </w:r>
      <w:r>
        <w:rPr>
          <w:b/>
          <w:sz w:val="28"/>
          <w:szCs w:val="28"/>
        </w:rPr>
        <w:t xml:space="preserve"> 10</w:t>
      </w:r>
    </w:p>
    <w:p w14:paraId="477767A6" w14:textId="77777777" w:rsidR="00956BDC" w:rsidRPr="005B29AC" w:rsidRDefault="00956BDC" w:rsidP="00956BDC">
      <w:pPr>
        <w:spacing w:after="0" w:line="288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B81D2" wp14:editId="7300253C">
                <wp:simplePos x="0" y="0"/>
                <wp:positionH relativeFrom="column">
                  <wp:posOffset>2233295</wp:posOffset>
                </wp:positionH>
                <wp:positionV relativeFrom="paragraph">
                  <wp:posOffset>191135</wp:posOffset>
                </wp:positionV>
                <wp:extent cx="1628775" cy="0"/>
                <wp:effectExtent l="9525" t="5080" r="952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99B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5.85pt;margin-top:15.05pt;width:12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1R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"/>
            </w:pict>
          </mc:Fallback>
        </mc:AlternateContent>
      </w:r>
      <w:r w:rsidRPr="005B29AC">
        <w:rPr>
          <w:b/>
          <w:sz w:val="28"/>
          <w:szCs w:val="28"/>
        </w:rPr>
        <w:t>Năm học 202</w:t>
      </w:r>
      <w:r w:rsidR="00E76FC6">
        <w:rPr>
          <w:b/>
          <w:sz w:val="28"/>
          <w:szCs w:val="28"/>
        </w:rPr>
        <w:t>3</w:t>
      </w:r>
      <w:r w:rsidRPr="005B29AC">
        <w:rPr>
          <w:b/>
          <w:sz w:val="28"/>
          <w:szCs w:val="28"/>
        </w:rPr>
        <w:t xml:space="preserve"> - 202</w:t>
      </w:r>
      <w:r w:rsidR="00E76FC6">
        <w:rPr>
          <w:b/>
          <w:sz w:val="28"/>
          <w:szCs w:val="28"/>
        </w:rPr>
        <w:t>4</w:t>
      </w:r>
    </w:p>
    <w:p w14:paraId="4AD01B67" w14:textId="77777777" w:rsidR="00956BDC" w:rsidRDefault="00956BDC" w:rsidP="00956BDC">
      <w:pPr>
        <w:spacing w:after="0" w:line="288" w:lineRule="auto"/>
        <w:jc w:val="both"/>
        <w:rPr>
          <w:b/>
        </w:rPr>
      </w:pPr>
    </w:p>
    <w:p w14:paraId="2CB81EED" w14:textId="77777777" w:rsidR="00F573FD" w:rsidRPr="000F131A" w:rsidRDefault="00F573FD" w:rsidP="008767E5">
      <w:pPr>
        <w:spacing w:after="0" w:line="288" w:lineRule="auto"/>
        <w:rPr>
          <w:b/>
          <w:sz w:val="26"/>
          <w:szCs w:val="26"/>
          <w:lang w:val="vi-VN"/>
        </w:rPr>
      </w:pPr>
      <w:r w:rsidRPr="000F131A">
        <w:rPr>
          <w:b/>
          <w:sz w:val="26"/>
          <w:szCs w:val="26"/>
          <w:lang w:val="vi-VN"/>
        </w:rPr>
        <w:t>I. NỘI DUNG</w:t>
      </w:r>
    </w:p>
    <w:p w14:paraId="2E874224" w14:textId="77777777" w:rsidR="00956BDC" w:rsidRPr="000F131A" w:rsidRDefault="008767E5" w:rsidP="008767E5">
      <w:pPr>
        <w:spacing w:after="0" w:line="288" w:lineRule="auto"/>
        <w:rPr>
          <w:b/>
          <w:bCs/>
          <w:sz w:val="26"/>
          <w:szCs w:val="26"/>
        </w:rPr>
      </w:pPr>
      <w:r w:rsidRPr="000F131A">
        <w:rPr>
          <w:b/>
          <w:sz w:val="26"/>
          <w:szCs w:val="26"/>
        </w:rPr>
        <w:t>1. Thực hiện chương trình</w:t>
      </w:r>
      <w:r w:rsidRPr="000F131A">
        <w:rPr>
          <w:b/>
          <w:sz w:val="26"/>
          <w:szCs w:val="26"/>
        </w:rPr>
        <w:tab/>
      </w:r>
    </w:p>
    <w:p w14:paraId="160122F7" w14:textId="77777777" w:rsidR="00956BDC" w:rsidRPr="000F131A" w:rsidRDefault="00956BDC" w:rsidP="00B818FE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>- Thực hiện chương trình tuần 5,6,7,8.</w:t>
      </w:r>
    </w:p>
    <w:p w14:paraId="44A726EF" w14:textId="77777777" w:rsidR="008767E5" w:rsidRPr="000F131A" w:rsidRDefault="008767E5" w:rsidP="00956BDC">
      <w:pPr>
        <w:spacing w:after="0" w:line="288" w:lineRule="auto"/>
        <w:jc w:val="both"/>
        <w:rPr>
          <w:b/>
          <w:sz w:val="26"/>
          <w:szCs w:val="26"/>
        </w:rPr>
      </w:pPr>
      <w:r w:rsidRPr="000F131A">
        <w:rPr>
          <w:b/>
          <w:sz w:val="26"/>
          <w:szCs w:val="26"/>
        </w:rPr>
        <w:t xml:space="preserve">2. </w:t>
      </w:r>
      <w:r w:rsidR="002A5411" w:rsidRPr="000F131A">
        <w:rPr>
          <w:b/>
          <w:sz w:val="26"/>
          <w:szCs w:val="26"/>
        </w:rPr>
        <w:t>Sinh hoạt chuyên môn</w:t>
      </w:r>
    </w:p>
    <w:p w14:paraId="5B8D8A6B" w14:textId="77777777" w:rsidR="00E17371" w:rsidRPr="000F131A" w:rsidRDefault="00E17371" w:rsidP="00956BDC">
      <w:pPr>
        <w:spacing w:after="0" w:line="288" w:lineRule="auto"/>
        <w:jc w:val="both"/>
        <w:rPr>
          <w:b/>
          <w:i/>
          <w:sz w:val="26"/>
          <w:szCs w:val="26"/>
        </w:rPr>
      </w:pPr>
      <w:r w:rsidRPr="000F131A">
        <w:rPr>
          <w:b/>
          <w:i/>
          <w:sz w:val="26"/>
          <w:szCs w:val="26"/>
        </w:rPr>
        <w:t>a) Sinh hoạt chuyên môn tại trường</w:t>
      </w:r>
      <w:r w:rsidR="00051796" w:rsidRPr="000F131A">
        <w:rPr>
          <w:b/>
          <w:i/>
          <w:sz w:val="26"/>
          <w:szCs w:val="26"/>
        </w:rPr>
        <w:tab/>
      </w:r>
    </w:p>
    <w:p w14:paraId="600424C7" w14:textId="77777777" w:rsidR="00A34146" w:rsidRPr="000F131A" w:rsidRDefault="00051796" w:rsidP="00E17371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 xml:space="preserve">Chủ đề SHCM; </w:t>
      </w:r>
      <w:r w:rsidR="00A34146" w:rsidRPr="000F131A">
        <w:rPr>
          <w:sz w:val="26"/>
          <w:szCs w:val="26"/>
        </w:rPr>
        <w:t>Vận dụng các phương pháp dạy học tích cực trong dạy học theo chủ đề nhằm phát triển các phẩm chất và năng lực cho học sinh.</w:t>
      </w:r>
    </w:p>
    <w:p w14:paraId="1A03D471" w14:textId="77777777" w:rsidR="00412062" w:rsidRPr="000F131A" w:rsidRDefault="00412062" w:rsidP="00E17371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>+ Các tổ nhóm chuyên mô</w:t>
      </w:r>
      <w:r w:rsidR="00DF690F" w:rsidRPr="000F131A">
        <w:rPr>
          <w:sz w:val="26"/>
          <w:szCs w:val="26"/>
        </w:rPr>
        <w:t xml:space="preserve">n tổ chức </w:t>
      </w:r>
      <w:r w:rsidR="004C3CAC" w:rsidRPr="000F131A">
        <w:rPr>
          <w:sz w:val="26"/>
          <w:szCs w:val="26"/>
        </w:rPr>
        <w:t xml:space="preserve">sinh hoạt chuyên môn, sinh hoạt chuyên đề </w:t>
      </w:r>
      <w:r w:rsidR="00DF690F" w:rsidRPr="000F131A">
        <w:rPr>
          <w:sz w:val="26"/>
          <w:szCs w:val="26"/>
        </w:rPr>
        <w:t>bồi dưỡng</w:t>
      </w:r>
      <w:r w:rsidR="004C3CAC" w:rsidRPr="000F131A">
        <w:rPr>
          <w:sz w:val="26"/>
          <w:szCs w:val="26"/>
        </w:rPr>
        <w:t>, vận dụng phương pháp kĩ thuật dạy đặc biệt đối với chương trình giáo dục phổ thông 2018.</w:t>
      </w:r>
    </w:p>
    <w:p w14:paraId="1FF9A6FA" w14:textId="77777777" w:rsidR="004C3CAC" w:rsidRPr="000F131A" w:rsidRDefault="004C3CAC" w:rsidP="00E17371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>+ Tổ KHTN thực hiện chuyên đề chuyên môn cấp huyện môn CN 8 theo kế hoạch.</w:t>
      </w:r>
    </w:p>
    <w:p w14:paraId="478799F0" w14:textId="77777777" w:rsidR="00C71872" w:rsidRPr="000F131A" w:rsidRDefault="00C71872" w:rsidP="00E17371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>+ Thống nh</w:t>
      </w:r>
      <w:r w:rsidR="00B7580F" w:rsidRPr="000F131A">
        <w:rPr>
          <w:sz w:val="26"/>
          <w:szCs w:val="26"/>
        </w:rPr>
        <w:t>ấ</w:t>
      </w:r>
      <w:r w:rsidRPr="000F131A">
        <w:rPr>
          <w:sz w:val="26"/>
          <w:szCs w:val="26"/>
        </w:rPr>
        <w:t>t đề c</w:t>
      </w:r>
      <w:r w:rsidR="00B7580F" w:rsidRPr="000F131A">
        <w:rPr>
          <w:sz w:val="26"/>
          <w:szCs w:val="26"/>
        </w:rPr>
        <w:t>ươ</w:t>
      </w:r>
      <w:r w:rsidRPr="000F131A">
        <w:rPr>
          <w:sz w:val="26"/>
          <w:szCs w:val="26"/>
        </w:rPr>
        <w:t xml:space="preserve">ng ôn tập và đề kiểm tra giữa học kì I </w:t>
      </w:r>
      <w:r w:rsidRPr="000F131A">
        <w:rPr>
          <w:b/>
          <w:i/>
          <w:sz w:val="26"/>
          <w:szCs w:val="26"/>
        </w:rPr>
        <w:t xml:space="preserve">(dự kiến từ 01/11- </w:t>
      </w:r>
      <w:r w:rsidR="004C3CAC" w:rsidRPr="000F131A">
        <w:rPr>
          <w:b/>
          <w:i/>
          <w:sz w:val="26"/>
          <w:szCs w:val="26"/>
        </w:rPr>
        <w:t>10</w:t>
      </w:r>
      <w:r w:rsidRPr="000F131A">
        <w:rPr>
          <w:b/>
          <w:i/>
          <w:sz w:val="26"/>
          <w:szCs w:val="26"/>
        </w:rPr>
        <w:t>/11/202</w:t>
      </w:r>
      <w:r w:rsidR="004C3CAC" w:rsidRPr="000F131A">
        <w:rPr>
          <w:b/>
          <w:i/>
          <w:sz w:val="26"/>
          <w:szCs w:val="26"/>
        </w:rPr>
        <w:t>3</w:t>
      </w:r>
      <w:r w:rsidRPr="000F131A">
        <w:rPr>
          <w:b/>
          <w:i/>
          <w:sz w:val="26"/>
          <w:szCs w:val="26"/>
        </w:rPr>
        <w:t xml:space="preserve"> có lịch cụ thể).</w:t>
      </w:r>
      <w:r w:rsidRPr="000F131A">
        <w:rPr>
          <w:sz w:val="26"/>
          <w:szCs w:val="26"/>
        </w:rPr>
        <w:t xml:space="preserve"> </w:t>
      </w:r>
    </w:p>
    <w:p w14:paraId="38297337" w14:textId="77777777" w:rsidR="00051796" w:rsidRPr="000F131A" w:rsidRDefault="00E3674B" w:rsidP="003D465C">
      <w:pPr>
        <w:spacing w:after="0" w:line="288" w:lineRule="auto"/>
        <w:ind w:firstLine="720"/>
        <w:jc w:val="both"/>
        <w:rPr>
          <w:b/>
          <w:i/>
          <w:sz w:val="26"/>
          <w:szCs w:val="26"/>
        </w:rPr>
      </w:pPr>
      <w:r w:rsidRPr="000F131A">
        <w:rPr>
          <w:sz w:val="26"/>
          <w:szCs w:val="26"/>
        </w:rPr>
        <w:t xml:space="preserve">+ </w:t>
      </w:r>
      <w:r w:rsidR="003B0C0F" w:rsidRPr="000F131A">
        <w:rPr>
          <w:sz w:val="26"/>
          <w:szCs w:val="26"/>
        </w:rPr>
        <w:t>Hoàn thiện sản phẩm KHKT</w:t>
      </w:r>
      <w:r w:rsidR="005E2042" w:rsidRPr="000F131A">
        <w:rPr>
          <w:sz w:val="26"/>
          <w:szCs w:val="26"/>
          <w:lang w:val="vi-VN"/>
        </w:rPr>
        <w:t>( 02 SP/ Tổ CM)</w:t>
      </w:r>
      <w:r w:rsidR="003B0C0F" w:rsidRPr="000F131A">
        <w:rPr>
          <w:sz w:val="26"/>
          <w:szCs w:val="26"/>
        </w:rPr>
        <w:t xml:space="preserve"> hoàn thiện các dự án hạn </w:t>
      </w:r>
      <w:r w:rsidR="003B0C0F" w:rsidRPr="000F131A">
        <w:rPr>
          <w:b/>
          <w:i/>
          <w:sz w:val="26"/>
          <w:szCs w:val="26"/>
        </w:rPr>
        <w:t xml:space="preserve">cuối </w:t>
      </w:r>
      <w:r w:rsidR="004C3CAC" w:rsidRPr="000F131A">
        <w:rPr>
          <w:b/>
          <w:i/>
          <w:sz w:val="26"/>
          <w:szCs w:val="26"/>
        </w:rPr>
        <w:t>26</w:t>
      </w:r>
      <w:r w:rsidR="003B0C0F" w:rsidRPr="000F131A">
        <w:rPr>
          <w:b/>
          <w:i/>
          <w:sz w:val="26"/>
          <w:szCs w:val="26"/>
        </w:rPr>
        <w:t>/10/202</w:t>
      </w:r>
      <w:r w:rsidR="004C3CAC" w:rsidRPr="000F131A">
        <w:rPr>
          <w:b/>
          <w:i/>
          <w:sz w:val="26"/>
          <w:szCs w:val="26"/>
        </w:rPr>
        <w:t>3</w:t>
      </w:r>
      <w:r w:rsidR="00C71872" w:rsidRPr="000F131A">
        <w:rPr>
          <w:b/>
          <w:i/>
          <w:sz w:val="26"/>
          <w:szCs w:val="26"/>
        </w:rPr>
        <w:t>.</w:t>
      </w:r>
    </w:p>
    <w:p w14:paraId="2935D575" w14:textId="77777777" w:rsidR="008C4AFD" w:rsidRPr="000F131A" w:rsidRDefault="008C4AFD" w:rsidP="003D465C">
      <w:pPr>
        <w:spacing w:after="0" w:line="288" w:lineRule="auto"/>
        <w:ind w:firstLine="720"/>
        <w:jc w:val="both"/>
        <w:rPr>
          <w:b/>
          <w:i/>
          <w:sz w:val="26"/>
          <w:szCs w:val="26"/>
        </w:rPr>
      </w:pPr>
      <w:r w:rsidRPr="000F131A">
        <w:rPr>
          <w:b/>
          <w:i/>
          <w:sz w:val="26"/>
          <w:szCs w:val="26"/>
        </w:rPr>
        <w:t>+ Thực hiện nghiêm túc việc nộp và duyệt KHBD</w:t>
      </w:r>
    </w:p>
    <w:p w14:paraId="114AA021" w14:textId="77777777" w:rsidR="007414D5" w:rsidRPr="000F131A" w:rsidRDefault="007414D5" w:rsidP="003D465C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>+ Đăng kí thi GVDG cấp trường năm học 202</w:t>
      </w:r>
      <w:r w:rsidR="004C3CAC" w:rsidRPr="000F131A">
        <w:rPr>
          <w:sz w:val="26"/>
          <w:szCs w:val="26"/>
        </w:rPr>
        <w:t>3</w:t>
      </w:r>
      <w:r w:rsidRPr="000F131A">
        <w:rPr>
          <w:sz w:val="26"/>
          <w:szCs w:val="26"/>
        </w:rPr>
        <w:t>-202</w:t>
      </w:r>
      <w:r w:rsidR="004C3CAC" w:rsidRPr="000F131A">
        <w:rPr>
          <w:sz w:val="26"/>
          <w:szCs w:val="26"/>
        </w:rPr>
        <w:t>4</w:t>
      </w:r>
      <w:r w:rsidRPr="000F131A">
        <w:rPr>
          <w:sz w:val="26"/>
          <w:szCs w:val="26"/>
        </w:rPr>
        <w:t xml:space="preserve"> </w:t>
      </w:r>
      <w:r w:rsidRPr="000F131A">
        <w:rPr>
          <w:b/>
          <w:i/>
          <w:sz w:val="26"/>
          <w:szCs w:val="26"/>
        </w:rPr>
        <w:t>( Miễn thi cho Gv tham gia Hộ</w:t>
      </w:r>
      <w:r w:rsidR="004C3CAC" w:rsidRPr="000F131A">
        <w:rPr>
          <w:b/>
          <w:i/>
          <w:sz w:val="26"/>
          <w:szCs w:val="26"/>
        </w:rPr>
        <w:t>i</w:t>
      </w:r>
      <w:r w:rsidRPr="000F131A">
        <w:rPr>
          <w:b/>
          <w:i/>
          <w:sz w:val="26"/>
          <w:szCs w:val="26"/>
        </w:rPr>
        <w:t xml:space="preserve"> thi GVDG cấp </w:t>
      </w:r>
      <w:r w:rsidR="004C3CAC" w:rsidRPr="000F131A">
        <w:rPr>
          <w:b/>
          <w:i/>
          <w:sz w:val="26"/>
          <w:szCs w:val="26"/>
        </w:rPr>
        <w:t>Thành phố</w:t>
      </w:r>
      <w:r w:rsidRPr="000F131A">
        <w:rPr>
          <w:b/>
          <w:i/>
          <w:sz w:val="26"/>
          <w:szCs w:val="26"/>
        </w:rPr>
        <w:t xml:space="preserve"> năm học 2022-2023)</w:t>
      </w:r>
    </w:p>
    <w:p w14:paraId="76EDD56C" w14:textId="77777777" w:rsidR="00206A22" w:rsidRPr="000F131A" w:rsidRDefault="00F573FD" w:rsidP="003D465C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 xml:space="preserve">+ </w:t>
      </w:r>
      <w:r w:rsidR="00B76686" w:rsidRPr="000F131A">
        <w:rPr>
          <w:sz w:val="26"/>
          <w:szCs w:val="26"/>
        </w:rPr>
        <w:t xml:space="preserve">Tiếp tục bồi dưỡng HSG và nộp danh </w:t>
      </w:r>
      <w:r w:rsidR="00206A22" w:rsidRPr="000F131A">
        <w:rPr>
          <w:sz w:val="26"/>
          <w:szCs w:val="26"/>
        </w:rPr>
        <w:t>sách đội tuyển HSG</w:t>
      </w:r>
      <w:r w:rsidR="0031600B" w:rsidRPr="000F131A">
        <w:rPr>
          <w:sz w:val="26"/>
          <w:szCs w:val="26"/>
        </w:rPr>
        <w:t xml:space="preserve"> </w:t>
      </w:r>
      <w:r w:rsidR="00206A22" w:rsidRPr="000F131A">
        <w:rPr>
          <w:sz w:val="26"/>
          <w:szCs w:val="26"/>
        </w:rPr>
        <w:t xml:space="preserve"> </w:t>
      </w:r>
      <w:r w:rsidR="005E2042" w:rsidRPr="000F131A">
        <w:rPr>
          <w:i/>
          <w:sz w:val="26"/>
          <w:szCs w:val="26"/>
        </w:rPr>
        <w:t>(</w:t>
      </w:r>
      <w:r w:rsidR="00206A22" w:rsidRPr="000F131A">
        <w:rPr>
          <w:i/>
          <w:sz w:val="26"/>
          <w:szCs w:val="26"/>
        </w:rPr>
        <w:t xml:space="preserve">nộp </w:t>
      </w:r>
      <w:r w:rsidR="00B92459" w:rsidRPr="000F131A">
        <w:rPr>
          <w:i/>
          <w:sz w:val="26"/>
          <w:szCs w:val="26"/>
        </w:rPr>
        <w:t>trước 06/10/202</w:t>
      </w:r>
      <w:r w:rsidR="00D92C33">
        <w:rPr>
          <w:i/>
          <w:sz w:val="26"/>
          <w:szCs w:val="26"/>
        </w:rPr>
        <w:t>3</w:t>
      </w:r>
      <w:r w:rsidR="00B92459" w:rsidRPr="000F131A">
        <w:rPr>
          <w:i/>
          <w:sz w:val="26"/>
          <w:szCs w:val="26"/>
        </w:rPr>
        <w:t>- theo mẫu</w:t>
      </w:r>
    </w:p>
    <w:p w14:paraId="1D217C5C" w14:textId="77777777" w:rsidR="00B92459" w:rsidRPr="000F131A" w:rsidRDefault="00914183" w:rsidP="003D465C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>+</w:t>
      </w:r>
      <w:r w:rsidR="00F457AF" w:rsidRPr="000F131A">
        <w:rPr>
          <w:sz w:val="26"/>
          <w:szCs w:val="26"/>
        </w:rPr>
        <w:t xml:space="preserve"> Triển khai dạy thêm học thêm, KNS, tiếng Anh có yếu tố nước ngoài.</w:t>
      </w:r>
    </w:p>
    <w:p w14:paraId="28AC8D18" w14:textId="77777777" w:rsidR="00956BDC" w:rsidRPr="000F131A" w:rsidRDefault="00E42574" w:rsidP="00E42574">
      <w:pPr>
        <w:spacing w:after="0" w:line="288" w:lineRule="auto"/>
        <w:ind w:firstLine="720"/>
        <w:jc w:val="both"/>
        <w:rPr>
          <w:sz w:val="26"/>
          <w:szCs w:val="26"/>
        </w:rPr>
      </w:pPr>
      <w:r w:rsidRPr="000F131A">
        <w:rPr>
          <w:sz w:val="26"/>
          <w:szCs w:val="26"/>
        </w:rPr>
        <w:t>+</w:t>
      </w:r>
      <w:r w:rsidR="00956BDC" w:rsidRPr="000F131A">
        <w:rPr>
          <w:sz w:val="26"/>
          <w:szCs w:val="26"/>
        </w:rPr>
        <w:t xml:space="preserve"> Triển khai hoạt động tuyên truyền phòng chống Ma tuý, tội phạm HIV/AIDS, vệ sinh môi trường. Dạy lồng ghép qua các môn học - hoạt động ngoài giờ. Tổ chức kí cam kết phòng chống ma tuý, tội phạm.</w:t>
      </w:r>
    </w:p>
    <w:p w14:paraId="7EADA9FB" w14:textId="77777777" w:rsidR="00956BDC" w:rsidRPr="000F131A" w:rsidRDefault="00E42574" w:rsidP="00956BDC">
      <w:pPr>
        <w:spacing w:after="0" w:line="288" w:lineRule="auto"/>
        <w:jc w:val="both"/>
        <w:rPr>
          <w:b/>
          <w:i/>
          <w:sz w:val="26"/>
          <w:szCs w:val="26"/>
        </w:rPr>
      </w:pPr>
      <w:r w:rsidRPr="000F131A">
        <w:rPr>
          <w:b/>
          <w:i/>
          <w:sz w:val="26"/>
          <w:szCs w:val="26"/>
        </w:rPr>
        <w:t>b)</w:t>
      </w:r>
      <w:r w:rsidR="00956BDC" w:rsidRPr="000F131A">
        <w:rPr>
          <w:b/>
          <w:i/>
          <w:sz w:val="26"/>
          <w:szCs w:val="26"/>
        </w:rPr>
        <w:t xml:space="preserve"> Sinh hoạt chuyên môn huyện</w:t>
      </w:r>
      <w:r w:rsidR="001038B3" w:rsidRPr="000F131A">
        <w:rPr>
          <w:b/>
          <w:i/>
          <w:sz w:val="26"/>
          <w:szCs w:val="26"/>
        </w:rPr>
        <w:t xml:space="preserve"> </w:t>
      </w:r>
      <w:r w:rsidR="00956BDC" w:rsidRPr="000F131A">
        <w:rPr>
          <w:b/>
          <w:i/>
          <w:sz w:val="26"/>
          <w:szCs w:val="26"/>
        </w:rPr>
        <w:t>(thời gian 14h</w:t>
      </w:r>
      <w:r w:rsidR="004C3CAC" w:rsidRPr="000F131A">
        <w:rPr>
          <w:b/>
          <w:i/>
          <w:sz w:val="26"/>
          <w:szCs w:val="26"/>
        </w:rPr>
        <w:t>00</w:t>
      </w:r>
      <w:r w:rsidR="00956BDC" w:rsidRPr="000F131A">
        <w:rPr>
          <w:b/>
          <w:i/>
          <w:sz w:val="26"/>
          <w:szCs w:val="26"/>
        </w:rPr>
        <w:t xml:space="preserve">): </w:t>
      </w:r>
    </w:p>
    <w:p w14:paraId="675F0156" w14:textId="77777777" w:rsidR="003F7716" w:rsidRDefault="003F7716" w:rsidP="00956BDC">
      <w:pPr>
        <w:spacing w:after="0" w:line="288" w:lineRule="auto"/>
        <w:jc w:val="both"/>
        <w:rPr>
          <w:b/>
          <w:i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5"/>
        <w:gridCol w:w="1749"/>
        <w:gridCol w:w="2201"/>
        <w:gridCol w:w="2201"/>
        <w:gridCol w:w="2751"/>
      </w:tblGrid>
      <w:tr w:rsidR="003F7716" w:rsidRPr="000F131A" w14:paraId="24C33467" w14:textId="77777777" w:rsidTr="00B41FA7">
        <w:tc>
          <w:tcPr>
            <w:tcW w:w="376" w:type="pct"/>
            <w:vAlign w:val="center"/>
          </w:tcPr>
          <w:p w14:paraId="42C32386" w14:textId="77777777" w:rsidR="003F7716" w:rsidRPr="000F131A" w:rsidRDefault="003F7716" w:rsidP="003F771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F131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908" w:type="pct"/>
            <w:vAlign w:val="center"/>
          </w:tcPr>
          <w:p w14:paraId="53369901" w14:textId="77777777" w:rsidR="003F7716" w:rsidRPr="000F131A" w:rsidRDefault="003F7716" w:rsidP="003F7716">
            <w:pPr>
              <w:spacing w:after="0"/>
              <w:rPr>
                <w:b/>
                <w:sz w:val="26"/>
                <w:szCs w:val="26"/>
              </w:rPr>
            </w:pPr>
            <w:r w:rsidRPr="000F131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143" w:type="pct"/>
            <w:vAlign w:val="center"/>
          </w:tcPr>
          <w:p w14:paraId="7098A695" w14:textId="77777777" w:rsidR="003F7716" w:rsidRPr="000F131A" w:rsidRDefault="003F7716" w:rsidP="003F7716">
            <w:pPr>
              <w:spacing w:after="0"/>
              <w:rPr>
                <w:b/>
                <w:sz w:val="26"/>
                <w:szCs w:val="26"/>
              </w:rPr>
            </w:pPr>
            <w:r w:rsidRPr="000F131A">
              <w:rPr>
                <w:b/>
                <w:sz w:val="26"/>
                <w:szCs w:val="26"/>
              </w:rPr>
              <w:t>Đơn vị thực hiện</w:t>
            </w:r>
          </w:p>
        </w:tc>
        <w:tc>
          <w:tcPr>
            <w:tcW w:w="1143" w:type="pct"/>
            <w:vAlign w:val="center"/>
          </w:tcPr>
          <w:p w14:paraId="2B3B9F8F" w14:textId="77777777" w:rsidR="003F7716" w:rsidRPr="000F131A" w:rsidRDefault="003F7716" w:rsidP="003F771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F131A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429" w:type="pct"/>
            <w:vAlign w:val="center"/>
          </w:tcPr>
          <w:p w14:paraId="29650D7D" w14:textId="77777777" w:rsidR="003F7716" w:rsidRPr="000F131A" w:rsidRDefault="003F7716" w:rsidP="003F7716">
            <w:pPr>
              <w:spacing w:after="0"/>
              <w:rPr>
                <w:b/>
                <w:sz w:val="26"/>
                <w:szCs w:val="26"/>
              </w:rPr>
            </w:pPr>
            <w:r w:rsidRPr="000F131A">
              <w:rPr>
                <w:b/>
                <w:sz w:val="26"/>
                <w:szCs w:val="26"/>
              </w:rPr>
              <w:t>Người tham gia</w:t>
            </w:r>
          </w:p>
        </w:tc>
      </w:tr>
      <w:tr w:rsidR="003A5451" w:rsidRPr="000F131A" w14:paraId="3AC2B735" w14:textId="77777777" w:rsidTr="00B41FA7">
        <w:tc>
          <w:tcPr>
            <w:tcW w:w="376" w:type="pct"/>
            <w:vAlign w:val="center"/>
          </w:tcPr>
          <w:p w14:paraId="6FBE0B89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908" w:type="pct"/>
            <w:vAlign w:val="center"/>
          </w:tcPr>
          <w:p w14:paraId="68CD88D8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KHT</w:t>
            </w:r>
            <w:r w:rsidRPr="000F131A">
              <w:rPr>
                <w:rFonts w:eastAsia="Times New Roman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43" w:type="pct"/>
            <w:vAlign w:val="center"/>
          </w:tcPr>
          <w:p w14:paraId="3007ACE6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TH</w:t>
            </w:r>
            <w:r w:rsidRPr="000F131A">
              <w:rPr>
                <w:rFonts w:eastAsia="Times New Roman"/>
                <w:sz w:val="26"/>
                <w:szCs w:val="26"/>
              </w:rPr>
              <w:t xml:space="preserve">CS 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B</w:t>
            </w:r>
            <w:r w:rsidRPr="000F131A">
              <w:rPr>
                <w:rFonts w:eastAsia="Times New Roman"/>
                <w:sz w:val="26"/>
                <w:szCs w:val="26"/>
              </w:rPr>
              <w:t>át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z w:val="26"/>
                <w:szCs w:val="26"/>
              </w:rPr>
              <w:t>ra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z w:val="26"/>
                <w:szCs w:val="26"/>
              </w:rPr>
              <w:t>g</w:t>
            </w:r>
          </w:p>
        </w:tc>
        <w:tc>
          <w:tcPr>
            <w:tcW w:w="1143" w:type="pct"/>
            <w:vAlign w:val="center"/>
          </w:tcPr>
          <w:p w14:paraId="3180B2A5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4h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Thứ ba 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z w:val="26"/>
                <w:szCs w:val="26"/>
              </w:rPr>
              <w:t xml:space="preserve">ày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10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20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</w:t>
            </w:r>
            <w:r w:rsidRPr="000F131A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29" w:type="pct"/>
            <w:vAlign w:val="center"/>
          </w:tcPr>
          <w:p w14:paraId="31523B89" w14:textId="77777777" w:rsidR="003A5451" w:rsidRPr="000F131A" w:rsidRDefault="003A5451" w:rsidP="008C4AFD">
            <w:pPr>
              <w:spacing w:after="0"/>
              <w:jc w:val="center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</w:rPr>
              <w:t>- PHT, Đ/c Bách, Quyến,</w:t>
            </w:r>
          </w:p>
        </w:tc>
      </w:tr>
      <w:tr w:rsidR="003A5451" w:rsidRPr="000F131A" w14:paraId="55301D02" w14:textId="77777777" w:rsidTr="00B41FA7">
        <w:tc>
          <w:tcPr>
            <w:tcW w:w="376" w:type="pct"/>
            <w:vAlign w:val="center"/>
          </w:tcPr>
          <w:p w14:paraId="5AFB4E2F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08" w:type="pct"/>
            <w:vAlign w:val="center"/>
          </w:tcPr>
          <w:p w14:paraId="75F34A6C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o</w:t>
            </w:r>
            <w:r w:rsidRPr="000F131A">
              <w:rPr>
                <w:rFonts w:eastAsia="Times New Roman"/>
                <w:sz w:val="26"/>
                <w:szCs w:val="26"/>
              </w:rPr>
              <w:t>án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43" w:type="pct"/>
            <w:vAlign w:val="center"/>
          </w:tcPr>
          <w:p w14:paraId="117AF9EA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TH</w:t>
            </w:r>
            <w:r w:rsidRPr="000F131A">
              <w:rPr>
                <w:rFonts w:eastAsia="Times New Roman"/>
                <w:sz w:val="26"/>
                <w:szCs w:val="26"/>
              </w:rPr>
              <w:t xml:space="preserve">CS 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Q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uố</w:t>
            </w:r>
            <w:r w:rsidRPr="000F131A">
              <w:rPr>
                <w:rFonts w:eastAsia="Times New Roman"/>
                <w:sz w:val="26"/>
                <w:szCs w:val="26"/>
              </w:rPr>
              <w:t xml:space="preserve">c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u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ấ</w:t>
            </w:r>
            <w:r w:rsidRPr="000F131A">
              <w:rPr>
                <w:rFonts w:eastAsia="Times New Roman"/>
                <w:sz w:val="26"/>
                <w:szCs w:val="26"/>
              </w:rPr>
              <w:t>n</w:t>
            </w:r>
          </w:p>
        </w:tc>
        <w:tc>
          <w:tcPr>
            <w:tcW w:w="1143" w:type="pct"/>
            <w:vAlign w:val="center"/>
          </w:tcPr>
          <w:p w14:paraId="35D2300B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4h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Thứ tư 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z w:val="26"/>
                <w:szCs w:val="26"/>
              </w:rPr>
              <w:t xml:space="preserve">ày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20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</w:t>
            </w:r>
            <w:r w:rsidRPr="000F131A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29" w:type="pct"/>
            <w:vAlign w:val="center"/>
          </w:tcPr>
          <w:p w14:paraId="5B89EC03" w14:textId="77777777" w:rsidR="003A5451" w:rsidRPr="000F131A" w:rsidRDefault="003A5451" w:rsidP="008C4AFD">
            <w:pPr>
              <w:spacing w:after="0"/>
              <w:jc w:val="center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</w:rPr>
              <w:t>- PHT, Đ/c Thanh, L Thanh, Việt Anh</w:t>
            </w:r>
          </w:p>
        </w:tc>
      </w:tr>
      <w:tr w:rsidR="003A5451" w:rsidRPr="000F131A" w14:paraId="2A2750C1" w14:textId="77777777" w:rsidTr="00B41FA7">
        <w:tc>
          <w:tcPr>
            <w:tcW w:w="376" w:type="pct"/>
            <w:vAlign w:val="center"/>
          </w:tcPr>
          <w:p w14:paraId="31D5C17A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08" w:type="pct"/>
            <w:vAlign w:val="center"/>
          </w:tcPr>
          <w:p w14:paraId="706C2070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z w:val="26"/>
                <w:szCs w:val="26"/>
              </w:rPr>
              <w:t>C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ô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h</w:t>
            </w:r>
            <w:r w:rsidRPr="000F131A">
              <w:rPr>
                <w:rFonts w:eastAsia="Times New Roman"/>
                <w:sz w:val="26"/>
                <w:szCs w:val="26"/>
              </w:rPr>
              <w:t>ệ</w:t>
            </w:r>
            <w:r w:rsidRPr="000F131A"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43" w:type="pct"/>
            <w:vAlign w:val="center"/>
          </w:tcPr>
          <w:p w14:paraId="7F254E96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TH</w:t>
            </w:r>
            <w:r w:rsidRPr="000F131A">
              <w:rPr>
                <w:rFonts w:eastAsia="Times New Roman"/>
                <w:sz w:val="26"/>
                <w:szCs w:val="26"/>
              </w:rPr>
              <w:t xml:space="preserve">CS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h</w:t>
            </w:r>
            <w:r w:rsidRPr="000F131A">
              <w:rPr>
                <w:rFonts w:eastAsia="Times New Roman"/>
                <w:sz w:val="26"/>
                <w:szCs w:val="26"/>
              </w:rPr>
              <w:t>ái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z w:val="26"/>
                <w:szCs w:val="26"/>
              </w:rPr>
              <w:t>S</w:t>
            </w:r>
            <w:r w:rsidRPr="000F131A">
              <w:rPr>
                <w:rFonts w:eastAsia="Times New Roman"/>
                <w:spacing w:val="-3"/>
                <w:sz w:val="26"/>
                <w:szCs w:val="26"/>
              </w:rPr>
              <w:t>ơ</w:t>
            </w:r>
            <w:r w:rsidRPr="000F131A">
              <w:rPr>
                <w:rFonts w:eastAsia="Times New Roman"/>
                <w:sz w:val="26"/>
                <w:szCs w:val="26"/>
              </w:rPr>
              <w:t>n</w:t>
            </w:r>
          </w:p>
        </w:tc>
        <w:tc>
          <w:tcPr>
            <w:tcW w:w="1143" w:type="pct"/>
            <w:vAlign w:val="center"/>
          </w:tcPr>
          <w:p w14:paraId="5544D1E4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4h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z w:val="26"/>
                <w:szCs w:val="26"/>
              </w:rPr>
              <w:t xml:space="preserve">0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Thứ ba 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z w:val="26"/>
                <w:szCs w:val="26"/>
              </w:rPr>
              <w:t xml:space="preserve">ày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17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20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</w:t>
            </w:r>
            <w:r w:rsidRPr="000F131A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29" w:type="pct"/>
            <w:vAlign w:val="center"/>
          </w:tcPr>
          <w:p w14:paraId="4C350C57" w14:textId="77777777" w:rsidR="003A5451" w:rsidRPr="000F131A" w:rsidRDefault="003A5451" w:rsidP="008C4AFD">
            <w:pPr>
              <w:spacing w:after="0"/>
              <w:jc w:val="center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</w:rPr>
              <w:t>BGH, GV tổ KHTN</w:t>
            </w:r>
          </w:p>
        </w:tc>
      </w:tr>
      <w:tr w:rsidR="003A5451" w:rsidRPr="000F131A" w14:paraId="797187D1" w14:textId="77777777" w:rsidTr="00B41FA7">
        <w:tc>
          <w:tcPr>
            <w:tcW w:w="376" w:type="pct"/>
            <w:vAlign w:val="center"/>
          </w:tcPr>
          <w:p w14:paraId="4151CC36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908" w:type="pct"/>
            <w:vAlign w:val="center"/>
          </w:tcPr>
          <w:p w14:paraId="7A14141F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GD</w:t>
            </w:r>
            <w:r w:rsidRPr="000F131A">
              <w:rPr>
                <w:rFonts w:eastAsia="Times New Roman"/>
                <w:sz w:val="26"/>
                <w:szCs w:val="26"/>
              </w:rPr>
              <w:t>CD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43" w:type="pct"/>
            <w:vAlign w:val="center"/>
          </w:tcPr>
          <w:p w14:paraId="6F54E7AA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TH</w:t>
            </w:r>
            <w:r w:rsidRPr="000F131A">
              <w:rPr>
                <w:rFonts w:eastAsia="Times New Roman"/>
                <w:sz w:val="26"/>
                <w:szCs w:val="26"/>
              </w:rPr>
              <w:t xml:space="preserve">CS 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NCM</w:t>
            </w:r>
          </w:p>
        </w:tc>
        <w:tc>
          <w:tcPr>
            <w:tcW w:w="1143" w:type="pct"/>
            <w:vAlign w:val="center"/>
          </w:tcPr>
          <w:p w14:paraId="27484F15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4h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z w:val="26"/>
                <w:szCs w:val="26"/>
              </w:rPr>
              <w:t xml:space="preserve">0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Thứ tư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z w:val="26"/>
                <w:szCs w:val="26"/>
              </w:rPr>
              <w:t>ày</w:t>
            </w:r>
            <w:r w:rsidRPr="000F131A">
              <w:rPr>
                <w:rFonts w:eastAsia="Times New Roman"/>
                <w:spacing w:val="68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18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20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</w:t>
            </w:r>
            <w:r w:rsidRPr="000F131A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29" w:type="pct"/>
            <w:vAlign w:val="center"/>
          </w:tcPr>
          <w:p w14:paraId="1C0EA8E1" w14:textId="77777777" w:rsidR="003A5451" w:rsidRPr="000F131A" w:rsidRDefault="003A5451" w:rsidP="008C4AFD">
            <w:pPr>
              <w:spacing w:after="0"/>
              <w:jc w:val="center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</w:rPr>
              <w:t>- PHT, Đ/c Ngọc</w:t>
            </w:r>
          </w:p>
        </w:tc>
      </w:tr>
      <w:tr w:rsidR="003A5451" w:rsidRPr="000F131A" w14:paraId="23051A56" w14:textId="77777777" w:rsidTr="00B41FA7">
        <w:tc>
          <w:tcPr>
            <w:tcW w:w="376" w:type="pct"/>
            <w:vAlign w:val="center"/>
          </w:tcPr>
          <w:p w14:paraId="13745317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908" w:type="pct"/>
            <w:vAlign w:val="center"/>
          </w:tcPr>
          <w:p w14:paraId="70A45E10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i</w:t>
            </w:r>
            <w:r w:rsidRPr="000F131A">
              <w:rPr>
                <w:rFonts w:eastAsia="Times New Roman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h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ọ</w:t>
            </w:r>
            <w:r w:rsidRPr="000F131A">
              <w:rPr>
                <w:rFonts w:eastAsia="Times New Roman"/>
                <w:sz w:val="26"/>
                <w:szCs w:val="26"/>
              </w:rPr>
              <w:t>c</w:t>
            </w:r>
            <w:r w:rsidRPr="000F131A"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43" w:type="pct"/>
            <w:vAlign w:val="center"/>
          </w:tcPr>
          <w:p w14:paraId="6CB97B4E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TH</w:t>
            </w:r>
            <w:r w:rsidRPr="000F131A">
              <w:rPr>
                <w:rFonts w:eastAsia="Times New Roman"/>
                <w:sz w:val="26"/>
                <w:szCs w:val="26"/>
              </w:rPr>
              <w:t xml:space="preserve">CS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z w:val="26"/>
                <w:szCs w:val="26"/>
              </w:rPr>
              <w:t>r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ư</w:t>
            </w:r>
            <w:r w:rsidRPr="000F131A">
              <w:rPr>
                <w:rFonts w:eastAsia="Times New Roman"/>
                <w:sz w:val="26"/>
                <w:szCs w:val="26"/>
              </w:rPr>
              <w:t>ờ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h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à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z w:val="26"/>
                <w:szCs w:val="26"/>
              </w:rPr>
              <w:t>h</w:t>
            </w:r>
          </w:p>
        </w:tc>
        <w:tc>
          <w:tcPr>
            <w:tcW w:w="1143" w:type="pct"/>
            <w:vAlign w:val="center"/>
          </w:tcPr>
          <w:p w14:paraId="22BC43F7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4h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Thứ ba 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z w:val="26"/>
                <w:szCs w:val="26"/>
              </w:rPr>
              <w:t>ày</w:t>
            </w:r>
            <w:r w:rsidRPr="000F131A">
              <w:rPr>
                <w:rFonts w:eastAsia="Times New Roman"/>
                <w:spacing w:val="68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24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20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</w:t>
            </w:r>
            <w:r w:rsidRPr="000F131A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29" w:type="pct"/>
            <w:vAlign w:val="center"/>
          </w:tcPr>
          <w:p w14:paraId="2B883279" w14:textId="77777777" w:rsidR="003A5451" w:rsidRPr="000F131A" w:rsidRDefault="003A5451" w:rsidP="008C4AFD">
            <w:pPr>
              <w:spacing w:after="0"/>
              <w:jc w:val="center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</w:rPr>
              <w:t>- PHT, Đ/c Hoà</w:t>
            </w:r>
          </w:p>
        </w:tc>
      </w:tr>
      <w:tr w:rsidR="003A5451" w:rsidRPr="000F131A" w14:paraId="699EA189" w14:textId="77777777" w:rsidTr="00B41FA7">
        <w:tc>
          <w:tcPr>
            <w:tcW w:w="376" w:type="pct"/>
            <w:vAlign w:val="center"/>
          </w:tcPr>
          <w:p w14:paraId="15D00892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908" w:type="pct"/>
            <w:vAlign w:val="center"/>
          </w:tcPr>
          <w:p w14:paraId="68E58CC6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z w:val="26"/>
                <w:szCs w:val="26"/>
              </w:rPr>
              <w:t>ữ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z w:val="26"/>
                <w:szCs w:val="26"/>
              </w:rPr>
              <w:t>v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ă</w:t>
            </w:r>
            <w:r w:rsidRPr="000F131A">
              <w:rPr>
                <w:rFonts w:eastAsia="Times New Roman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143" w:type="pct"/>
            <w:vAlign w:val="center"/>
          </w:tcPr>
          <w:p w14:paraId="49566990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TH</w:t>
            </w:r>
            <w:r w:rsidRPr="000F131A">
              <w:rPr>
                <w:rFonts w:eastAsia="Times New Roman"/>
                <w:sz w:val="26"/>
                <w:szCs w:val="26"/>
              </w:rPr>
              <w:t xml:space="preserve">CS 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C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hi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ế</w:t>
            </w:r>
            <w:r w:rsidRPr="000F131A">
              <w:rPr>
                <w:rFonts w:eastAsia="Times New Roman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h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ắ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z w:val="26"/>
                <w:szCs w:val="26"/>
              </w:rPr>
              <w:t>g</w:t>
            </w:r>
          </w:p>
        </w:tc>
        <w:tc>
          <w:tcPr>
            <w:tcW w:w="1143" w:type="pct"/>
            <w:vAlign w:val="center"/>
          </w:tcPr>
          <w:p w14:paraId="131C86CB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4h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Thứ tư 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z w:val="26"/>
                <w:szCs w:val="26"/>
              </w:rPr>
              <w:t xml:space="preserve">ày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25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20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</w:t>
            </w:r>
            <w:r w:rsidRPr="000F131A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29" w:type="pct"/>
            <w:vAlign w:val="center"/>
          </w:tcPr>
          <w:p w14:paraId="486BC62E" w14:textId="77777777" w:rsidR="003A5451" w:rsidRPr="000F131A" w:rsidRDefault="003A5451" w:rsidP="008C4AFD">
            <w:pPr>
              <w:spacing w:after="0"/>
              <w:jc w:val="center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</w:rPr>
              <w:t>- PHT, Đ/c Khiến, Xuân, Thu, Nhung</w:t>
            </w:r>
          </w:p>
        </w:tc>
      </w:tr>
      <w:tr w:rsidR="003A5451" w:rsidRPr="000F131A" w14:paraId="3CDB1B63" w14:textId="77777777" w:rsidTr="00B41FA7">
        <w:tc>
          <w:tcPr>
            <w:tcW w:w="376" w:type="pct"/>
            <w:vAlign w:val="center"/>
          </w:tcPr>
          <w:p w14:paraId="05A7E1E9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908" w:type="pct"/>
            <w:vAlign w:val="center"/>
          </w:tcPr>
          <w:p w14:paraId="149252A8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GDT</w:t>
            </w:r>
            <w:r w:rsidRPr="000F131A">
              <w:rPr>
                <w:rFonts w:eastAsia="Times New Roman"/>
                <w:sz w:val="26"/>
                <w:szCs w:val="26"/>
              </w:rPr>
              <w:t>C 8</w:t>
            </w:r>
          </w:p>
        </w:tc>
        <w:tc>
          <w:tcPr>
            <w:tcW w:w="1143" w:type="pct"/>
            <w:vAlign w:val="center"/>
          </w:tcPr>
          <w:p w14:paraId="4C79B48C" w14:textId="77777777" w:rsidR="003A5451" w:rsidRPr="000F131A" w:rsidRDefault="003A5451" w:rsidP="008C4AFD">
            <w:pPr>
              <w:widowControl w:val="0"/>
              <w:spacing w:before="60" w:after="60" w:line="312" w:lineRule="auto"/>
              <w:ind w:left="57" w:right="57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-1"/>
                <w:sz w:val="26"/>
                <w:szCs w:val="26"/>
              </w:rPr>
              <w:t>TH</w:t>
            </w:r>
            <w:r w:rsidRPr="000F131A">
              <w:rPr>
                <w:rFonts w:eastAsia="Times New Roman"/>
                <w:sz w:val="26"/>
                <w:szCs w:val="26"/>
              </w:rPr>
              <w:t xml:space="preserve">CS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A</w:t>
            </w:r>
            <w:r w:rsidRPr="000F131A">
              <w:rPr>
                <w:rFonts w:eastAsia="Times New Roman"/>
                <w:sz w:val="26"/>
                <w:szCs w:val="26"/>
              </w:rPr>
              <w:t>n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>T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i</w:t>
            </w:r>
            <w:r w:rsidRPr="000F131A">
              <w:rPr>
                <w:rFonts w:eastAsia="Times New Roman"/>
                <w:sz w:val="26"/>
                <w:szCs w:val="26"/>
              </w:rPr>
              <w:t>ến</w:t>
            </w:r>
          </w:p>
        </w:tc>
        <w:tc>
          <w:tcPr>
            <w:tcW w:w="1143" w:type="pct"/>
            <w:vAlign w:val="center"/>
          </w:tcPr>
          <w:p w14:paraId="74103D91" w14:textId="77777777" w:rsidR="003A5451" w:rsidRPr="000F131A" w:rsidRDefault="003A5451" w:rsidP="008C4AFD">
            <w:pPr>
              <w:widowControl w:val="0"/>
              <w:spacing w:before="60" w:after="60" w:line="312" w:lineRule="auto"/>
              <w:jc w:val="center"/>
              <w:rPr>
                <w:sz w:val="26"/>
                <w:szCs w:val="26"/>
              </w:rPr>
            </w:pP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4h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Thứ ba n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g</w:t>
            </w:r>
            <w:r w:rsidRPr="000F131A">
              <w:rPr>
                <w:rFonts w:eastAsia="Times New Roman"/>
                <w:sz w:val="26"/>
                <w:szCs w:val="26"/>
              </w:rPr>
              <w:t xml:space="preserve">ày 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31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1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/</w:t>
            </w:r>
            <w:r w:rsidRPr="000F131A">
              <w:rPr>
                <w:rFonts w:eastAsia="Times New Roman"/>
                <w:spacing w:val="-1"/>
                <w:sz w:val="26"/>
                <w:szCs w:val="26"/>
              </w:rPr>
              <w:t>20</w:t>
            </w:r>
            <w:r w:rsidRPr="000F131A">
              <w:rPr>
                <w:rFonts w:eastAsia="Times New Roman"/>
                <w:spacing w:val="1"/>
                <w:sz w:val="26"/>
                <w:szCs w:val="26"/>
              </w:rPr>
              <w:t>2</w:t>
            </w:r>
            <w:r w:rsidRPr="000F131A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29" w:type="pct"/>
            <w:vAlign w:val="center"/>
          </w:tcPr>
          <w:p w14:paraId="2E16D44B" w14:textId="77777777" w:rsidR="003A5451" w:rsidRPr="000F131A" w:rsidRDefault="003A5451" w:rsidP="008C4AFD">
            <w:pPr>
              <w:spacing w:after="0"/>
              <w:jc w:val="center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</w:rPr>
              <w:t>- PHT, Đ/c Hiến, Xoa</w:t>
            </w:r>
          </w:p>
        </w:tc>
      </w:tr>
    </w:tbl>
    <w:p w14:paraId="3CB66C26" w14:textId="77777777" w:rsidR="00D372FC" w:rsidRDefault="00D372FC" w:rsidP="00D372FC">
      <w:pPr>
        <w:spacing w:after="0" w:line="288" w:lineRule="auto"/>
        <w:jc w:val="both"/>
        <w:rPr>
          <w:sz w:val="28"/>
          <w:szCs w:val="28"/>
        </w:rPr>
      </w:pPr>
      <w:r w:rsidRPr="00675B75">
        <w:rPr>
          <w:b/>
          <w:i/>
          <w:sz w:val="28"/>
          <w:szCs w:val="28"/>
        </w:rPr>
        <w:t>c)</w:t>
      </w:r>
      <w:r w:rsidR="00417717" w:rsidRPr="00675B75">
        <w:rPr>
          <w:b/>
          <w:i/>
          <w:sz w:val="28"/>
          <w:szCs w:val="28"/>
        </w:rPr>
        <w:t xml:space="preserve"> Sinh hoạt chuyên môn c</w:t>
      </w:r>
      <w:r w:rsidR="00391395" w:rsidRPr="00675B75">
        <w:rPr>
          <w:b/>
          <w:i/>
          <w:sz w:val="28"/>
          <w:szCs w:val="28"/>
        </w:rPr>
        <w:t>ụ</w:t>
      </w:r>
      <w:r w:rsidR="003F7716">
        <w:rPr>
          <w:b/>
          <w:i/>
          <w:sz w:val="28"/>
          <w:szCs w:val="28"/>
        </w:rPr>
        <w:t>m liên 14h ngày 2</w:t>
      </w:r>
      <w:r w:rsidR="008C4AFD">
        <w:rPr>
          <w:b/>
          <w:i/>
          <w:sz w:val="28"/>
          <w:szCs w:val="28"/>
        </w:rPr>
        <w:t>4</w:t>
      </w:r>
      <w:r w:rsidR="003F7716">
        <w:rPr>
          <w:b/>
          <w:i/>
          <w:sz w:val="28"/>
          <w:szCs w:val="28"/>
        </w:rPr>
        <w:t>/10/202</w:t>
      </w:r>
      <w:r w:rsidR="00D92C33">
        <w:rPr>
          <w:b/>
          <w:i/>
          <w:sz w:val="28"/>
          <w:szCs w:val="28"/>
        </w:rPr>
        <w:t>3</w:t>
      </w:r>
      <w:r w:rsidR="003F7716">
        <w:rPr>
          <w:b/>
          <w:i/>
          <w:sz w:val="28"/>
          <w:szCs w:val="28"/>
        </w:rPr>
        <w:t xml:space="preserve"> theo lịch.</w:t>
      </w:r>
    </w:p>
    <w:p w14:paraId="3D5FB6B6" w14:textId="77777777" w:rsidR="00956BDC" w:rsidRPr="0031600B" w:rsidRDefault="003373CD" w:rsidP="00956BDC">
      <w:pPr>
        <w:spacing w:after="0" w:line="264" w:lineRule="auto"/>
        <w:jc w:val="both"/>
        <w:rPr>
          <w:b/>
          <w:i/>
          <w:sz w:val="28"/>
          <w:szCs w:val="28"/>
          <w:lang w:val="nl-NL"/>
        </w:rPr>
      </w:pPr>
      <w:r w:rsidRPr="0031600B">
        <w:rPr>
          <w:b/>
          <w:i/>
          <w:sz w:val="28"/>
          <w:szCs w:val="28"/>
          <w:lang w:val="nl-NL"/>
        </w:rPr>
        <w:t>d)</w:t>
      </w:r>
      <w:r w:rsidR="00956BDC" w:rsidRPr="0031600B">
        <w:rPr>
          <w:b/>
          <w:i/>
          <w:sz w:val="28"/>
          <w:szCs w:val="28"/>
          <w:lang w:val="nl-NL"/>
        </w:rPr>
        <w:t xml:space="preserve"> Công tác kiểm tra giáo viên:</w:t>
      </w:r>
    </w:p>
    <w:p w14:paraId="1BF133D8" w14:textId="77777777" w:rsidR="00956BDC" w:rsidRDefault="00956BDC" w:rsidP="00295CBD">
      <w:pPr>
        <w:spacing w:after="0" w:line="264" w:lineRule="auto"/>
        <w:ind w:left="720"/>
        <w:jc w:val="both"/>
        <w:rPr>
          <w:sz w:val="28"/>
          <w:szCs w:val="28"/>
          <w:lang w:val="nl-NL"/>
        </w:rPr>
      </w:pPr>
      <w:r w:rsidRPr="00956BDC">
        <w:rPr>
          <w:sz w:val="28"/>
          <w:szCs w:val="28"/>
          <w:lang w:val="nl-NL"/>
        </w:rPr>
        <w:t xml:space="preserve">- Kiểm tra toàn diện toàn diện giáo viên; Kiểm tra chuyên đề; Kiểm tra đột xuất </w:t>
      </w:r>
    </w:p>
    <w:p w14:paraId="0F5EA323" w14:textId="77777777" w:rsidR="008F2D7E" w:rsidRPr="008F2D7E" w:rsidRDefault="008F2D7E" w:rsidP="008F2D7E">
      <w:pPr>
        <w:spacing w:after="0" w:line="264" w:lineRule="auto"/>
        <w:jc w:val="both"/>
        <w:rPr>
          <w:b/>
          <w:sz w:val="28"/>
          <w:szCs w:val="28"/>
          <w:lang w:val="nl-NL"/>
        </w:rPr>
      </w:pPr>
      <w:r w:rsidRPr="008F2D7E">
        <w:rPr>
          <w:b/>
          <w:sz w:val="28"/>
          <w:szCs w:val="28"/>
          <w:lang w:val="nl-NL"/>
        </w:rPr>
        <w:t>II</w:t>
      </w:r>
      <w:r w:rsidR="00F573FD">
        <w:rPr>
          <w:b/>
          <w:sz w:val="28"/>
          <w:szCs w:val="28"/>
          <w:lang w:val="vi-VN"/>
        </w:rPr>
        <w:t>.</w:t>
      </w:r>
      <w:r w:rsidRPr="008F2D7E">
        <w:rPr>
          <w:b/>
          <w:sz w:val="28"/>
          <w:szCs w:val="28"/>
          <w:lang w:val="nl-NL"/>
        </w:rPr>
        <w:t xml:space="preserve"> KẾ HOẠCH CỤ THỂ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3685"/>
        <w:gridCol w:w="3119"/>
        <w:gridCol w:w="1411"/>
      </w:tblGrid>
      <w:tr w:rsidR="009E5C8B" w:rsidRPr="000F131A" w14:paraId="3914ACE3" w14:textId="77777777" w:rsidTr="00FD048A">
        <w:tc>
          <w:tcPr>
            <w:tcW w:w="1412" w:type="dxa"/>
            <w:vAlign w:val="center"/>
          </w:tcPr>
          <w:p w14:paraId="3CA53C00" w14:textId="77777777" w:rsidR="009E5C8B" w:rsidRPr="000F131A" w:rsidRDefault="009E5C8B" w:rsidP="009E457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3685" w:type="dxa"/>
            <w:vAlign w:val="center"/>
          </w:tcPr>
          <w:p w14:paraId="29FB8E03" w14:textId="77777777" w:rsidR="009E5C8B" w:rsidRPr="000F131A" w:rsidRDefault="00F5790F" w:rsidP="009E457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3119" w:type="dxa"/>
            <w:vAlign w:val="center"/>
          </w:tcPr>
          <w:p w14:paraId="3283E3E7" w14:textId="77777777" w:rsidR="00840D8D" w:rsidRPr="000F131A" w:rsidRDefault="00F5790F" w:rsidP="009E457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Người th</w:t>
            </w:r>
            <w:r w:rsidR="00840D8D" w:rsidRPr="000F131A">
              <w:rPr>
                <w:b/>
                <w:sz w:val="26"/>
                <w:szCs w:val="26"/>
                <w:lang w:val="nl-NL"/>
              </w:rPr>
              <w:t>ực</w:t>
            </w:r>
            <w:r w:rsidRPr="000F131A">
              <w:rPr>
                <w:b/>
                <w:sz w:val="26"/>
                <w:szCs w:val="26"/>
                <w:lang w:val="nl-NL"/>
              </w:rPr>
              <w:t xml:space="preserve"> h</w:t>
            </w:r>
            <w:r w:rsidR="00840D8D" w:rsidRPr="000F131A">
              <w:rPr>
                <w:b/>
                <w:sz w:val="26"/>
                <w:szCs w:val="26"/>
                <w:lang w:val="nl-NL"/>
              </w:rPr>
              <w:t>i</w:t>
            </w:r>
            <w:r w:rsidRPr="000F131A">
              <w:rPr>
                <w:b/>
                <w:sz w:val="26"/>
                <w:szCs w:val="26"/>
                <w:lang w:val="nl-NL"/>
              </w:rPr>
              <w:t>ện</w:t>
            </w:r>
          </w:p>
          <w:p w14:paraId="08CAF475" w14:textId="77777777" w:rsidR="009E5C8B" w:rsidRPr="000F131A" w:rsidRDefault="00840D8D" w:rsidP="009E457A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- Thời gian hoàn thành</w:t>
            </w:r>
          </w:p>
        </w:tc>
        <w:tc>
          <w:tcPr>
            <w:tcW w:w="1411" w:type="dxa"/>
            <w:vAlign w:val="center"/>
          </w:tcPr>
          <w:p w14:paraId="6D10D051" w14:textId="77777777" w:rsidR="009E5C8B" w:rsidRPr="000F131A" w:rsidRDefault="005E2042" w:rsidP="009E457A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0F131A">
              <w:rPr>
                <w:b/>
                <w:sz w:val="26"/>
                <w:szCs w:val="26"/>
                <w:lang w:val="vi-VN"/>
              </w:rPr>
              <w:t>Điều chỉnh</w:t>
            </w:r>
          </w:p>
        </w:tc>
      </w:tr>
      <w:tr w:rsidR="0088438A" w:rsidRPr="000F131A" w14:paraId="3290D7B7" w14:textId="77777777" w:rsidTr="00FD048A">
        <w:tc>
          <w:tcPr>
            <w:tcW w:w="1412" w:type="dxa"/>
            <w:vMerge w:val="restart"/>
            <w:vAlign w:val="center"/>
          </w:tcPr>
          <w:p w14:paraId="693944DF" w14:textId="77777777" w:rsidR="0088438A" w:rsidRPr="000F131A" w:rsidRDefault="0088438A" w:rsidP="00155B7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Tuần 1</w:t>
            </w:r>
          </w:p>
          <w:p w14:paraId="551418FE" w14:textId="77777777" w:rsidR="0088438A" w:rsidRPr="000F131A" w:rsidRDefault="0088438A" w:rsidP="008C4AFD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Từ ngày 0</w:t>
            </w:r>
            <w:r w:rsidR="008C4AFD" w:rsidRPr="000F131A">
              <w:rPr>
                <w:sz w:val="26"/>
                <w:szCs w:val="26"/>
                <w:lang w:val="nl-NL"/>
              </w:rPr>
              <w:t>2</w:t>
            </w:r>
            <w:r w:rsidRPr="000F131A">
              <w:rPr>
                <w:sz w:val="26"/>
                <w:szCs w:val="26"/>
                <w:lang w:val="nl-NL"/>
              </w:rPr>
              <w:t>/10 đến 0</w:t>
            </w:r>
            <w:r w:rsidR="008C4AFD" w:rsidRPr="000F131A">
              <w:rPr>
                <w:sz w:val="26"/>
                <w:szCs w:val="26"/>
                <w:lang w:val="nl-NL"/>
              </w:rPr>
              <w:t>7</w:t>
            </w:r>
            <w:r w:rsidRPr="000F131A">
              <w:rPr>
                <w:sz w:val="26"/>
                <w:szCs w:val="26"/>
                <w:lang w:val="nl-NL"/>
              </w:rPr>
              <w:t>/10</w:t>
            </w:r>
          </w:p>
        </w:tc>
        <w:tc>
          <w:tcPr>
            <w:tcW w:w="3685" w:type="dxa"/>
          </w:tcPr>
          <w:p w14:paraId="7F0FBD62" w14:textId="77777777" w:rsidR="0088438A" w:rsidRPr="000F131A" w:rsidRDefault="0088438A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Triển khai kế hoạch SHCM tháng</w:t>
            </w:r>
          </w:p>
        </w:tc>
        <w:tc>
          <w:tcPr>
            <w:tcW w:w="3119" w:type="dxa"/>
          </w:tcPr>
          <w:p w14:paraId="19E15523" w14:textId="77777777" w:rsidR="0088438A" w:rsidRPr="000F131A" w:rsidRDefault="0088438A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- PHT, TTCM</w:t>
            </w:r>
          </w:p>
        </w:tc>
        <w:tc>
          <w:tcPr>
            <w:tcW w:w="1411" w:type="dxa"/>
          </w:tcPr>
          <w:p w14:paraId="748BCEFE" w14:textId="77777777" w:rsidR="0088438A" w:rsidRPr="000F131A" w:rsidRDefault="0088438A" w:rsidP="00956BDC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8438A" w:rsidRPr="000F131A" w14:paraId="64FC25D1" w14:textId="77777777" w:rsidTr="00FD048A">
        <w:tc>
          <w:tcPr>
            <w:tcW w:w="1412" w:type="dxa"/>
            <w:vMerge/>
          </w:tcPr>
          <w:p w14:paraId="79B0619E" w14:textId="77777777" w:rsidR="0088438A" w:rsidRPr="000F131A" w:rsidRDefault="0088438A" w:rsidP="00155B7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7E9DD7F1" w14:textId="77777777" w:rsidR="008C4AFD" w:rsidRPr="000F131A" w:rsidRDefault="003F7716" w:rsidP="008C4AFD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 Dự giờ chuyên môn theo kế hoạch </w:t>
            </w:r>
          </w:p>
          <w:p w14:paraId="087227F9" w14:textId="77777777" w:rsidR="00187B53" w:rsidRPr="000F131A" w:rsidRDefault="008C4AFD" w:rsidP="008C4AFD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SHCM tổ nhóm chuyên môn</w:t>
            </w:r>
          </w:p>
          <w:p w14:paraId="1E7432D5" w14:textId="77777777" w:rsidR="008C4AFD" w:rsidRPr="000F131A" w:rsidRDefault="008C4AFD" w:rsidP="00E52AEC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Xây dựng chuyên đề cấp huyện môn công nghệ 8</w:t>
            </w:r>
            <w:r w:rsidR="00E52AEC" w:rsidRPr="000F131A">
              <w:rPr>
                <w:sz w:val="26"/>
                <w:szCs w:val="26"/>
                <w:lang w:val="nl-NL"/>
              </w:rPr>
              <w:t>( x</w:t>
            </w:r>
            <w:r w:rsidRPr="000F131A">
              <w:rPr>
                <w:sz w:val="26"/>
                <w:szCs w:val="26"/>
                <w:lang w:val="nl-NL"/>
              </w:rPr>
              <w:t>ây dựng kế hoạch, báo cáo, thảo luận</w:t>
            </w:r>
            <w:r w:rsidR="00767997" w:rsidRPr="000F131A">
              <w:rPr>
                <w:sz w:val="26"/>
                <w:szCs w:val="26"/>
                <w:lang w:val="nl-NL"/>
              </w:rPr>
              <w:t>.</w:t>
            </w:r>
            <w:r w:rsidRPr="000F131A">
              <w:rPr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3119" w:type="dxa"/>
          </w:tcPr>
          <w:p w14:paraId="6ACED1C5" w14:textId="77777777" w:rsidR="003F7716" w:rsidRPr="000F131A" w:rsidRDefault="003F7716" w:rsidP="003F7716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GV giảng dạy bộ môn (theo lịch phân công)</w:t>
            </w:r>
          </w:p>
          <w:p w14:paraId="1B525BD8" w14:textId="77777777" w:rsidR="008C4AFD" w:rsidRPr="000F131A" w:rsidRDefault="008C4AFD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- Tổ chuyên môn</w:t>
            </w:r>
          </w:p>
          <w:p w14:paraId="419A28E3" w14:textId="77777777" w:rsidR="008C4AFD" w:rsidRPr="000F131A" w:rsidRDefault="008C4AFD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14:paraId="521F67E0" w14:textId="77777777" w:rsidR="008C4AFD" w:rsidRPr="000F131A" w:rsidRDefault="00187B53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Tổ KHTN, BGH</w:t>
            </w:r>
          </w:p>
        </w:tc>
        <w:tc>
          <w:tcPr>
            <w:tcW w:w="1411" w:type="dxa"/>
          </w:tcPr>
          <w:p w14:paraId="19E0ED4B" w14:textId="77777777" w:rsidR="0088438A" w:rsidRPr="000F131A" w:rsidRDefault="0088438A" w:rsidP="00956BDC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145ED331" w14:textId="77777777" w:rsidTr="00FD048A">
        <w:tc>
          <w:tcPr>
            <w:tcW w:w="1412" w:type="dxa"/>
            <w:vMerge/>
          </w:tcPr>
          <w:p w14:paraId="3843BF62" w14:textId="77777777" w:rsidR="00B41FA7" w:rsidRPr="000F131A" w:rsidRDefault="00B41FA7" w:rsidP="00B41FA7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1A11E121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Đăng kí dự thi Hội thi GVDG cấp trường</w:t>
            </w:r>
          </w:p>
        </w:tc>
        <w:tc>
          <w:tcPr>
            <w:tcW w:w="3119" w:type="dxa"/>
          </w:tcPr>
          <w:p w14:paraId="3AF67040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GV </w:t>
            </w:r>
            <w:r>
              <w:rPr>
                <w:sz w:val="26"/>
                <w:szCs w:val="26"/>
                <w:lang w:val="nl-NL"/>
              </w:rPr>
              <w:t>miễn thi cho GVDG cấp thành phố  năm 2022-2023</w:t>
            </w:r>
          </w:p>
        </w:tc>
        <w:tc>
          <w:tcPr>
            <w:tcW w:w="1411" w:type="dxa"/>
          </w:tcPr>
          <w:p w14:paraId="1B3D291C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8438A" w:rsidRPr="000F131A" w14:paraId="76834FD1" w14:textId="77777777" w:rsidTr="00FD048A">
        <w:tc>
          <w:tcPr>
            <w:tcW w:w="1412" w:type="dxa"/>
            <w:vMerge/>
          </w:tcPr>
          <w:p w14:paraId="14D8C53D" w14:textId="77777777" w:rsidR="0088438A" w:rsidRPr="000F131A" w:rsidRDefault="0088438A" w:rsidP="00155B7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5B135EBE" w14:textId="77777777" w:rsidR="002510CF" w:rsidRPr="000F131A" w:rsidRDefault="0088438A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KT Đột xuất Gv, </w:t>
            </w:r>
          </w:p>
          <w:p w14:paraId="112697F6" w14:textId="77777777" w:rsidR="0088438A" w:rsidRPr="000F131A" w:rsidRDefault="002510CF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</w:t>
            </w:r>
            <w:r w:rsidR="0088438A" w:rsidRPr="000F131A">
              <w:rPr>
                <w:sz w:val="26"/>
                <w:szCs w:val="26"/>
                <w:lang w:val="nl-NL"/>
              </w:rPr>
              <w:t>KT nội vụ lớp</w:t>
            </w:r>
          </w:p>
          <w:p w14:paraId="10A0724A" w14:textId="77777777" w:rsidR="0088438A" w:rsidRPr="000F131A" w:rsidRDefault="0088438A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Dự giờ KNS, TA </w:t>
            </w:r>
            <w:r w:rsidR="002510CF" w:rsidRPr="000F131A">
              <w:rPr>
                <w:sz w:val="26"/>
                <w:szCs w:val="26"/>
                <w:lang w:val="nl-NL"/>
              </w:rPr>
              <w:t>yếu tố NN</w:t>
            </w:r>
          </w:p>
        </w:tc>
        <w:tc>
          <w:tcPr>
            <w:tcW w:w="3119" w:type="dxa"/>
          </w:tcPr>
          <w:p w14:paraId="764D4404" w14:textId="77777777" w:rsidR="0088438A" w:rsidRPr="000F131A" w:rsidRDefault="002510CF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BGH</w:t>
            </w:r>
          </w:p>
          <w:p w14:paraId="0D374411" w14:textId="77777777" w:rsidR="00B41FA7" w:rsidRDefault="002510CF" w:rsidP="00B41FA7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TTPT</w:t>
            </w:r>
            <w:r w:rsidR="00187B53" w:rsidRPr="000F131A">
              <w:rPr>
                <w:sz w:val="26"/>
                <w:szCs w:val="26"/>
                <w:lang w:val="nl-NL"/>
              </w:rPr>
              <w:t xml:space="preserve">- </w:t>
            </w:r>
          </w:p>
          <w:p w14:paraId="1C3B0856" w14:textId="77777777" w:rsidR="005B04D9" w:rsidRPr="000F131A" w:rsidRDefault="005B04D9" w:rsidP="00B41FA7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BGH</w:t>
            </w:r>
          </w:p>
        </w:tc>
        <w:tc>
          <w:tcPr>
            <w:tcW w:w="1411" w:type="dxa"/>
          </w:tcPr>
          <w:p w14:paraId="1FBB7BA6" w14:textId="77777777" w:rsidR="0088438A" w:rsidRPr="000F131A" w:rsidRDefault="0088438A" w:rsidP="00956BDC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573FD" w:rsidRPr="000F131A" w14:paraId="0B9088D7" w14:textId="77777777" w:rsidTr="00FD048A">
        <w:tc>
          <w:tcPr>
            <w:tcW w:w="1412" w:type="dxa"/>
            <w:vMerge w:val="restart"/>
            <w:vAlign w:val="center"/>
          </w:tcPr>
          <w:p w14:paraId="2699EDD4" w14:textId="77777777" w:rsidR="00F573FD" w:rsidRPr="000F131A" w:rsidRDefault="00F573FD" w:rsidP="00155B72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Tuần 2</w:t>
            </w:r>
          </w:p>
          <w:p w14:paraId="7A459CE1" w14:textId="77777777" w:rsidR="00F573FD" w:rsidRPr="000F131A" w:rsidRDefault="00F573FD" w:rsidP="00D92C33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Từ ngày </w:t>
            </w:r>
            <w:r w:rsidR="000F131A" w:rsidRPr="000F131A">
              <w:rPr>
                <w:sz w:val="26"/>
                <w:szCs w:val="26"/>
                <w:lang w:val="nl-NL"/>
              </w:rPr>
              <w:t>9</w:t>
            </w:r>
            <w:r w:rsidRPr="000F131A">
              <w:rPr>
                <w:sz w:val="26"/>
                <w:szCs w:val="26"/>
                <w:lang w:val="nl-NL"/>
              </w:rPr>
              <w:t>/10 đến 1</w:t>
            </w:r>
            <w:r w:rsidR="000F131A" w:rsidRPr="000F131A">
              <w:rPr>
                <w:sz w:val="26"/>
                <w:szCs w:val="26"/>
                <w:lang w:val="nl-NL"/>
              </w:rPr>
              <w:t>4</w:t>
            </w:r>
            <w:r w:rsidRPr="000F131A">
              <w:rPr>
                <w:sz w:val="26"/>
                <w:szCs w:val="26"/>
                <w:lang w:val="nl-NL"/>
              </w:rPr>
              <w:t>/10</w:t>
            </w:r>
          </w:p>
        </w:tc>
        <w:tc>
          <w:tcPr>
            <w:tcW w:w="3685" w:type="dxa"/>
          </w:tcPr>
          <w:p w14:paraId="5BA04CC9" w14:textId="77777777" w:rsidR="00F573FD" w:rsidRPr="000F131A" w:rsidRDefault="00F573FD" w:rsidP="000F131A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Sinh hoạt chuyên môn huyện môn </w:t>
            </w:r>
            <w:r w:rsidR="00187B53" w:rsidRPr="000F131A">
              <w:rPr>
                <w:sz w:val="26"/>
                <w:szCs w:val="26"/>
                <w:lang w:val="nl-NL"/>
              </w:rPr>
              <w:t xml:space="preserve">: </w:t>
            </w:r>
          </w:p>
        </w:tc>
        <w:tc>
          <w:tcPr>
            <w:tcW w:w="3119" w:type="dxa"/>
          </w:tcPr>
          <w:p w14:paraId="2FAEAE56" w14:textId="77777777" w:rsidR="00F573FD" w:rsidRPr="000F131A" w:rsidRDefault="00F573FD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GV giảng dạy bộ môn (theo lịch phân công)</w:t>
            </w:r>
          </w:p>
          <w:p w14:paraId="5B62E19F" w14:textId="77777777" w:rsidR="00F573FD" w:rsidRPr="000F131A" w:rsidRDefault="00F573FD" w:rsidP="00155B72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411" w:type="dxa"/>
          </w:tcPr>
          <w:p w14:paraId="7B767C6E" w14:textId="77777777" w:rsidR="00F573FD" w:rsidRPr="000F131A" w:rsidRDefault="00F573FD" w:rsidP="00113F7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451F35D0" w14:textId="77777777" w:rsidTr="00FD048A">
        <w:tc>
          <w:tcPr>
            <w:tcW w:w="1412" w:type="dxa"/>
            <w:vMerge/>
          </w:tcPr>
          <w:p w14:paraId="42DE63C4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68A630DD" w14:textId="77777777" w:rsidR="00B41FA7" w:rsidRPr="000F131A" w:rsidRDefault="00B41FA7" w:rsidP="00B41FA7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Tập huấn CNTT: xây dựng MT đề kiểm tra, trộn đề</w:t>
            </w:r>
          </w:p>
        </w:tc>
        <w:tc>
          <w:tcPr>
            <w:tcW w:w="3119" w:type="dxa"/>
          </w:tcPr>
          <w:p w14:paraId="4AAD863F" w14:textId="77777777" w:rsidR="00B41FA7" w:rsidRPr="000F131A" w:rsidRDefault="00B41FA7" w:rsidP="00B41FA7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PHT</w:t>
            </w:r>
          </w:p>
          <w:p w14:paraId="7E03F14E" w14:textId="77777777" w:rsidR="00B41FA7" w:rsidRPr="000F131A" w:rsidRDefault="00B41FA7" w:rsidP="00B41FA7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GV</w:t>
            </w:r>
          </w:p>
        </w:tc>
        <w:tc>
          <w:tcPr>
            <w:tcW w:w="1411" w:type="dxa"/>
          </w:tcPr>
          <w:p w14:paraId="784D360B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5E9F467A" w14:textId="77777777" w:rsidTr="00FD048A">
        <w:tc>
          <w:tcPr>
            <w:tcW w:w="1412" w:type="dxa"/>
            <w:vMerge/>
          </w:tcPr>
          <w:p w14:paraId="5960431A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5CFB34C7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KTTD giáo viên</w:t>
            </w:r>
          </w:p>
          <w:p w14:paraId="2C24AB8F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  <w:lang w:val="vi-VN"/>
              </w:rPr>
              <w:t xml:space="preserve">+ Dự giờ kiểm tra toàn diện tổ </w:t>
            </w:r>
            <w:r w:rsidRPr="000F131A">
              <w:rPr>
                <w:sz w:val="26"/>
                <w:szCs w:val="26"/>
              </w:rPr>
              <w:t>đột xuất</w:t>
            </w:r>
          </w:p>
        </w:tc>
        <w:tc>
          <w:tcPr>
            <w:tcW w:w="3119" w:type="dxa"/>
          </w:tcPr>
          <w:p w14:paraId="15D64AB1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F131A">
              <w:rPr>
                <w:sz w:val="26"/>
                <w:szCs w:val="26"/>
                <w:lang w:val="vi-VN"/>
              </w:rPr>
              <w:t>+ BGH, TT,TP CM</w:t>
            </w:r>
          </w:p>
        </w:tc>
        <w:tc>
          <w:tcPr>
            <w:tcW w:w="1411" w:type="dxa"/>
          </w:tcPr>
          <w:p w14:paraId="58FC358D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12C13B48" w14:textId="77777777" w:rsidTr="00FD048A">
        <w:tc>
          <w:tcPr>
            <w:tcW w:w="1412" w:type="dxa"/>
            <w:vMerge w:val="restart"/>
            <w:vAlign w:val="center"/>
          </w:tcPr>
          <w:p w14:paraId="1F5F9183" w14:textId="77777777" w:rsidR="00B41FA7" w:rsidRPr="000F131A" w:rsidRDefault="00B41FA7" w:rsidP="00B41FA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Tuần 3</w:t>
            </w:r>
          </w:p>
          <w:p w14:paraId="305E043D" w14:textId="77777777" w:rsidR="00B41FA7" w:rsidRPr="000F131A" w:rsidRDefault="00B41FA7" w:rsidP="00D92C33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Từ ngày 1</w:t>
            </w:r>
            <w:r w:rsidR="00D92C33">
              <w:rPr>
                <w:sz w:val="26"/>
                <w:szCs w:val="26"/>
                <w:lang w:val="nl-NL"/>
              </w:rPr>
              <w:t>6</w:t>
            </w:r>
            <w:r w:rsidRPr="000F131A">
              <w:rPr>
                <w:sz w:val="26"/>
                <w:szCs w:val="26"/>
                <w:lang w:val="nl-NL"/>
              </w:rPr>
              <w:t>/10 đến 2</w:t>
            </w:r>
            <w:r w:rsidR="00D92C33">
              <w:rPr>
                <w:sz w:val="26"/>
                <w:szCs w:val="26"/>
                <w:lang w:val="nl-NL"/>
              </w:rPr>
              <w:t>1</w:t>
            </w:r>
            <w:r w:rsidRPr="000F131A">
              <w:rPr>
                <w:sz w:val="26"/>
                <w:szCs w:val="26"/>
                <w:lang w:val="nl-NL"/>
              </w:rPr>
              <w:t>/10</w:t>
            </w:r>
          </w:p>
        </w:tc>
        <w:tc>
          <w:tcPr>
            <w:tcW w:w="3685" w:type="dxa"/>
          </w:tcPr>
          <w:p w14:paraId="21D57419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Sinh hoạt chuyên môn huyện - </w:t>
            </w:r>
          </w:p>
        </w:tc>
        <w:tc>
          <w:tcPr>
            <w:tcW w:w="3119" w:type="dxa"/>
          </w:tcPr>
          <w:p w14:paraId="14D3B80E" w14:textId="77777777" w:rsidR="00B41FA7" w:rsidRPr="000F131A" w:rsidRDefault="00B41FA7" w:rsidP="00B41FA7">
            <w:pPr>
              <w:widowControl w:val="0"/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GV giảng dạy bộ môn (theo lịch phân công)</w:t>
            </w:r>
          </w:p>
        </w:tc>
        <w:tc>
          <w:tcPr>
            <w:tcW w:w="1411" w:type="dxa"/>
          </w:tcPr>
          <w:p w14:paraId="1948A3D1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41115BFD" w14:textId="77777777" w:rsidTr="00FD048A">
        <w:tc>
          <w:tcPr>
            <w:tcW w:w="1412" w:type="dxa"/>
            <w:vMerge/>
            <w:vAlign w:val="center"/>
          </w:tcPr>
          <w:p w14:paraId="1A0BEF08" w14:textId="77777777" w:rsidR="00B41FA7" w:rsidRPr="000F131A" w:rsidRDefault="00B41FA7" w:rsidP="00B41FA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56DDD062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KTĐMPP, KTTD giáo viên theo kế hoạch</w:t>
            </w:r>
          </w:p>
          <w:p w14:paraId="16902E93" w14:textId="77777777" w:rsidR="00B41FA7" w:rsidRPr="00B41FA7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F131A">
              <w:rPr>
                <w:sz w:val="26"/>
                <w:szCs w:val="26"/>
                <w:lang w:val="vi-VN"/>
              </w:rPr>
              <w:lastRenderedPageBreak/>
              <w:t xml:space="preserve">+ Dự giờ kiểm tra </w:t>
            </w:r>
            <w:r>
              <w:rPr>
                <w:sz w:val="26"/>
                <w:szCs w:val="26"/>
              </w:rPr>
              <w:t>GV</w:t>
            </w:r>
          </w:p>
        </w:tc>
        <w:tc>
          <w:tcPr>
            <w:tcW w:w="3119" w:type="dxa"/>
          </w:tcPr>
          <w:p w14:paraId="34577141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F131A">
              <w:rPr>
                <w:sz w:val="26"/>
                <w:szCs w:val="26"/>
                <w:lang w:val="vi-VN"/>
              </w:rPr>
              <w:lastRenderedPageBreak/>
              <w:t>+ BGH, TT,TP CM</w:t>
            </w:r>
          </w:p>
        </w:tc>
        <w:tc>
          <w:tcPr>
            <w:tcW w:w="1411" w:type="dxa"/>
          </w:tcPr>
          <w:p w14:paraId="19A098C4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175016EC" w14:textId="77777777" w:rsidTr="0041418F">
        <w:trPr>
          <w:trHeight w:val="654"/>
        </w:trPr>
        <w:tc>
          <w:tcPr>
            <w:tcW w:w="1412" w:type="dxa"/>
            <w:vMerge w:val="restart"/>
            <w:vAlign w:val="center"/>
          </w:tcPr>
          <w:p w14:paraId="5202C902" w14:textId="77777777" w:rsidR="00B41FA7" w:rsidRPr="000F131A" w:rsidRDefault="00B41FA7" w:rsidP="00B41FA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Tuần 4</w:t>
            </w:r>
          </w:p>
          <w:p w14:paraId="4FE6323C" w14:textId="77777777" w:rsidR="00B41FA7" w:rsidRPr="000F131A" w:rsidRDefault="00B41FA7" w:rsidP="00D92C33">
            <w:pPr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Từ ngày 2</w:t>
            </w:r>
            <w:r w:rsidR="00D92C33">
              <w:rPr>
                <w:sz w:val="26"/>
                <w:szCs w:val="26"/>
                <w:lang w:val="nl-NL"/>
              </w:rPr>
              <w:t>2</w:t>
            </w:r>
            <w:r w:rsidRPr="000F131A">
              <w:rPr>
                <w:sz w:val="26"/>
                <w:szCs w:val="26"/>
                <w:lang w:val="nl-NL"/>
              </w:rPr>
              <w:t xml:space="preserve">/10 đến </w:t>
            </w:r>
            <w:r w:rsidR="00D92C33">
              <w:rPr>
                <w:sz w:val="26"/>
                <w:szCs w:val="26"/>
                <w:lang w:val="nl-NL"/>
              </w:rPr>
              <w:t>31</w:t>
            </w:r>
            <w:r w:rsidRPr="000F131A">
              <w:rPr>
                <w:sz w:val="26"/>
                <w:szCs w:val="26"/>
                <w:lang w:val="nl-NL"/>
              </w:rPr>
              <w:t>/10</w:t>
            </w:r>
          </w:p>
        </w:tc>
        <w:tc>
          <w:tcPr>
            <w:tcW w:w="3685" w:type="dxa"/>
          </w:tcPr>
          <w:p w14:paraId="4D21FFD6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Sinh hoạt chuyên môn liên trường </w:t>
            </w:r>
          </w:p>
        </w:tc>
        <w:tc>
          <w:tcPr>
            <w:tcW w:w="3119" w:type="dxa"/>
          </w:tcPr>
          <w:p w14:paraId="2C609EFE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F131A">
              <w:rPr>
                <w:sz w:val="26"/>
                <w:szCs w:val="26"/>
                <w:lang w:val="nl-NL"/>
              </w:rPr>
              <w:t>+ Nhóm chuyên môn ( theo lịch phân công</w:t>
            </w:r>
          </w:p>
        </w:tc>
        <w:tc>
          <w:tcPr>
            <w:tcW w:w="1411" w:type="dxa"/>
          </w:tcPr>
          <w:p w14:paraId="11C03F7B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04547C72" w14:textId="77777777" w:rsidTr="00FD048A">
        <w:tc>
          <w:tcPr>
            <w:tcW w:w="1412" w:type="dxa"/>
            <w:vMerge/>
            <w:vAlign w:val="center"/>
          </w:tcPr>
          <w:p w14:paraId="768C08EA" w14:textId="77777777" w:rsidR="00B41FA7" w:rsidRPr="000F131A" w:rsidRDefault="00B41FA7" w:rsidP="00B41FA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753EE726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KTTD giáo viên</w:t>
            </w:r>
          </w:p>
        </w:tc>
        <w:tc>
          <w:tcPr>
            <w:tcW w:w="3119" w:type="dxa"/>
          </w:tcPr>
          <w:p w14:paraId="09369D9C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BGH, TTCM</w:t>
            </w:r>
          </w:p>
        </w:tc>
        <w:tc>
          <w:tcPr>
            <w:tcW w:w="1411" w:type="dxa"/>
          </w:tcPr>
          <w:p w14:paraId="0F492671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1C70D41D" w14:textId="77777777" w:rsidTr="00FD048A">
        <w:tc>
          <w:tcPr>
            <w:tcW w:w="1412" w:type="dxa"/>
            <w:vMerge/>
            <w:vAlign w:val="center"/>
          </w:tcPr>
          <w:p w14:paraId="3836C827" w14:textId="77777777" w:rsidR="00B41FA7" w:rsidRPr="000F131A" w:rsidRDefault="00B41FA7" w:rsidP="00B41FA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28A9567D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Kiểm tra hồ sơ </w:t>
            </w:r>
            <w:r w:rsidRPr="000F131A">
              <w:rPr>
                <w:sz w:val="26"/>
                <w:szCs w:val="26"/>
                <w:lang w:val="vi-VN"/>
              </w:rPr>
              <w:t>giáo viên</w:t>
            </w:r>
            <w:r>
              <w:rPr>
                <w:sz w:val="26"/>
                <w:szCs w:val="26"/>
                <w:lang w:val="nl-NL"/>
              </w:rPr>
              <w:t>; Hồ sơ CB thiết bị</w:t>
            </w:r>
          </w:p>
        </w:tc>
        <w:tc>
          <w:tcPr>
            <w:tcW w:w="3119" w:type="dxa"/>
          </w:tcPr>
          <w:p w14:paraId="0367B67B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BGH, TT, TP, GV được giao nhiệm vụ</w:t>
            </w:r>
          </w:p>
        </w:tc>
        <w:tc>
          <w:tcPr>
            <w:tcW w:w="1411" w:type="dxa"/>
          </w:tcPr>
          <w:p w14:paraId="3CD04195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1FA7" w:rsidRPr="000F131A" w14:paraId="7421DF42" w14:textId="77777777" w:rsidTr="00FD048A">
        <w:tc>
          <w:tcPr>
            <w:tcW w:w="1412" w:type="dxa"/>
            <w:vMerge/>
            <w:vAlign w:val="center"/>
          </w:tcPr>
          <w:p w14:paraId="2F860DFD" w14:textId="77777777" w:rsidR="00B41FA7" w:rsidRPr="000F131A" w:rsidRDefault="00B41FA7" w:rsidP="00B41FA7">
            <w:pPr>
              <w:spacing w:after="0" w:line="240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4D37841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Lập kế hoạch và thành lập hội đồng kiểm tra đánh gíữa học kì I</w:t>
            </w:r>
          </w:p>
        </w:tc>
        <w:tc>
          <w:tcPr>
            <w:tcW w:w="3119" w:type="dxa"/>
          </w:tcPr>
          <w:p w14:paraId="7FB92B2E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 BGH</w:t>
            </w:r>
          </w:p>
        </w:tc>
        <w:tc>
          <w:tcPr>
            <w:tcW w:w="1411" w:type="dxa"/>
          </w:tcPr>
          <w:p w14:paraId="7DBA6E2E" w14:textId="77777777" w:rsidR="00B41FA7" w:rsidRPr="000F131A" w:rsidRDefault="00B41FA7" w:rsidP="00B41FA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527ECD41" w14:textId="77777777" w:rsidR="00F22952" w:rsidRDefault="00F22952" w:rsidP="008F2D7E">
      <w:pPr>
        <w:spacing w:after="0" w:line="264" w:lineRule="auto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 w:rsidR="00C63DAF">
        <w:rPr>
          <w:b/>
          <w:sz w:val="28"/>
          <w:szCs w:val="28"/>
          <w:lang w:val="nl-NL"/>
        </w:rPr>
        <w:t>III. NỘP BÁO CÁO</w:t>
      </w: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846"/>
        <w:gridCol w:w="3968"/>
        <w:gridCol w:w="2836"/>
        <w:gridCol w:w="1978"/>
      </w:tblGrid>
      <w:tr w:rsidR="00C63DAF" w:rsidRPr="000F131A" w14:paraId="6A4C2C54" w14:textId="77777777" w:rsidTr="000F131A">
        <w:tc>
          <w:tcPr>
            <w:tcW w:w="846" w:type="dxa"/>
            <w:vAlign w:val="center"/>
          </w:tcPr>
          <w:p w14:paraId="65950E34" w14:textId="77777777" w:rsidR="00C63DAF" w:rsidRPr="000F131A" w:rsidRDefault="00540D03" w:rsidP="000F131A">
            <w:pPr>
              <w:spacing w:after="0"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3968" w:type="dxa"/>
            <w:vAlign w:val="center"/>
          </w:tcPr>
          <w:p w14:paraId="224EC7B2" w14:textId="77777777" w:rsidR="00C63DAF" w:rsidRPr="000F131A" w:rsidRDefault="00540D03" w:rsidP="000F131A">
            <w:pPr>
              <w:spacing w:after="0"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836" w:type="dxa"/>
            <w:vAlign w:val="center"/>
          </w:tcPr>
          <w:p w14:paraId="434FB33B" w14:textId="77777777" w:rsidR="00C63DAF" w:rsidRPr="000F131A" w:rsidRDefault="00370B1A" w:rsidP="000F131A">
            <w:pPr>
              <w:spacing w:after="0"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Người nộp- người nhận</w:t>
            </w:r>
          </w:p>
        </w:tc>
        <w:tc>
          <w:tcPr>
            <w:tcW w:w="1978" w:type="dxa"/>
            <w:vAlign w:val="center"/>
          </w:tcPr>
          <w:p w14:paraId="639BC7C8" w14:textId="77777777" w:rsidR="00C63DAF" w:rsidRPr="000F131A" w:rsidRDefault="00370B1A" w:rsidP="000F131A">
            <w:pPr>
              <w:spacing w:after="0"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F131A">
              <w:rPr>
                <w:b/>
                <w:sz w:val="26"/>
                <w:szCs w:val="26"/>
                <w:lang w:val="nl-NL"/>
              </w:rPr>
              <w:t>Thời gian</w:t>
            </w:r>
          </w:p>
        </w:tc>
      </w:tr>
      <w:tr w:rsidR="00C63DAF" w:rsidRPr="000F131A" w14:paraId="1E40B83C" w14:textId="77777777" w:rsidTr="0031600B">
        <w:tc>
          <w:tcPr>
            <w:tcW w:w="846" w:type="dxa"/>
            <w:vAlign w:val="center"/>
          </w:tcPr>
          <w:p w14:paraId="074D8935" w14:textId="77777777" w:rsidR="00C63DAF" w:rsidRPr="000F131A" w:rsidRDefault="00CF2201" w:rsidP="0031600B">
            <w:pPr>
              <w:spacing w:after="0" w:line="264" w:lineRule="auto"/>
              <w:jc w:val="center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968" w:type="dxa"/>
          </w:tcPr>
          <w:p w14:paraId="44955EF1" w14:textId="77777777" w:rsidR="00C63DAF" w:rsidRPr="000F131A" w:rsidRDefault="00CF2201" w:rsidP="00C63DAF">
            <w:pPr>
              <w:spacing w:after="0" w:line="264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b/>
                <w:i/>
                <w:sz w:val="26"/>
                <w:szCs w:val="26"/>
                <w:lang w:val="nl-NL"/>
              </w:rPr>
              <w:t>Danh sách giáo viên đ</w:t>
            </w:r>
            <w:r w:rsidR="00EF303B" w:rsidRPr="000F131A">
              <w:rPr>
                <w:b/>
                <w:i/>
                <w:sz w:val="26"/>
                <w:szCs w:val="26"/>
                <w:lang w:val="nl-NL"/>
              </w:rPr>
              <w:t>ă</w:t>
            </w:r>
            <w:r w:rsidRPr="000F131A">
              <w:rPr>
                <w:b/>
                <w:i/>
                <w:sz w:val="26"/>
                <w:szCs w:val="26"/>
                <w:lang w:val="nl-NL"/>
              </w:rPr>
              <w:t>ng kí thi</w:t>
            </w:r>
            <w:r w:rsidR="00EF303B" w:rsidRPr="000F131A">
              <w:rPr>
                <w:b/>
                <w:i/>
                <w:sz w:val="26"/>
                <w:szCs w:val="26"/>
                <w:lang w:val="nl-NL"/>
              </w:rPr>
              <w:t xml:space="preserve"> GVDG</w:t>
            </w:r>
            <w:r w:rsidR="000F131A" w:rsidRPr="000F131A">
              <w:rPr>
                <w:b/>
                <w:i/>
                <w:sz w:val="26"/>
                <w:szCs w:val="26"/>
                <w:lang w:val="nl-NL"/>
              </w:rPr>
              <w:t>, GVCN</w:t>
            </w:r>
            <w:r w:rsidR="00EF303B" w:rsidRPr="000F131A">
              <w:rPr>
                <w:b/>
                <w:i/>
                <w:sz w:val="26"/>
                <w:szCs w:val="26"/>
                <w:lang w:val="nl-NL"/>
              </w:rPr>
              <w:t xml:space="preserve"> cấp trường</w:t>
            </w:r>
            <w:r w:rsidR="00224605" w:rsidRPr="000F131A">
              <w:rPr>
                <w:b/>
                <w:i/>
                <w:sz w:val="26"/>
                <w:szCs w:val="26"/>
                <w:lang w:val="nl-NL"/>
              </w:rPr>
              <w:t xml:space="preserve"> ( Theo mẫu)</w:t>
            </w:r>
          </w:p>
        </w:tc>
        <w:tc>
          <w:tcPr>
            <w:tcW w:w="2836" w:type="dxa"/>
          </w:tcPr>
          <w:p w14:paraId="31680F3B" w14:textId="77777777" w:rsidR="00C63DAF" w:rsidRPr="000F131A" w:rsidRDefault="00370B1A" w:rsidP="00C63DAF">
            <w:pPr>
              <w:spacing w:after="0" w:line="264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- CTC</w:t>
            </w:r>
            <w:r w:rsidR="00224605" w:rsidRPr="000F131A">
              <w:rPr>
                <w:sz w:val="26"/>
                <w:szCs w:val="26"/>
                <w:lang w:val="nl-NL"/>
              </w:rPr>
              <w:t>Đ tổng hợp từ TCM</w:t>
            </w:r>
          </w:p>
          <w:p w14:paraId="001D0F72" w14:textId="77777777" w:rsidR="00224605" w:rsidRPr="000F131A" w:rsidRDefault="00224605" w:rsidP="00C63DAF">
            <w:pPr>
              <w:spacing w:after="0" w:line="264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nộp về PHT</w:t>
            </w:r>
          </w:p>
        </w:tc>
        <w:tc>
          <w:tcPr>
            <w:tcW w:w="1978" w:type="dxa"/>
          </w:tcPr>
          <w:p w14:paraId="75E6470D" w14:textId="77777777" w:rsidR="00C63DAF" w:rsidRPr="000F131A" w:rsidRDefault="00CF67DB" w:rsidP="000F131A">
            <w:pPr>
              <w:spacing w:after="0" w:line="264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F131A">
              <w:rPr>
                <w:i/>
                <w:sz w:val="26"/>
                <w:szCs w:val="26"/>
                <w:lang w:val="nl-NL"/>
              </w:rPr>
              <w:t xml:space="preserve">Trước ngày </w:t>
            </w:r>
            <w:r w:rsidR="000F131A" w:rsidRPr="000F131A">
              <w:rPr>
                <w:i/>
                <w:sz w:val="26"/>
                <w:szCs w:val="26"/>
                <w:lang w:val="nl-NL"/>
              </w:rPr>
              <w:t>2</w:t>
            </w:r>
            <w:r w:rsidR="0031600B" w:rsidRPr="000F131A">
              <w:rPr>
                <w:i/>
                <w:sz w:val="26"/>
                <w:szCs w:val="26"/>
                <w:lang w:val="nl-NL"/>
              </w:rPr>
              <w:t>0</w:t>
            </w:r>
            <w:r w:rsidRPr="000F131A">
              <w:rPr>
                <w:i/>
                <w:sz w:val="26"/>
                <w:szCs w:val="26"/>
                <w:lang w:val="nl-NL"/>
              </w:rPr>
              <w:t>/10/202</w:t>
            </w:r>
            <w:r w:rsidR="000F131A" w:rsidRPr="000F131A">
              <w:rPr>
                <w:i/>
                <w:sz w:val="26"/>
                <w:szCs w:val="26"/>
                <w:lang w:val="nl-NL"/>
              </w:rPr>
              <w:t>3</w:t>
            </w:r>
          </w:p>
        </w:tc>
      </w:tr>
      <w:tr w:rsidR="00C63DAF" w:rsidRPr="000F131A" w14:paraId="40A5BCB4" w14:textId="77777777" w:rsidTr="0031600B">
        <w:tc>
          <w:tcPr>
            <w:tcW w:w="846" w:type="dxa"/>
            <w:vAlign w:val="center"/>
          </w:tcPr>
          <w:p w14:paraId="33E8970F" w14:textId="77777777" w:rsidR="00C63DAF" w:rsidRPr="000F131A" w:rsidRDefault="0031600B" w:rsidP="0031600B">
            <w:pPr>
              <w:widowControl w:val="0"/>
              <w:spacing w:after="0" w:line="264" w:lineRule="auto"/>
              <w:jc w:val="center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3968" w:type="dxa"/>
          </w:tcPr>
          <w:p w14:paraId="7CF7FC4D" w14:textId="77777777" w:rsidR="008024D7" w:rsidRPr="000F131A" w:rsidRDefault="002C46A8" w:rsidP="00F573FD">
            <w:pPr>
              <w:widowControl w:val="0"/>
              <w:spacing w:after="0" w:line="264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0F131A">
              <w:rPr>
                <w:b/>
                <w:i/>
                <w:sz w:val="26"/>
                <w:szCs w:val="26"/>
                <w:lang w:val="nl-NL"/>
              </w:rPr>
              <w:t xml:space="preserve">Đề kiểm tra </w:t>
            </w:r>
            <w:r w:rsidR="008024D7" w:rsidRPr="000F131A">
              <w:rPr>
                <w:b/>
                <w:i/>
                <w:sz w:val="26"/>
                <w:szCs w:val="26"/>
                <w:lang w:val="nl-NL"/>
              </w:rPr>
              <w:t>đ</w:t>
            </w:r>
            <w:r w:rsidR="00295CBD" w:rsidRPr="000F131A">
              <w:rPr>
                <w:b/>
                <w:i/>
                <w:sz w:val="26"/>
                <w:szCs w:val="26"/>
                <w:lang w:val="nl-NL"/>
              </w:rPr>
              <w:t>ánh giá</w:t>
            </w:r>
            <w:r w:rsidR="008024D7" w:rsidRPr="000F131A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r w:rsidRPr="000F131A">
              <w:rPr>
                <w:b/>
                <w:i/>
                <w:sz w:val="26"/>
                <w:szCs w:val="26"/>
                <w:lang w:val="nl-NL"/>
              </w:rPr>
              <w:t>giữ</w:t>
            </w:r>
            <w:r w:rsidR="008024D7" w:rsidRPr="000F131A">
              <w:rPr>
                <w:b/>
                <w:i/>
                <w:sz w:val="26"/>
                <w:szCs w:val="26"/>
                <w:lang w:val="nl-NL"/>
              </w:rPr>
              <w:t>a học</w:t>
            </w:r>
            <w:r w:rsidRPr="000F131A">
              <w:rPr>
                <w:b/>
                <w:i/>
                <w:sz w:val="26"/>
                <w:szCs w:val="26"/>
                <w:lang w:val="nl-NL"/>
              </w:rPr>
              <w:t xml:space="preserve"> kì</w:t>
            </w:r>
            <w:r w:rsidR="008024D7" w:rsidRPr="000F131A">
              <w:rPr>
                <w:b/>
                <w:i/>
                <w:sz w:val="26"/>
                <w:szCs w:val="26"/>
                <w:lang w:val="nl-NL"/>
              </w:rPr>
              <w:t xml:space="preserve"> I:</w:t>
            </w:r>
          </w:p>
          <w:p w14:paraId="50971EB7" w14:textId="77777777" w:rsidR="00BA2F9C" w:rsidRPr="000F131A" w:rsidRDefault="00E1068E" w:rsidP="00F573FD">
            <w:pPr>
              <w:widowControl w:val="0"/>
              <w:spacing w:after="0" w:line="264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+ 01 </w:t>
            </w:r>
            <w:r w:rsidR="001B32DF" w:rsidRPr="000F131A">
              <w:rPr>
                <w:sz w:val="26"/>
                <w:szCs w:val="26"/>
                <w:lang w:val="nl-NL"/>
              </w:rPr>
              <w:t>bản</w:t>
            </w:r>
            <w:r w:rsidR="006D2AF2" w:rsidRPr="000F131A">
              <w:rPr>
                <w:sz w:val="26"/>
                <w:szCs w:val="26"/>
                <w:lang w:val="nl-NL"/>
              </w:rPr>
              <w:t xml:space="preserve"> </w:t>
            </w:r>
            <w:r w:rsidRPr="000F131A">
              <w:rPr>
                <w:sz w:val="26"/>
                <w:szCs w:val="26"/>
                <w:lang w:val="nl-NL"/>
              </w:rPr>
              <w:t xml:space="preserve"> </w:t>
            </w:r>
            <w:r w:rsidR="006068F8" w:rsidRPr="000F131A">
              <w:rPr>
                <w:sz w:val="26"/>
                <w:szCs w:val="26"/>
                <w:lang w:val="nl-NL"/>
              </w:rPr>
              <w:t>đầy đủ</w:t>
            </w:r>
            <w:r w:rsidR="00BA2F9C" w:rsidRPr="000F131A">
              <w:rPr>
                <w:sz w:val="26"/>
                <w:szCs w:val="26"/>
                <w:lang w:val="nl-NL"/>
              </w:rPr>
              <w:t xml:space="preserve"> (Ma trận đề + Đáp án+ Biểu điểm</w:t>
            </w:r>
            <w:r w:rsidR="006D2AF2" w:rsidRPr="000F131A">
              <w:rPr>
                <w:sz w:val="26"/>
                <w:szCs w:val="26"/>
                <w:lang w:val="nl-NL"/>
              </w:rPr>
              <w:t>)</w:t>
            </w:r>
            <w:r w:rsidR="009F3320" w:rsidRPr="000F131A">
              <w:rPr>
                <w:sz w:val="26"/>
                <w:szCs w:val="26"/>
                <w:lang w:val="nl-NL"/>
              </w:rPr>
              <w:t xml:space="preserve">; </w:t>
            </w:r>
            <w:r w:rsidR="00BA2F9C" w:rsidRPr="000F131A">
              <w:rPr>
                <w:sz w:val="26"/>
                <w:szCs w:val="26"/>
                <w:lang w:val="nl-NL"/>
              </w:rPr>
              <w:t>0</w:t>
            </w:r>
            <w:r w:rsidR="006D2AF2" w:rsidRPr="000F131A">
              <w:rPr>
                <w:sz w:val="26"/>
                <w:szCs w:val="26"/>
                <w:lang w:val="nl-NL"/>
              </w:rPr>
              <w:t>1 bản (</w:t>
            </w:r>
            <w:r w:rsidR="00BA2F9C" w:rsidRPr="000F131A">
              <w:rPr>
                <w:sz w:val="26"/>
                <w:szCs w:val="26"/>
                <w:lang w:val="nl-NL"/>
              </w:rPr>
              <w:t xml:space="preserve"> </w:t>
            </w:r>
            <w:r w:rsidR="006D2AF2" w:rsidRPr="000F131A">
              <w:rPr>
                <w:sz w:val="26"/>
                <w:szCs w:val="26"/>
                <w:lang w:val="nl-NL"/>
              </w:rPr>
              <w:t xml:space="preserve">02 </w:t>
            </w:r>
            <w:r w:rsidR="00BA2F9C" w:rsidRPr="000F131A">
              <w:rPr>
                <w:sz w:val="26"/>
                <w:szCs w:val="26"/>
                <w:lang w:val="nl-NL"/>
              </w:rPr>
              <w:t xml:space="preserve">đề </w:t>
            </w:r>
            <w:r w:rsidR="00A10390" w:rsidRPr="000F131A">
              <w:rPr>
                <w:sz w:val="26"/>
                <w:szCs w:val="26"/>
                <w:lang w:val="nl-NL"/>
              </w:rPr>
              <w:t xml:space="preserve">trộn </w:t>
            </w:r>
            <w:r w:rsidR="005B29C3" w:rsidRPr="000F131A">
              <w:rPr>
                <w:sz w:val="26"/>
                <w:szCs w:val="26"/>
                <w:lang w:val="nl-NL"/>
              </w:rPr>
              <w:t>nếu</w:t>
            </w:r>
            <w:r w:rsidR="00A10390" w:rsidRPr="000F131A">
              <w:rPr>
                <w:sz w:val="26"/>
                <w:szCs w:val="26"/>
                <w:lang w:val="nl-NL"/>
              </w:rPr>
              <w:t xml:space="preserve"> các môn trắc nghiệm</w:t>
            </w:r>
            <w:r w:rsidR="005B29C3" w:rsidRPr="000F131A">
              <w:rPr>
                <w:sz w:val="26"/>
                <w:szCs w:val="26"/>
                <w:lang w:val="nl-NL"/>
              </w:rPr>
              <w:t xml:space="preserve">) gồm đề và </w:t>
            </w:r>
            <w:r w:rsidR="00C70AE8" w:rsidRPr="000F131A">
              <w:rPr>
                <w:sz w:val="26"/>
                <w:szCs w:val="26"/>
                <w:lang w:val="nl-NL"/>
              </w:rPr>
              <w:t xml:space="preserve">đáp </w:t>
            </w:r>
            <w:r w:rsidR="0047085B" w:rsidRPr="000F131A">
              <w:rPr>
                <w:sz w:val="26"/>
                <w:szCs w:val="26"/>
                <w:lang w:val="nl-NL"/>
              </w:rPr>
              <w:t>á</w:t>
            </w:r>
            <w:r w:rsidR="00C70AE8" w:rsidRPr="000F131A">
              <w:rPr>
                <w:sz w:val="26"/>
                <w:szCs w:val="26"/>
                <w:lang w:val="nl-NL"/>
              </w:rPr>
              <w:t>n biểu điểm</w:t>
            </w:r>
            <w:r w:rsidR="0031600B" w:rsidRPr="000F131A">
              <w:rPr>
                <w:sz w:val="26"/>
                <w:szCs w:val="26"/>
                <w:lang w:val="nl-NL"/>
              </w:rPr>
              <w:t>)</w:t>
            </w:r>
          </w:p>
          <w:p w14:paraId="50823F5A" w14:textId="77777777" w:rsidR="009F3320" w:rsidRPr="000F131A" w:rsidRDefault="009F3320" w:rsidP="000F131A">
            <w:pPr>
              <w:widowControl w:val="0"/>
              <w:spacing w:after="0" w:line="264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</w:t>
            </w:r>
            <w:r w:rsidR="00FB237B" w:rsidRPr="000F131A">
              <w:rPr>
                <w:sz w:val="26"/>
                <w:szCs w:val="26"/>
                <w:lang w:val="nl-NL"/>
              </w:rPr>
              <w:t xml:space="preserve"> GV ra đề theo môn phân công giảng dạy</w:t>
            </w:r>
            <w:r w:rsidR="00C54A1C" w:rsidRPr="000F131A">
              <w:rPr>
                <w:sz w:val="26"/>
                <w:szCs w:val="26"/>
                <w:lang w:val="nl-NL"/>
              </w:rPr>
              <w:t xml:space="preserve"> hoặc phân công của tổ nhóm chuyên môn; đảm bảo</w:t>
            </w:r>
            <w:r w:rsidR="001F20BB" w:rsidRPr="000F131A">
              <w:rPr>
                <w:sz w:val="26"/>
                <w:szCs w:val="26"/>
                <w:lang w:val="nl-NL"/>
              </w:rPr>
              <w:t xml:space="preserve"> bảo mật tuyệt đối</w:t>
            </w:r>
            <w:r w:rsidR="0047085B" w:rsidRPr="000F131A">
              <w:rPr>
                <w:sz w:val="26"/>
                <w:szCs w:val="26"/>
                <w:lang w:val="nl-NL"/>
              </w:rPr>
              <w:t>.</w:t>
            </w:r>
            <w:r w:rsidR="007F29AA" w:rsidRPr="000F131A">
              <w:rPr>
                <w:sz w:val="26"/>
                <w:szCs w:val="26"/>
                <w:lang w:val="nl-NL"/>
              </w:rPr>
              <w:t xml:space="preserve"> Nộp bản mềm</w:t>
            </w:r>
            <w:r w:rsidR="006A30BC" w:rsidRPr="000F131A">
              <w:rPr>
                <w:sz w:val="26"/>
                <w:szCs w:val="26"/>
                <w:lang w:val="nl-NL"/>
              </w:rPr>
              <w:t>( nộp về hòm thư cá nhân của tổ trưởng hoạc tổ phó ) theo đúng mẫu và thể thức văn bản</w:t>
            </w:r>
            <w:r w:rsidR="00344AA4" w:rsidRPr="000F131A">
              <w:rPr>
                <w:sz w:val="26"/>
                <w:szCs w:val="26"/>
                <w:lang w:val="nl-NL"/>
              </w:rPr>
              <w:t xml:space="preserve"> trình bày.</w:t>
            </w:r>
          </w:p>
        </w:tc>
        <w:tc>
          <w:tcPr>
            <w:tcW w:w="2836" w:type="dxa"/>
          </w:tcPr>
          <w:p w14:paraId="2FC5369D" w14:textId="77777777" w:rsidR="00C63DAF" w:rsidRPr="000F131A" w:rsidRDefault="0047085B" w:rsidP="00F573FD">
            <w:pPr>
              <w:widowControl w:val="0"/>
              <w:spacing w:after="0" w:line="264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 xml:space="preserve">+ </w:t>
            </w:r>
            <w:r w:rsidR="00344AA4" w:rsidRPr="000F131A">
              <w:rPr>
                <w:sz w:val="26"/>
                <w:szCs w:val="26"/>
                <w:lang w:val="nl-NL"/>
              </w:rPr>
              <w:t>TT, TP  tổng hợp</w:t>
            </w:r>
            <w:r w:rsidR="00554476" w:rsidRPr="000F131A">
              <w:rPr>
                <w:sz w:val="26"/>
                <w:szCs w:val="26"/>
                <w:lang w:val="nl-NL"/>
              </w:rPr>
              <w:t xml:space="preserve"> nộp về PHT</w:t>
            </w:r>
            <w:r w:rsidRPr="000F131A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978" w:type="dxa"/>
          </w:tcPr>
          <w:p w14:paraId="3BCCF37C" w14:textId="77777777" w:rsidR="002C73F8" w:rsidRPr="000F131A" w:rsidRDefault="00554476" w:rsidP="000F131A">
            <w:pPr>
              <w:widowControl w:val="0"/>
              <w:spacing w:after="0" w:line="264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F131A">
              <w:rPr>
                <w:i/>
                <w:sz w:val="26"/>
                <w:szCs w:val="26"/>
                <w:lang w:val="nl-NL"/>
              </w:rPr>
              <w:t xml:space="preserve">Thời gian trước </w:t>
            </w:r>
            <w:r w:rsidR="002C73F8" w:rsidRPr="000F131A">
              <w:rPr>
                <w:i/>
                <w:sz w:val="26"/>
                <w:szCs w:val="26"/>
                <w:lang w:val="nl-NL"/>
              </w:rPr>
              <w:t>ngày 2</w:t>
            </w:r>
            <w:r w:rsidR="00254C4B" w:rsidRPr="000F131A">
              <w:rPr>
                <w:i/>
                <w:sz w:val="26"/>
                <w:szCs w:val="26"/>
                <w:lang w:val="nl-NL"/>
              </w:rPr>
              <w:t>0</w:t>
            </w:r>
            <w:r w:rsidR="002C73F8" w:rsidRPr="000F131A">
              <w:rPr>
                <w:i/>
                <w:sz w:val="26"/>
                <w:szCs w:val="26"/>
                <w:lang w:val="nl-NL"/>
              </w:rPr>
              <w:t>/10/202</w:t>
            </w:r>
            <w:r w:rsidR="000F131A" w:rsidRPr="000F131A">
              <w:rPr>
                <w:i/>
                <w:sz w:val="26"/>
                <w:szCs w:val="26"/>
                <w:lang w:val="nl-NL"/>
              </w:rPr>
              <w:t>3</w:t>
            </w:r>
            <w:r w:rsidR="00B7580F" w:rsidRPr="000F131A">
              <w:rPr>
                <w:i/>
                <w:sz w:val="26"/>
                <w:szCs w:val="26"/>
                <w:lang w:val="nl-NL"/>
              </w:rPr>
              <w:t>.</w:t>
            </w:r>
          </w:p>
        </w:tc>
      </w:tr>
      <w:tr w:rsidR="00554476" w:rsidRPr="000F131A" w14:paraId="67FBD4A4" w14:textId="77777777" w:rsidTr="0031600B">
        <w:tc>
          <w:tcPr>
            <w:tcW w:w="846" w:type="dxa"/>
            <w:vAlign w:val="center"/>
          </w:tcPr>
          <w:p w14:paraId="31452B5F" w14:textId="77777777" w:rsidR="00554476" w:rsidRPr="000F131A" w:rsidRDefault="0031600B" w:rsidP="0031600B">
            <w:pPr>
              <w:spacing w:after="0" w:line="264" w:lineRule="auto"/>
              <w:jc w:val="center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3968" w:type="dxa"/>
          </w:tcPr>
          <w:p w14:paraId="459D9728" w14:textId="77777777" w:rsidR="00554476" w:rsidRPr="000F131A" w:rsidRDefault="00F446B8" w:rsidP="0031600B">
            <w:pPr>
              <w:spacing w:after="0" w:line="264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 w:rsidRPr="000F131A">
              <w:rPr>
                <w:b/>
                <w:i/>
                <w:sz w:val="26"/>
                <w:szCs w:val="26"/>
                <w:lang w:val="nl-NL"/>
              </w:rPr>
              <w:t>Sản phẩm khoa học kĩ thuật ( đ</w:t>
            </w:r>
            <w:r w:rsidR="0031600B" w:rsidRPr="000F131A">
              <w:rPr>
                <w:b/>
                <w:i/>
                <w:sz w:val="26"/>
                <w:szCs w:val="26"/>
                <w:lang w:val="nl-NL"/>
              </w:rPr>
              <w:t>ã</w:t>
            </w:r>
            <w:r w:rsidRPr="000F131A">
              <w:rPr>
                <w:b/>
                <w:i/>
                <w:sz w:val="26"/>
                <w:szCs w:val="26"/>
                <w:lang w:val="nl-NL"/>
              </w:rPr>
              <w:t xml:space="preserve"> hoàn thiện)</w:t>
            </w:r>
          </w:p>
        </w:tc>
        <w:tc>
          <w:tcPr>
            <w:tcW w:w="2836" w:type="dxa"/>
          </w:tcPr>
          <w:p w14:paraId="49BCA37C" w14:textId="77777777" w:rsidR="00554476" w:rsidRPr="000F131A" w:rsidRDefault="00F446B8" w:rsidP="00C63DAF">
            <w:pPr>
              <w:spacing w:after="0" w:line="264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</w:t>
            </w:r>
            <w:r w:rsidR="00FC44AA" w:rsidRPr="000F131A">
              <w:rPr>
                <w:sz w:val="26"/>
                <w:szCs w:val="26"/>
                <w:lang w:val="nl-NL"/>
              </w:rPr>
              <w:t xml:space="preserve"> </w:t>
            </w:r>
            <w:r w:rsidR="00B9294C" w:rsidRPr="000F131A">
              <w:rPr>
                <w:sz w:val="26"/>
                <w:szCs w:val="26"/>
                <w:lang w:val="nl-NL"/>
              </w:rPr>
              <w:t xml:space="preserve">Nộp về </w:t>
            </w:r>
            <w:r w:rsidRPr="000F131A">
              <w:rPr>
                <w:sz w:val="26"/>
                <w:szCs w:val="26"/>
                <w:lang w:val="nl-NL"/>
              </w:rPr>
              <w:t>PHT</w:t>
            </w:r>
          </w:p>
        </w:tc>
        <w:tc>
          <w:tcPr>
            <w:tcW w:w="1978" w:type="dxa"/>
          </w:tcPr>
          <w:p w14:paraId="64D8B099" w14:textId="77777777" w:rsidR="00554476" w:rsidRPr="000F131A" w:rsidRDefault="00F446B8" w:rsidP="000F131A">
            <w:pPr>
              <w:spacing w:after="0" w:line="264" w:lineRule="auto"/>
              <w:jc w:val="both"/>
              <w:rPr>
                <w:i/>
                <w:sz w:val="26"/>
                <w:szCs w:val="26"/>
                <w:lang w:val="nl-NL"/>
              </w:rPr>
            </w:pPr>
            <w:r w:rsidRPr="000F131A">
              <w:rPr>
                <w:i/>
                <w:sz w:val="26"/>
                <w:szCs w:val="26"/>
                <w:lang w:val="nl-NL"/>
              </w:rPr>
              <w:t>Trước ngày 26/10</w:t>
            </w:r>
            <w:r w:rsidR="00254C4B" w:rsidRPr="000F131A">
              <w:rPr>
                <w:i/>
                <w:sz w:val="26"/>
                <w:szCs w:val="26"/>
                <w:lang w:val="nl-NL"/>
              </w:rPr>
              <w:t>/202</w:t>
            </w:r>
            <w:r w:rsidR="000F131A" w:rsidRPr="000F131A">
              <w:rPr>
                <w:i/>
                <w:sz w:val="26"/>
                <w:szCs w:val="26"/>
                <w:lang w:val="nl-NL"/>
              </w:rPr>
              <w:t>3</w:t>
            </w:r>
          </w:p>
        </w:tc>
      </w:tr>
      <w:tr w:rsidR="004F503B" w:rsidRPr="000F131A" w14:paraId="5F4A0180" w14:textId="77777777" w:rsidTr="0031600B">
        <w:tc>
          <w:tcPr>
            <w:tcW w:w="846" w:type="dxa"/>
            <w:vAlign w:val="center"/>
          </w:tcPr>
          <w:p w14:paraId="43198978" w14:textId="77777777" w:rsidR="004F503B" w:rsidRPr="000F131A" w:rsidRDefault="00D92C33" w:rsidP="0031600B">
            <w:pPr>
              <w:spacing w:after="0" w:line="264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3968" w:type="dxa"/>
          </w:tcPr>
          <w:p w14:paraId="45BB9E08" w14:textId="77777777" w:rsidR="004F503B" w:rsidRPr="000F131A" w:rsidRDefault="004F503B" w:rsidP="000F131A">
            <w:pPr>
              <w:spacing w:after="0" w:line="264" w:lineRule="auto"/>
              <w:jc w:val="both"/>
              <w:rPr>
                <w:i/>
                <w:iCs/>
                <w:sz w:val="26"/>
                <w:szCs w:val="26"/>
                <w:lang w:val="nl-NL"/>
              </w:rPr>
            </w:pPr>
            <w:r w:rsidRPr="000F131A">
              <w:rPr>
                <w:i/>
                <w:iCs/>
                <w:sz w:val="26"/>
                <w:szCs w:val="26"/>
                <w:lang w:val="nl-NL"/>
              </w:rPr>
              <w:t>Nộ</w:t>
            </w:r>
            <w:r w:rsidR="000F131A" w:rsidRPr="000F131A">
              <w:rPr>
                <w:i/>
                <w:iCs/>
                <w:sz w:val="26"/>
                <w:szCs w:val="26"/>
                <w:lang w:val="nl-NL"/>
              </w:rPr>
              <w:t>p s</w:t>
            </w:r>
            <w:r w:rsidR="0031600B" w:rsidRPr="000F131A">
              <w:rPr>
                <w:i/>
                <w:iCs/>
                <w:sz w:val="26"/>
                <w:szCs w:val="26"/>
                <w:lang w:val="nl-NL"/>
              </w:rPr>
              <w:t xml:space="preserve">ổ chủ nghiệm, Sổ </w:t>
            </w:r>
            <w:r w:rsidR="000F131A" w:rsidRPr="000F131A">
              <w:rPr>
                <w:i/>
                <w:iCs/>
                <w:sz w:val="26"/>
                <w:szCs w:val="26"/>
                <w:lang w:val="nl-NL"/>
              </w:rPr>
              <w:t>nhận xét,</w:t>
            </w:r>
            <w:r w:rsidR="0031600B" w:rsidRPr="000F131A">
              <w:rPr>
                <w:i/>
                <w:iCs/>
                <w:sz w:val="26"/>
                <w:szCs w:val="26"/>
                <w:lang w:val="nl-NL"/>
              </w:rPr>
              <w:t xml:space="preserve"> đánh giá của giáo viên</w:t>
            </w:r>
            <w:r w:rsidR="00B41FA7">
              <w:rPr>
                <w:i/>
                <w:iCs/>
                <w:sz w:val="26"/>
                <w:szCs w:val="26"/>
                <w:lang w:val="nl-NL"/>
              </w:rPr>
              <w:t>,</w:t>
            </w:r>
          </w:p>
        </w:tc>
        <w:tc>
          <w:tcPr>
            <w:tcW w:w="2836" w:type="dxa"/>
          </w:tcPr>
          <w:p w14:paraId="49AA5FCA" w14:textId="77777777" w:rsidR="004F503B" w:rsidRPr="000F131A" w:rsidRDefault="006C08B5" w:rsidP="00C63DAF">
            <w:pPr>
              <w:spacing w:after="0" w:line="264" w:lineRule="auto"/>
              <w:jc w:val="both"/>
              <w:rPr>
                <w:sz w:val="26"/>
                <w:szCs w:val="26"/>
                <w:lang w:val="nl-NL"/>
              </w:rPr>
            </w:pPr>
            <w:r w:rsidRPr="000F131A">
              <w:rPr>
                <w:sz w:val="26"/>
                <w:szCs w:val="26"/>
                <w:lang w:val="nl-NL"/>
              </w:rPr>
              <w:t>+</w:t>
            </w:r>
            <w:r w:rsidR="005E65B1" w:rsidRPr="000F131A">
              <w:rPr>
                <w:sz w:val="26"/>
                <w:szCs w:val="26"/>
                <w:lang w:val="nl-NL"/>
              </w:rPr>
              <w:t xml:space="preserve"> </w:t>
            </w:r>
            <w:r w:rsidRPr="000F131A">
              <w:rPr>
                <w:sz w:val="26"/>
                <w:szCs w:val="26"/>
                <w:lang w:val="nl-NL"/>
              </w:rPr>
              <w:t>Về phòng tổ chuyên môn</w:t>
            </w:r>
          </w:p>
        </w:tc>
        <w:tc>
          <w:tcPr>
            <w:tcW w:w="1978" w:type="dxa"/>
          </w:tcPr>
          <w:p w14:paraId="28299BC8" w14:textId="77777777" w:rsidR="004F503B" w:rsidRPr="000F131A" w:rsidRDefault="006C08B5" w:rsidP="000F131A">
            <w:pPr>
              <w:spacing w:after="0" w:line="264" w:lineRule="auto"/>
              <w:jc w:val="both"/>
              <w:rPr>
                <w:i/>
                <w:iCs/>
                <w:sz w:val="26"/>
                <w:szCs w:val="26"/>
                <w:lang w:val="nl-NL"/>
              </w:rPr>
            </w:pPr>
            <w:r w:rsidRPr="000F131A">
              <w:rPr>
                <w:i/>
                <w:iCs/>
                <w:sz w:val="26"/>
                <w:szCs w:val="26"/>
                <w:lang w:val="nl-NL"/>
              </w:rPr>
              <w:t>T</w:t>
            </w:r>
            <w:r w:rsidR="00EF41B2" w:rsidRPr="000F131A">
              <w:rPr>
                <w:i/>
                <w:iCs/>
                <w:sz w:val="26"/>
                <w:szCs w:val="26"/>
                <w:lang w:val="nl-NL"/>
              </w:rPr>
              <w:t>r</w:t>
            </w:r>
            <w:r w:rsidRPr="000F131A">
              <w:rPr>
                <w:i/>
                <w:iCs/>
                <w:sz w:val="26"/>
                <w:szCs w:val="26"/>
                <w:lang w:val="nl-NL"/>
              </w:rPr>
              <w:t>ước</w:t>
            </w:r>
            <w:r w:rsidR="00EF41B2" w:rsidRPr="000F131A">
              <w:rPr>
                <w:i/>
                <w:iCs/>
                <w:sz w:val="26"/>
                <w:szCs w:val="26"/>
                <w:lang w:val="nl-NL"/>
              </w:rPr>
              <w:t xml:space="preserve"> 10 ngày </w:t>
            </w:r>
            <w:r w:rsidR="000F131A" w:rsidRPr="000F131A">
              <w:rPr>
                <w:i/>
                <w:iCs/>
                <w:sz w:val="26"/>
                <w:szCs w:val="26"/>
                <w:lang w:val="nl-NL"/>
              </w:rPr>
              <w:t>3</w:t>
            </w:r>
            <w:r w:rsidR="0031600B" w:rsidRPr="000F131A">
              <w:rPr>
                <w:i/>
                <w:iCs/>
                <w:sz w:val="26"/>
                <w:szCs w:val="26"/>
                <w:lang w:val="nl-NL"/>
              </w:rPr>
              <w:t>1</w:t>
            </w:r>
            <w:r w:rsidR="00EF41B2" w:rsidRPr="000F131A">
              <w:rPr>
                <w:i/>
                <w:iCs/>
                <w:sz w:val="26"/>
                <w:szCs w:val="26"/>
                <w:lang w:val="nl-NL"/>
              </w:rPr>
              <w:t>/10/202</w:t>
            </w:r>
            <w:r w:rsidR="000F131A" w:rsidRPr="000F131A">
              <w:rPr>
                <w:i/>
                <w:iCs/>
                <w:sz w:val="26"/>
                <w:szCs w:val="26"/>
                <w:lang w:val="nl-NL"/>
              </w:rPr>
              <w:t>3</w:t>
            </w:r>
          </w:p>
        </w:tc>
      </w:tr>
    </w:tbl>
    <w:p w14:paraId="35286E08" w14:textId="77777777" w:rsidR="00F573FD" w:rsidRDefault="00956BDC" w:rsidP="00F573FD">
      <w:pPr>
        <w:spacing w:after="0" w:line="240" w:lineRule="auto"/>
        <w:jc w:val="both"/>
        <w:rPr>
          <w:sz w:val="28"/>
          <w:szCs w:val="28"/>
          <w:lang w:val="nl-NL"/>
        </w:rPr>
      </w:pPr>
      <w:r w:rsidRPr="00F573FD">
        <w:rPr>
          <w:i/>
          <w:sz w:val="28"/>
          <w:szCs w:val="28"/>
          <w:lang w:val="nl-NL"/>
        </w:rPr>
        <w:t xml:space="preserve">            </w:t>
      </w:r>
    </w:p>
    <w:p w14:paraId="6B11FD46" w14:textId="0F7865DA" w:rsidR="00F573FD" w:rsidRDefault="00F573FD" w:rsidP="00B7580F">
      <w:pPr>
        <w:spacing w:after="0"/>
        <w:ind w:firstLine="720"/>
        <w:jc w:val="both"/>
        <w:rPr>
          <w:i/>
          <w:sz w:val="28"/>
          <w:szCs w:val="28"/>
          <w:lang w:val="nl-NL"/>
        </w:rPr>
      </w:pPr>
      <w:r>
        <w:rPr>
          <w:sz w:val="28"/>
          <w:szCs w:val="28"/>
          <w:lang w:val="vi-VN"/>
        </w:rPr>
        <w:t>Trên đây là kế hoạch hoạt động chuyên môn tháng 10 năm 202</w:t>
      </w:r>
      <w:r w:rsidR="00B41FA7">
        <w:rPr>
          <w:sz w:val="28"/>
          <w:szCs w:val="28"/>
          <w:lang w:val="nl-NL"/>
        </w:rPr>
        <w:t>3</w:t>
      </w:r>
      <w:r>
        <w:rPr>
          <w:sz w:val="28"/>
          <w:szCs w:val="28"/>
          <w:lang w:val="vi-VN"/>
        </w:rPr>
        <w:t>. Các tổ chuyên môn triển khai thực hiện, trong quá trịnh triển khai thực hiện có gì vướng mắc báo cáo về bộ phận chuyên môn.</w:t>
      </w:r>
      <w:r w:rsidR="00956BDC" w:rsidRPr="00F573FD">
        <w:rPr>
          <w:i/>
          <w:sz w:val="28"/>
          <w:szCs w:val="28"/>
          <w:lang w:val="nl-N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573FD" w:rsidRPr="003F7716" w14:paraId="05503B8C" w14:textId="77777777" w:rsidTr="00F573FD">
        <w:tc>
          <w:tcPr>
            <w:tcW w:w="4814" w:type="dxa"/>
          </w:tcPr>
          <w:p w14:paraId="2C2E5480" w14:textId="77777777" w:rsidR="00F573FD" w:rsidRDefault="00F573FD" w:rsidP="00F573FD">
            <w:pPr>
              <w:spacing w:after="0" w:line="240" w:lineRule="auto"/>
              <w:rPr>
                <w:b/>
                <w:sz w:val="28"/>
                <w:szCs w:val="28"/>
                <w:lang w:val="vi-VN"/>
              </w:rPr>
            </w:pPr>
          </w:p>
          <w:p w14:paraId="086C85E6" w14:textId="77777777" w:rsidR="00F573FD" w:rsidRPr="00F573FD" w:rsidRDefault="00F573FD" w:rsidP="00F573FD">
            <w:pPr>
              <w:spacing w:after="0" w:line="24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14" w:type="dxa"/>
          </w:tcPr>
          <w:p w14:paraId="46598266" w14:textId="77777777" w:rsidR="000F131A" w:rsidRDefault="000F131A" w:rsidP="00956BDC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2EC6595" w14:textId="1E8B7285" w:rsidR="00F573FD" w:rsidRPr="00F573FD" w:rsidRDefault="00F573FD" w:rsidP="00956BDC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573FD">
              <w:rPr>
                <w:b/>
                <w:sz w:val="28"/>
                <w:szCs w:val="28"/>
                <w:lang w:val="nl-NL"/>
              </w:rPr>
              <w:t>P. HIỆU TRƯỞNG</w:t>
            </w:r>
          </w:p>
          <w:p w14:paraId="7201FFDC" w14:textId="638C1977" w:rsidR="00F573FD" w:rsidRPr="00F573FD" w:rsidRDefault="000B5189" w:rsidP="00956BDC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  <w:lang w:val="nl-NL"/>
              </w:rPr>
              <w:drawing>
                <wp:anchor distT="0" distB="0" distL="114300" distR="114300" simplePos="0" relativeHeight="251664384" behindDoc="0" locked="0" layoutInCell="1" allowOverlap="1" wp14:anchorId="5A416DCA" wp14:editId="41E7F5BC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100965</wp:posOffset>
                  </wp:positionV>
                  <wp:extent cx="1390650" cy="551815"/>
                  <wp:effectExtent l="0" t="0" r="0" b="0"/>
                  <wp:wrapSquare wrapText="bothSides"/>
                  <wp:docPr id="789379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379878" name="Picture 7893798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C18924" w14:textId="17DF1096" w:rsidR="00F573FD" w:rsidRPr="00F573FD" w:rsidRDefault="00F573FD" w:rsidP="00956BDC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713D931C" w14:textId="3B7AF711" w:rsidR="00F573FD" w:rsidRDefault="00F573FD" w:rsidP="00956BDC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9A951F6" w14:textId="198ADEC0" w:rsidR="000B5189" w:rsidRDefault="000B5189" w:rsidP="00956BDC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2417C73" w14:textId="77777777" w:rsidR="00F573FD" w:rsidRPr="00F573FD" w:rsidRDefault="00F573FD" w:rsidP="00956BDC">
            <w:pPr>
              <w:spacing w:after="0" w:line="240" w:lineRule="auto"/>
              <w:jc w:val="center"/>
              <w:rPr>
                <w:i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Đào Xuân Phương</w:t>
            </w:r>
          </w:p>
        </w:tc>
      </w:tr>
    </w:tbl>
    <w:p w14:paraId="72090F52" w14:textId="31043DBB" w:rsidR="00956BDC" w:rsidRPr="00F573FD" w:rsidRDefault="00956BDC" w:rsidP="001D7E47">
      <w:pPr>
        <w:spacing w:after="0" w:line="240" w:lineRule="auto"/>
        <w:rPr>
          <w:i/>
          <w:sz w:val="28"/>
          <w:szCs w:val="28"/>
          <w:lang w:val="nl-NL"/>
        </w:rPr>
      </w:pPr>
      <w:r w:rsidRPr="00F573FD">
        <w:rPr>
          <w:i/>
          <w:sz w:val="28"/>
          <w:szCs w:val="28"/>
          <w:lang w:val="nl-NL"/>
        </w:rPr>
        <w:t xml:space="preserve">                              </w:t>
      </w:r>
    </w:p>
    <w:p w14:paraId="609DB619" w14:textId="5A2F9EB8" w:rsidR="00956BDC" w:rsidRPr="00F573FD" w:rsidRDefault="00956BDC" w:rsidP="00956BDC">
      <w:pPr>
        <w:spacing w:after="0" w:line="240" w:lineRule="auto"/>
        <w:jc w:val="center"/>
        <w:rPr>
          <w:b/>
          <w:sz w:val="28"/>
          <w:szCs w:val="28"/>
          <w:lang w:val="nl-NL"/>
        </w:rPr>
      </w:pPr>
      <w:r w:rsidRPr="00F573FD">
        <w:rPr>
          <w:sz w:val="28"/>
          <w:szCs w:val="28"/>
          <w:lang w:val="nl-NL"/>
        </w:rPr>
        <w:t xml:space="preserve">                                                                                      </w:t>
      </w:r>
    </w:p>
    <w:p w14:paraId="1D5FB9EC" w14:textId="7A6408FF" w:rsidR="00956BDC" w:rsidRPr="00F573FD" w:rsidRDefault="00956BDC" w:rsidP="00956BDC">
      <w:pPr>
        <w:spacing w:after="0" w:line="240" w:lineRule="auto"/>
        <w:jc w:val="right"/>
        <w:rPr>
          <w:b/>
          <w:sz w:val="28"/>
          <w:szCs w:val="28"/>
          <w:lang w:val="nl-NL"/>
        </w:rPr>
      </w:pPr>
    </w:p>
    <w:p w14:paraId="7C6C483B" w14:textId="1B32779D" w:rsidR="00956BDC" w:rsidRPr="00F573FD" w:rsidRDefault="00956BDC" w:rsidP="00956BDC">
      <w:pPr>
        <w:spacing w:after="0" w:line="240" w:lineRule="auto"/>
        <w:jc w:val="right"/>
        <w:rPr>
          <w:b/>
          <w:sz w:val="28"/>
          <w:szCs w:val="28"/>
          <w:lang w:val="nl-NL"/>
        </w:rPr>
      </w:pPr>
    </w:p>
    <w:p w14:paraId="611BF3CC" w14:textId="28B0FC43" w:rsidR="00956BDC" w:rsidRPr="00F573FD" w:rsidRDefault="00956BDC" w:rsidP="00956BDC">
      <w:pPr>
        <w:spacing w:after="0" w:line="240" w:lineRule="auto"/>
        <w:jc w:val="right"/>
        <w:rPr>
          <w:b/>
          <w:sz w:val="28"/>
          <w:szCs w:val="28"/>
          <w:lang w:val="nl-NL"/>
        </w:rPr>
      </w:pPr>
    </w:p>
    <w:p w14:paraId="0864B666" w14:textId="072FF80D" w:rsidR="00956BDC" w:rsidRPr="00F573FD" w:rsidRDefault="00956BDC" w:rsidP="00956BDC">
      <w:pPr>
        <w:spacing w:after="0" w:line="240" w:lineRule="auto"/>
        <w:jc w:val="right"/>
        <w:rPr>
          <w:b/>
          <w:sz w:val="28"/>
          <w:szCs w:val="28"/>
          <w:lang w:val="nl-NL"/>
        </w:rPr>
      </w:pPr>
    </w:p>
    <w:p w14:paraId="1AB62001" w14:textId="77777777" w:rsidR="00956BDC" w:rsidRPr="00F573FD" w:rsidRDefault="00956BDC" w:rsidP="00956BDC">
      <w:pPr>
        <w:spacing w:after="0" w:line="240" w:lineRule="auto"/>
        <w:jc w:val="center"/>
        <w:rPr>
          <w:b/>
          <w:sz w:val="28"/>
          <w:szCs w:val="28"/>
          <w:lang w:val="nl-NL"/>
        </w:rPr>
      </w:pPr>
      <w:r w:rsidRPr="00F573FD">
        <w:rPr>
          <w:b/>
          <w:sz w:val="28"/>
          <w:szCs w:val="28"/>
          <w:lang w:val="nl-NL"/>
        </w:rPr>
        <w:t xml:space="preserve">                                                                                   </w:t>
      </w:r>
    </w:p>
    <w:p w14:paraId="57F67BA3" w14:textId="77777777" w:rsidR="00956BDC" w:rsidRPr="00F573FD" w:rsidRDefault="00956BDC" w:rsidP="00956BDC">
      <w:pPr>
        <w:spacing w:after="0" w:line="288" w:lineRule="auto"/>
        <w:jc w:val="both"/>
        <w:rPr>
          <w:sz w:val="28"/>
          <w:szCs w:val="28"/>
          <w:lang w:val="nl-NL"/>
        </w:rPr>
      </w:pPr>
    </w:p>
    <w:p w14:paraId="25F1FBAD" w14:textId="564F221C" w:rsidR="005027A0" w:rsidRPr="00F573FD" w:rsidRDefault="005027A0">
      <w:pPr>
        <w:rPr>
          <w:sz w:val="28"/>
          <w:szCs w:val="28"/>
          <w:lang w:val="nl-NL"/>
        </w:rPr>
      </w:pPr>
    </w:p>
    <w:sectPr w:rsidR="005027A0" w:rsidRPr="00F573FD" w:rsidSect="00F573FD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01F7A"/>
    <w:rsid w:val="000112C7"/>
    <w:rsid w:val="000337F9"/>
    <w:rsid w:val="00034793"/>
    <w:rsid w:val="00051796"/>
    <w:rsid w:val="00066AF0"/>
    <w:rsid w:val="000B4783"/>
    <w:rsid w:val="000B5189"/>
    <w:rsid w:val="000F131A"/>
    <w:rsid w:val="001008CA"/>
    <w:rsid w:val="001038B3"/>
    <w:rsid w:val="00107F94"/>
    <w:rsid w:val="00112360"/>
    <w:rsid w:val="00113F77"/>
    <w:rsid w:val="0012694C"/>
    <w:rsid w:val="0014467D"/>
    <w:rsid w:val="001553AD"/>
    <w:rsid w:val="00155B72"/>
    <w:rsid w:val="00187B53"/>
    <w:rsid w:val="001A3A55"/>
    <w:rsid w:val="001B32DF"/>
    <w:rsid w:val="001D28F0"/>
    <w:rsid w:val="001D7E47"/>
    <w:rsid w:val="001E13FA"/>
    <w:rsid w:val="001E72F4"/>
    <w:rsid w:val="001F20BB"/>
    <w:rsid w:val="00206A22"/>
    <w:rsid w:val="002154A4"/>
    <w:rsid w:val="00224605"/>
    <w:rsid w:val="002510CF"/>
    <w:rsid w:val="00254C4B"/>
    <w:rsid w:val="002623BF"/>
    <w:rsid w:val="00277277"/>
    <w:rsid w:val="00287E94"/>
    <w:rsid w:val="00295CBD"/>
    <w:rsid w:val="002A5411"/>
    <w:rsid w:val="002C46A8"/>
    <w:rsid w:val="002C73F8"/>
    <w:rsid w:val="002D70DD"/>
    <w:rsid w:val="002F7312"/>
    <w:rsid w:val="00303C89"/>
    <w:rsid w:val="0031600B"/>
    <w:rsid w:val="00330A21"/>
    <w:rsid w:val="003373CD"/>
    <w:rsid w:val="00344AA4"/>
    <w:rsid w:val="003463AC"/>
    <w:rsid w:val="003466F8"/>
    <w:rsid w:val="00370B1A"/>
    <w:rsid w:val="00391395"/>
    <w:rsid w:val="003A5451"/>
    <w:rsid w:val="003B0C0F"/>
    <w:rsid w:val="003D465C"/>
    <w:rsid w:val="003E0411"/>
    <w:rsid w:val="003F7716"/>
    <w:rsid w:val="00412062"/>
    <w:rsid w:val="004132C7"/>
    <w:rsid w:val="00417717"/>
    <w:rsid w:val="00446560"/>
    <w:rsid w:val="004611F3"/>
    <w:rsid w:val="0047085B"/>
    <w:rsid w:val="004A66CF"/>
    <w:rsid w:val="004A75FD"/>
    <w:rsid w:val="004C3CAC"/>
    <w:rsid w:val="004E1079"/>
    <w:rsid w:val="004F503B"/>
    <w:rsid w:val="005027A0"/>
    <w:rsid w:val="00510D7F"/>
    <w:rsid w:val="00532921"/>
    <w:rsid w:val="00540D03"/>
    <w:rsid w:val="00546469"/>
    <w:rsid w:val="00554476"/>
    <w:rsid w:val="00561BE3"/>
    <w:rsid w:val="00581419"/>
    <w:rsid w:val="005A1610"/>
    <w:rsid w:val="005B04D9"/>
    <w:rsid w:val="005B29C3"/>
    <w:rsid w:val="005E2042"/>
    <w:rsid w:val="005E65B1"/>
    <w:rsid w:val="00603F98"/>
    <w:rsid w:val="006068F8"/>
    <w:rsid w:val="0061019C"/>
    <w:rsid w:val="0064537A"/>
    <w:rsid w:val="00675AD1"/>
    <w:rsid w:val="00675B75"/>
    <w:rsid w:val="00680159"/>
    <w:rsid w:val="00696972"/>
    <w:rsid w:val="006A30BC"/>
    <w:rsid w:val="006C08B5"/>
    <w:rsid w:val="006D2AF2"/>
    <w:rsid w:val="006D3064"/>
    <w:rsid w:val="0070524C"/>
    <w:rsid w:val="007133AF"/>
    <w:rsid w:val="007414D5"/>
    <w:rsid w:val="00767997"/>
    <w:rsid w:val="007C3991"/>
    <w:rsid w:val="007F29AA"/>
    <w:rsid w:val="008024D7"/>
    <w:rsid w:val="00840D8D"/>
    <w:rsid w:val="008427A2"/>
    <w:rsid w:val="008767E5"/>
    <w:rsid w:val="0088438A"/>
    <w:rsid w:val="008C4AFD"/>
    <w:rsid w:val="008F2D7E"/>
    <w:rsid w:val="00914183"/>
    <w:rsid w:val="00956BDC"/>
    <w:rsid w:val="00981E19"/>
    <w:rsid w:val="00995C4B"/>
    <w:rsid w:val="009A6851"/>
    <w:rsid w:val="009C0F91"/>
    <w:rsid w:val="009E457A"/>
    <w:rsid w:val="009E5C8B"/>
    <w:rsid w:val="009F3320"/>
    <w:rsid w:val="00A00316"/>
    <w:rsid w:val="00A0101B"/>
    <w:rsid w:val="00A10390"/>
    <w:rsid w:val="00A34146"/>
    <w:rsid w:val="00A7098A"/>
    <w:rsid w:val="00A851BA"/>
    <w:rsid w:val="00AA1057"/>
    <w:rsid w:val="00B00AF5"/>
    <w:rsid w:val="00B36625"/>
    <w:rsid w:val="00B41FA7"/>
    <w:rsid w:val="00B7580F"/>
    <w:rsid w:val="00B76686"/>
    <w:rsid w:val="00B818FE"/>
    <w:rsid w:val="00B92459"/>
    <w:rsid w:val="00B9294C"/>
    <w:rsid w:val="00BA2F9C"/>
    <w:rsid w:val="00BA5340"/>
    <w:rsid w:val="00BB2220"/>
    <w:rsid w:val="00BC5BAE"/>
    <w:rsid w:val="00BE48E8"/>
    <w:rsid w:val="00C54A1C"/>
    <w:rsid w:val="00C63DAF"/>
    <w:rsid w:val="00C70AE8"/>
    <w:rsid w:val="00C71872"/>
    <w:rsid w:val="00C801F5"/>
    <w:rsid w:val="00CB4C4C"/>
    <w:rsid w:val="00CB68DC"/>
    <w:rsid w:val="00CF2201"/>
    <w:rsid w:val="00CF67DB"/>
    <w:rsid w:val="00D0347A"/>
    <w:rsid w:val="00D24566"/>
    <w:rsid w:val="00D372FC"/>
    <w:rsid w:val="00D66B14"/>
    <w:rsid w:val="00D92C33"/>
    <w:rsid w:val="00DA3CD7"/>
    <w:rsid w:val="00DA6E98"/>
    <w:rsid w:val="00DB39CB"/>
    <w:rsid w:val="00DE3351"/>
    <w:rsid w:val="00DE46BF"/>
    <w:rsid w:val="00DF690F"/>
    <w:rsid w:val="00E1068E"/>
    <w:rsid w:val="00E17371"/>
    <w:rsid w:val="00E3674B"/>
    <w:rsid w:val="00E42574"/>
    <w:rsid w:val="00E52AEC"/>
    <w:rsid w:val="00E76FC6"/>
    <w:rsid w:val="00ED06DE"/>
    <w:rsid w:val="00EF303B"/>
    <w:rsid w:val="00EF41B2"/>
    <w:rsid w:val="00EF622F"/>
    <w:rsid w:val="00F06C14"/>
    <w:rsid w:val="00F22952"/>
    <w:rsid w:val="00F446B8"/>
    <w:rsid w:val="00F457AF"/>
    <w:rsid w:val="00F573FD"/>
    <w:rsid w:val="00F5790F"/>
    <w:rsid w:val="00F83E03"/>
    <w:rsid w:val="00F8668D"/>
    <w:rsid w:val="00FA4DD0"/>
    <w:rsid w:val="00FB237B"/>
    <w:rsid w:val="00FC44AA"/>
    <w:rsid w:val="00FD048A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515E"/>
  <w15:chartTrackingRefBased/>
  <w15:docId w15:val="{28C82C23-F344-46D4-94B5-60F49086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F0"/>
    <w:pPr>
      <w:spacing w:after="200" w:line="276" w:lineRule="auto"/>
    </w:pPr>
    <w:rPr>
      <w:rFonts w:eastAsia="Calibri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F0"/>
    <w:pPr>
      <w:spacing w:after="0" w:line="240" w:lineRule="auto"/>
      <w:ind w:left="720"/>
      <w:contextualSpacing/>
    </w:pPr>
    <w:rPr>
      <w:rFonts w:ascii=".VnTime" w:eastAsia="Times New Roman" w:hAnsi=".VnTime"/>
      <w:sz w:val="28"/>
      <w:szCs w:val="28"/>
    </w:rPr>
  </w:style>
  <w:style w:type="table" w:styleId="TableGrid">
    <w:name w:val="Table Grid"/>
    <w:basedOn w:val="TableNormal"/>
    <w:rsid w:val="0012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4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2021-10-04T08:57:00Z</cp:lastPrinted>
  <dcterms:created xsi:type="dcterms:W3CDTF">2023-10-02T02:41:00Z</dcterms:created>
  <dcterms:modified xsi:type="dcterms:W3CDTF">2023-10-17T01:32:00Z</dcterms:modified>
</cp:coreProperties>
</file>