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7D022A" w:rsidRDefault="007D022A" w:rsidP="000258F2">
      <w:pPr>
        <w:rPr>
          <w:b/>
          <w:bCs/>
          <w:sz w:val="24"/>
          <w:szCs w:val="24"/>
          <w:lang w:val="fr-FR"/>
        </w:rPr>
      </w:pPr>
    </w:p>
    <w:p w:rsidR="000258F2" w:rsidRDefault="000258F2" w:rsidP="000258F2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 w:rsidR="00374144">
        <w:rPr>
          <w:b/>
          <w:bCs/>
          <w:sz w:val="24"/>
          <w:szCs w:val="24"/>
          <w:lang w:val="fr-FR"/>
        </w:rPr>
        <w:t xml:space="preserve">    </w:t>
      </w:r>
      <w:r>
        <w:rPr>
          <w:b/>
          <w:bCs/>
          <w:sz w:val="26"/>
          <w:szCs w:val="26"/>
          <w:lang w:val="fr-FR"/>
        </w:rPr>
        <w:t>ĐỀ KIỂM</w:t>
      </w:r>
      <w:r w:rsidR="00374144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TRA</w:t>
      </w:r>
      <w:r w:rsidR="00374144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CUỐI</w:t>
      </w:r>
      <w:r w:rsidR="00374144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HỌC KỲ II - NĂM HỌ</w:t>
      </w:r>
      <w:r w:rsidR="00015944">
        <w:rPr>
          <w:b/>
          <w:bCs/>
          <w:sz w:val="26"/>
          <w:szCs w:val="26"/>
          <w:lang w:val="fr-FR"/>
        </w:rPr>
        <w:t>C 2021-2022</w:t>
      </w:r>
    </w:p>
    <w:p w:rsidR="000258F2" w:rsidRDefault="000258F2" w:rsidP="000258F2">
      <w:pPr>
        <w:tabs>
          <w:tab w:val="center" w:pos="5220"/>
        </w:tabs>
        <w:rPr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>
        <w:rPr>
          <w:sz w:val="26"/>
          <w:szCs w:val="26"/>
          <w:lang w:val="fr-FR"/>
        </w:rPr>
        <w:t>MÔN:ÂM NHẠC 6</w:t>
      </w:r>
    </w:p>
    <w:p w:rsidR="000258F2" w:rsidRDefault="000258F2" w:rsidP="000258F2">
      <w:pPr>
        <w:rPr>
          <w:sz w:val="26"/>
          <w:szCs w:val="2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54DDE" wp14:editId="0FA933D0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5A466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>
        <w:rPr>
          <w:sz w:val="26"/>
          <w:szCs w:val="26"/>
          <w:lang w:val="fr-FR"/>
        </w:rPr>
        <w:t xml:space="preserve">                                                                           Thời gian làm bài: 45 phút</w:t>
      </w:r>
    </w:p>
    <w:p w:rsidR="000258F2" w:rsidRPr="005D075F" w:rsidRDefault="000258F2" w:rsidP="000258F2">
      <w:pPr>
        <w:rPr>
          <w:sz w:val="22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Người  ra đề </w:t>
      </w:r>
      <w:r>
        <w:rPr>
          <w:sz w:val="26"/>
          <w:szCs w:val="26"/>
          <w:lang w:val="fr-FR"/>
        </w:rPr>
        <w:t xml:space="preserve">: Ngô Thị Thủy </w:t>
      </w:r>
      <w:r>
        <w:rPr>
          <w:sz w:val="24"/>
          <w:szCs w:val="24"/>
          <w:lang w:val="fr-FR"/>
        </w:rPr>
        <w:t xml:space="preserve"> </w:t>
      </w: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Pr="00015944" w:rsidRDefault="00015944" w:rsidP="00015944">
      <w:pPr>
        <w:spacing w:after="200" w:line="276" w:lineRule="auto"/>
        <w:rPr>
          <w:rFonts w:eastAsia="Calibri" w:cs="Times New Roman"/>
          <w:b/>
          <w:sz w:val="26"/>
          <w:szCs w:val="24"/>
        </w:rPr>
      </w:pPr>
      <w:r>
        <w:rPr>
          <w:rFonts w:eastAsia="Calibri" w:cs="Times New Roman"/>
          <w:b/>
          <w:sz w:val="26"/>
          <w:szCs w:val="24"/>
        </w:rPr>
        <w:t>A:</w:t>
      </w:r>
      <w:r w:rsidRPr="00015944">
        <w:rPr>
          <w:rFonts w:eastAsia="Calibri" w:cs="Times New Roman"/>
          <w:b/>
          <w:sz w:val="26"/>
          <w:szCs w:val="24"/>
        </w:rPr>
        <w:t>MA TRẬN ĐỀ</w:t>
      </w:r>
    </w:p>
    <w:tbl>
      <w:tblPr>
        <w:tblStyle w:val="TableGrid7"/>
        <w:tblW w:w="10440" w:type="dxa"/>
        <w:tblInd w:w="-252" w:type="dxa"/>
        <w:tblLook w:val="01E0" w:firstRow="1" w:lastRow="1" w:firstColumn="1" w:lastColumn="1" w:noHBand="0" w:noVBand="0"/>
      </w:tblPr>
      <w:tblGrid>
        <w:gridCol w:w="1361"/>
        <w:gridCol w:w="1781"/>
        <w:gridCol w:w="1781"/>
        <w:gridCol w:w="1781"/>
        <w:gridCol w:w="1605"/>
        <w:gridCol w:w="2131"/>
      </w:tblGrid>
      <w:tr w:rsidR="00015944" w:rsidRPr="00015944" w:rsidTr="00015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 xml:space="preserve">Các chủ đề 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cần kiểm tra</w:t>
            </w:r>
          </w:p>
        </w:tc>
        <w:tc>
          <w:tcPr>
            <w:tcW w:w="7020" w:type="dxa"/>
            <w:gridSpan w:val="4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Các cấp độ nhận thức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Điểm phân số từng cấp độ nhận thức</w:t>
            </w:r>
          </w:p>
        </w:tc>
      </w:tr>
      <w:tr w:rsidR="00015944" w:rsidRPr="00015944" w:rsidTr="0001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944" w:rsidRPr="00015944" w:rsidRDefault="00015944" w:rsidP="00015944">
            <w:pPr>
              <w:rPr>
                <w:rFonts w:eastAsia="Calibri"/>
                <w:b/>
                <w:bCs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Nhận biết</w:t>
            </w:r>
          </w:p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Thông hiểu</w:t>
            </w:r>
          </w:p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Vận dụng thấp</w:t>
            </w:r>
          </w:p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Vân dụng  cao</w:t>
            </w:r>
          </w:p>
          <w:p w:rsidR="00015944" w:rsidRPr="00015944" w:rsidRDefault="00015944" w:rsidP="000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15944" w:rsidRPr="00015944" w:rsidRDefault="00015944" w:rsidP="00015944">
            <w:pPr>
              <w:rPr>
                <w:rFonts w:eastAsia="Calibri"/>
                <w:b/>
                <w:bCs/>
                <w:sz w:val="26"/>
                <w:szCs w:val="24"/>
              </w:rPr>
            </w:pPr>
          </w:p>
        </w:tc>
      </w:tr>
      <w:tr w:rsidR="00015944" w:rsidRPr="00015944" w:rsidTr="00015944">
        <w:trPr>
          <w:trHeight w:hRule="exact"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Chủ đề 1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sz w:val="26"/>
                <w:szCs w:val="24"/>
              </w:rPr>
              <w:t>Thực hành trình bày tác phẩm theo nhóm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điểm=50%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Hát đúng giai điệu và lời ca bài hát (Đọc đúng cao độ, trường độ bài TĐN)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điểm: 5x10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5 điểm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1 câu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50%</w:t>
            </w:r>
          </w:p>
        </w:tc>
      </w:tr>
      <w:tr w:rsidR="00015944" w:rsidRPr="00015944" w:rsidTr="00015944">
        <w:trPr>
          <w:trHeight w:hRule="exact" w:val="2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Chủ đề 2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sz w:val="26"/>
                <w:szCs w:val="24"/>
              </w:rPr>
              <w:t>Thực hành trình bày tác phẩm theo nhóm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điểm=20%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Hát to rõ, trôi chảy, trình bày hoàn chỉnh bài hát (TĐN)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điểm: 2x10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điểm: 2đ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20%</w:t>
            </w:r>
          </w:p>
        </w:tc>
      </w:tr>
      <w:tr w:rsidR="00015944" w:rsidRPr="00015944" w:rsidTr="00015944">
        <w:trPr>
          <w:trHeight w:hRule="exact" w:val="2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Chủ đề 3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sz w:val="26"/>
                <w:szCs w:val="24"/>
              </w:rPr>
              <w:t>Thực hành trình bày tác phẩm theo nhóm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điểm=20%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Hát thuộc lời, kết hợp vận động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(gõ phách, nhịp, động tác minh họa)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điểm: 2x10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điểm: 2đ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20%</w:t>
            </w:r>
          </w:p>
        </w:tc>
      </w:tr>
      <w:tr w:rsidR="00015944" w:rsidRPr="00015944" w:rsidTr="00015944">
        <w:trPr>
          <w:trHeight w:hRule="exact"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lastRenderedPageBreak/>
              <w:t>Chủ đề 4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sz w:val="26"/>
                <w:szCs w:val="24"/>
              </w:rPr>
              <w:t>Thực hành trình bày tác phẩm theo nhóm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điểm= 10%</w:t>
            </w:r>
          </w:p>
          <w:p w:rsidR="00015944" w:rsidRPr="00015944" w:rsidRDefault="00015944" w:rsidP="00015944">
            <w:pPr>
              <w:jc w:val="both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  <w:r w:rsidRPr="00015944">
              <w:rPr>
                <w:rFonts w:eastAsia="Calibri"/>
                <w:sz w:val="26"/>
                <w:szCs w:val="24"/>
              </w:rPr>
              <w:t>Thể hiện sắc thái, tình cảm của bài hát (TĐN)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sz w:val="26"/>
                <w:szCs w:val="24"/>
              </w:rPr>
            </w:pPr>
            <w:r w:rsidRPr="00015944">
              <w:rPr>
                <w:rFonts w:eastAsia="Calibri"/>
                <w:i/>
                <w:sz w:val="26"/>
                <w:szCs w:val="24"/>
              </w:rPr>
              <w:t>Số điểm: 1x10</w:t>
            </w:r>
          </w:p>
          <w:p w:rsidR="00015944" w:rsidRPr="00015944" w:rsidRDefault="00015944" w:rsidP="0001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câu: 1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Số điểm: 1đ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bCs/>
                <w:i/>
                <w:sz w:val="26"/>
                <w:szCs w:val="24"/>
              </w:rPr>
            </w:pPr>
            <w:r w:rsidRPr="00015944">
              <w:rPr>
                <w:rFonts w:eastAsia="Calibri"/>
                <w:b/>
                <w:bCs/>
                <w:i/>
                <w:sz w:val="26"/>
                <w:szCs w:val="24"/>
              </w:rPr>
              <w:t>10%</w:t>
            </w:r>
          </w:p>
        </w:tc>
      </w:tr>
      <w:tr w:rsidR="00015944" w:rsidRPr="00015944" w:rsidTr="000159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Tỉ lệ kiến thức giữa các cấp độ nhận thức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50%</w:t>
            </w:r>
          </w:p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( 5 điểm )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20%</w:t>
            </w:r>
          </w:p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( 2 điểm )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20%</w:t>
            </w:r>
          </w:p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( 2 điểm 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10%</w:t>
            </w:r>
          </w:p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( 1 điểm )</w:t>
            </w:r>
          </w:p>
          <w:p w:rsidR="00015944" w:rsidRPr="00015944" w:rsidRDefault="00015944" w:rsidP="0001594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100%</w:t>
            </w:r>
          </w:p>
          <w:p w:rsidR="00015944" w:rsidRPr="00015944" w:rsidRDefault="00015944" w:rsidP="00015944">
            <w:pPr>
              <w:jc w:val="center"/>
              <w:rPr>
                <w:rFonts w:eastAsia="Calibri"/>
                <w:b/>
                <w:sz w:val="26"/>
                <w:szCs w:val="24"/>
              </w:rPr>
            </w:pPr>
            <w:r w:rsidRPr="00015944">
              <w:rPr>
                <w:rFonts w:eastAsia="Calibri"/>
                <w:b/>
                <w:sz w:val="26"/>
                <w:szCs w:val="24"/>
              </w:rPr>
              <w:t>( 10 điểm</w:t>
            </w:r>
            <w:r w:rsidRPr="00015944">
              <w:rPr>
                <w:rFonts w:eastAsia="Calibri"/>
                <w:b/>
                <w:bCs/>
                <w:sz w:val="26"/>
                <w:szCs w:val="24"/>
              </w:rPr>
              <w:t xml:space="preserve"> )</w:t>
            </w:r>
          </w:p>
        </w:tc>
      </w:tr>
    </w:tbl>
    <w:p w:rsidR="00015944" w:rsidRPr="00015944" w:rsidRDefault="00015944" w:rsidP="00015944">
      <w:pPr>
        <w:spacing w:after="200" w:line="276" w:lineRule="auto"/>
        <w:rPr>
          <w:rFonts w:eastAsia="Calibri" w:cs="Times New Roman"/>
          <w:b/>
          <w:sz w:val="26"/>
          <w:szCs w:val="24"/>
        </w:rPr>
      </w:pPr>
      <w:r w:rsidRPr="00015944">
        <w:rPr>
          <w:rFonts w:eastAsia="Calibri" w:cs="Times New Roman"/>
          <w:b/>
          <w:sz w:val="26"/>
          <w:szCs w:val="24"/>
        </w:rPr>
        <w:t xml:space="preserve">B: Đề bài </w:t>
      </w:r>
    </w:p>
    <w:p w:rsidR="00015944" w:rsidRPr="00015944" w:rsidRDefault="00015944" w:rsidP="00015944">
      <w:p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sz w:val="26"/>
          <w:szCs w:val="24"/>
        </w:rPr>
        <w:t>*Em hãy gắp thăm và trình bày một bài hát hoặc bài đọc nhạc trong chủ đề 1-2( có thể thể hiện cá nhân hoặc tập thể)</w:t>
      </w:r>
    </w:p>
    <w:p w:rsidR="00015944" w:rsidRPr="00015944" w:rsidRDefault="00015944" w:rsidP="00015944">
      <w:pPr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b/>
          <w:sz w:val="26"/>
          <w:szCs w:val="24"/>
          <w:u w:val="single"/>
        </w:rPr>
        <w:t>Học hát</w:t>
      </w:r>
      <w:r w:rsidRPr="00015944">
        <w:rPr>
          <w:rFonts w:eastAsia="Calibri" w:cs="Times New Roman"/>
          <w:sz w:val="26"/>
          <w:szCs w:val="24"/>
        </w:rPr>
        <w:t>:</w:t>
      </w:r>
    </w:p>
    <w:p w:rsidR="00015944" w:rsidRPr="00015944" w:rsidRDefault="008A170A" w:rsidP="00015944">
      <w:pPr>
        <w:numPr>
          <w:ilvl w:val="3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>
        <w:rPr>
          <w:rFonts w:eastAsia="Calibri" w:cs="Times New Roman"/>
          <w:sz w:val="26"/>
          <w:szCs w:val="24"/>
        </w:rPr>
        <w:t xml:space="preserve">Baì : Mùa xuân em tới trường </w:t>
      </w:r>
    </w:p>
    <w:p w:rsidR="00015944" w:rsidRPr="00015944" w:rsidRDefault="008A170A" w:rsidP="00015944">
      <w:pPr>
        <w:numPr>
          <w:ilvl w:val="3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>
        <w:rPr>
          <w:rFonts w:eastAsia="Calibri" w:cs="Times New Roman"/>
          <w:sz w:val="26"/>
          <w:szCs w:val="24"/>
        </w:rPr>
        <w:t xml:space="preserve"> Bài :Lá thuyền ước mơ </w:t>
      </w:r>
    </w:p>
    <w:p w:rsidR="00015944" w:rsidRPr="00015944" w:rsidRDefault="008A170A" w:rsidP="00015944">
      <w:pPr>
        <w:numPr>
          <w:ilvl w:val="3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>
        <w:rPr>
          <w:rFonts w:eastAsia="Calibri" w:cs="Times New Roman"/>
          <w:i/>
          <w:sz w:val="26"/>
          <w:szCs w:val="24"/>
        </w:rPr>
        <w:t>Bài Ước mơ xanh</w:t>
      </w:r>
    </w:p>
    <w:p w:rsidR="00015944" w:rsidRPr="00015944" w:rsidRDefault="008A170A" w:rsidP="00015944">
      <w:pPr>
        <w:numPr>
          <w:ilvl w:val="3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>
        <w:rPr>
          <w:rFonts w:eastAsia="Calibri" w:cs="Times New Roman"/>
          <w:i/>
          <w:sz w:val="26"/>
          <w:szCs w:val="24"/>
        </w:rPr>
        <w:t xml:space="preserve">Đi cắt lúa </w:t>
      </w:r>
    </w:p>
    <w:p w:rsidR="00015944" w:rsidRPr="00015944" w:rsidRDefault="00015944" w:rsidP="00015944">
      <w:pPr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b/>
          <w:sz w:val="26"/>
          <w:szCs w:val="24"/>
          <w:u w:val="single"/>
        </w:rPr>
        <w:t>Đọc nhạc</w:t>
      </w:r>
      <w:r w:rsidRPr="00015944">
        <w:rPr>
          <w:rFonts w:eastAsia="Calibri" w:cs="Times New Roman"/>
          <w:sz w:val="26"/>
          <w:szCs w:val="24"/>
        </w:rPr>
        <w:t>:</w:t>
      </w:r>
    </w:p>
    <w:p w:rsidR="00015944" w:rsidRPr="00015944" w:rsidRDefault="00015944" w:rsidP="00015944">
      <w:pPr>
        <w:ind w:left="1800"/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sz w:val="26"/>
          <w:szCs w:val="24"/>
        </w:rPr>
        <w:t>Bài đọc nhạc số</w:t>
      </w:r>
      <w:r>
        <w:rPr>
          <w:rFonts w:eastAsia="Calibri" w:cs="Times New Roman"/>
          <w:sz w:val="26"/>
          <w:szCs w:val="24"/>
        </w:rPr>
        <w:t xml:space="preserve"> 4</w:t>
      </w:r>
      <w:r w:rsidRPr="00015944">
        <w:rPr>
          <w:rFonts w:eastAsia="Calibri" w:cs="Times New Roman"/>
          <w:sz w:val="26"/>
          <w:szCs w:val="24"/>
        </w:rPr>
        <w:t xml:space="preserve"> </w:t>
      </w:r>
    </w:p>
    <w:p w:rsidR="00015944" w:rsidRPr="00015944" w:rsidRDefault="00015944" w:rsidP="00015944">
      <w:pPr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sz w:val="26"/>
          <w:szCs w:val="24"/>
        </w:rPr>
        <w:t xml:space="preserve">                            Bài đọc nhạc số</w:t>
      </w:r>
      <w:r>
        <w:rPr>
          <w:rFonts w:eastAsia="Calibri" w:cs="Times New Roman"/>
          <w:sz w:val="26"/>
          <w:szCs w:val="24"/>
        </w:rPr>
        <w:t xml:space="preserve"> 5</w:t>
      </w:r>
    </w:p>
    <w:p w:rsidR="00015944" w:rsidRPr="00015944" w:rsidRDefault="00015944" w:rsidP="00015944">
      <w:pPr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sz w:val="26"/>
          <w:szCs w:val="24"/>
        </w:rPr>
        <w:t xml:space="preserve">                            Bài đọc nhạc số</w:t>
      </w:r>
      <w:r>
        <w:rPr>
          <w:rFonts w:eastAsia="Calibri" w:cs="Times New Roman"/>
          <w:sz w:val="26"/>
          <w:szCs w:val="24"/>
        </w:rPr>
        <w:t xml:space="preserve"> 6</w:t>
      </w:r>
    </w:p>
    <w:p w:rsidR="00015944" w:rsidRPr="00015944" w:rsidRDefault="00015944" w:rsidP="00015944">
      <w:pPr>
        <w:jc w:val="both"/>
        <w:rPr>
          <w:rFonts w:eastAsia="Calibri" w:cs="Times New Roman"/>
          <w:sz w:val="26"/>
          <w:szCs w:val="24"/>
        </w:rPr>
      </w:pPr>
    </w:p>
    <w:p w:rsidR="00015944" w:rsidRPr="00015944" w:rsidRDefault="00015944" w:rsidP="00015944">
      <w:pPr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sz w:val="26"/>
          <w:szCs w:val="24"/>
        </w:rPr>
        <w:t xml:space="preserve">                             </w:t>
      </w:r>
    </w:p>
    <w:p w:rsidR="00015944" w:rsidRPr="00015944" w:rsidRDefault="00015944" w:rsidP="00015944">
      <w:pPr>
        <w:jc w:val="both"/>
        <w:rPr>
          <w:rFonts w:eastAsia="Calibri" w:cs="Times New Roman"/>
          <w:sz w:val="26"/>
          <w:szCs w:val="24"/>
        </w:rPr>
      </w:pPr>
      <w:r w:rsidRPr="00015944">
        <w:rPr>
          <w:rFonts w:eastAsia="Calibri" w:cs="Times New Roman"/>
          <w:b/>
          <w:sz w:val="26"/>
          <w:szCs w:val="24"/>
        </w:rPr>
        <w:t xml:space="preserve">  C. ĐÁP ÁN </w:t>
      </w:r>
    </w:p>
    <w:tbl>
      <w:tblPr>
        <w:tblStyle w:val="TableGrid2"/>
        <w:tblW w:w="9828" w:type="dxa"/>
        <w:tblLook w:val="01E0" w:firstRow="1" w:lastRow="1" w:firstColumn="1" w:lastColumn="1" w:noHBand="0" w:noVBand="0"/>
      </w:tblPr>
      <w:tblGrid>
        <w:gridCol w:w="2952"/>
        <w:gridCol w:w="3996"/>
        <w:gridCol w:w="2880"/>
      </w:tblGrid>
      <w:tr w:rsidR="00015944" w:rsidRPr="00015944" w:rsidTr="0001594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  <w:rPr>
                <w:b/>
              </w:rPr>
            </w:pPr>
            <w:r w:rsidRPr="00015944">
              <w:rPr>
                <w:b/>
              </w:rPr>
              <w:t>Câu số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  <w:rPr>
                <w:b/>
              </w:rPr>
            </w:pPr>
            <w:r w:rsidRPr="00015944">
              <w:rPr>
                <w:b/>
              </w:rPr>
              <w:t>Nội dung trả lời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  <w:rPr>
                <w:b/>
              </w:rPr>
            </w:pPr>
            <w:r w:rsidRPr="00015944">
              <w:rPr>
                <w:b/>
              </w:rPr>
              <w:t>Điểm</w:t>
            </w:r>
          </w:p>
        </w:tc>
      </w:tr>
      <w:tr w:rsidR="00015944" w:rsidRPr="00015944" w:rsidTr="00015944">
        <w:trPr>
          <w:trHeight w:val="55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</w:pPr>
            <w:r w:rsidRPr="00015944">
              <w:t>Thực hành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44" w:rsidRPr="00015944" w:rsidRDefault="00015944" w:rsidP="00015944">
            <w:pPr>
              <w:jc w:val="center"/>
            </w:pPr>
            <w:r w:rsidRPr="00015944">
              <w:t>1/ Hát đúng giai điệu và lời ca bài hát (Đọc đúng cao độ, trường độ bài TĐN)</w:t>
            </w:r>
          </w:p>
          <w:p w:rsidR="00015944" w:rsidRPr="00015944" w:rsidRDefault="00015944" w:rsidP="00015944">
            <w:pPr>
              <w:jc w:val="center"/>
            </w:pPr>
            <w:r w:rsidRPr="00015944">
              <w:t>2/ Hát to rõ, trôi chảy, trình bày hoàn chỉnh bài hát (TĐN)</w:t>
            </w:r>
          </w:p>
          <w:p w:rsidR="00015944" w:rsidRPr="00015944" w:rsidRDefault="00015944" w:rsidP="00015944">
            <w:pPr>
              <w:jc w:val="center"/>
            </w:pPr>
            <w:r w:rsidRPr="00015944">
              <w:t xml:space="preserve">3/ Hát thuộc lời, kết hợp vận động </w:t>
            </w:r>
          </w:p>
          <w:p w:rsidR="00015944" w:rsidRPr="00015944" w:rsidRDefault="00015944" w:rsidP="00015944">
            <w:pPr>
              <w:jc w:val="center"/>
            </w:pPr>
            <w:r w:rsidRPr="00015944">
              <w:t>(gõ phách, nhịp, động tác minh họa)</w:t>
            </w:r>
          </w:p>
          <w:p w:rsidR="00015944" w:rsidRPr="00015944" w:rsidRDefault="00015944" w:rsidP="00015944">
            <w:pPr>
              <w:jc w:val="center"/>
            </w:pPr>
            <w:r w:rsidRPr="00015944">
              <w:t xml:space="preserve">4/ Thể hiện sắc thái, tình cảm của </w:t>
            </w:r>
            <w:r w:rsidRPr="00015944">
              <w:lastRenderedPageBreak/>
              <w:t>bài hát (TĐN)</w:t>
            </w:r>
          </w:p>
          <w:p w:rsidR="00015944" w:rsidRPr="00015944" w:rsidRDefault="00015944" w:rsidP="00015944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44" w:rsidRPr="00015944" w:rsidRDefault="00015944" w:rsidP="00015944">
            <w:pPr>
              <w:jc w:val="center"/>
            </w:pPr>
            <w:r w:rsidRPr="00015944">
              <w:lastRenderedPageBreak/>
              <w:t>5 điểm</w:t>
            </w:r>
          </w:p>
          <w:p w:rsidR="00015944" w:rsidRPr="00015944" w:rsidRDefault="00015944" w:rsidP="00015944"/>
          <w:p w:rsidR="00015944" w:rsidRPr="00015944" w:rsidRDefault="00015944" w:rsidP="00015944">
            <w:pPr>
              <w:jc w:val="center"/>
            </w:pPr>
            <w:r w:rsidRPr="00015944">
              <w:t>2 điểm</w:t>
            </w:r>
          </w:p>
          <w:p w:rsidR="00015944" w:rsidRPr="00015944" w:rsidRDefault="00015944" w:rsidP="00015944">
            <w:pPr>
              <w:jc w:val="center"/>
            </w:pPr>
          </w:p>
          <w:p w:rsidR="00015944" w:rsidRPr="00015944" w:rsidRDefault="00015944" w:rsidP="00015944">
            <w:pPr>
              <w:jc w:val="center"/>
            </w:pPr>
            <w:r w:rsidRPr="00015944">
              <w:t>2 điểm</w:t>
            </w:r>
          </w:p>
          <w:p w:rsidR="00015944" w:rsidRPr="00015944" w:rsidRDefault="00015944" w:rsidP="00015944">
            <w:pPr>
              <w:jc w:val="center"/>
            </w:pPr>
          </w:p>
          <w:p w:rsidR="00015944" w:rsidRPr="00015944" w:rsidRDefault="00015944" w:rsidP="00015944">
            <w:pPr>
              <w:jc w:val="center"/>
            </w:pPr>
            <w:r w:rsidRPr="00015944">
              <w:t>1 điểm</w:t>
            </w:r>
          </w:p>
        </w:tc>
      </w:tr>
      <w:tr w:rsidR="00015944" w:rsidRPr="00015944" w:rsidTr="0001594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</w:pPr>
            <w:r w:rsidRPr="00015944">
              <w:lastRenderedPageBreak/>
              <w:t>TC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44" w:rsidRPr="00015944" w:rsidRDefault="00015944" w:rsidP="00015944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44" w:rsidRPr="00015944" w:rsidRDefault="00015944" w:rsidP="00015944">
            <w:pPr>
              <w:jc w:val="center"/>
            </w:pPr>
            <w:r w:rsidRPr="00015944">
              <w:t>10 điểm</w:t>
            </w:r>
          </w:p>
        </w:tc>
      </w:tr>
    </w:tbl>
    <w:p w:rsidR="00015944" w:rsidRPr="00015944" w:rsidRDefault="00015944" w:rsidP="00015944">
      <w:pPr>
        <w:spacing w:after="200" w:line="276" w:lineRule="auto"/>
        <w:jc w:val="both"/>
        <w:rPr>
          <w:rFonts w:eastAsia="Calibri" w:cs="Times New Roman"/>
          <w:sz w:val="26"/>
          <w:szCs w:val="24"/>
          <w:lang w:val="de-DE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7D022A" w:rsidRPr="00EF4230" w:rsidTr="004E5C58">
        <w:tc>
          <w:tcPr>
            <w:tcW w:w="3276" w:type="dxa"/>
          </w:tcPr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Lê Văn Triển </w:t>
            </w:r>
          </w:p>
        </w:tc>
        <w:tc>
          <w:tcPr>
            <w:tcW w:w="3282" w:type="dxa"/>
          </w:tcPr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10" w:type="dxa"/>
          </w:tcPr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ra đề:</w:t>
            </w: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7D022A" w:rsidRDefault="007D022A" w:rsidP="004E5C5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Ngô Thị Thủy </w:t>
            </w:r>
          </w:p>
          <w:p w:rsidR="007D022A" w:rsidRDefault="007D022A" w:rsidP="004E5C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7D022A" w:rsidRPr="00EF4230" w:rsidRDefault="007D022A" w:rsidP="004E5C58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015944" w:rsidRPr="00015944" w:rsidRDefault="00015944" w:rsidP="00015944">
      <w:pPr>
        <w:keepNext/>
        <w:keepLines/>
        <w:spacing w:before="240" w:line="276" w:lineRule="auto"/>
        <w:jc w:val="center"/>
        <w:outlineLvl w:val="0"/>
        <w:rPr>
          <w:rFonts w:eastAsia="Times New Roman" w:cs="Times New Roman"/>
          <w:color w:val="FF0000"/>
          <w:sz w:val="32"/>
          <w:szCs w:val="32"/>
        </w:rPr>
      </w:pPr>
    </w:p>
    <w:p w:rsidR="00015944" w:rsidRPr="00015944" w:rsidRDefault="00015944" w:rsidP="00015944">
      <w:pPr>
        <w:keepNext/>
        <w:keepLines/>
        <w:spacing w:before="240" w:line="276" w:lineRule="auto"/>
        <w:jc w:val="center"/>
        <w:outlineLvl w:val="0"/>
        <w:rPr>
          <w:rFonts w:eastAsia="Times New Roman" w:cs="Times New Roman"/>
          <w:color w:val="FF0000"/>
          <w:sz w:val="32"/>
          <w:szCs w:val="32"/>
        </w:rPr>
      </w:pPr>
    </w:p>
    <w:p w:rsidR="00015944" w:rsidRPr="00015944" w:rsidRDefault="00015944" w:rsidP="00015944">
      <w:pPr>
        <w:spacing w:after="200" w:line="276" w:lineRule="auto"/>
        <w:rPr>
          <w:rFonts w:eastAsia="Calibri" w:cs="Times New Roman"/>
        </w:rPr>
      </w:pPr>
      <w:bookmarkStart w:id="0" w:name="_GoBack"/>
      <w:bookmarkEnd w:id="0"/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15944" w:rsidRDefault="00015944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</w:p>
    <w:p w:rsidR="000258F2" w:rsidRPr="000258F2" w:rsidRDefault="00E167A8" w:rsidP="000258F2">
      <w:pPr>
        <w:spacing w:line="276" w:lineRule="auto"/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A : Ma Trận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42"/>
        <w:gridCol w:w="1560"/>
        <w:gridCol w:w="1842"/>
        <w:gridCol w:w="1701"/>
        <w:gridCol w:w="1560"/>
      </w:tblGrid>
      <w:tr w:rsidR="000258F2" w:rsidTr="000258F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258F2" w:rsidRDefault="000258F2">
            <w:pPr>
              <w:jc w:val="right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Cấp độ</w:t>
            </w:r>
          </w:p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Nội dung</w:t>
            </w:r>
          </w:p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Nhận biết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Thông hiểu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Vận dụng</w:t>
            </w:r>
          </w:p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(Hình thức kiểm tra thực hành)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Cộng</w:t>
            </w:r>
          </w:p>
        </w:tc>
      </w:tr>
      <w:tr w:rsidR="000258F2" w:rsidTr="000258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Cấp độ thấp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center"/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Cấp độ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 xml:space="preserve">   Hát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Biết được tên tác giả, tên bài hát, xuất xứ bài hát: </w:t>
            </w:r>
            <w:r>
              <w:rPr>
                <w:bCs/>
                <w:i/>
                <w:sz w:val="26"/>
                <w:szCs w:val="26"/>
                <w:lang w:val="it-IT" w:eastAsia="vi-VN"/>
              </w:rPr>
              <w:t xml:space="preserve">Niềm  vui 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t>của em, Hô la hê, hô la hô, Tia nắng hạt mưa, ngày đầu tiên đi học.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- Hiểu được cấu trúc và nội dung bài hát: </w:t>
            </w:r>
          </w:p>
          <w:p w:rsidR="000258F2" w:rsidRDefault="000258F2">
            <w:pPr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it-IT" w:eastAsia="vi-VN"/>
              </w:rPr>
            </w:pPr>
            <w:r>
              <w:rPr>
                <w:bCs/>
                <w:i/>
                <w:sz w:val="26"/>
                <w:szCs w:val="26"/>
                <w:lang w:val="it-IT" w:eastAsia="vi-VN"/>
              </w:rPr>
              <w:t xml:space="preserve">Niềm  vui 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t xml:space="preserve">của em, Hô la hê, hô la hô, Tia nắng hạt mưa, ngày đầu </w:t>
            </w: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lastRenderedPageBreak/>
              <w:t>tiên đi học.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it-IT" w:eastAsia="vi-VN"/>
              </w:rPr>
              <w:lastRenderedPageBreak/>
              <w:t xml:space="preserve">- Thuộc lời ca, hát đúng giai điệu, thể hiện đúng sắc thái bài hát: </w:t>
            </w:r>
            <w:r>
              <w:rPr>
                <w:bCs/>
                <w:i/>
                <w:sz w:val="26"/>
                <w:szCs w:val="26"/>
                <w:lang w:val="it-IT" w:eastAsia="vi-VN"/>
              </w:rPr>
              <w:t xml:space="preserve">Niềm  vui </w:t>
            </w:r>
          </w:p>
          <w:p w:rsidR="000258F2" w:rsidRDefault="000258F2">
            <w:pPr>
              <w:jc w:val="both"/>
              <w:rPr>
                <w:rFonts w:eastAsia="Arial"/>
                <w:i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t>của em, Hô la hê, hô la hô, Tia nắng hạt mưa, ngày đầu tiên đi học.</w:t>
            </w:r>
          </w:p>
          <w:p w:rsidR="000258F2" w:rsidRDefault="000258F2">
            <w:pPr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it-IT" w:eastAsia="vi-VN"/>
              </w:rPr>
              <w:t xml:space="preserve">- Hát kết hợp gõ đệm hoặc vận động, múa, biểu diễn theo nhạc bài hát: </w:t>
            </w:r>
            <w:r>
              <w:rPr>
                <w:bCs/>
                <w:i/>
                <w:sz w:val="26"/>
                <w:szCs w:val="26"/>
                <w:lang w:val="it-IT" w:eastAsia="vi-VN"/>
              </w:rPr>
              <w:t xml:space="preserve">Niềm  vui </w:t>
            </w: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t xml:space="preserve">của em, Hô la hê, hô la hô, Tia nắng hạt </w:t>
            </w:r>
            <w:r>
              <w:rPr>
                <w:rFonts w:eastAsia="Arial"/>
                <w:i/>
                <w:sz w:val="26"/>
                <w:szCs w:val="26"/>
                <w:lang w:val="it-IT" w:eastAsia="vi-VN"/>
              </w:rPr>
              <w:lastRenderedPageBreak/>
              <w:t>mưa, ngày đầu tiên đi học.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2.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2.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1.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5.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Số điểm 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6 = 60%.</w:t>
            </w:r>
          </w:p>
        </w:tc>
      </w:tr>
      <w:tr w:rsidR="000258F2" w:rsidTr="000258F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 xml:space="preserve">  TĐN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Biết  được tác giả và  cấu trúc (Số chỉ nhịp, cao độ, trường độ, kí hiệu âm nhạc, câu…) TĐN số 6,  7, 8, 9, 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- Hiểu được  tác dụng các kí hiệu âm nhạc của bài TĐN số 6, 7,8,9,10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- Phân biệt sự giống và khác nhau của các nét nhạc bài TĐN số 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, 9, 7, 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- Đọc đúng tên nốt bài TĐN số 6,  7, 8, 9, 10.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- Thể hiện đúng cao độ, trường độ bài TĐN số  6,  7, 8, 9, 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2.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1.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1.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câu: 3.</w:t>
            </w:r>
          </w:p>
          <w:p w:rsidR="000258F2" w:rsidRDefault="000258F2">
            <w:pPr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Số điểm: 4 = 40%</w:t>
            </w:r>
          </w:p>
        </w:tc>
      </w:tr>
      <w:tr w:rsidR="000258F2" w:rsidTr="000258F2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Tổng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Số câu: 4.</w:t>
            </w: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Điểm: 2 = 20%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Số câu: 2.</w:t>
            </w: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Điểm: 1 = 10%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Số câu: 2</w:t>
            </w: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Điểm: 7 = 70%.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Số câu: 8</w:t>
            </w:r>
          </w:p>
          <w:p w:rsidR="000258F2" w:rsidRDefault="000258F2">
            <w:pPr>
              <w:rPr>
                <w:rFonts w:eastAsia="Arial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sz w:val="26"/>
                <w:szCs w:val="26"/>
                <w:lang w:val="vi-VN" w:eastAsia="vi-VN"/>
              </w:rPr>
              <w:t>Điểm: 10 = 100%</w:t>
            </w:r>
          </w:p>
        </w:tc>
      </w:tr>
    </w:tbl>
    <w:p w:rsidR="000258F2" w:rsidRDefault="000258F2" w:rsidP="000258F2">
      <w:pPr>
        <w:spacing w:after="200" w:line="276" w:lineRule="auto"/>
        <w:rPr>
          <w:rFonts w:eastAsia="Arial"/>
          <w:b/>
          <w:sz w:val="26"/>
          <w:szCs w:val="26"/>
        </w:rPr>
      </w:pPr>
    </w:p>
    <w:p w:rsidR="000258F2" w:rsidRDefault="00140D84" w:rsidP="000258F2">
      <w:pPr>
        <w:spacing w:after="200" w:line="276" w:lineRule="auto"/>
        <w:jc w:val="center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B:</w:t>
      </w:r>
      <w:r w:rsidR="000258F2">
        <w:rPr>
          <w:rFonts w:eastAsia="Arial"/>
          <w:b/>
          <w:sz w:val="26"/>
          <w:szCs w:val="26"/>
        </w:rPr>
        <w:t>ĐỀ KIỂM TRA</w:t>
      </w:r>
    </w:p>
    <w:p w:rsidR="000258F2" w:rsidRDefault="000258F2" w:rsidP="000258F2">
      <w:pPr>
        <w:spacing w:after="200" w:line="360" w:lineRule="auto"/>
        <w:rPr>
          <w:rFonts w:eastAsia="Arial"/>
          <w:b/>
          <w:i/>
          <w:iCs/>
          <w:sz w:val="26"/>
          <w:szCs w:val="26"/>
          <w:lang w:val="vi-VN"/>
        </w:rPr>
      </w:pPr>
      <w:r>
        <w:rPr>
          <w:rFonts w:eastAsia="Arial"/>
          <w:b/>
          <w:sz w:val="26"/>
          <w:szCs w:val="26"/>
          <w:lang w:val="vi-VN"/>
        </w:rPr>
        <w:t xml:space="preserve">I. Kiểm tra trắc nghiệm: </w:t>
      </w:r>
      <w:r>
        <w:rPr>
          <w:rFonts w:eastAsia="Arial"/>
          <w:b/>
          <w:i/>
          <w:iCs/>
          <w:sz w:val="26"/>
          <w:szCs w:val="26"/>
          <w:lang w:val="vi-VN"/>
        </w:rPr>
        <w:t xml:space="preserve">Khoanh tròn đáp án đúng; </w:t>
      </w:r>
      <w:r>
        <w:rPr>
          <w:rFonts w:eastAsia="Arial"/>
          <w:b/>
          <w:sz w:val="26"/>
          <w:szCs w:val="26"/>
          <w:lang w:val="vi-VN"/>
        </w:rPr>
        <w:t>thời gian làm bài 6 phút (3 điểm)</w:t>
      </w:r>
    </w:p>
    <w:p w:rsidR="000258F2" w:rsidRDefault="000258F2" w:rsidP="000258F2">
      <w:pPr>
        <w:jc w:val="both"/>
        <w:rPr>
          <w:rFonts w:eastAsia="Times New Roman"/>
          <w:b/>
          <w:bCs/>
          <w:i/>
          <w:sz w:val="26"/>
          <w:szCs w:val="26"/>
          <w:lang w:val="it-IT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 xml:space="preserve">Câu 1. Ai là tác giả của bài hát </w:t>
      </w:r>
      <w:r>
        <w:rPr>
          <w:b/>
          <w:bCs/>
          <w:i/>
          <w:sz w:val="26"/>
          <w:szCs w:val="26"/>
          <w:lang w:val="it-IT"/>
        </w:rPr>
        <w:t xml:space="preserve">Niềm  vui </w:t>
      </w:r>
      <w:r>
        <w:rPr>
          <w:rFonts w:eastAsia="Arial"/>
          <w:b/>
          <w:i/>
          <w:sz w:val="26"/>
          <w:szCs w:val="26"/>
          <w:lang w:val="it-IT"/>
        </w:rPr>
        <w:t>của em</w:t>
      </w:r>
      <w:r>
        <w:rPr>
          <w:rFonts w:eastAsia="Arial"/>
          <w:b/>
          <w:bCs/>
          <w:i/>
          <w:iCs/>
          <w:sz w:val="26"/>
          <w:szCs w:val="26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258F2" w:rsidTr="000258F2">
        <w:tc>
          <w:tcPr>
            <w:tcW w:w="4788" w:type="dxa"/>
            <w:hideMark/>
          </w:tcPr>
          <w:p w:rsidR="000258F2" w:rsidRDefault="000258F2" w:rsidP="000258F2">
            <w:pPr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Nguyễn Huy Hùng</w:t>
            </w:r>
          </w:p>
        </w:tc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C. Phạm Tuyên</w:t>
            </w:r>
          </w:p>
        </w:tc>
      </w:tr>
      <w:tr w:rsidR="000258F2" w:rsidTr="000258F2"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 xml:space="preserve">       B. Vũ Trọng Tường</w:t>
            </w:r>
          </w:p>
        </w:tc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 xml:space="preserve">D. Hoàng lân </w:t>
            </w:r>
          </w:p>
        </w:tc>
      </w:tr>
    </w:tbl>
    <w:p w:rsidR="000258F2" w:rsidRDefault="000258F2" w:rsidP="000258F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="Arial"/>
          <w:b/>
          <w:bCs/>
          <w:i/>
          <w:iCs/>
          <w:sz w:val="26"/>
          <w:szCs w:val="26"/>
          <w:lang w:val="it-IT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>Câu 2.</w:t>
      </w:r>
      <w:r>
        <w:rPr>
          <w:rFonts w:eastAsia="Arial"/>
          <w:b/>
          <w:bCs/>
          <w:i/>
          <w:iCs/>
          <w:sz w:val="26"/>
          <w:szCs w:val="26"/>
          <w:lang w:val="it-IT"/>
        </w:rPr>
        <w:t xml:space="preserve"> Bài hát Tia nắng hạt mưa được nhạc sĩ Khánh Vinh phổ nhạc từ bài thơ của nhà thơ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258F2" w:rsidTr="000258F2">
        <w:trPr>
          <w:trHeight w:val="381"/>
        </w:trPr>
        <w:tc>
          <w:tcPr>
            <w:tcW w:w="4788" w:type="dxa"/>
            <w:hideMark/>
          </w:tcPr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/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 w:eastAsia="vi-VN"/>
              </w:rPr>
              <w:t xml:space="preserve">     A. Lệ Bình</w:t>
            </w:r>
            <w:r>
              <w:rPr>
                <w:rFonts w:eastAsia="Arial"/>
                <w:sz w:val="26"/>
                <w:szCs w:val="26"/>
                <w:lang w:val="it-IT" w:eastAsia="vi-VN"/>
              </w:rPr>
              <w:t xml:space="preserve"> </w:t>
            </w:r>
          </w:p>
        </w:tc>
        <w:tc>
          <w:tcPr>
            <w:tcW w:w="4788" w:type="dxa"/>
          </w:tcPr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sz w:val="26"/>
                <w:szCs w:val="26"/>
                <w:lang w:val="it-IT" w:eastAsia="vi-VN"/>
              </w:rPr>
            </w:pPr>
          </w:p>
        </w:tc>
      </w:tr>
      <w:tr w:rsidR="000258F2" w:rsidTr="000258F2">
        <w:tc>
          <w:tcPr>
            <w:tcW w:w="4788" w:type="dxa"/>
            <w:hideMark/>
          </w:tcPr>
          <w:p w:rsidR="000258F2" w:rsidRDefault="000258F2" w:rsidP="000258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it-IT" w:eastAsia="vi-VN"/>
              </w:rPr>
              <w:t>Tố Hữu</w:t>
            </w:r>
          </w:p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/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 w:eastAsia="vi-VN"/>
              </w:rPr>
              <w:t xml:space="preserve">     C. </w:t>
            </w:r>
            <w:r>
              <w:rPr>
                <w:rFonts w:eastAsia="Arial"/>
                <w:sz w:val="26"/>
                <w:szCs w:val="26"/>
                <w:lang w:val="it-IT" w:eastAsia="vi-VN"/>
              </w:rPr>
              <w:t>Viễn Phương</w:t>
            </w:r>
          </w:p>
        </w:tc>
        <w:tc>
          <w:tcPr>
            <w:tcW w:w="4788" w:type="dxa"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it-IT" w:eastAsia="vi-VN"/>
              </w:rPr>
            </w:pPr>
          </w:p>
        </w:tc>
      </w:tr>
    </w:tbl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 xml:space="preserve">Câu 3. Bài hát </w:t>
      </w:r>
      <w:r>
        <w:rPr>
          <w:rFonts w:eastAsia="Arial"/>
          <w:b/>
          <w:i/>
          <w:sz w:val="26"/>
          <w:szCs w:val="26"/>
          <w:lang w:val="it-IT"/>
        </w:rPr>
        <w:t xml:space="preserve"> Ngày đầu tiên đi học</w:t>
      </w:r>
      <w:r>
        <w:rPr>
          <w:rFonts w:eastAsia="Arial"/>
          <w:b/>
          <w:bCs/>
          <w:i/>
          <w:iCs/>
          <w:sz w:val="26"/>
          <w:szCs w:val="26"/>
          <w:lang w:val="vi-VN"/>
        </w:rPr>
        <w:t xml:space="preserve"> viết ở nhịp…?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829"/>
      </w:tblGrid>
      <w:tr w:rsidR="000258F2" w:rsidTr="000258F2">
        <w:tc>
          <w:tcPr>
            <w:tcW w:w="3794" w:type="dxa"/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lastRenderedPageBreak/>
              <w:t>A. 2/4</w:t>
            </w:r>
          </w:p>
        </w:tc>
        <w:tc>
          <w:tcPr>
            <w:tcW w:w="5829" w:type="dxa"/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C. 6/8</w:t>
            </w:r>
          </w:p>
        </w:tc>
      </w:tr>
      <w:tr w:rsidR="000258F2" w:rsidTr="000258F2">
        <w:tc>
          <w:tcPr>
            <w:tcW w:w="3794" w:type="dxa"/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B. 3/4</w:t>
            </w:r>
          </w:p>
        </w:tc>
        <w:tc>
          <w:tcPr>
            <w:tcW w:w="5829" w:type="dxa"/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D. 4/4</w:t>
            </w:r>
          </w:p>
        </w:tc>
      </w:tr>
    </w:tbl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>Câu 4.  Câu  hát: “..Hình như trong từng tia nắng có nét tinh nghịch bạn trai…’’ có trong bài hát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4786"/>
      </w:tblGrid>
      <w:tr w:rsidR="000258F2" w:rsidTr="000258F2">
        <w:tc>
          <w:tcPr>
            <w:tcW w:w="3794" w:type="dxa"/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A.</w:t>
            </w:r>
            <w:r>
              <w:rPr>
                <w:rFonts w:eastAsia="Arial"/>
                <w:sz w:val="26"/>
                <w:szCs w:val="26"/>
                <w:lang w:val="it-IT" w:eastAsia="vi-VN"/>
              </w:rPr>
              <w:t xml:space="preserve"> </w:t>
            </w:r>
            <w:r>
              <w:rPr>
                <w:rFonts w:eastAsia="Arial"/>
                <w:bCs/>
                <w:iCs/>
                <w:sz w:val="26"/>
                <w:szCs w:val="26"/>
                <w:lang w:val="it-IT" w:eastAsia="vi-VN"/>
              </w:rPr>
              <w:t>Tia nắng hạt mưa</w:t>
            </w:r>
          </w:p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 w:eastAsia="vi-VN"/>
              </w:rPr>
              <w:t xml:space="preserve">B. </w:t>
            </w:r>
            <w:r>
              <w:rPr>
                <w:rFonts w:eastAsia="Arial"/>
                <w:sz w:val="26"/>
                <w:szCs w:val="26"/>
                <w:lang w:val="it-IT" w:eastAsia="vi-VN"/>
              </w:rPr>
              <w:t>Ngôi nhà của chúng ta</w:t>
            </w:r>
          </w:p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it-IT" w:eastAsia="vi-VN"/>
              </w:rPr>
            </w:pPr>
            <w:r>
              <w:rPr>
                <w:rFonts w:eastAsia="Arial"/>
                <w:sz w:val="26"/>
                <w:szCs w:val="26"/>
                <w:lang w:val="it-IT" w:eastAsia="vi-VN"/>
              </w:rPr>
              <w:t>C. Khát vọng màu xuân</w:t>
            </w:r>
          </w:p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it-IT" w:eastAsia="vi-VN"/>
              </w:rPr>
              <w:t>D. Ca chiu sa</w:t>
            </w:r>
          </w:p>
        </w:tc>
        <w:tc>
          <w:tcPr>
            <w:tcW w:w="4786" w:type="dxa"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</w:tbl>
    <w:p w:rsidR="000258F2" w:rsidRDefault="000258F2" w:rsidP="000258F2">
      <w:pPr>
        <w:widowControl w:val="0"/>
        <w:autoSpaceDE w:val="0"/>
        <w:autoSpaceDN w:val="0"/>
        <w:adjustRightInd w:val="0"/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 xml:space="preserve">Câu 5. Bài  tập đọc nhạc số 9 có tên là?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258F2" w:rsidTr="000258F2">
        <w:trPr>
          <w:trHeight w:val="989"/>
        </w:trPr>
        <w:tc>
          <w:tcPr>
            <w:tcW w:w="4927" w:type="dxa"/>
            <w:hideMark/>
          </w:tcPr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A. Dòng suối chảy về đâu</w:t>
            </w:r>
          </w:p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B. Ca ngợi tổ quốc</w:t>
            </w:r>
          </w:p>
        </w:tc>
        <w:tc>
          <w:tcPr>
            <w:tcW w:w="4928" w:type="dxa"/>
            <w:hideMark/>
          </w:tcPr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C. Ngày đầu tiên đi học</w:t>
            </w:r>
          </w:p>
          <w:p w:rsidR="000258F2" w:rsidRDefault="000258F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D. Trời đã sáng rồi.</w:t>
            </w:r>
          </w:p>
        </w:tc>
      </w:tr>
    </w:tbl>
    <w:p w:rsidR="000258F2" w:rsidRDefault="000258F2" w:rsidP="000258F2">
      <w:pPr>
        <w:spacing w:after="200" w:line="360" w:lineRule="auto"/>
        <w:jc w:val="both"/>
        <w:rPr>
          <w:rFonts w:eastAsia="Arial"/>
          <w:b/>
          <w:i/>
          <w:iCs/>
          <w:sz w:val="26"/>
          <w:szCs w:val="26"/>
          <w:lang w:val="vi-VN"/>
        </w:rPr>
      </w:pPr>
      <w:r>
        <w:rPr>
          <w:rFonts w:eastAsia="Arial"/>
          <w:b/>
          <w:i/>
          <w:iCs/>
          <w:sz w:val="26"/>
          <w:szCs w:val="26"/>
          <w:lang w:val="vi-VN"/>
        </w:rPr>
        <w:t>Câu 6. Bài hát Hô la hê, hô la hô dân ca của nước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258F2" w:rsidTr="000258F2">
        <w:tc>
          <w:tcPr>
            <w:tcW w:w="4788" w:type="dxa"/>
            <w:hideMark/>
          </w:tcPr>
          <w:p w:rsidR="000258F2" w:rsidRDefault="000258F2" w:rsidP="000258F2">
            <w:pPr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Lào</w:t>
            </w:r>
          </w:p>
        </w:tc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C. Đức</w:t>
            </w:r>
          </w:p>
        </w:tc>
      </w:tr>
      <w:tr w:rsidR="000258F2" w:rsidTr="000258F2"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 xml:space="preserve">       B. Ucraina</w:t>
            </w:r>
          </w:p>
        </w:tc>
        <w:tc>
          <w:tcPr>
            <w:tcW w:w="4788" w:type="dxa"/>
            <w:hideMark/>
          </w:tcPr>
          <w:p w:rsidR="000258F2" w:rsidRDefault="000258F2">
            <w:pPr>
              <w:spacing w:after="200" w:line="360" w:lineRule="auto"/>
              <w:jc w:val="both"/>
              <w:rPr>
                <w:rFonts w:eastAsia="Arial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D. Việt Nam</w:t>
            </w:r>
          </w:p>
        </w:tc>
      </w:tr>
    </w:tbl>
    <w:p w:rsidR="000258F2" w:rsidRDefault="000258F2" w:rsidP="000258F2">
      <w:pPr>
        <w:spacing w:after="200" w:line="276" w:lineRule="auto"/>
        <w:rPr>
          <w:rFonts w:eastAsia="Arial"/>
          <w:b/>
          <w:sz w:val="26"/>
          <w:szCs w:val="26"/>
          <w:lang w:val="vi-VN"/>
        </w:rPr>
      </w:pPr>
      <w:r>
        <w:rPr>
          <w:rFonts w:eastAsia="Arial"/>
          <w:b/>
          <w:sz w:val="26"/>
          <w:szCs w:val="26"/>
          <w:lang w:val="vi-VN"/>
        </w:rPr>
        <w:t>II. Kiểm tra thực hành biểu diễn: 35 phút.</w:t>
      </w:r>
    </w:p>
    <w:p w:rsidR="000258F2" w:rsidRDefault="000258F2" w:rsidP="000258F2">
      <w:pPr>
        <w:spacing w:after="200" w:line="276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Hát và Đọc nhạc: Thực hiện theo nhóm.</w:t>
      </w:r>
    </w:p>
    <w:p w:rsidR="000258F2" w:rsidRDefault="000258F2" w:rsidP="000258F2">
      <w:pPr>
        <w:spacing w:after="200" w:line="276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 xml:space="preserve">1. Trình bày bài  hát </w:t>
      </w:r>
      <w:r>
        <w:rPr>
          <w:rFonts w:eastAsia="Arial"/>
          <w:sz w:val="26"/>
          <w:szCs w:val="26"/>
          <w:lang w:val="it-IT"/>
        </w:rPr>
        <w:t xml:space="preserve">Ngày đầu tiên đi học </w:t>
      </w:r>
      <w:r>
        <w:rPr>
          <w:rFonts w:eastAsia="Arial"/>
          <w:sz w:val="26"/>
          <w:szCs w:val="26"/>
          <w:lang w:val="vi-VN"/>
        </w:rPr>
        <w:t>TĐN số 8 kết hợp các hình thức gõ đệm?</w:t>
      </w:r>
    </w:p>
    <w:p w:rsidR="000258F2" w:rsidRDefault="000258F2" w:rsidP="000258F2">
      <w:pPr>
        <w:spacing w:after="200" w:line="276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2. Trình bày bài hát Tia nắng hạt mưa</w:t>
      </w:r>
      <w:r>
        <w:rPr>
          <w:rFonts w:eastAsia="Arial"/>
          <w:sz w:val="26"/>
          <w:szCs w:val="26"/>
          <w:lang w:val="it-IT"/>
        </w:rPr>
        <w:t xml:space="preserve"> </w:t>
      </w:r>
      <w:r>
        <w:rPr>
          <w:rFonts w:eastAsia="Arial"/>
          <w:sz w:val="26"/>
          <w:szCs w:val="26"/>
          <w:lang w:val="vi-VN"/>
        </w:rPr>
        <w:t>kết hợp vận động và đọc TĐN số 9?</w:t>
      </w:r>
    </w:p>
    <w:p w:rsidR="000258F2" w:rsidRDefault="000258F2" w:rsidP="000258F2">
      <w:pPr>
        <w:spacing w:after="200" w:line="276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 xml:space="preserve">3. Trình bày bài  hát </w:t>
      </w:r>
      <w:r>
        <w:rPr>
          <w:rFonts w:eastAsia="Arial"/>
          <w:sz w:val="26"/>
          <w:szCs w:val="26"/>
          <w:lang w:val="it-IT"/>
        </w:rPr>
        <w:t xml:space="preserve">Hô la hê, hô la hô </w:t>
      </w:r>
      <w:r>
        <w:rPr>
          <w:rFonts w:eastAsia="Arial"/>
          <w:sz w:val="26"/>
          <w:szCs w:val="26"/>
          <w:lang w:val="vi-VN"/>
        </w:rPr>
        <w:t>và TĐN số 7  kết hợp các hình thức gõ đệm?</w:t>
      </w:r>
    </w:p>
    <w:p w:rsidR="000258F2" w:rsidRDefault="000258F2" w:rsidP="000258F2">
      <w:pPr>
        <w:spacing w:after="200" w:line="276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 xml:space="preserve">4. Trình bày bài  hát </w:t>
      </w:r>
      <w:r>
        <w:rPr>
          <w:rFonts w:eastAsia="Arial"/>
          <w:sz w:val="26"/>
          <w:szCs w:val="26"/>
          <w:lang w:val="it-IT"/>
        </w:rPr>
        <w:t xml:space="preserve"> Niềm vui của em</w:t>
      </w:r>
      <w:r>
        <w:rPr>
          <w:rFonts w:eastAsia="Arial"/>
          <w:sz w:val="26"/>
          <w:szCs w:val="26"/>
          <w:lang w:val="vi-VN"/>
        </w:rPr>
        <w:t xml:space="preserve"> và TĐN số 10  kết hợp các hình thức gõ đệm?</w:t>
      </w: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  <w:r>
        <w:rPr>
          <w:rFonts w:eastAsia="Arial"/>
          <w:b/>
          <w:bCs/>
          <w:i/>
          <w:iCs/>
          <w:sz w:val="26"/>
          <w:szCs w:val="26"/>
          <w:lang w:val="vi-VN"/>
        </w:rPr>
        <w:t>Hướng dẫn chấm và tiêu chí đánh giá</w:t>
      </w:r>
    </w:p>
    <w:p w:rsidR="000258F2" w:rsidRDefault="000258F2" w:rsidP="000258F2">
      <w:pPr>
        <w:spacing w:after="200" w:line="360" w:lineRule="auto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I. Kiểm tra trắc nghiệm: mỗi đáp án đúng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</w:tblGrid>
      <w:tr w:rsidR="000258F2" w:rsidTr="000258F2">
        <w:trPr>
          <w:trHeight w:val="3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lastRenderedPageBreak/>
              <w:t>Câu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Câu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Câu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Câu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Câu 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Câu 6</w:t>
            </w:r>
          </w:p>
        </w:tc>
      </w:tr>
      <w:tr w:rsidR="000258F2" w:rsidTr="000258F2">
        <w:trPr>
          <w:trHeight w:val="29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C</w:t>
            </w:r>
          </w:p>
        </w:tc>
      </w:tr>
    </w:tbl>
    <w:p w:rsidR="000258F2" w:rsidRDefault="000258F2" w:rsidP="000258F2">
      <w:pPr>
        <w:spacing w:after="200" w:line="360" w:lineRule="auto"/>
        <w:rPr>
          <w:rFonts w:eastAsia="Arial"/>
          <w:b/>
          <w:sz w:val="26"/>
          <w:szCs w:val="26"/>
          <w:lang w:val="vi-VN"/>
        </w:rPr>
      </w:pPr>
      <w:r>
        <w:rPr>
          <w:rFonts w:eastAsia="Arial"/>
          <w:b/>
          <w:sz w:val="26"/>
          <w:szCs w:val="26"/>
          <w:lang w:val="vi-VN"/>
        </w:rPr>
        <w:t>II. Kiểm tra trắc nghiệm: (7 điểm), thời gian 35 phút.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349"/>
        <w:gridCol w:w="2915"/>
        <w:gridCol w:w="367"/>
        <w:gridCol w:w="1218"/>
        <w:gridCol w:w="1800"/>
        <w:gridCol w:w="792"/>
      </w:tblGrid>
      <w:tr w:rsidR="000258F2" w:rsidTr="000258F2">
        <w:trPr>
          <w:gridAfter w:val="1"/>
          <w:wAfter w:w="792" w:type="dxa"/>
          <w:trHeight w:val="2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Tiêu chí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Điểm tối đa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Điểm đánh giá</w:t>
            </w:r>
          </w:p>
        </w:tc>
      </w:tr>
      <w:tr w:rsidR="000258F2" w:rsidTr="000258F2">
        <w:trPr>
          <w:gridAfter w:val="1"/>
          <w:wAfter w:w="792" w:type="dxa"/>
          <w:trHeight w:val="282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Nội dung hát (5 điểm)</w:t>
            </w:r>
          </w:p>
        </w:tc>
      </w:tr>
      <w:tr w:rsidR="000258F2" w:rsidTr="000258F2">
        <w:trPr>
          <w:gridAfter w:val="1"/>
          <w:wAfter w:w="792" w:type="dxa"/>
          <w:trHeight w:val="4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Hát đúng giai điệu, thuộc lời ca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3,5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rPr>
          <w:gridAfter w:val="1"/>
          <w:wAfter w:w="792" w:type="dxa"/>
          <w:trHeight w:val="23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Hát kết hợp phụ họa, biểu diễn cảm xúc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rPr>
          <w:gridAfter w:val="1"/>
          <w:wAfter w:w="792" w:type="dxa"/>
          <w:trHeight w:val="231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Nội dung đọc nhạc (2 điểm)</w:t>
            </w:r>
          </w:p>
        </w:tc>
      </w:tr>
      <w:tr w:rsidR="000258F2" w:rsidTr="000258F2">
        <w:trPr>
          <w:gridAfter w:val="1"/>
          <w:wAfter w:w="792" w:type="dxa"/>
          <w:trHeight w:val="23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Đọc đúng tên nốt nhạc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   </w:t>
            </w:r>
          </w:p>
        </w:tc>
      </w:tr>
      <w:tr w:rsidR="000258F2" w:rsidTr="000258F2">
        <w:trPr>
          <w:gridAfter w:val="1"/>
          <w:wAfter w:w="792" w:type="dxa"/>
          <w:trHeight w:val="38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 xml:space="preserve">Đọc đúng cao độ, trường độ, kí hiệu âm nhạc; </w:t>
            </w:r>
            <w:r>
              <w:rPr>
                <w:rFonts w:eastAsia="Arial"/>
                <w:bCs/>
                <w:sz w:val="26"/>
                <w:szCs w:val="26"/>
                <w:lang w:val="vi-VN" w:eastAsia="vi-VN"/>
              </w:rPr>
              <w:t>ghép lời ca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Tr="000258F2">
        <w:trPr>
          <w:gridAfter w:val="1"/>
          <w:wAfter w:w="792" w:type="dxa"/>
          <w:trHeight w:val="24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b/>
                <w:bCs/>
                <w:sz w:val="26"/>
                <w:szCs w:val="26"/>
                <w:lang w:val="vi-VN" w:eastAsia="vi-VN"/>
              </w:rPr>
              <w:t>Tổng điểm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F2" w:rsidRDefault="000258F2">
            <w:pPr>
              <w:spacing w:after="200" w:line="360" w:lineRule="auto"/>
              <w:jc w:val="center"/>
              <w:rPr>
                <w:rFonts w:eastAsia="Arial"/>
                <w:sz w:val="26"/>
                <w:szCs w:val="26"/>
                <w:lang w:val="vi-VN" w:eastAsia="vi-VN"/>
              </w:rPr>
            </w:pPr>
            <w:r>
              <w:rPr>
                <w:rFonts w:eastAsia="Arial"/>
                <w:sz w:val="26"/>
                <w:szCs w:val="26"/>
                <w:lang w:val="vi-VN" w:eastAsia="vi-VN"/>
              </w:rPr>
              <w:t>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F2" w:rsidRDefault="000258F2">
            <w:pPr>
              <w:spacing w:after="200" w:line="360" w:lineRule="auto"/>
              <w:rPr>
                <w:rFonts w:eastAsia="Arial"/>
                <w:sz w:val="26"/>
                <w:szCs w:val="26"/>
                <w:lang w:val="vi-VN" w:eastAsia="vi-VN"/>
              </w:rPr>
            </w:pPr>
          </w:p>
        </w:tc>
      </w:tr>
      <w:tr w:rsidR="000258F2" w:rsidRPr="00EF4230" w:rsidTr="000258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6" w:type="dxa"/>
            <w:gridSpan w:val="2"/>
          </w:tcPr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0258F2" w:rsidRDefault="000258F2" w:rsidP="00694F06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DD0B89" w:rsidRDefault="00DD0B89" w:rsidP="00694F06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DD0B89" w:rsidRDefault="00DD0B89" w:rsidP="00694F06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140D84" w:rsidRDefault="00DF6DA6" w:rsidP="00694F06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  <w:p w:rsidR="000258F2" w:rsidRDefault="00DF6DA6" w:rsidP="00694F06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Lê Văn Triển </w:t>
            </w:r>
          </w:p>
        </w:tc>
        <w:tc>
          <w:tcPr>
            <w:tcW w:w="3282" w:type="dxa"/>
            <w:gridSpan w:val="2"/>
          </w:tcPr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DD0B89" w:rsidRDefault="00DD0B89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DD0B89" w:rsidRDefault="00DD0B89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140D84" w:rsidRDefault="00140D84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0258F2" w:rsidRDefault="00DF6DA6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10" w:type="dxa"/>
            <w:gridSpan w:val="3"/>
          </w:tcPr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ra đề:</w:t>
            </w: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140D84" w:rsidRDefault="00140D84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DD0B89" w:rsidRDefault="000258F2" w:rsidP="00694F06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</w:p>
          <w:p w:rsidR="00DD0B89" w:rsidRDefault="00DD0B89" w:rsidP="00694F06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0258F2" w:rsidRDefault="00DD0B89" w:rsidP="00694F06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="000258F2">
              <w:rPr>
                <w:b/>
                <w:sz w:val="26"/>
                <w:szCs w:val="26"/>
              </w:rPr>
              <w:t xml:space="preserve"> Ngô Thị Thủy </w:t>
            </w:r>
          </w:p>
          <w:p w:rsidR="000258F2" w:rsidRDefault="000258F2" w:rsidP="00694F0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0258F2" w:rsidRPr="00EF4230" w:rsidRDefault="000258F2" w:rsidP="00694F06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0258F2" w:rsidRDefault="000258F2" w:rsidP="000258F2">
      <w:pPr>
        <w:spacing w:after="200" w:line="360" w:lineRule="auto"/>
        <w:rPr>
          <w:rFonts w:eastAsia="Arial"/>
          <w:b/>
          <w:bCs/>
          <w:i/>
          <w:iCs/>
          <w:sz w:val="26"/>
          <w:szCs w:val="26"/>
          <w:lang w:val="vi-VN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374144">
      <w:pgSz w:w="12240" w:h="15840"/>
      <w:pgMar w:top="72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B2769"/>
    <w:multiLevelType w:val="hybridMultilevel"/>
    <w:tmpl w:val="BF466C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756DF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15944"/>
    <w:rsid w:val="000258F2"/>
    <w:rsid w:val="00032458"/>
    <w:rsid w:val="00140D84"/>
    <w:rsid w:val="00171954"/>
    <w:rsid w:val="001950B3"/>
    <w:rsid w:val="001978D1"/>
    <w:rsid w:val="00257F05"/>
    <w:rsid w:val="002E3ED4"/>
    <w:rsid w:val="0036431E"/>
    <w:rsid w:val="00374144"/>
    <w:rsid w:val="003E287C"/>
    <w:rsid w:val="00417B56"/>
    <w:rsid w:val="00461806"/>
    <w:rsid w:val="005B601C"/>
    <w:rsid w:val="005D075F"/>
    <w:rsid w:val="00666C9D"/>
    <w:rsid w:val="007D022A"/>
    <w:rsid w:val="00892CBB"/>
    <w:rsid w:val="008A170A"/>
    <w:rsid w:val="008D0BDC"/>
    <w:rsid w:val="009D6E2F"/>
    <w:rsid w:val="00A84904"/>
    <w:rsid w:val="00BE3C16"/>
    <w:rsid w:val="00DD0B89"/>
    <w:rsid w:val="00DE76A3"/>
    <w:rsid w:val="00DF6DA6"/>
    <w:rsid w:val="00E079F3"/>
    <w:rsid w:val="00E167A8"/>
    <w:rsid w:val="00EF4230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0258F2"/>
    <w:pPr>
      <w:ind w:left="720"/>
      <w:contextualSpacing/>
    </w:pPr>
  </w:style>
  <w:style w:type="table" w:styleId="TableGrid7">
    <w:name w:val="Table Grid 7"/>
    <w:basedOn w:val="TableNormal"/>
    <w:semiHidden/>
    <w:unhideWhenUsed/>
    <w:rsid w:val="0001594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uiPriority w:val="59"/>
    <w:rsid w:val="0001594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0258F2"/>
    <w:pPr>
      <w:ind w:left="720"/>
      <w:contextualSpacing/>
    </w:pPr>
  </w:style>
  <w:style w:type="table" w:styleId="TableGrid7">
    <w:name w:val="Table Grid 7"/>
    <w:basedOn w:val="TableNormal"/>
    <w:semiHidden/>
    <w:unhideWhenUsed/>
    <w:rsid w:val="0001594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uiPriority w:val="59"/>
    <w:rsid w:val="0001594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STD_TRIEN</cp:lastModifiedBy>
  <cp:revision>31</cp:revision>
  <dcterms:created xsi:type="dcterms:W3CDTF">2019-04-03T21:48:00Z</dcterms:created>
  <dcterms:modified xsi:type="dcterms:W3CDTF">2022-03-31T07:09:00Z</dcterms:modified>
</cp:coreProperties>
</file>