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8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6246"/>
        <w:gridCol w:w="1890"/>
        <w:gridCol w:w="5940"/>
      </w:tblGrid>
      <w:tr w:rsidR="009D0BC2" w:rsidTr="0069390C">
        <w:trPr>
          <w:trHeight w:val="1276"/>
        </w:trPr>
        <w:tc>
          <w:tcPr>
            <w:tcW w:w="4068" w:type="dxa"/>
          </w:tcPr>
          <w:p w:rsidR="0072125F" w:rsidRDefault="0072125F" w:rsidP="00752951">
            <w:pPr>
              <w:jc w:val="center"/>
              <w:rPr>
                <w:szCs w:val="24"/>
                <w:lang w:val="nl-NL"/>
              </w:rPr>
            </w:pPr>
            <w:bookmarkStart w:id="0" w:name="_GoBack"/>
            <w:bookmarkEnd w:id="0"/>
            <w:r>
              <w:rPr>
                <w:szCs w:val="24"/>
                <w:lang w:val="nl-NL"/>
              </w:rPr>
              <w:t>UBND HUYỆN TIÊN LÃNG</w:t>
            </w:r>
          </w:p>
          <w:p w:rsidR="009D0BC2" w:rsidRPr="0072125F" w:rsidRDefault="009D0BC2" w:rsidP="00752951">
            <w:pPr>
              <w:jc w:val="center"/>
              <w:rPr>
                <w:b/>
                <w:szCs w:val="24"/>
              </w:rPr>
            </w:pPr>
            <w:r w:rsidRPr="0069390C">
              <w:rPr>
                <w:b/>
                <w:szCs w:val="24"/>
                <w:lang w:val="nl-NL"/>
              </w:rPr>
              <w:t>TRƯỜ</w:t>
            </w:r>
            <w:r w:rsidR="0049101A" w:rsidRPr="0069390C">
              <w:rPr>
                <w:b/>
                <w:szCs w:val="24"/>
                <w:lang w:val="nl-NL"/>
              </w:rPr>
              <w:t>NG THCS</w:t>
            </w:r>
            <w:r w:rsidR="0049101A" w:rsidRPr="0069390C">
              <w:rPr>
                <w:b/>
                <w:szCs w:val="24"/>
                <w:lang w:val="vi-VN"/>
              </w:rPr>
              <w:t xml:space="preserve"> </w:t>
            </w:r>
            <w:r w:rsidR="0072125F">
              <w:rPr>
                <w:b/>
                <w:szCs w:val="24"/>
              </w:rPr>
              <w:t>THỊ TRẤN</w:t>
            </w:r>
          </w:p>
          <w:p w:rsidR="009D0BC2" w:rsidRPr="008C0B9C" w:rsidRDefault="00FE2500" w:rsidP="00752951">
            <w:pPr>
              <w:jc w:val="center"/>
              <w:rPr>
                <w:b/>
                <w:sz w:val="28"/>
                <w:szCs w:val="28"/>
                <w:lang w:val="nl-NL"/>
              </w:rPr>
            </w:pPr>
            <w:r>
              <w:rPr>
                <w:b/>
                <w:noProof/>
                <w:sz w:val="28"/>
                <w:szCs w:val="28"/>
              </w:rPr>
              <mc:AlternateContent>
                <mc:Choice Requires="wps">
                  <w:drawing>
                    <wp:anchor distT="4294967295" distB="4294967295" distL="114300" distR="114300" simplePos="0" relativeHeight="251657216" behindDoc="0" locked="0" layoutInCell="1" allowOverlap="1">
                      <wp:simplePos x="0" y="0"/>
                      <wp:positionH relativeFrom="column">
                        <wp:posOffset>641985</wp:posOffset>
                      </wp:positionH>
                      <wp:positionV relativeFrom="paragraph">
                        <wp:posOffset>19050</wp:posOffset>
                      </wp:positionV>
                      <wp:extent cx="971550" cy="9525"/>
                      <wp:effectExtent l="0" t="0" r="1905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9CBD761"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55pt,1.5pt" to="127.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h/GwIAADgEAAAOAAAAZHJzL2Uyb0RvYy54bWysU02P2jAQvVfqf7Byh3w0sBARVlUCvWxb&#10;JLY/wNhOYtWxLdsQUNX/3rEJaGkvVdUcnLFn/GbmzfPq+dwLdGLGciXLKJ0mEWKSKMplW0bfXreT&#10;RYSsw5JioSQrowuz0fP6/bvVoAuWqU4JygwCEGmLQZdR55wu4tiSjvXYTpVmEpyNMj12sDVtTA0e&#10;AL0XcZYk83hQhmqjCLMWTuurM1oH/KZhxH1tGsscEmUEtbmwmrAe/BqvV7hoDdYdJ2MZ+B+q6DGX&#10;kPQOVWOH0dHwP6B6ToyyqnFTovpYNQ0nLPQA3aTJb93sO6xZ6AXIsfpOk/1/sOTLaWcQp2WURUji&#10;Hka0dwbztnOoUlICgcqgzPM0aFtAeCV3xndKznKvXxT5bpFUVYdly0K9rxcNIKm/ET9c8RurIdth&#10;+KwoxOCjU4G0c2N6Dwl0oHOYzeU+G3Z2iMDh8imdzWCCBFzLWTYL+Li4XdXGuk9M9cgbZSS49MTh&#10;Ap9erPOl4OIW4o+l2nIhwvCFRMMI6T1WCU69M2xMe6iEQSfs5RO+Me9DmFFHSQNYxzDdjLbDXFxt&#10;SC6kx4NmoJzRuurjxzJZbhabRT7Js/lmkid1Pfm4rfLJfJs+zeoPdVXV6U/fS5oXHaeUSV/dTatp&#10;/ndaGF/NVWV3td5piB/RA19Q7O0fig7T9AO8SuGg6GVnblMGeYbg8Sl5/b/dg/32wa9/AQAA//8D&#10;AFBLAwQUAAYACAAAACEAAnV92NsAAAAHAQAADwAAAGRycy9kb3ducmV2LnhtbEyPy07DMBBF90j8&#10;gzVIbCrqJH0IhTgVArJjQ6FiO42HJCIep7HbBr6eYQXLo3t150yxmVyvTjSGzrOBdJ6AIq697bgx&#10;8PZa3dyCChHZYu+ZDHxRgE15eVFgbv2ZX+i0jY2SEQ45GmhjHHKtQ92SwzD3A7FkH350GAXHRtsR&#10;zzLuep0lyVo77FgutDjQQ0v15/boDIRqR4fqe1bPkvdF4yk7PD4/oTHXV9P9HahIU/wrw6++qEMp&#10;Tnt/ZBtUL5ykqVQNLOQlybPVUnhvYLkCXRb6v3/5AwAA//8DAFBLAQItABQABgAIAAAAIQC2gziS&#10;/gAAAOEBAAATAAAAAAAAAAAAAAAAAAAAAABbQ29udGVudF9UeXBlc10ueG1sUEsBAi0AFAAGAAgA&#10;AAAhADj9If/WAAAAlAEAAAsAAAAAAAAAAAAAAAAALwEAAF9yZWxzLy5yZWxzUEsBAi0AFAAGAAgA&#10;AAAhAJv6WH8bAgAAOAQAAA4AAAAAAAAAAAAAAAAALgIAAGRycy9lMm9Eb2MueG1sUEsBAi0AFAAG&#10;AAgAAAAhAAJ1fdjbAAAABwEAAA8AAAAAAAAAAAAAAAAAdQQAAGRycy9kb3ducmV2LnhtbFBLBQYA&#10;AAAABAAEAPMAAAB9BQAAAAA=&#10;"/>
                  </w:pict>
                </mc:Fallback>
              </mc:AlternateContent>
            </w:r>
          </w:p>
          <w:p w:rsidR="009D0BC2" w:rsidRPr="0072125F" w:rsidRDefault="009D0BC2" w:rsidP="00752951">
            <w:pPr>
              <w:jc w:val="center"/>
              <w:rPr>
                <w:szCs w:val="24"/>
              </w:rPr>
            </w:pPr>
            <w:r w:rsidRPr="0069390C">
              <w:rPr>
                <w:szCs w:val="24"/>
              </w:rPr>
              <w:t>Số</w:t>
            </w:r>
            <w:r w:rsidR="0072125F">
              <w:rPr>
                <w:szCs w:val="24"/>
              </w:rPr>
              <w:t xml:space="preserve">:   </w:t>
            </w:r>
            <w:r w:rsidR="00541C31">
              <w:rPr>
                <w:szCs w:val="24"/>
              </w:rPr>
              <w:t>26</w:t>
            </w:r>
            <w:r w:rsidR="002310C4">
              <w:rPr>
                <w:szCs w:val="24"/>
              </w:rPr>
              <w:t xml:space="preserve"> </w:t>
            </w:r>
            <w:r w:rsidRPr="0069390C">
              <w:rPr>
                <w:szCs w:val="24"/>
              </w:rPr>
              <w:t>/KH</w:t>
            </w:r>
            <w:r w:rsidR="0049101A" w:rsidRPr="0069390C">
              <w:rPr>
                <w:szCs w:val="24"/>
              </w:rPr>
              <w:t>-</w:t>
            </w:r>
            <w:r w:rsidR="0049101A" w:rsidRPr="0069390C">
              <w:rPr>
                <w:szCs w:val="24"/>
                <w:lang w:val="vi-VN"/>
              </w:rPr>
              <w:t>THCS</w:t>
            </w:r>
            <w:r w:rsidR="0072125F">
              <w:rPr>
                <w:szCs w:val="24"/>
              </w:rPr>
              <w:t>TT</w:t>
            </w:r>
          </w:p>
          <w:p w:rsidR="009D0BC2" w:rsidRPr="008C0B9C" w:rsidRDefault="009D0BC2" w:rsidP="00752951">
            <w:pPr>
              <w:jc w:val="center"/>
              <w:rPr>
                <w:b/>
                <w:sz w:val="28"/>
                <w:szCs w:val="28"/>
              </w:rPr>
            </w:pPr>
          </w:p>
        </w:tc>
        <w:tc>
          <w:tcPr>
            <w:tcW w:w="6246" w:type="dxa"/>
          </w:tcPr>
          <w:p w:rsidR="009D0BC2" w:rsidRPr="0069390C" w:rsidRDefault="009D0BC2" w:rsidP="00752951">
            <w:pPr>
              <w:jc w:val="center"/>
              <w:rPr>
                <w:b/>
                <w:szCs w:val="24"/>
              </w:rPr>
            </w:pPr>
            <w:r w:rsidRPr="0069390C">
              <w:rPr>
                <w:b/>
                <w:szCs w:val="24"/>
              </w:rPr>
              <w:t>CỘNG HOÀ XÃ HỘI CHỦ NGHĨA VIỆT NAM</w:t>
            </w:r>
          </w:p>
          <w:p w:rsidR="009D0BC2" w:rsidRPr="0069390C" w:rsidRDefault="009D0BC2" w:rsidP="00752951">
            <w:pPr>
              <w:jc w:val="center"/>
              <w:rPr>
                <w:b/>
                <w:sz w:val="26"/>
                <w:szCs w:val="26"/>
              </w:rPr>
            </w:pPr>
            <w:r w:rsidRPr="0069390C">
              <w:rPr>
                <w:b/>
                <w:sz w:val="26"/>
                <w:szCs w:val="26"/>
              </w:rPr>
              <w:t>Độc lập - Tự do - Hạnh phúc</w:t>
            </w:r>
          </w:p>
          <w:p w:rsidR="009D0BC2" w:rsidRPr="008C0B9C" w:rsidRDefault="0069390C" w:rsidP="00752951">
            <w:pPr>
              <w:rPr>
                <w:i/>
                <w:sz w:val="28"/>
                <w:szCs w:val="28"/>
              </w:rPr>
            </w:pPr>
            <w:r>
              <w:rPr>
                <w:b/>
                <w:noProof/>
                <w:sz w:val="28"/>
                <w:szCs w:val="28"/>
              </w:rPr>
              <mc:AlternateContent>
                <mc:Choice Requires="wps">
                  <w:drawing>
                    <wp:anchor distT="4294967295" distB="4294967295" distL="114300" distR="114300" simplePos="0" relativeHeight="251658240" behindDoc="0" locked="0" layoutInCell="1" allowOverlap="1">
                      <wp:simplePos x="0" y="0"/>
                      <wp:positionH relativeFrom="column">
                        <wp:posOffset>916305</wp:posOffset>
                      </wp:positionH>
                      <wp:positionV relativeFrom="paragraph">
                        <wp:posOffset>5715</wp:posOffset>
                      </wp:positionV>
                      <wp:extent cx="1981200" cy="1905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612F8086" id="Straight Connector 1"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15pt,.45pt" to="228.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PUKQIAAEQEAAAOAAAAZHJzL2Uyb0RvYy54bWysU8uu0zAQ3SPxD5b3bZKSljZqeoWSls0F&#10;KvXC3rWdxMKxLdttWiH+nbH7gMIGIbJw/Jg5njnnePl06iU6cuuEViXOxilGXFHNhGpL/PllM5pj&#10;5DxRjEiteInP3OGn1etXy8EUfKI7LRm3CECUKwZT4s57UySJox3viRtrwxUcNtr2xMPStgmzZAD0&#10;XiaTNJ0lg7bMWE25c7BbXw7xKuI3Daf+U9M47pEsMdTm42jjuA9jslqSorXEdIJeyyD/UEVPhIJL&#10;71A18QQdrPgDqhfUaqcbP6a6T3TTCMpjD9BNlv7Wza4jhsdegBxn7jS5/wdLPx63FgkG2mGkSA8S&#10;7bwlou08qrRSQKC2KAs8DcYVEF6prQ2d0pPamWdNvzqkdNUR1fJY78vZAEjMSB5SwsIZuG0/fNAM&#10;YsjB60jaqbE9aqQwX0JiAAdi0CmqdL6rxE8eUdjMFvMMpMeIwlm2SKdRxYQUASYkG+v8e657FCYl&#10;lkIFEklBjs/OQyMQegsJ20pvhJTRCFKhocSL6WQaE5yWgoXDEOZsu6+kRUcSrBS/wAqAPYRZfVAs&#10;gnWcsPV17omQlznESxXwoB0o5zq7eOXbIl2s5+t5Psons/UoT+t69G5T5aPZJns7rd/UVVVn30Np&#10;WV50gjGuQnU332b53/ni+oIujrs7905D8ogeW4Rib/9YdFQ2iHmxxV6z89YGNoLIYNUYfH1W4S38&#10;uo5RPx//6gcAAAD//wMAUEsDBBQABgAIAAAAIQDETpmt2gAAAAYBAAAPAAAAZHJzL2Rvd25yZXYu&#10;eG1sTI7BTsMwEETvSPyDtUjcqEMTKhLiVBUCLkhIlLRnJ16SCHsdxW4a/p7lBMenGc28crs4K2ac&#10;wuBJwe0qAYHUejNQp6D+eL65BxGiJqOtJ1TwjQG21eVFqQvjz/SO8z52gkcoFFpBH+NYSBnaHp0O&#10;Kz8icfbpJ6cj49RJM+kzjzsr10mykU4PxA+9HvGxx/Zrf3IKdsfXp/Rtbpy3Ju/qg3F18rJW6vpq&#10;2T2AiLjEvzL86rM6VOzU+BOZICxzlqVcVZCD4Di72zA2CtIcZFXK//rVDwAAAP//AwBQSwECLQAU&#10;AAYACAAAACEAtoM4kv4AAADhAQAAEwAAAAAAAAAAAAAAAAAAAAAAW0NvbnRlbnRfVHlwZXNdLnht&#10;bFBLAQItABQABgAIAAAAIQA4/SH/1gAAAJQBAAALAAAAAAAAAAAAAAAAAC8BAABfcmVscy8ucmVs&#10;c1BLAQItABQABgAIAAAAIQCXOHPUKQIAAEQEAAAOAAAAAAAAAAAAAAAAAC4CAABkcnMvZTJvRG9j&#10;LnhtbFBLAQItABQABgAIAAAAIQDETpmt2gAAAAYBAAAPAAAAAAAAAAAAAAAAAIMEAABkcnMvZG93&#10;bnJldi54bWxQSwUGAAAAAAQABADzAAAAigUAAAAA&#10;"/>
                  </w:pict>
                </mc:Fallback>
              </mc:AlternateContent>
            </w:r>
          </w:p>
          <w:p w:rsidR="009D0BC2" w:rsidRPr="0089615E" w:rsidRDefault="0049101A" w:rsidP="0072125F">
            <w:pPr>
              <w:tabs>
                <w:tab w:val="left" w:pos="5268"/>
              </w:tabs>
              <w:ind w:right="-248"/>
              <w:rPr>
                <w:i/>
                <w:sz w:val="26"/>
                <w:szCs w:val="26"/>
              </w:rPr>
            </w:pPr>
            <w:r>
              <w:rPr>
                <w:i/>
                <w:sz w:val="28"/>
                <w:szCs w:val="28"/>
                <w:lang w:val="vi-VN"/>
              </w:rPr>
              <w:t xml:space="preserve">                  </w:t>
            </w:r>
            <w:r w:rsidR="0072125F" w:rsidRPr="0089615E">
              <w:rPr>
                <w:i/>
                <w:sz w:val="26"/>
                <w:szCs w:val="26"/>
              </w:rPr>
              <w:t>Tiên Lãng</w:t>
            </w:r>
            <w:r w:rsidR="009D0BC2" w:rsidRPr="0089615E">
              <w:rPr>
                <w:i/>
                <w:sz w:val="26"/>
                <w:szCs w:val="26"/>
              </w:rPr>
              <w:t>,</w:t>
            </w:r>
            <w:r w:rsidR="007C7E3B" w:rsidRPr="0089615E">
              <w:rPr>
                <w:i/>
                <w:sz w:val="26"/>
                <w:szCs w:val="26"/>
              </w:rPr>
              <w:t xml:space="preserve"> </w:t>
            </w:r>
            <w:r w:rsidR="009D0BC2" w:rsidRPr="0089615E">
              <w:rPr>
                <w:i/>
                <w:sz w:val="26"/>
                <w:szCs w:val="26"/>
              </w:rPr>
              <w:t xml:space="preserve">ngày </w:t>
            </w:r>
            <w:r w:rsidR="007C7E3B" w:rsidRPr="0089615E">
              <w:rPr>
                <w:i/>
                <w:sz w:val="26"/>
                <w:szCs w:val="26"/>
              </w:rPr>
              <w:t>0</w:t>
            </w:r>
            <w:r w:rsidR="00AA6C7F" w:rsidRPr="0089615E">
              <w:rPr>
                <w:i/>
                <w:sz w:val="26"/>
                <w:szCs w:val="26"/>
              </w:rPr>
              <w:t>6</w:t>
            </w:r>
            <w:r w:rsidR="007C7E3B" w:rsidRPr="0089615E">
              <w:rPr>
                <w:i/>
                <w:sz w:val="26"/>
                <w:szCs w:val="26"/>
              </w:rPr>
              <w:t xml:space="preserve"> </w:t>
            </w:r>
            <w:r w:rsidR="009D0BC2" w:rsidRPr="0089615E">
              <w:rPr>
                <w:i/>
                <w:sz w:val="26"/>
                <w:szCs w:val="26"/>
              </w:rPr>
              <w:t xml:space="preserve">tháng </w:t>
            </w:r>
            <w:r w:rsidR="007C7E3B" w:rsidRPr="0089615E">
              <w:rPr>
                <w:i/>
                <w:sz w:val="26"/>
                <w:szCs w:val="26"/>
              </w:rPr>
              <w:t xml:space="preserve">9 </w:t>
            </w:r>
            <w:r w:rsidR="009D2401" w:rsidRPr="0089615E">
              <w:rPr>
                <w:i/>
                <w:sz w:val="26"/>
                <w:szCs w:val="26"/>
              </w:rPr>
              <w:t>năm</w:t>
            </w:r>
            <w:r w:rsidR="009D0BC2" w:rsidRPr="0089615E">
              <w:rPr>
                <w:i/>
                <w:sz w:val="26"/>
                <w:szCs w:val="26"/>
              </w:rPr>
              <w:t xml:space="preserve"> 20</w:t>
            </w:r>
            <w:r w:rsidR="00BB06B9" w:rsidRPr="0089615E">
              <w:rPr>
                <w:i/>
                <w:sz w:val="26"/>
                <w:szCs w:val="26"/>
              </w:rPr>
              <w:t>2</w:t>
            </w:r>
            <w:r w:rsidR="0072125F" w:rsidRPr="0089615E">
              <w:rPr>
                <w:i/>
                <w:sz w:val="26"/>
                <w:szCs w:val="26"/>
              </w:rPr>
              <w:t>3</w:t>
            </w:r>
          </w:p>
        </w:tc>
        <w:tc>
          <w:tcPr>
            <w:tcW w:w="1890" w:type="dxa"/>
          </w:tcPr>
          <w:p w:rsidR="009D0BC2" w:rsidRPr="00E302B9" w:rsidRDefault="009D0BC2" w:rsidP="00752951">
            <w:pPr>
              <w:spacing w:after="150" w:line="330" w:lineRule="atLeast"/>
              <w:jc w:val="both"/>
              <w:rPr>
                <w:rFonts w:eastAsia="Times New Roman" w:cs="Times New Roman"/>
                <w:b/>
                <w:color w:val="000000"/>
                <w:szCs w:val="24"/>
              </w:rPr>
            </w:pPr>
          </w:p>
        </w:tc>
        <w:tc>
          <w:tcPr>
            <w:tcW w:w="5940" w:type="dxa"/>
          </w:tcPr>
          <w:p w:rsidR="009D0BC2" w:rsidRPr="00E302B9" w:rsidRDefault="009D0BC2" w:rsidP="00752951">
            <w:pPr>
              <w:spacing w:after="150" w:line="330" w:lineRule="atLeast"/>
              <w:jc w:val="center"/>
              <w:rPr>
                <w:rFonts w:eastAsia="Times New Roman" w:cs="Times New Roman"/>
                <w:b/>
                <w:color w:val="000000"/>
                <w:sz w:val="28"/>
                <w:szCs w:val="28"/>
              </w:rPr>
            </w:pPr>
          </w:p>
        </w:tc>
      </w:tr>
    </w:tbl>
    <w:p w:rsidR="0030431F" w:rsidRDefault="0030431F" w:rsidP="00074BA2">
      <w:pPr>
        <w:shd w:val="clear" w:color="auto" w:fill="FFFFFF"/>
        <w:spacing w:after="0" w:line="240" w:lineRule="auto"/>
        <w:jc w:val="center"/>
        <w:outlineLvl w:val="0"/>
        <w:rPr>
          <w:rFonts w:eastAsia="Times New Roman" w:cs="Times New Roman"/>
          <w:b/>
          <w:color w:val="333333"/>
          <w:kern w:val="36"/>
          <w:sz w:val="28"/>
          <w:szCs w:val="28"/>
        </w:rPr>
      </w:pPr>
      <w:r w:rsidRPr="0047238B">
        <w:rPr>
          <w:rFonts w:eastAsia="Times New Roman" w:cs="Times New Roman"/>
          <w:b/>
          <w:color w:val="333333"/>
          <w:kern w:val="36"/>
          <w:sz w:val="28"/>
          <w:szCs w:val="28"/>
        </w:rPr>
        <w:t>KẾ HOẠCH THỰC HIỆN QUI CHẾ CÔNG KHAI</w:t>
      </w:r>
    </w:p>
    <w:p w:rsidR="0047238B" w:rsidRPr="0072125F" w:rsidRDefault="001B1162" w:rsidP="00074BA2">
      <w:pPr>
        <w:shd w:val="clear" w:color="auto" w:fill="FFFFFF"/>
        <w:spacing w:after="0" w:line="240" w:lineRule="auto"/>
        <w:jc w:val="center"/>
        <w:outlineLvl w:val="0"/>
        <w:rPr>
          <w:rFonts w:eastAsia="Times New Roman" w:cs="Times New Roman"/>
          <w:b/>
          <w:color w:val="333333"/>
          <w:kern w:val="36"/>
          <w:sz w:val="28"/>
          <w:szCs w:val="28"/>
        </w:rPr>
      </w:pPr>
      <w:r w:rsidRPr="0072125F">
        <w:rPr>
          <w:rFonts w:eastAsia="Times New Roman" w:cs="Times New Roman"/>
          <w:b/>
          <w:color w:val="333333"/>
          <w:kern w:val="36"/>
          <w:sz w:val="28"/>
          <w:szCs w:val="28"/>
        </w:rPr>
        <w:t>Năm 20</w:t>
      </w:r>
      <w:r w:rsidR="00BB06B9" w:rsidRPr="0072125F">
        <w:rPr>
          <w:rFonts w:eastAsia="Times New Roman" w:cs="Times New Roman"/>
          <w:b/>
          <w:color w:val="333333"/>
          <w:kern w:val="36"/>
          <w:sz w:val="28"/>
          <w:szCs w:val="28"/>
        </w:rPr>
        <w:t>2</w:t>
      </w:r>
      <w:r w:rsidR="0072125F">
        <w:rPr>
          <w:rFonts w:eastAsia="Times New Roman" w:cs="Times New Roman"/>
          <w:b/>
          <w:color w:val="333333"/>
          <w:kern w:val="36"/>
          <w:sz w:val="28"/>
          <w:szCs w:val="28"/>
        </w:rPr>
        <w:t>3</w:t>
      </w:r>
      <w:r w:rsidRPr="0072125F">
        <w:rPr>
          <w:rFonts w:eastAsia="Times New Roman" w:cs="Times New Roman"/>
          <w:b/>
          <w:color w:val="333333"/>
          <w:kern w:val="36"/>
          <w:sz w:val="28"/>
          <w:szCs w:val="28"/>
        </w:rPr>
        <w:t>-20</w:t>
      </w:r>
      <w:r w:rsidR="00870A96" w:rsidRPr="0072125F">
        <w:rPr>
          <w:rFonts w:eastAsia="Times New Roman" w:cs="Times New Roman"/>
          <w:b/>
          <w:color w:val="333333"/>
          <w:kern w:val="36"/>
          <w:sz w:val="28"/>
          <w:szCs w:val="28"/>
        </w:rPr>
        <w:t>2</w:t>
      </w:r>
      <w:r w:rsidR="0072125F">
        <w:rPr>
          <w:rFonts w:eastAsia="Times New Roman" w:cs="Times New Roman"/>
          <w:b/>
          <w:color w:val="333333"/>
          <w:kern w:val="36"/>
          <w:sz w:val="28"/>
          <w:szCs w:val="28"/>
        </w:rPr>
        <w:t>4</w:t>
      </w:r>
    </w:p>
    <w:p w:rsidR="0030431F" w:rsidRPr="0030431F" w:rsidRDefault="0072125F" w:rsidP="00074BA2">
      <w:pPr>
        <w:shd w:val="clear" w:color="auto" w:fill="FFFFFF"/>
        <w:spacing w:after="0" w:line="240" w:lineRule="auto"/>
        <w:jc w:val="both"/>
        <w:rPr>
          <w:rFonts w:ascii="Helvetica" w:eastAsia="Times New Roman" w:hAnsi="Helvetica" w:cs="Times New Roman"/>
          <w:color w:val="777777"/>
          <w:sz w:val="20"/>
          <w:szCs w:val="20"/>
        </w:rPr>
      </w:pPr>
      <w:r>
        <w:rPr>
          <w:rFonts w:ascii="Helvetica" w:eastAsia="Times New Roman" w:hAnsi="Helvetica" w:cs="Times New Roman"/>
          <w:noProof/>
          <w:color w:val="777777"/>
          <w:sz w:val="20"/>
          <w:szCs w:val="20"/>
        </w:rPr>
        <mc:AlternateContent>
          <mc:Choice Requires="wps">
            <w:drawing>
              <wp:anchor distT="0" distB="0" distL="114300" distR="114300" simplePos="0" relativeHeight="251659264" behindDoc="0" locked="0" layoutInCell="1" allowOverlap="1">
                <wp:simplePos x="0" y="0"/>
                <wp:positionH relativeFrom="column">
                  <wp:posOffset>2623185</wp:posOffset>
                </wp:positionH>
                <wp:positionV relativeFrom="paragraph">
                  <wp:posOffset>6985</wp:posOffset>
                </wp:positionV>
                <wp:extent cx="8477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BF37EC"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6.55pt,.55pt" to="273.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C/1twEAAMIDAAAOAAAAZHJzL2Uyb0RvYy54bWysU8GO0zAQvSPxD5bvNGkX2FXUdA9dwQVB&#10;xcIHeJ1xY8n2WGPTtH/P2G2zCJAQiIvjsee9mfc8Wd8fvRMHoGQx9HK5aKWAoHGwYd/Lr1/evbqT&#10;ImUVBuUwQC9PkOT95uWL9RQ7WOGIbgASTBJSN8VejjnHrmmSHsGrtMAIgS8NkleZQ9o3A6mJ2b1r&#10;Vm37tpmQhkioISU+fThfyk3lNwZ0/mRMgixcL7m3XFeq61NZm81adXtScbT60ob6hy68soGLzlQP&#10;KivxjewvVN5qwoQmLzT6Bo2xGqoGVrNsf1LzOKoIVQubk+JsU/p/tPrjYUfCDr28kSIoz0/0mEnZ&#10;/ZjFFkNgA5HETfFpiqnj9G3Y0SVKcUdF9NGQL1+WI47V29PsLRyz0Hx49/r2dvVGCn29ap5xkVJ+&#10;D+hF2fTS2VBUq04dPqTMtTj1msJB6eNcue7yyUFJduEzGFbCtZYVXWcIto7EQfHrK60h5GVRwnw1&#10;u8CMdW4Gtn8GXvILFOp8/Q14RtTKGPIM9jYg/a56Pl5bNuf8qwNn3cWCJxxO9U2qNTwoVeFlqMsk&#10;/hhX+POvt/kOAAD//wMAUEsDBBQABgAIAAAAIQDB6qAe3QAAAAcBAAAPAAAAZHJzL2Rvd25yZXYu&#10;eG1sTI5BS8NAEIXvgv9hGcGb3aTWIDGbUgpiLUixCvW4zY5JNDsbdrdN+u+detHT8Pgeb75iPtpO&#10;HNGH1pGCdJKAQKqcaalW8P72eHMPIkRNRneOUMEJA8zLy4tC58YN9IrHbawFj1DItYImxj6XMlQN&#10;Wh0mrkdi9um81ZGjr6XxeuBx28lpkmTS6pb4Q6N7XDZYfW8PVsGLX62Wi/XpizYfdthN17vN8/ik&#10;1PXVuHgAEXGMf2U467M6lOy0dwcyQXQKZultylUGfJjfzbIMxP43y7KQ//3LHwAAAP//AwBQSwEC&#10;LQAUAAYACAAAACEAtoM4kv4AAADhAQAAEwAAAAAAAAAAAAAAAAAAAAAAW0NvbnRlbnRfVHlwZXNd&#10;LnhtbFBLAQItABQABgAIAAAAIQA4/SH/1gAAAJQBAAALAAAAAAAAAAAAAAAAAC8BAABfcmVscy8u&#10;cmVsc1BLAQItABQABgAIAAAAIQBZ4C/1twEAAMIDAAAOAAAAAAAAAAAAAAAAAC4CAABkcnMvZTJv&#10;RG9jLnhtbFBLAQItABQABgAIAAAAIQDB6qAe3QAAAAcBAAAPAAAAAAAAAAAAAAAAABEEAABkcnMv&#10;ZG93bnJldi54bWxQSwUGAAAAAAQABADzAAAAGwUAAAAA&#10;" strokecolor="#5b9bd5 [3204]" strokeweight=".5pt">
                <v:stroke joinstyle="miter"/>
              </v:line>
            </w:pict>
          </mc:Fallback>
        </mc:AlternateContent>
      </w:r>
    </w:p>
    <w:p w:rsidR="00F3353D" w:rsidRPr="00DE0501" w:rsidRDefault="00397CCA" w:rsidP="00DE0501">
      <w:pPr>
        <w:spacing w:before="120" w:after="0"/>
        <w:ind w:firstLine="720"/>
        <w:jc w:val="both"/>
        <w:rPr>
          <w:i/>
          <w:color w:val="000000"/>
          <w:sz w:val="28"/>
          <w:szCs w:val="28"/>
          <w:shd w:val="clear" w:color="auto" w:fill="FFFFFF"/>
        </w:rPr>
      </w:pPr>
      <w:r w:rsidRPr="00DE0501">
        <w:rPr>
          <w:i/>
          <w:color w:val="000000"/>
          <w:sz w:val="28"/>
          <w:szCs w:val="28"/>
          <w:shd w:val="clear" w:color="auto" w:fill="FFFFFF"/>
        </w:rPr>
        <w:t>Căn cứ Thông tư số 36/2017/TT-BGDĐT, ngày 28/12/2017 của Bộ Giáo dục và Đào tạo về ban hành Quy chế thực hiện công khai đối với các cơ sở giáo dục;</w:t>
      </w:r>
    </w:p>
    <w:p w:rsidR="00F3353D" w:rsidRPr="00DE0501" w:rsidRDefault="00F3353D" w:rsidP="00DE0501">
      <w:pPr>
        <w:spacing w:before="120" w:after="0"/>
        <w:ind w:firstLine="720"/>
        <w:jc w:val="both"/>
        <w:rPr>
          <w:i/>
          <w:color w:val="000000"/>
          <w:sz w:val="28"/>
          <w:szCs w:val="28"/>
          <w:shd w:val="clear" w:color="auto" w:fill="FFFFFF"/>
        </w:rPr>
      </w:pPr>
      <w:r w:rsidRPr="00DE0501">
        <w:rPr>
          <w:i/>
          <w:color w:val="000000"/>
          <w:sz w:val="28"/>
          <w:szCs w:val="28"/>
          <w:shd w:val="clear" w:color="auto" w:fill="FFFFFF"/>
        </w:rPr>
        <w:t xml:space="preserve">Căn cứ Thông tư số 11/2020/TT-BGDĐT, ngày 19/5/2020 của Bộ Giáo dục và Đào </w:t>
      </w:r>
      <w:r w:rsidRPr="00DE0501">
        <w:rPr>
          <w:rFonts w:cs="Times New Roman"/>
          <w:i/>
          <w:color w:val="000000"/>
          <w:sz w:val="28"/>
          <w:szCs w:val="28"/>
          <w:shd w:val="clear" w:color="auto" w:fill="FFFFFF"/>
        </w:rPr>
        <w:t xml:space="preserve">tạo về </w:t>
      </w:r>
      <w:r w:rsidRPr="00DE0501">
        <w:rPr>
          <w:rStyle w:val="BodyTextChar1"/>
          <w:bCs/>
          <w:i/>
          <w:color w:val="000000"/>
          <w:lang w:eastAsia="vi-VN"/>
        </w:rPr>
        <w:t>Hướng dẫn thực hiện dân chủ trong hoạt động của cơ sở giáo dục công lập</w:t>
      </w:r>
      <w:r w:rsidR="007C176B" w:rsidRPr="00DE0501">
        <w:rPr>
          <w:rStyle w:val="BodyTextChar1"/>
          <w:bCs/>
          <w:i/>
          <w:color w:val="000000"/>
          <w:lang w:eastAsia="vi-VN"/>
        </w:rPr>
        <w:t>;</w:t>
      </w:r>
    </w:p>
    <w:p w:rsidR="00397CCA" w:rsidRPr="00DE0501" w:rsidRDefault="00397CCA" w:rsidP="00DE0501">
      <w:pPr>
        <w:spacing w:before="120" w:after="0"/>
        <w:ind w:firstLine="720"/>
        <w:jc w:val="both"/>
        <w:rPr>
          <w:i/>
          <w:sz w:val="28"/>
          <w:szCs w:val="28"/>
        </w:rPr>
      </w:pPr>
      <w:r w:rsidRPr="00DE0501">
        <w:rPr>
          <w:i/>
          <w:sz w:val="28"/>
          <w:szCs w:val="28"/>
        </w:rPr>
        <w:t>Căn cứ Thông tư số 61/2017/TT-BTC ngày 15/6/2017</w:t>
      </w:r>
      <w:r w:rsidR="005B2C9A" w:rsidRPr="00DE0501">
        <w:rPr>
          <w:i/>
          <w:sz w:val="28"/>
          <w:szCs w:val="28"/>
        </w:rPr>
        <w:t xml:space="preserve"> </w:t>
      </w:r>
      <w:r w:rsidRPr="00DE0501">
        <w:rPr>
          <w:i/>
          <w:sz w:val="28"/>
          <w:szCs w:val="28"/>
        </w:rPr>
        <w:t>của Bộ Tài chính hướng dẫn công khai Ngân sách đối với các</w:t>
      </w:r>
      <w:r w:rsidR="002D2F76" w:rsidRPr="00DE0501">
        <w:rPr>
          <w:i/>
          <w:sz w:val="28"/>
          <w:szCs w:val="28"/>
        </w:rPr>
        <w:t xml:space="preserve"> </w:t>
      </w:r>
      <w:r w:rsidRPr="00DE0501">
        <w:rPr>
          <w:i/>
          <w:sz w:val="28"/>
          <w:szCs w:val="28"/>
        </w:rPr>
        <w:t>đơn vị dự toán ngân sách,</w:t>
      </w:r>
      <w:r w:rsidR="00CD0837" w:rsidRPr="00DE0501">
        <w:rPr>
          <w:i/>
          <w:sz w:val="28"/>
          <w:szCs w:val="28"/>
        </w:rPr>
        <w:t xml:space="preserve"> </w:t>
      </w:r>
      <w:r w:rsidRPr="00DE0501">
        <w:rPr>
          <w:i/>
          <w:sz w:val="28"/>
          <w:szCs w:val="28"/>
        </w:rPr>
        <w:t>tổ chức được ngân sách nhà nước hỗ trợ</w:t>
      </w:r>
      <w:r w:rsidR="00EB70AF" w:rsidRPr="00DE0501">
        <w:rPr>
          <w:i/>
          <w:sz w:val="28"/>
          <w:szCs w:val="28"/>
        </w:rPr>
        <w:t xml:space="preserve">; </w:t>
      </w:r>
    </w:p>
    <w:p w:rsidR="00DE0501" w:rsidRPr="00DE0501" w:rsidRDefault="00DE0501" w:rsidP="00DE0501">
      <w:pPr>
        <w:spacing w:before="120" w:after="0"/>
        <w:ind w:firstLine="720"/>
        <w:jc w:val="both"/>
        <w:rPr>
          <w:i/>
          <w:sz w:val="28"/>
          <w:szCs w:val="28"/>
        </w:rPr>
      </w:pPr>
      <w:r w:rsidRPr="00DE0501">
        <w:rPr>
          <w:i/>
          <w:sz w:val="28"/>
          <w:szCs w:val="28"/>
        </w:rPr>
        <w:t>Căn cứ Công văn số 551/SDG ĐT-TTr ngày 17/3/2022 của Sở Giáo dục ĐT Hải Phòng về việc Hướng dẫn thực hiện công khai đối với các cơ sở giáo dục;</w:t>
      </w:r>
    </w:p>
    <w:p w:rsidR="0030431F" w:rsidRPr="00DE0501" w:rsidRDefault="0049101A" w:rsidP="00DE0501">
      <w:pPr>
        <w:spacing w:before="120" w:after="0"/>
        <w:ind w:firstLine="720"/>
        <w:jc w:val="both"/>
        <w:rPr>
          <w:i/>
          <w:spacing w:val="4"/>
          <w:sz w:val="28"/>
          <w:szCs w:val="28"/>
        </w:rPr>
      </w:pPr>
      <w:r w:rsidRPr="00DE0501">
        <w:rPr>
          <w:rFonts w:eastAsia="Times New Roman" w:cs="Times New Roman"/>
          <w:i/>
          <w:color w:val="000000"/>
          <w:sz w:val="28"/>
          <w:szCs w:val="28"/>
          <w:shd w:val="clear" w:color="auto" w:fill="FFFFFF"/>
        </w:rPr>
        <w:t>Trường THCS</w:t>
      </w:r>
      <w:r w:rsidRPr="00DE0501">
        <w:rPr>
          <w:rFonts w:eastAsia="Times New Roman" w:cs="Times New Roman"/>
          <w:i/>
          <w:color w:val="000000"/>
          <w:sz w:val="28"/>
          <w:szCs w:val="28"/>
          <w:shd w:val="clear" w:color="auto" w:fill="FFFFFF"/>
          <w:lang w:val="vi-VN"/>
        </w:rPr>
        <w:t xml:space="preserve"> </w:t>
      </w:r>
      <w:r w:rsidR="00997DD9" w:rsidRPr="00DE0501">
        <w:rPr>
          <w:rFonts w:eastAsia="Times New Roman" w:cs="Times New Roman"/>
          <w:i/>
          <w:color w:val="000000"/>
          <w:sz w:val="28"/>
          <w:szCs w:val="28"/>
          <w:shd w:val="clear" w:color="auto" w:fill="FFFFFF"/>
        </w:rPr>
        <w:t>thị trấn Tiên Lãng</w:t>
      </w:r>
      <w:r w:rsidR="0030431F" w:rsidRPr="00DE0501">
        <w:rPr>
          <w:rFonts w:eastAsia="Times New Roman" w:cs="Times New Roman"/>
          <w:i/>
          <w:color w:val="000000"/>
          <w:sz w:val="28"/>
          <w:szCs w:val="28"/>
          <w:shd w:val="clear" w:color="auto" w:fill="FFFFFF"/>
        </w:rPr>
        <w:t xml:space="preserve"> xây dựng Kế hoạch thực hiện công khai trong </w:t>
      </w:r>
      <w:proofErr w:type="gramStart"/>
      <w:r w:rsidR="0030431F" w:rsidRPr="00DE0501">
        <w:rPr>
          <w:rFonts w:eastAsia="Times New Roman" w:cs="Times New Roman"/>
          <w:i/>
          <w:color w:val="000000"/>
          <w:sz w:val="28"/>
          <w:szCs w:val="28"/>
          <w:shd w:val="clear" w:color="auto" w:fill="FFFFFF"/>
        </w:rPr>
        <w:t>nhà</w:t>
      </w:r>
      <w:proofErr w:type="gramEnd"/>
      <w:r w:rsidR="0030431F" w:rsidRPr="00DE0501">
        <w:rPr>
          <w:rFonts w:eastAsia="Times New Roman" w:cs="Times New Roman"/>
          <w:i/>
          <w:color w:val="000000"/>
          <w:sz w:val="28"/>
          <w:szCs w:val="28"/>
          <w:shd w:val="clear" w:color="auto" w:fill="FFFFFF"/>
        </w:rPr>
        <w:t xml:space="preserve"> trường năm học 20</w:t>
      </w:r>
      <w:r w:rsidR="00D578F3" w:rsidRPr="00DE0501">
        <w:rPr>
          <w:rFonts w:eastAsia="Times New Roman" w:cs="Times New Roman"/>
          <w:i/>
          <w:color w:val="000000"/>
          <w:sz w:val="28"/>
          <w:szCs w:val="28"/>
          <w:shd w:val="clear" w:color="auto" w:fill="FFFFFF"/>
        </w:rPr>
        <w:t>2</w:t>
      </w:r>
      <w:r w:rsidR="00F35A31" w:rsidRPr="00DE0501">
        <w:rPr>
          <w:rFonts w:eastAsia="Times New Roman" w:cs="Times New Roman"/>
          <w:i/>
          <w:color w:val="000000"/>
          <w:sz w:val="28"/>
          <w:szCs w:val="28"/>
          <w:shd w:val="clear" w:color="auto" w:fill="FFFFFF"/>
        </w:rPr>
        <w:t>3</w:t>
      </w:r>
      <w:r w:rsidR="0051222C" w:rsidRPr="00DE0501">
        <w:rPr>
          <w:rFonts w:eastAsia="Times New Roman" w:cs="Times New Roman"/>
          <w:i/>
          <w:color w:val="000000"/>
          <w:sz w:val="28"/>
          <w:szCs w:val="28"/>
          <w:shd w:val="clear" w:color="auto" w:fill="FFFFFF"/>
        </w:rPr>
        <w:t>-</w:t>
      </w:r>
      <w:r w:rsidR="0030431F" w:rsidRPr="00DE0501">
        <w:rPr>
          <w:rFonts w:eastAsia="Times New Roman" w:cs="Times New Roman"/>
          <w:i/>
          <w:color w:val="000000"/>
          <w:sz w:val="28"/>
          <w:szCs w:val="28"/>
          <w:shd w:val="clear" w:color="auto" w:fill="FFFFFF"/>
        </w:rPr>
        <w:t>20</w:t>
      </w:r>
      <w:r w:rsidR="009E5C0C" w:rsidRPr="00DE0501">
        <w:rPr>
          <w:rFonts w:eastAsia="Times New Roman" w:cs="Times New Roman"/>
          <w:i/>
          <w:color w:val="000000"/>
          <w:sz w:val="28"/>
          <w:szCs w:val="28"/>
          <w:shd w:val="clear" w:color="auto" w:fill="FFFFFF"/>
        </w:rPr>
        <w:t>2</w:t>
      </w:r>
      <w:r w:rsidR="00F35A31" w:rsidRPr="00DE0501">
        <w:rPr>
          <w:rFonts w:eastAsia="Times New Roman" w:cs="Times New Roman"/>
          <w:i/>
          <w:color w:val="000000"/>
          <w:sz w:val="28"/>
          <w:szCs w:val="28"/>
          <w:shd w:val="clear" w:color="auto" w:fill="FFFFFF"/>
        </w:rPr>
        <w:t>4</w:t>
      </w:r>
      <w:r w:rsidR="0030431F" w:rsidRPr="00DE0501">
        <w:rPr>
          <w:rFonts w:eastAsia="Times New Roman" w:cs="Times New Roman"/>
          <w:i/>
          <w:color w:val="000000"/>
          <w:sz w:val="28"/>
          <w:szCs w:val="28"/>
          <w:shd w:val="clear" w:color="auto" w:fill="FFFFFF"/>
        </w:rPr>
        <w:t xml:space="preserve"> như sau:</w:t>
      </w:r>
    </w:p>
    <w:p w:rsidR="0030431F" w:rsidRPr="00583C38" w:rsidRDefault="0030431F" w:rsidP="00DE0501">
      <w:pPr>
        <w:shd w:val="clear" w:color="auto" w:fill="FFFFFF"/>
        <w:spacing w:before="120" w:after="0" w:line="240" w:lineRule="auto"/>
        <w:ind w:firstLine="720"/>
        <w:jc w:val="both"/>
        <w:rPr>
          <w:rFonts w:ascii="Helvetica" w:eastAsia="Times New Roman" w:hAnsi="Helvetica" w:cs="Times New Roman"/>
          <w:color w:val="333333"/>
          <w:sz w:val="28"/>
          <w:szCs w:val="28"/>
        </w:rPr>
      </w:pPr>
      <w:r w:rsidRPr="00583C38">
        <w:rPr>
          <w:rFonts w:eastAsia="Times New Roman" w:cs="Times New Roman"/>
          <w:b/>
          <w:bCs/>
          <w:color w:val="000000"/>
          <w:sz w:val="28"/>
          <w:szCs w:val="28"/>
          <w:shd w:val="clear" w:color="auto" w:fill="FFFFFF"/>
        </w:rPr>
        <w:t>I. Mục tiêu thực hiện công khai</w:t>
      </w:r>
    </w:p>
    <w:p w:rsidR="0030431F" w:rsidRPr="00583C38" w:rsidRDefault="0030431F" w:rsidP="00DE0501">
      <w:pPr>
        <w:shd w:val="clear" w:color="auto" w:fill="FFFFFF"/>
        <w:spacing w:before="120" w:after="0" w:line="240" w:lineRule="auto"/>
        <w:jc w:val="both"/>
        <w:rPr>
          <w:rFonts w:ascii="Helvetica" w:eastAsia="Times New Roman" w:hAnsi="Helvetica" w:cs="Times New Roman"/>
          <w:color w:val="333333"/>
          <w:sz w:val="28"/>
          <w:szCs w:val="28"/>
        </w:rPr>
      </w:pPr>
      <w:r w:rsidRPr="00583C38">
        <w:rPr>
          <w:rFonts w:eastAsia="Times New Roman" w:cs="Times New Roman"/>
          <w:color w:val="000000"/>
          <w:sz w:val="28"/>
          <w:szCs w:val="28"/>
          <w:shd w:val="clear" w:color="auto" w:fill="FFFFFF"/>
        </w:rPr>
        <w:tab/>
        <w:t>Nhằm nâng cao tính minh bạch, phát huy tính dân chủ, tăng cường tính tự chủ và tự chịu trách nhiệm của nhà trường trong quản lý nguồn lực và nâng cao hiệu quả giáo dục.</w:t>
      </w:r>
    </w:p>
    <w:p w:rsidR="0030431F" w:rsidRPr="00583C38" w:rsidRDefault="0030431F" w:rsidP="00DE0501">
      <w:pPr>
        <w:shd w:val="clear" w:color="auto" w:fill="FFFFFF"/>
        <w:spacing w:before="120" w:after="0" w:line="240" w:lineRule="auto"/>
        <w:jc w:val="both"/>
        <w:rPr>
          <w:rFonts w:ascii="Helvetica" w:eastAsia="Times New Roman" w:hAnsi="Helvetica" w:cs="Times New Roman"/>
          <w:color w:val="333333"/>
          <w:sz w:val="28"/>
          <w:szCs w:val="28"/>
        </w:rPr>
      </w:pPr>
      <w:r w:rsidRPr="00583C38">
        <w:rPr>
          <w:rFonts w:eastAsia="Times New Roman" w:cs="Times New Roman"/>
          <w:color w:val="000000"/>
          <w:sz w:val="28"/>
          <w:szCs w:val="28"/>
          <w:shd w:val="clear" w:color="auto" w:fill="FFFFFF"/>
        </w:rPr>
        <w:tab/>
        <w:t xml:space="preserve">Quản lý tốt việc </w:t>
      </w:r>
      <w:proofErr w:type="gramStart"/>
      <w:r w:rsidRPr="00583C38">
        <w:rPr>
          <w:rFonts w:eastAsia="Times New Roman" w:cs="Times New Roman"/>
          <w:color w:val="000000"/>
          <w:sz w:val="28"/>
          <w:szCs w:val="28"/>
          <w:shd w:val="clear" w:color="auto" w:fill="FFFFFF"/>
        </w:rPr>
        <w:t>thu</w:t>
      </w:r>
      <w:proofErr w:type="gramEnd"/>
      <w:r w:rsidRPr="00583C38">
        <w:rPr>
          <w:rFonts w:eastAsia="Times New Roman" w:cs="Times New Roman"/>
          <w:color w:val="000000"/>
          <w:sz w:val="28"/>
          <w:szCs w:val="28"/>
          <w:shd w:val="clear" w:color="auto" w:fill="FFFFFF"/>
        </w:rPr>
        <w:t>, chi cũng như việc sử dụng nguồn ngân sách nhà nước cấp, các nguồn đóng góp tự nguyện từ phụ huynh học sinh đảm bảo khách quan, từ đó xây dựng một tập thể dân chủ, đoàn kết.</w:t>
      </w:r>
    </w:p>
    <w:p w:rsidR="0030431F" w:rsidRPr="00583C38" w:rsidRDefault="0030431F" w:rsidP="00DE0501">
      <w:pPr>
        <w:shd w:val="clear" w:color="auto" w:fill="FFFFFF"/>
        <w:spacing w:before="120" w:after="0" w:line="240" w:lineRule="auto"/>
        <w:jc w:val="both"/>
        <w:rPr>
          <w:rFonts w:ascii="Helvetica" w:eastAsia="Times New Roman" w:hAnsi="Helvetica" w:cs="Times New Roman"/>
          <w:color w:val="333333"/>
          <w:sz w:val="28"/>
          <w:szCs w:val="28"/>
        </w:rPr>
      </w:pPr>
      <w:r w:rsidRPr="00583C38">
        <w:rPr>
          <w:rFonts w:eastAsia="Times New Roman" w:cs="Times New Roman"/>
          <w:color w:val="000000"/>
          <w:sz w:val="28"/>
          <w:szCs w:val="28"/>
          <w:shd w:val="clear" w:color="auto" w:fill="FFFFFF"/>
        </w:rPr>
        <w:tab/>
        <w:t>Công khai các hoạt động của nhà trường trước cán bộ, giáo viên, học sinh, phụ huynh và quần chúng nhân dân trên địa bàn.</w:t>
      </w:r>
      <w:r w:rsidR="00CB33DD">
        <w:rPr>
          <w:rFonts w:ascii="Helvetica" w:eastAsia="Times New Roman" w:hAnsi="Helvetica" w:cs="Times New Roman"/>
          <w:color w:val="333333"/>
          <w:sz w:val="28"/>
          <w:szCs w:val="28"/>
          <w:lang w:val="vi-VN"/>
        </w:rPr>
        <w:t xml:space="preserve"> </w:t>
      </w:r>
      <w:r w:rsidRPr="00583C38">
        <w:rPr>
          <w:rFonts w:eastAsia="Times New Roman" w:cs="Times New Roman"/>
          <w:color w:val="000000"/>
          <w:sz w:val="28"/>
          <w:szCs w:val="28"/>
          <w:shd w:val="clear" w:color="auto" w:fill="FFFFFF"/>
        </w:rPr>
        <w:t>Tổ chức thực hiện tốt các nội dung công khai cơ bản và quy chế dân chủ ở cơ sở để xây dựng mối đoàn kết trong nội bộ trong trường học.</w:t>
      </w:r>
    </w:p>
    <w:p w:rsidR="00E82E32" w:rsidRPr="00583C38" w:rsidRDefault="0030431F" w:rsidP="00DE0501">
      <w:pPr>
        <w:shd w:val="clear" w:color="auto" w:fill="FFFFFF"/>
        <w:spacing w:before="120" w:after="0" w:line="240" w:lineRule="auto"/>
        <w:jc w:val="both"/>
        <w:rPr>
          <w:rFonts w:eastAsia="Times New Roman" w:cs="Times New Roman"/>
          <w:color w:val="000000"/>
          <w:sz w:val="28"/>
          <w:szCs w:val="28"/>
          <w:shd w:val="clear" w:color="auto" w:fill="FFFFFF"/>
        </w:rPr>
      </w:pPr>
      <w:r w:rsidRPr="00583C38">
        <w:rPr>
          <w:rFonts w:eastAsia="Times New Roman" w:cs="Times New Roman"/>
          <w:color w:val="000000"/>
          <w:sz w:val="28"/>
          <w:szCs w:val="28"/>
          <w:shd w:val="clear" w:color="auto" w:fill="FFFFFF"/>
        </w:rPr>
        <w:tab/>
        <w:t>Thực hiện công khai cam kết của nhà trường về chất lượng giáo dục thực tế, về điều kiện đảm bảo chất lượng giáo dục và về thu chi tài chính để người học, các thành viên của nhà trường và xã hội tham gia giám sát và đánh giá nhà trường theo quy định của pháp luật.</w:t>
      </w:r>
    </w:p>
    <w:p w:rsidR="0030431F" w:rsidRPr="00583C38" w:rsidRDefault="0030431F" w:rsidP="00DE0501">
      <w:pPr>
        <w:shd w:val="clear" w:color="auto" w:fill="FFFFFF"/>
        <w:spacing w:before="120" w:after="0" w:line="240" w:lineRule="auto"/>
        <w:ind w:firstLine="720"/>
        <w:jc w:val="both"/>
        <w:rPr>
          <w:rFonts w:eastAsia="Times New Roman" w:cs="Times New Roman"/>
          <w:b/>
          <w:bCs/>
          <w:color w:val="000000"/>
          <w:sz w:val="28"/>
          <w:szCs w:val="28"/>
          <w:shd w:val="clear" w:color="auto" w:fill="FFFFFF"/>
        </w:rPr>
      </w:pPr>
      <w:r w:rsidRPr="00583C38">
        <w:rPr>
          <w:rFonts w:eastAsia="Times New Roman" w:cs="Times New Roman"/>
          <w:b/>
          <w:bCs/>
          <w:color w:val="000000"/>
          <w:sz w:val="28"/>
          <w:szCs w:val="28"/>
          <w:shd w:val="clear" w:color="auto" w:fill="FFFFFF"/>
        </w:rPr>
        <w:t>II. Nội dung thực hiện công khai</w:t>
      </w:r>
    </w:p>
    <w:p w:rsidR="00F965B0" w:rsidRPr="00583C38" w:rsidRDefault="00F965B0" w:rsidP="00DE0501">
      <w:pPr>
        <w:shd w:val="clear" w:color="auto" w:fill="FFFFFF"/>
        <w:spacing w:before="120" w:after="0" w:line="240" w:lineRule="auto"/>
        <w:ind w:firstLine="720"/>
        <w:jc w:val="both"/>
        <w:rPr>
          <w:rFonts w:ascii="Helvetica" w:eastAsia="Times New Roman" w:hAnsi="Helvetica" w:cs="Times New Roman"/>
          <w:b/>
          <w:color w:val="333333"/>
          <w:sz w:val="28"/>
          <w:szCs w:val="28"/>
        </w:rPr>
      </w:pPr>
      <w:r w:rsidRPr="00583C38">
        <w:rPr>
          <w:rFonts w:eastAsia="Times New Roman" w:cs="Times New Roman"/>
          <w:b/>
          <w:bCs/>
          <w:color w:val="000000"/>
          <w:sz w:val="28"/>
          <w:szCs w:val="28"/>
          <w:shd w:val="clear" w:color="auto" w:fill="FFFFFF"/>
        </w:rPr>
        <w:t xml:space="preserve">1.1. Công khai </w:t>
      </w:r>
      <w:proofErr w:type="gramStart"/>
      <w:r w:rsidR="00754B85" w:rsidRPr="00583C38">
        <w:rPr>
          <w:rFonts w:eastAsia="Times New Roman" w:cs="Times New Roman"/>
          <w:b/>
          <w:bCs/>
          <w:color w:val="000000"/>
          <w:sz w:val="28"/>
          <w:szCs w:val="28"/>
          <w:shd w:val="clear" w:color="auto" w:fill="FFFFFF"/>
        </w:rPr>
        <w:t>theo</w:t>
      </w:r>
      <w:proofErr w:type="gramEnd"/>
      <w:r w:rsidR="00754B85" w:rsidRPr="00583C38">
        <w:rPr>
          <w:rFonts w:eastAsia="Times New Roman" w:cs="Times New Roman"/>
          <w:b/>
          <w:bCs/>
          <w:color w:val="000000"/>
          <w:sz w:val="28"/>
          <w:szCs w:val="28"/>
          <w:shd w:val="clear" w:color="auto" w:fill="FFFFFF"/>
        </w:rPr>
        <w:t xml:space="preserve"> </w:t>
      </w:r>
      <w:r w:rsidR="00754B85" w:rsidRPr="00583C38">
        <w:rPr>
          <w:b/>
          <w:color w:val="000000"/>
          <w:sz w:val="28"/>
          <w:szCs w:val="28"/>
          <w:shd w:val="clear" w:color="auto" w:fill="FFFFFF"/>
        </w:rPr>
        <w:t>Thông tư số 36/2017/TT-BGDĐT, ngày 28/12/2017 của Bộ Giáo dục và Đào tạo về ban hành Quy chế thực hiện công khai đối với các cơ sở giáo dụ</w:t>
      </w:r>
      <w:r w:rsidR="00547A03" w:rsidRPr="00583C38">
        <w:rPr>
          <w:b/>
          <w:color w:val="000000"/>
          <w:sz w:val="28"/>
          <w:szCs w:val="28"/>
          <w:shd w:val="clear" w:color="auto" w:fill="FFFFFF"/>
        </w:rPr>
        <w:t>c</w:t>
      </w:r>
      <w:r w:rsidR="0004604C">
        <w:rPr>
          <w:b/>
          <w:color w:val="000000"/>
          <w:sz w:val="28"/>
          <w:szCs w:val="28"/>
          <w:shd w:val="clear" w:color="auto" w:fill="FFFFFF"/>
        </w:rPr>
        <w:t>.</w:t>
      </w:r>
    </w:p>
    <w:p w:rsidR="001805B9" w:rsidRPr="00583C38" w:rsidRDefault="00B61A2F" w:rsidP="00DE0501">
      <w:pPr>
        <w:spacing w:before="120" w:after="0" w:line="240" w:lineRule="auto"/>
        <w:ind w:firstLine="720"/>
        <w:jc w:val="both"/>
        <w:rPr>
          <w:b/>
          <w:sz w:val="28"/>
          <w:szCs w:val="28"/>
        </w:rPr>
      </w:pPr>
      <w:r w:rsidRPr="00583C38">
        <w:rPr>
          <w:b/>
          <w:sz w:val="28"/>
          <w:szCs w:val="28"/>
          <w:lang w:val="vi-VN"/>
        </w:rPr>
        <w:lastRenderedPageBreak/>
        <w:t>1.</w:t>
      </w:r>
      <w:r w:rsidR="00F965B0" w:rsidRPr="00583C38">
        <w:rPr>
          <w:b/>
          <w:sz w:val="28"/>
          <w:szCs w:val="28"/>
        </w:rPr>
        <w:t>1.1.</w:t>
      </w:r>
      <w:r w:rsidRPr="00583C38">
        <w:rPr>
          <w:b/>
          <w:sz w:val="28"/>
          <w:szCs w:val="28"/>
          <w:lang w:val="vi-VN"/>
        </w:rPr>
        <w:t xml:space="preserve"> Công khai cam kết chất lượng giáo dục và chất lượng giáo dục thực tế:</w:t>
      </w:r>
    </w:p>
    <w:p w:rsidR="001A5D90" w:rsidRPr="00583C38" w:rsidRDefault="00B61A2F" w:rsidP="00DE0501">
      <w:pPr>
        <w:spacing w:before="120" w:after="0" w:line="240" w:lineRule="auto"/>
        <w:ind w:firstLine="720"/>
        <w:jc w:val="both"/>
        <w:rPr>
          <w:sz w:val="28"/>
          <w:szCs w:val="28"/>
          <w:lang w:val="vi-VN"/>
        </w:rPr>
      </w:pPr>
      <w:r w:rsidRPr="00583C38">
        <w:rPr>
          <w:b/>
          <w:color w:val="000000"/>
          <w:sz w:val="28"/>
          <w:szCs w:val="28"/>
          <w:lang w:val="vi-VN"/>
        </w:rPr>
        <w:t>a) Cam kết chất lượng giáo dục</w:t>
      </w:r>
      <w:r w:rsidRPr="00583C38">
        <w:rPr>
          <w:sz w:val="28"/>
          <w:szCs w:val="28"/>
          <w:lang w:val="vi-VN"/>
        </w:rPr>
        <w:t xml:space="preserve">: </w:t>
      </w:r>
    </w:p>
    <w:p w:rsidR="00B61A2F" w:rsidRPr="00583C38" w:rsidRDefault="001A5D90" w:rsidP="00DE0501">
      <w:pPr>
        <w:spacing w:before="120" w:after="0" w:line="240" w:lineRule="auto"/>
        <w:jc w:val="both"/>
        <w:rPr>
          <w:b/>
          <w:color w:val="000000" w:themeColor="text1"/>
          <w:sz w:val="28"/>
          <w:szCs w:val="28"/>
        </w:rPr>
      </w:pPr>
      <w:r w:rsidRPr="00583C38">
        <w:rPr>
          <w:sz w:val="28"/>
          <w:szCs w:val="28"/>
          <w:lang w:val="vi-VN"/>
        </w:rPr>
        <w:tab/>
      </w:r>
      <w:r w:rsidR="00B61A2F" w:rsidRPr="00583C38">
        <w:rPr>
          <w:color w:val="000000" w:themeColor="text1"/>
          <w:sz w:val="28"/>
          <w:szCs w:val="28"/>
        </w:rPr>
        <w:t>Đ</w:t>
      </w:r>
      <w:r w:rsidR="00B61A2F" w:rsidRPr="00583C38">
        <w:rPr>
          <w:color w:val="000000" w:themeColor="text1"/>
          <w:sz w:val="28"/>
          <w:szCs w:val="28"/>
          <w:lang w:val="vi-VN"/>
        </w:rPr>
        <w:t xml:space="preserve">iều kiện về đối tượng tuyển sinh của </w:t>
      </w:r>
      <w:r w:rsidR="003C3FFD" w:rsidRPr="00583C38">
        <w:rPr>
          <w:color w:val="000000" w:themeColor="text1"/>
          <w:sz w:val="28"/>
          <w:szCs w:val="28"/>
        </w:rPr>
        <w:t>nhà trường</w:t>
      </w:r>
      <w:r w:rsidR="00B61A2F" w:rsidRPr="00583C38">
        <w:rPr>
          <w:color w:val="000000" w:themeColor="text1"/>
          <w:sz w:val="28"/>
          <w:szCs w:val="28"/>
          <w:lang w:val="vi-VN"/>
        </w:rPr>
        <w:t xml:space="preserve">; chương trình giáo dục </w:t>
      </w:r>
      <w:r w:rsidR="001B3D9E" w:rsidRPr="00583C38">
        <w:rPr>
          <w:color w:val="000000" w:themeColor="text1"/>
          <w:sz w:val="28"/>
          <w:szCs w:val="28"/>
        </w:rPr>
        <w:t xml:space="preserve">đang </w:t>
      </w:r>
      <w:r w:rsidR="00B61A2F" w:rsidRPr="00583C38">
        <w:rPr>
          <w:color w:val="000000" w:themeColor="text1"/>
          <w:sz w:val="28"/>
          <w:szCs w:val="28"/>
          <w:lang w:val="vi-VN"/>
        </w:rPr>
        <w:t>thực hiện; yêu cầu phối hợp giữa cơ sở giáo dục và gia đình, yêu cầu thái độ học tập của học sinh; các hoạt động hỗ trợ học tập, sinh hoạt cho học sinh ở cơ sở giáo dục; kết quả đánh giá về từng năng lực, phẩm chất, học tập, sức khỏe của học sinh dự kiến đạt được; khả năng học tập tiếp tục của học sinh (</w:t>
      </w:r>
      <w:r w:rsidR="00B61A2F" w:rsidRPr="00DF6DDD">
        <w:rPr>
          <w:i/>
          <w:color w:val="000000" w:themeColor="text1"/>
          <w:sz w:val="28"/>
          <w:szCs w:val="28"/>
          <w:lang w:val="vi-VN"/>
        </w:rPr>
        <w:t>Biểu mẫu 09</w:t>
      </w:r>
      <w:r w:rsidR="00B61A2F" w:rsidRPr="00583C38">
        <w:rPr>
          <w:color w:val="000000" w:themeColor="text1"/>
          <w:sz w:val="28"/>
          <w:szCs w:val="28"/>
          <w:lang w:val="vi-VN"/>
        </w:rPr>
        <w:t>).</w:t>
      </w:r>
    </w:p>
    <w:p w:rsidR="00B61A2F" w:rsidRPr="00583C38" w:rsidRDefault="00B61A2F" w:rsidP="00DE0501">
      <w:pPr>
        <w:spacing w:before="120" w:after="0" w:line="240" w:lineRule="auto"/>
        <w:ind w:firstLine="720"/>
        <w:jc w:val="both"/>
        <w:rPr>
          <w:color w:val="000000" w:themeColor="text1"/>
          <w:sz w:val="28"/>
          <w:szCs w:val="28"/>
          <w:lang w:val="vi-VN"/>
        </w:rPr>
      </w:pPr>
      <w:r w:rsidRPr="00583C38">
        <w:rPr>
          <w:b/>
          <w:color w:val="000000" w:themeColor="text1"/>
          <w:sz w:val="28"/>
          <w:szCs w:val="28"/>
          <w:lang w:val="vi-VN"/>
        </w:rPr>
        <w:t>b) Chất lượng giáo dục thực tế</w:t>
      </w:r>
      <w:r w:rsidRPr="00583C38">
        <w:rPr>
          <w:color w:val="000000" w:themeColor="text1"/>
          <w:sz w:val="28"/>
          <w:szCs w:val="28"/>
          <w:lang w:val="vi-VN"/>
        </w:rPr>
        <w:t xml:space="preserve">: </w:t>
      </w:r>
      <w:r w:rsidR="003C3FFD" w:rsidRPr="00583C38">
        <w:rPr>
          <w:color w:val="000000" w:themeColor="text1"/>
          <w:sz w:val="28"/>
          <w:szCs w:val="28"/>
        </w:rPr>
        <w:t>Công khai s</w:t>
      </w:r>
      <w:r w:rsidRPr="00583C38">
        <w:rPr>
          <w:color w:val="000000" w:themeColor="text1"/>
          <w:sz w:val="28"/>
          <w:szCs w:val="28"/>
          <w:lang w:val="vi-VN"/>
        </w:rPr>
        <w:t>ố học sinh xếp loại theo hạnh kiểm, học lực, tổng kết kết quả cuối năm, đạt giải các kỳ thi học sinh giỏi</w:t>
      </w:r>
      <w:r w:rsidR="003C3FFD" w:rsidRPr="00583C38">
        <w:rPr>
          <w:color w:val="000000" w:themeColor="text1"/>
          <w:sz w:val="28"/>
          <w:szCs w:val="28"/>
        </w:rPr>
        <w:t xml:space="preserve"> các cấp</w:t>
      </w:r>
      <w:r w:rsidRPr="00583C38">
        <w:rPr>
          <w:color w:val="000000" w:themeColor="text1"/>
          <w:sz w:val="28"/>
          <w:szCs w:val="28"/>
          <w:lang w:val="vi-VN"/>
        </w:rPr>
        <w:t>, dự xét hoặc dự thi tốt nghiệp</w:t>
      </w:r>
      <w:r w:rsidR="003C3FFD" w:rsidRPr="00583C38">
        <w:rPr>
          <w:color w:val="000000" w:themeColor="text1"/>
          <w:sz w:val="28"/>
          <w:szCs w:val="28"/>
        </w:rPr>
        <w:t xml:space="preserve"> THCS</w:t>
      </w:r>
      <w:r w:rsidRPr="00583C38">
        <w:rPr>
          <w:color w:val="000000" w:themeColor="text1"/>
          <w:sz w:val="28"/>
          <w:szCs w:val="28"/>
          <w:lang w:val="vi-VN"/>
        </w:rPr>
        <w:t>, được công nhận tốt nghiệp</w:t>
      </w:r>
      <w:r w:rsidR="003C3FFD" w:rsidRPr="00583C38">
        <w:rPr>
          <w:color w:val="000000" w:themeColor="text1"/>
          <w:sz w:val="28"/>
          <w:szCs w:val="28"/>
        </w:rPr>
        <w:t xml:space="preserve"> THCS</w:t>
      </w:r>
      <w:r w:rsidRPr="00583C38">
        <w:rPr>
          <w:color w:val="000000" w:themeColor="text1"/>
          <w:sz w:val="28"/>
          <w:szCs w:val="28"/>
          <w:lang w:val="vi-VN"/>
        </w:rPr>
        <w:t xml:space="preserve">, </w:t>
      </w:r>
      <w:r w:rsidR="003C3FFD" w:rsidRPr="00583C38">
        <w:rPr>
          <w:color w:val="000000" w:themeColor="text1"/>
          <w:sz w:val="28"/>
          <w:szCs w:val="28"/>
        </w:rPr>
        <w:t xml:space="preserve">số học sinh </w:t>
      </w:r>
      <w:r w:rsidRPr="00583C38">
        <w:rPr>
          <w:color w:val="000000" w:themeColor="text1"/>
          <w:sz w:val="28"/>
          <w:szCs w:val="28"/>
          <w:lang w:val="vi-VN"/>
        </w:rPr>
        <w:t>thi đỗ vào trung học phổ thông và cơ sở giáo dục chuyên biệt (</w:t>
      </w:r>
      <w:r w:rsidRPr="00DF6DDD">
        <w:rPr>
          <w:i/>
          <w:color w:val="000000" w:themeColor="text1"/>
          <w:sz w:val="28"/>
          <w:szCs w:val="28"/>
          <w:lang w:val="vi-VN"/>
        </w:rPr>
        <w:t>Theo Biểu mẫu 10</w:t>
      </w:r>
      <w:r w:rsidRPr="00583C38">
        <w:rPr>
          <w:color w:val="000000" w:themeColor="text1"/>
          <w:sz w:val="28"/>
          <w:szCs w:val="28"/>
          <w:lang w:val="vi-VN"/>
        </w:rPr>
        <w:t>).</w:t>
      </w:r>
    </w:p>
    <w:p w:rsidR="00B61A2F" w:rsidRPr="00583C38" w:rsidRDefault="00B61A2F" w:rsidP="00DE0501">
      <w:pPr>
        <w:spacing w:before="120" w:after="0" w:line="240" w:lineRule="auto"/>
        <w:ind w:firstLine="720"/>
        <w:jc w:val="both"/>
        <w:rPr>
          <w:b/>
          <w:color w:val="000000" w:themeColor="text1"/>
          <w:sz w:val="28"/>
          <w:szCs w:val="28"/>
          <w:lang w:val="vi-VN"/>
        </w:rPr>
      </w:pPr>
      <w:r w:rsidRPr="00583C38">
        <w:rPr>
          <w:b/>
          <w:color w:val="000000" w:themeColor="text1"/>
          <w:sz w:val="28"/>
          <w:szCs w:val="28"/>
          <w:lang w:val="vi-VN"/>
        </w:rPr>
        <w:t>c) Kế hoạch xây dựng cơ sở giáo dục đạt chuẩn quốc gia và kết quả đạt được qua các mốc thời gian.</w:t>
      </w:r>
    </w:p>
    <w:p w:rsidR="001F0376" w:rsidRPr="00583C38" w:rsidRDefault="001F0376" w:rsidP="00DE0501">
      <w:pPr>
        <w:spacing w:before="120" w:after="0" w:line="240" w:lineRule="auto"/>
        <w:ind w:firstLine="720"/>
        <w:jc w:val="both"/>
        <w:rPr>
          <w:b/>
          <w:color w:val="000000" w:themeColor="text1"/>
          <w:sz w:val="28"/>
          <w:szCs w:val="28"/>
        </w:rPr>
      </w:pPr>
      <w:r w:rsidRPr="00583C38">
        <w:rPr>
          <w:rFonts w:eastAsia="Times New Roman" w:cs="Times New Roman"/>
          <w:color w:val="000000" w:themeColor="text1"/>
          <w:sz w:val="28"/>
          <w:szCs w:val="28"/>
          <w:shd w:val="clear" w:color="auto" w:fill="FFFFFF"/>
        </w:rPr>
        <w:t xml:space="preserve">Kế hoạch rà soát cơ sở vật chất xây dựng nhà trường đạt chuẩn quốc gia giai đoạn tiếp </w:t>
      </w:r>
      <w:proofErr w:type="gramStart"/>
      <w:r w:rsidRPr="00583C38">
        <w:rPr>
          <w:rFonts w:eastAsia="Times New Roman" w:cs="Times New Roman"/>
          <w:color w:val="000000" w:themeColor="text1"/>
          <w:sz w:val="28"/>
          <w:szCs w:val="28"/>
          <w:shd w:val="clear" w:color="auto" w:fill="FFFFFF"/>
        </w:rPr>
        <w:t>theo</w:t>
      </w:r>
      <w:proofErr w:type="gramEnd"/>
      <w:r w:rsidRPr="00583C38">
        <w:rPr>
          <w:rFonts w:eastAsia="Times New Roman" w:cs="Times New Roman"/>
          <w:color w:val="000000" w:themeColor="text1"/>
          <w:sz w:val="28"/>
          <w:szCs w:val="28"/>
          <w:shd w:val="clear" w:color="auto" w:fill="FFFFFF"/>
        </w:rPr>
        <w:t xml:space="preserve"> và kết quả đạt được.</w:t>
      </w:r>
    </w:p>
    <w:p w:rsidR="003C3FFD" w:rsidRPr="00B40B1D" w:rsidRDefault="00B61A2F" w:rsidP="00DE0501">
      <w:pPr>
        <w:spacing w:before="120" w:after="0" w:line="240" w:lineRule="auto"/>
        <w:ind w:firstLine="720"/>
        <w:jc w:val="both"/>
        <w:rPr>
          <w:color w:val="000000" w:themeColor="text1"/>
          <w:sz w:val="28"/>
          <w:szCs w:val="28"/>
          <w:lang w:val="vi-VN"/>
        </w:rPr>
      </w:pPr>
      <w:r w:rsidRPr="00583C38">
        <w:rPr>
          <w:b/>
          <w:color w:val="000000" w:themeColor="text1"/>
          <w:sz w:val="28"/>
          <w:szCs w:val="28"/>
          <w:lang w:val="vi-VN"/>
        </w:rPr>
        <w:t>d) Kiểm định cơ sở giáo dục</w:t>
      </w:r>
      <w:r w:rsidR="00DF6DDD">
        <w:rPr>
          <w:color w:val="000000" w:themeColor="text1"/>
          <w:sz w:val="28"/>
          <w:szCs w:val="28"/>
          <w:lang w:val="vi-VN"/>
        </w:rPr>
        <w:t>: C</w:t>
      </w:r>
      <w:r w:rsidRPr="00583C38">
        <w:rPr>
          <w:color w:val="000000" w:themeColor="text1"/>
          <w:sz w:val="28"/>
          <w:szCs w:val="28"/>
          <w:lang w:val="vi-VN"/>
        </w:rPr>
        <w:t>ông khai báo cáo đánh giá ngoài, kết quả công nhận đạt hoặc không đạt tiêu chuẩn chất lượng giáo dục.</w:t>
      </w:r>
      <w:r w:rsidR="00B40B1D">
        <w:rPr>
          <w:color w:val="000000" w:themeColor="text1"/>
          <w:sz w:val="28"/>
          <w:szCs w:val="28"/>
          <w:lang w:val="vi-VN"/>
        </w:rPr>
        <w:t xml:space="preserve"> </w:t>
      </w:r>
      <w:r w:rsidR="001F0376" w:rsidRPr="00583C38">
        <w:rPr>
          <w:rFonts w:eastAsia="Times New Roman" w:cs="Times New Roman"/>
          <w:color w:val="000000" w:themeColor="text1"/>
          <w:sz w:val="28"/>
          <w:szCs w:val="28"/>
          <w:shd w:val="clear" w:color="auto" w:fill="FFFFFF"/>
        </w:rPr>
        <w:t>Công khai kết quả công tác kiểm định chất lượng giáo dục của nhà trường: Kế hoạch tổ chức kiểm định, báo cáo tự đánh giá, đánh giá ngoài, giấy chứng nhận đạt chuẩn chất lượng giáo dục.</w:t>
      </w:r>
    </w:p>
    <w:p w:rsidR="0047238B" w:rsidRPr="00583C38" w:rsidRDefault="00F965B0" w:rsidP="00DE0501">
      <w:pPr>
        <w:shd w:val="clear" w:color="auto" w:fill="FFFFFF"/>
        <w:spacing w:before="120" w:after="0" w:line="240" w:lineRule="auto"/>
        <w:ind w:firstLine="720"/>
        <w:jc w:val="both"/>
        <w:rPr>
          <w:rFonts w:eastAsia="Times New Roman" w:cs="Times New Roman"/>
          <w:b/>
          <w:bCs/>
          <w:color w:val="000000" w:themeColor="text1"/>
          <w:sz w:val="28"/>
          <w:szCs w:val="28"/>
          <w:shd w:val="clear" w:color="auto" w:fill="FFFFFF"/>
        </w:rPr>
      </w:pPr>
      <w:r w:rsidRPr="00583C38">
        <w:rPr>
          <w:rFonts w:eastAsia="Times New Roman" w:cs="Times New Roman"/>
          <w:b/>
          <w:bCs/>
          <w:color w:val="000000" w:themeColor="text1"/>
          <w:sz w:val="28"/>
          <w:szCs w:val="28"/>
          <w:shd w:val="clear" w:color="auto" w:fill="FFFFFF"/>
        </w:rPr>
        <w:t>1.1.</w:t>
      </w:r>
      <w:r w:rsidR="0030431F" w:rsidRPr="00583C38">
        <w:rPr>
          <w:rFonts w:eastAsia="Times New Roman" w:cs="Times New Roman"/>
          <w:b/>
          <w:bCs/>
          <w:color w:val="000000" w:themeColor="text1"/>
          <w:sz w:val="28"/>
          <w:szCs w:val="28"/>
          <w:shd w:val="clear" w:color="auto" w:fill="FFFFFF"/>
        </w:rPr>
        <w:t>2. Công khai về các điều kiện đảm bảo chất lượng giáo dục:</w:t>
      </w:r>
    </w:p>
    <w:p w:rsidR="003C3FFD" w:rsidRPr="007C4EF4" w:rsidRDefault="003C3FFD" w:rsidP="00DE0501">
      <w:pPr>
        <w:shd w:val="clear" w:color="auto" w:fill="FFFFFF"/>
        <w:spacing w:before="120" w:after="0" w:line="240" w:lineRule="auto"/>
        <w:ind w:firstLine="720"/>
        <w:jc w:val="both"/>
        <w:rPr>
          <w:rFonts w:ascii="Helvetica" w:eastAsia="Times New Roman" w:hAnsi="Helvetica" w:cs="Times New Roman"/>
          <w:i/>
          <w:color w:val="000000" w:themeColor="text1"/>
          <w:sz w:val="28"/>
          <w:szCs w:val="28"/>
        </w:rPr>
      </w:pPr>
      <w:r w:rsidRPr="00583C38">
        <w:rPr>
          <w:b/>
          <w:color w:val="000000" w:themeColor="text1"/>
          <w:sz w:val="28"/>
          <w:szCs w:val="28"/>
          <w:lang w:val="vi-VN"/>
        </w:rPr>
        <w:t>a) Cơ sở vật chất</w:t>
      </w:r>
      <w:r w:rsidR="00B40B1D">
        <w:rPr>
          <w:color w:val="000000" w:themeColor="text1"/>
          <w:sz w:val="28"/>
          <w:szCs w:val="28"/>
          <w:lang w:val="vi-VN"/>
        </w:rPr>
        <w:t>: S</w:t>
      </w:r>
      <w:r w:rsidRPr="00583C38">
        <w:rPr>
          <w:color w:val="000000" w:themeColor="text1"/>
          <w:sz w:val="28"/>
          <w:szCs w:val="28"/>
          <w:lang w:val="vi-VN"/>
        </w:rPr>
        <w:t xml:space="preserve">ố lượng, diện tích các loại phòng học, phòng chức năng; </w:t>
      </w:r>
      <w:r w:rsidR="00F81C4F" w:rsidRPr="00583C38">
        <w:rPr>
          <w:rFonts w:eastAsia="Times New Roman" w:cs="Times New Roman"/>
          <w:color w:val="000000" w:themeColor="text1"/>
          <w:sz w:val="28"/>
          <w:szCs w:val="28"/>
          <w:shd w:val="clear" w:color="auto" w:fill="FFFFFF"/>
        </w:rPr>
        <w:t>sân chơi, bãi tập</w:t>
      </w:r>
      <w:r w:rsidR="00F81C4F" w:rsidRPr="00583C38">
        <w:rPr>
          <w:color w:val="000000" w:themeColor="text1"/>
          <w:sz w:val="28"/>
          <w:szCs w:val="28"/>
          <w:lang w:val="vi-VN"/>
        </w:rPr>
        <w:t xml:space="preserve">; </w:t>
      </w:r>
      <w:r w:rsidRPr="00583C38">
        <w:rPr>
          <w:color w:val="000000" w:themeColor="text1"/>
          <w:sz w:val="28"/>
          <w:szCs w:val="28"/>
          <w:lang w:val="vi-VN"/>
        </w:rPr>
        <w:t>số thiết bị dạy học tối thiểu hiện có và còn thiếu so với quy đị</w:t>
      </w:r>
      <w:r w:rsidR="00F81C4F" w:rsidRPr="00583C38">
        <w:rPr>
          <w:color w:val="000000" w:themeColor="text1"/>
          <w:sz w:val="28"/>
          <w:szCs w:val="28"/>
          <w:lang w:val="vi-VN"/>
        </w:rPr>
        <w:t>nh</w:t>
      </w:r>
      <w:r w:rsidR="00F81C4F" w:rsidRPr="00583C38">
        <w:rPr>
          <w:color w:val="000000" w:themeColor="text1"/>
          <w:sz w:val="28"/>
          <w:szCs w:val="28"/>
        </w:rPr>
        <w:t xml:space="preserve">; </w:t>
      </w:r>
      <w:r w:rsidR="00F81C4F" w:rsidRPr="00583C38">
        <w:rPr>
          <w:rFonts w:eastAsia="Times New Roman" w:cs="Times New Roman"/>
          <w:color w:val="000000" w:themeColor="text1"/>
          <w:sz w:val="28"/>
          <w:szCs w:val="28"/>
          <w:shd w:val="clear" w:color="auto" w:fill="FFFFFF"/>
        </w:rPr>
        <w:t>khu nhà vệ sinh; nguồn nước sinh hoạt; nguồn điện sáng, tường rào bảo vệ..</w:t>
      </w:r>
      <w:r w:rsidR="00B40B1D">
        <w:rPr>
          <w:rFonts w:eastAsia="Times New Roman" w:cs="Times New Roman"/>
          <w:iCs/>
          <w:color w:val="000000" w:themeColor="text1"/>
          <w:sz w:val="28"/>
          <w:szCs w:val="28"/>
          <w:shd w:val="clear" w:color="auto" w:fill="FFFFFF"/>
          <w:lang w:val="vi-VN"/>
        </w:rPr>
        <w:t>.</w:t>
      </w:r>
      <w:r w:rsidR="00F81C4F" w:rsidRPr="00583C38">
        <w:rPr>
          <w:color w:val="000000" w:themeColor="text1"/>
          <w:sz w:val="28"/>
          <w:szCs w:val="28"/>
          <w:lang w:val="vi-VN"/>
        </w:rPr>
        <w:t xml:space="preserve"> </w:t>
      </w:r>
      <w:r w:rsidRPr="00583C38">
        <w:rPr>
          <w:color w:val="000000" w:themeColor="text1"/>
          <w:sz w:val="28"/>
          <w:szCs w:val="28"/>
          <w:lang w:val="vi-VN"/>
        </w:rPr>
        <w:t>(</w:t>
      </w:r>
      <w:r w:rsidRPr="007C4EF4">
        <w:rPr>
          <w:i/>
          <w:color w:val="000000" w:themeColor="text1"/>
          <w:sz w:val="28"/>
          <w:szCs w:val="28"/>
          <w:lang w:val="vi-VN"/>
        </w:rPr>
        <w:t>Biểu mẫu 11).</w:t>
      </w:r>
    </w:p>
    <w:p w:rsidR="003C3FFD" w:rsidRPr="00583C38" w:rsidRDefault="003C3FFD" w:rsidP="00DE0501">
      <w:pPr>
        <w:spacing w:before="120" w:after="0" w:line="240" w:lineRule="auto"/>
        <w:ind w:firstLine="720"/>
        <w:jc w:val="both"/>
        <w:rPr>
          <w:b/>
          <w:color w:val="000000" w:themeColor="text1"/>
          <w:sz w:val="28"/>
          <w:szCs w:val="28"/>
        </w:rPr>
      </w:pPr>
      <w:r w:rsidRPr="00583C38">
        <w:rPr>
          <w:b/>
          <w:color w:val="000000" w:themeColor="text1"/>
          <w:sz w:val="28"/>
          <w:szCs w:val="28"/>
          <w:lang w:val="vi-VN"/>
        </w:rPr>
        <w:t>b) Đội ngũ nhà giáo, cán bộ quản lý và nhân viên:</w:t>
      </w:r>
    </w:p>
    <w:p w:rsidR="003C3FFD" w:rsidRPr="00583C38" w:rsidRDefault="003C3FFD" w:rsidP="00DE0501">
      <w:pPr>
        <w:spacing w:before="120" w:after="0" w:line="240" w:lineRule="auto"/>
        <w:ind w:firstLine="720"/>
        <w:jc w:val="both"/>
        <w:rPr>
          <w:color w:val="000000" w:themeColor="text1"/>
          <w:sz w:val="28"/>
          <w:szCs w:val="28"/>
        </w:rPr>
      </w:pPr>
      <w:r w:rsidRPr="00583C38">
        <w:rPr>
          <w:color w:val="000000" w:themeColor="text1"/>
          <w:sz w:val="28"/>
          <w:szCs w:val="28"/>
          <w:lang w:val="vi-VN"/>
        </w:rPr>
        <w:t xml:space="preserve">Số lượng giáo viên, cán bộ quản lý và nhân viên được chia theo hạng chức danh nghề nghiệp, chuẩn nghề nghiệp và trình độ đào tạo </w:t>
      </w:r>
      <w:r w:rsidR="00F81C4F" w:rsidRPr="00583C38">
        <w:rPr>
          <w:color w:val="000000" w:themeColor="text1"/>
          <w:sz w:val="28"/>
          <w:szCs w:val="28"/>
        </w:rPr>
        <w:t>(</w:t>
      </w:r>
      <w:r w:rsidRPr="007C4EF4">
        <w:rPr>
          <w:i/>
          <w:color w:val="000000" w:themeColor="text1"/>
          <w:sz w:val="28"/>
          <w:szCs w:val="28"/>
          <w:lang w:val="vi-VN"/>
        </w:rPr>
        <w:t>Biểu mẫu 12</w:t>
      </w:r>
      <w:r w:rsidRPr="00583C38">
        <w:rPr>
          <w:color w:val="000000" w:themeColor="text1"/>
          <w:sz w:val="28"/>
          <w:szCs w:val="28"/>
          <w:lang w:val="vi-VN"/>
        </w:rPr>
        <w:t>).</w:t>
      </w:r>
    </w:p>
    <w:p w:rsidR="00F81C4F" w:rsidRPr="00583C38" w:rsidRDefault="003C3FFD" w:rsidP="00DE0501">
      <w:pPr>
        <w:spacing w:before="120" w:after="0" w:line="240" w:lineRule="auto"/>
        <w:jc w:val="both"/>
        <w:rPr>
          <w:color w:val="000000" w:themeColor="text1"/>
          <w:sz w:val="28"/>
          <w:szCs w:val="28"/>
        </w:rPr>
      </w:pPr>
      <w:r w:rsidRPr="00583C38">
        <w:rPr>
          <w:color w:val="000000" w:themeColor="text1"/>
          <w:sz w:val="28"/>
          <w:szCs w:val="28"/>
          <w:lang w:val="vi-VN"/>
        </w:rPr>
        <w:t>Số lượng giáo viên, cán bộ quản lý và nhân viên được đào tạo, bồi dưỡng; hình thức, nội dung, trình độ và thời gian đào tạo và bồi dưỡng trong năm học và 2 năm tiếp theo.</w:t>
      </w:r>
    </w:p>
    <w:p w:rsidR="0030431F" w:rsidRPr="00583C38" w:rsidRDefault="00F965B0" w:rsidP="00DE0501">
      <w:pPr>
        <w:spacing w:before="120" w:after="0" w:line="240" w:lineRule="auto"/>
        <w:ind w:firstLine="720"/>
        <w:jc w:val="both"/>
        <w:rPr>
          <w:rFonts w:eastAsia="Times New Roman" w:cs="Times New Roman"/>
          <w:b/>
          <w:bCs/>
          <w:color w:val="000000" w:themeColor="text1"/>
          <w:sz w:val="28"/>
          <w:szCs w:val="28"/>
          <w:shd w:val="clear" w:color="auto" w:fill="FFFFFF"/>
        </w:rPr>
      </w:pPr>
      <w:r w:rsidRPr="00583C38">
        <w:rPr>
          <w:rFonts w:eastAsia="Times New Roman" w:cs="Times New Roman"/>
          <w:b/>
          <w:bCs/>
          <w:color w:val="000000" w:themeColor="text1"/>
          <w:sz w:val="28"/>
          <w:szCs w:val="28"/>
          <w:shd w:val="clear" w:color="auto" w:fill="FFFFFF"/>
        </w:rPr>
        <w:t>1.1.</w:t>
      </w:r>
      <w:r w:rsidR="0030431F" w:rsidRPr="00583C38">
        <w:rPr>
          <w:rFonts w:eastAsia="Times New Roman" w:cs="Times New Roman"/>
          <w:b/>
          <w:bCs/>
          <w:color w:val="000000" w:themeColor="text1"/>
          <w:sz w:val="28"/>
          <w:szCs w:val="28"/>
          <w:shd w:val="clear" w:color="auto" w:fill="FFFFFF"/>
        </w:rPr>
        <w:t xml:space="preserve">3. Công khai </w:t>
      </w:r>
      <w:proofErr w:type="gramStart"/>
      <w:r w:rsidR="0030431F" w:rsidRPr="00583C38">
        <w:rPr>
          <w:rFonts w:eastAsia="Times New Roman" w:cs="Times New Roman"/>
          <w:b/>
          <w:bCs/>
          <w:color w:val="000000" w:themeColor="text1"/>
          <w:sz w:val="28"/>
          <w:szCs w:val="28"/>
          <w:shd w:val="clear" w:color="auto" w:fill="FFFFFF"/>
        </w:rPr>
        <w:t>thu</w:t>
      </w:r>
      <w:proofErr w:type="gramEnd"/>
      <w:r w:rsidR="0030431F" w:rsidRPr="00583C38">
        <w:rPr>
          <w:rFonts w:eastAsia="Times New Roman" w:cs="Times New Roman"/>
          <w:b/>
          <w:bCs/>
          <w:color w:val="000000" w:themeColor="text1"/>
          <w:sz w:val="28"/>
          <w:szCs w:val="28"/>
          <w:shd w:val="clear" w:color="auto" w:fill="FFFFFF"/>
        </w:rPr>
        <w:t xml:space="preserve"> chi tài chính</w:t>
      </w:r>
    </w:p>
    <w:p w:rsidR="001F0376" w:rsidRPr="00583C38" w:rsidRDefault="001F0376" w:rsidP="00DE0501">
      <w:pPr>
        <w:spacing w:before="120" w:after="0" w:line="240" w:lineRule="auto"/>
        <w:ind w:firstLine="720"/>
        <w:jc w:val="both"/>
        <w:rPr>
          <w:color w:val="000000" w:themeColor="text1"/>
          <w:sz w:val="28"/>
          <w:szCs w:val="28"/>
        </w:rPr>
      </w:pPr>
      <w:r w:rsidRPr="00583C38">
        <w:rPr>
          <w:color w:val="000000" w:themeColor="text1"/>
          <w:sz w:val="28"/>
          <w:szCs w:val="28"/>
          <w:lang w:val="vi-VN"/>
        </w:rPr>
        <w:t>a) Thực hiện như quy định tại điểm a, c, d, đ của khoản 3 Điều 4 của Quy chế này.</w:t>
      </w:r>
    </w:p>
    <w:p w:rsidR="001F0376" w:rsidRPr="00583C38" w:rsidRDefault="001F0376" w:rsidP="00DE0501">
      <w:pPr>
        <w:spacing w:before="120" w:after="0" w:line="240" w:lineRule="auto"/>
        <w:ind w:firstLine="720"/>
        <w:jc w:val="both"/>
        <w:rPr>
          <w:color w:val="000000" w:themeColor="text1"/>
          <w:sz w:val="28"/>
          <w:szCs w:val="28"/>
        </w:rPr>
      </w:pPr>
      <w:r w:rsidRPr="00583C38">
        <w:rPr>
          <w:color w:val="000000" w:themeColor="text1"/>
          <w:sz w:val="28"/>
          <w:szCs w:val="28"/>
          <w:lang w:val="vi-VN"/>
        </w:rPr>
        <w:t xml:space="preserve">b) </w:t>
      </w:r>
      <w:r w:rsidRPr="00583C38">
        <w:rPr>
          <w:color w:val="000000" w:themeColor="text1"/>
          <w:sz w:val="28"/>
          <w:szCs w:val="28"/>
        </w:rPr>
        <w:t xml:space="preserve">Công khai </w:t>
      </w:r>
      <w:r w:rsidRPr="00583C38">
        <w:rPr>
          <w:color w:val="000000" w:themeColor="text1"/>
          <w:sz w:val="28"/>
          <w:szCs w:val="28"/>
          <w:lang w:val="vi-VN"/>
        </w:rPr>
        <w:t xml:space="preserve">mức thu học phí và các khoản thu khác theo từng năm học </w:t>
      </w:r>
    </w:p>
    <w:p w:rsidR="0030431F" w:rsidRPr="00583C38" w:rsidRDefault="001F0376" w:rsidP="00DE0501">
      <w:pPr>
        <w:spacing w:before="120" w:after="0" w:line="240" w:lineRule="auto"/>
        <w:ind w:firstLine="720"/>
        <w:jc w:val="both"/>
        <w:rPr>
          <w:rFonts w:eastAsia="Times New Roman" w:cs="Times New Roman"/>
          <w:color w:val="000000" w:themeColor="text1"/>
          <w:sz w:val="28"/>
          <w:szCs w:val="28"/>
          <w:shd w:val="clear" w:color="auto" w:fill="FFFFFF"/>
        </w:rPr>
      </w:pPr>
      <w:r w:rsidRPr="00583C38">
        <w:rPr>
          <w:color w:val="000000" w:themeColor="text1"/>
          <w:sz w:val="28"/>
          <w:szCs w:val="28"/>
          <w:lang w:val="vi-VN"/>
        </w:rPr>
        <w:lastRenderedPageBreak/>
        <w:t>c) Chính sách học bổng và kết quả thực hiện trong từng năm học.</w:t>
      </w:r>
      <w:r w:rsidRPr="00583C38">
        <w:rPr>
          <w:color w:val="000000" w:themeColor="text1"/>
          <w:sz w:val="28"/>
          <w:szCs w:val="28"/>
        </w:rPr>
        <w:t xml:space="preserve"> </w:t>
      </w:r>
      <w:r w:rsidRPr="00583C38">
        <w:rPr>
          <w:rFonts w:eastAsia="Times New Roman" w:cs="Times New Roman"/>
          <w:color w:val="000000" w:themeColor="text1"/>
          <w:sz w:val="28"/>
          <w:szCs w:val="28"/>
          <w:shd w:val="clear" w:color="auto" w:fill="FFFFFF"/>
        </w:rPr>
        <w:t xml:space="preserve">Công khai kết quả thực hiện chính sách về trợ cấp hàng năm và miễn, giảm học phí cho học sinh thuộc các đối tượng chính sách xã hội. </w:t>
      </w:r>
      <w:r w:rsidR="0030431F" w:rsidRPr="00583C38">
        <w:rPr>
          <w:rFonts w:eastAsia="Times New Roman" w:cs="Times New Roman"/>
          <w:color w:val="000000" w:themeColor="text1"/>
          <w:sz w:val="28"/>
          <w:szCs w:val="28"/>
          <w:shd w:val="clear" w:color="auto" w:fill="FFFFFF"/>
        </w:rPr>
        <w:tab/>
      </w:r>
    </w:p>
    <w:p w:rsidR="002A79A9" w:rsidRPr="00583C38" w:rsidRDefault="00F965B0" w:rsidP="00DE0501">
      <w:pPr>
        <w:spacing w:before="120" w:after="0" w:line="240" w:lineRule="auto"/>
        <w:ind w:firstLine="720"/>
        <w:jc w:val="both"/>
        <w:rPr>
          <w:rStyle w:val="BodyTextChar1"/>
          <w:b/>
          <w:bCs/>
          <w:color w:val="000000"/>
          <w:lang w:eastAsia="vi-VN"/>
        </w:rPr>
      </w:pPr>
      <w:r w:rsidRPr="00583C38">
        <w:rPr>
          <w:rFonts w:eastAsia="Times New Roman" w:cs="Times New Roman"/>
          <w:b/>
          <w:color w:val="000000"/>
          <w:sz w:val="28"/>
          <w:szCs w:val="28"/>
          <w:shd w:val="clear" w:color="auto" w:fill="FFFFFF"/>
        </w:rPr>
        <w:t xml:space="preserve">1.2. Công khai </w:t>
      </w:r>
      <w:proofErr w:type="gramStart"/>
      <w:r w:rsidRPr="00583C38">
        <w:rPr>
          <w:rFonts w:eastAsia="Times New Roman" w:cs="Times New Roman"/>
          <w:b/>
          <w:color w:val="000000"/>
          <w:sz w:val="28"/>
          <w:szCs w:val="28"/>
          <w:shd w:val="clear" w:color="auto" w:fill="FFFFFF"/>
        </w:rPr>
        <w:t>theo</w:t>
      </w:r>
      <w:proofErr w:type="gramEnd"/>
      <w:r w:rsidRPr="00583C38">
        <w:rPr>
          <w:rFonts w:eastAsia="Times New Roman" w:cs="Times New Roman"/>
          <w:b/>
          <w:color w:val="000000"/>
          <w:sz w:val="28"/>
          <w:szCs w:val="28"/>
          <w:shd w:val="clear" w:color="auto" w:fill="FFFFFF"/>
        </w:rPr>
        <w:t xml:space="preserve"> </w:t>
      </w:r>
      <w:r w:rsidRPr="00583C38">
        <w:rPr>
          <w:b/>
          <w:color w:val="000000"/>
          <w:sz w:val="28"/>
          <w:szCs w:val="28"/>
          <w:shd w:val="clear" w:color="auto" w:fill="FFFFFF"/>
        </w:rPr>
        <w:t xml:space="preserve">Thông tư số 11/2020/TT-BGDĐT, ngày 19/5/2020 của Bộ Giáo dục và Đào </w:t>
      </w:r>
      <w:r w:rsidRPr="00583C38">
        <w:rPr>
          <w:rFonts w:cs="Times New Roman"/>
          <w:b/>
          <w:color w:val="000000"/>
          <w:sz w:val="28"/>
          <w:szCs w:val="28"/>
          <w:shd w:val="clear" w:color="auto" w:fill="FFFFFF"/>
        </w:rPr>
        <w:t xml:space="preserve">tạo về </w:t>
      </w:r>
      <w:r w:rsidRPr="00583C38">
        <w:rPr>
          <w:rStyle w:val="BodyTextChar1"/>
          <w:b/>
          <w:bCs/>
          <w:color w:val="000000"/>
          <w:lang w:eastAsia="vi-VN"/>
        </w:rPr>
        <w:t>Hướng dẫn thực hiện dân chủ trong hoạt động của cơ sở giáo dục công lập</w:t>
      </w:r>
    </w:p>
    <w:p w:rsidR="002A79A9" w:rsidRPr="00583C38" w:rsidRDefault="004A7679" w:rsidP="00DE0501">
      <w:pPr>
        <w:spacing w:before="120" w:after="0" w:line="240" w:lineRule="auto"/>
        <w:ind w:firstLine="720"/>
        <w:jc w:val="both"/>
        <w:rPr>
          <w:rStyle w:val="BodyTextChar1"/>
          <w:color w:val="000000"/>
          <w:lang w:eastAsia="vi-VN"/>
        </w:rPr>
      </w:pPr>
      <w:r w:rsidRPr="00583C38">
        <w:rPr>
          <w:rStyle w:val="BodyTextChar1"/>
          <w:color w:val="000000"/>
          <w:lang w:eastAsia="vi-VN"/>
        </w:rPr>
        <w:t>a) Chủ trương, chính sách của Đảng và pháp luật của Nhà nước liên quan đến hoạt động của cơ sở giáo dục;</w:t>
      </w:r>
    </w:p>
    <w:p w:rsidR="002A79A9" w:rsidRPr="00583C38" w:rsidRDefault="004A7679" w:rsidP="00DE0501">
      <w:pPr>
        <w:spacing w:before="120" w:after="0" w:line="240" w:lineRule="auto"/>
        <w:ind w:firstLine="720"/>
        <w:jc w:val="both"/>
        <w:rPr>
          <w:rStyle w:val="BodyTextChar1"/>
          <w:color w:val="000000"/>
          <w:lang w:eastAsia="vi-VN"/>
        </w:rPr>
      </w:pPr>
      <w:r w:rsidRPr="00583C38">
        <w:rPr>
          <w:rStyle w:val="BodyTextChar1"/>
          <w:color w:val="000000"/>
          <w:lang w:eastAsia="vi-VN"/>
        </w:rPr>
        <w:t>b) Các nội quy, quy chế của cơ sở giáo dục;</w:t>
      </w:r>
    </w:p>
    <w:p w:rsidR="002A79A9" w:rsidRPr="00583C38" w:rsidRDefault="004A7679" w:rsidP="00DE0501">
      <w:pPr>
        <w:spacing w:before="120" w:after="0" w:line="240" w:lineRule="auto"/>
        <w:ind w:firstLine="720"/>
        <w:jc w:val="both"/>
        <w:rPr>
          <w:rStyle w:val="BodyTextChar1"/>
          <w:color w:val="000000"/>
          <w:lang w:eastAsia="vi-VN"/>
        </w:rPr>
      </w:pPr>
      <w:r w:rsidRPr="00583C38">
        <w:rPr>
          <w:rStyle w:val="BodyTextChar1"/>
          <w:color w:val="000000"/>
          <w:lang w:eastAsia="vi-VN"/>
        </w:rPr>
        <w:t>c) Kế hoạch năm học, học kỳ, tháng, tuần; kế hoạch, đề án, dự án, chiến lược định hướng phát triển của cơ sở giáo dục;</w:t>
      </w:r>
    </w:p>
    <w:p w:rsidR="002A79A9" w:rsidRPr="00583C38" w:rsidRDefault="004A7679" w:rsidP="00DE0501">
      <w:pPr>
        <w:spacing w:before="120" w:after="0" w:line="240" w:lineRule="auto"/>
        <w:ind w:firstLine="720"/>
        <w:jc w:val="both"/>
        <w:rPr>
          <w:rStyle w:val="BodyTextChar1"/>
          <w:color w:val="000000"/>
          <w:lang w:eastAsia="vi-VN"/>
        </w:rPr>
      </w:pPr>
      <w:r w:rsidRPr="00583C38">
        <w:rPr>
          <w:rStyle w:val="BodyTextChar1"/>
          <w:color w:val="000000"/>
          <w:lang w:eastAsia="vi-VN"/>
        </w:rPr>
        <w:t>d) Kinh phí hoạt động hằng năm, bao gồm các nguồn kinh phí do ngân sách nhà nước cấp và các nguồn tài chính khác; quyết toán kinh phí hằng năm; tài sản, trang thiết bị; kết quả kiểm toán của cơ sở giáo dục;</w:t>
      </w:r>
    </w:p>
    <w:p w:rsidR="002A79A9" w:rsidRPr="00583C38" w:rsidRDefault="004A7679" w:rsidP="00DE0501">
      <w:pPr>
        <w:spacing w:before="120" w:after="0" w:line="240" w:lineRule="auto"/>
        <w:ind w:firstLine="720"/>
        <w:jc w:val="both"/>
        <w:rPr>
          <w:rStyle w:val="BodyTextChar1"/>
          <w:color w:val="000000"/>
          <w:lang w:eastAsia="vi-VN"/>
        </w:rPr>
      </w:pPr>
      <w:r w:rsidRPr="00583C38">
        <w:rPr>
          <w:rStyle w:val="BodyTextChar1"/>
          <w:color w:val="000000"/>
          <w:lang w:eastAsia="vi-VN"/>
        </w:rPr>
        <w:t>đ) Kế hoạch tuyển dụng, đào tạo, bồi dưỡng; quyết định bổ nhiệm, biệt phái, từ chức, miễn nhiệm, thay đổi chức danh nghề nghiệp, thay đổi vị trí việc làm, đi công tác nước ngoài, giải quyết chế độ, nâng bậc lương, thăng hạng, khen thưởng, kỷ luật, thôi việc, nghỉ hưu đối với nhà giáo, cán bộ quản lý và người lao động; việc đánh giá, xếp loại, hợp đồng làm việc, chấm dứt hợp đồng làm việc;</w:t>
      </w:r>
    </w:p>
    <w:p w:rsidR="002A79A9" w:rsidRPr="00583C38" w:rsidRDefault="004A7679" w:rsidP="00DE0501">
      <w:pPr>
        <w:spacing w:before="120" w:after="0" w:line="240" w:lineRule="auto"/>
        <w:ind w:firstLine="720"/>
        <w:jc w:val="both"/>
        <w:rPr>
          <w:rStyle w:val="BodyTextChar1"/>
          <w:color w:val="000000"/>
          <w:lang w:eastAsia="vi-VN"/>
        </w:rPr>
      </w:pPr>
      <w:r w:rsidRPr="00583C38">
        <w:rPr>
          <w:rStyle w:val="BodyTextChar1"/>
          <w:color w:val="000000"/>
          <w:lang w:eastAsia="vi-VN"/>
        </w:rPr>
        <w:t xml:space="preserve">e) Các vụ việc tiêu cực, </w:t>
      </w:r>
      <w:r w:rsidRPr="00583C38">
        <w:rPr>
          <w:rStyle w:val="BodyTextChar1"/>
          <w:color w:val="000000"/>
        </w:rPr>
        <w:t xml:space="preserve">tham </w:t>
      </w:r>
      <w:r w:rsidRPr="00583C38">
        <w:rPr>
          <w:rStyle w:val="BodyTextChar1"/>
          <w:color w:val="000000"/>
          <w:lang w:eastAsia="vi-VN"/>
        </w:rPr>
        <w:t xml:space="preserve">nhũng </w:t>
      </w:r>
      <w:r w:rsidRPr="00583C38">
        <w:rPr>
          <w:rStyle w:val="BodyTextChar1"/>
          <w:color w:val="000000"/>
        </w:rPr>
        <w:t xml:space="preserve">trong </w:t>
      </w:r>
      <w:r w:rsidRPr="00583C38">
        <w:rPr>
          <w:rStyle w:val="BodyTextChar1"/>
          <w:color w:val="000000"/>
          <w:lang w:eastAsia="vi-VN"/>
        </w:rPr>
        <w:t xml:space="preserve">cơ sở giáo dục đã được kết luận; bản kê </w:t>
      </w:r>
      <w:r w:rsidRPr="00583C38">
        <w:rPr>
          <w:rStyle w:val="BodyTextChar1"/>
          <w:color w:val="000000"/>
        </w:rPr>
        <w:t xml:space="preserve">khai </w:t>
      </w:r>
      <w:r w:rsidRPr="00583C38">
        <w:rPr>
          <w:rStyle w:val="BodyTextChar1"/>
          <w:color w:val="000000"/>
          <w:lang w:eastAsia="vi-VN"/>
        </w:rPr>
        <w:t xml:space="preserve">tài sản, </w:t>
      </w:r>
      <w:proofErr w:type="gramStart"/>
      <w:r w:rsidRPr="00583C38">
        <w:rPr>
          <w:rStyle w:val="BodyTextChar1"/>
          <w:color w:val="000000"/>
        </w:rPr>
        <w:t>thu</w:t>
      </w:r>
      <w:proofErr w:type="gramEnd"/>
      <w:r w:rsidRPr="00583C38">
        <w:rPr>
          <w:rStyle w:val="BodyTextChar1"/>
          <w:color w:val="000000"/>
        </w:rPr>
        <w:t xml:space="preserve"> </w:t>
      </w:r>
      <w:r w:rsidRPr="00583C38">
        <w:rPr>
          <w:rStyle w:val="BodyTextChar1"/>
          <w:color w:val="000000"/>
          <w:lang w:eastAsia="vi-VN"/>
        </w:rPr>
        <w:t xml:space="preserve">nhập của người có nghĩa vụ phải kê </w:t>
      </w:r>
      <w:r w:rsidRPr="00583C38">
        <w:rPr>
          <w:rStyle w:val="BodyTextChar1"/>
          <w:color w:val="000000"/>
        </w:rPr>
        <w:t xml:space="preserve">khai theo quy </w:t>
      </w:r>
      <w:r w:rsidRPr="00583C38">
        <w:rPr>
          <w:rStyle w:val="BodyTextChar1"/>
          <w:color w:val="000000"/>
          <w:lang w:eastAsia="vi-VN"/>
        </w:rPr>
        <w:t>định của pháp luật;</w:t>
      </w:r>
    </w:p>
    <w:p w:rsidR="002A79A9" w:rsidRPr="00583C38" w:rsidRDefault="004A7679" w:rsidP="00DE0501">
      <w:pPr>
        <w:spacing w:before="120" w:after="0" w:line="240" w:lineRule="auto"/>
        <w:ind w:firstLine="720"/>
        <w:jc w:val="both"/>
        <w:rPr>
          <w:rStyle w:val="BodyTextChar1"/>
          <w:color w:val="000000"/>
          <w:lang w:eastAsia="vi-VN"/>
        </w:rPr>
      </w:pPr>
      <w:r w:rsidRPr="00583C38">
        <w:rPr>
          <w:rStyle w:val="BodyTextChar1"/>
          <w:color w:val="000000"/>
          <w:lang w:eastAsia="vi-VN"/>
        </w:rPr>
        <w:t xml:space="preserve">g) Kết quả </w:t>
      </w:r>
      <w:r w:rsidRPr="00583C38">
        <w:rPr>
          <w:rStyle w:val="BodyTextChar1"/>
          <w:color w:val="000000"/>
        </w:rPr>
        <w:t xml:space="preserve">thanh tra, </w:t>
      </w:r>
      <w:r w:rsidRPr="00583C38">
        <w:rPr>
          <w:rStyle w:val="BodyTextChar1"/>
          <w:color w:val="000000"/>
          <w:lang w:eastAsia="vi-VN"/>
        </w:rPr>
        <w:t xml:space="preserve">kiểm </w:t>
      </w:r>
      <w:r w:rsidRPr="00583C38">
        <w:rPr>
          <w:rStyle w:val="BodyTextChar1"/>
          <w:color w:val="000000"/>
        </w:rPr>
        <w:t xml:space="preserve">tra, </w:t>
      </w:r>
      <w:r w:rsidRPr="00583C38">
        <w:rPr>
          <w:rStyle w:val="BodyTextChar1"/>
          <w:color w:val="000000"/>
          <w:lang w:eastAsia="vi-VN"/>
        </w:rPr>
        <w:t xml:space="preserve">giải quyết khiếu nại, tố cáo </w:t>
      </w:r>
      <w:r w:rsidRPr="00583C38">
        <w:rPr>
          <w:rStyle w:val="BodyTextChar1"/>
          <w:color w:val="000000"/>
        </w:rPr>
        <w:t xml:space="preserve">trong </w:t>
      </w:r>
      <w:r w:rsidRPr="00583C38">
        <w:rPr>
          <w:rStyle w:val="BodyTextChar1"/>
          <w:color w:val="000000"/>
          <w:lang w:eastAsia="vi-VN"/>
        </w:rPr>
        <w:t>cơ sở giáo dục;</w:t>
      </w:r>
    </w:p>
    <w:p w:rsidR="002A79A9" w:rsidRPr="00583C38" w:rsidRDefault="004A7679" w:rsidP="00DE0501">
      <w:pPr>
        <w:spacing w:before="120" w:after="0" w:line="240" w:lineRule="auto"/>
        <w:ind w:firstLine="720"/>
        <w:jc w:val="both"/>
        <w:rPr>
          <w:rStyle w:val="BodyTextChar1"/>
          <w:color w:val="000000"/>
          <w:lang w:eastAsia="vi-VN"/>
        </w:rPr>
      </w:pPr>
      <w:r w:rsidRPr="00583C38">
        <w:rPr>
          <w:rStyle w:val="BodyTextChar1"/>
          <w:color w:val="000000"/>
          <w:lang w:eastAsia="vi-VN"/>
        </w:rPr>
        <w:t xml:space="preserve">h) Kết quả tiếp </w:t>
      </w:r>
      <w:r w:rsidRPr="00583C38">
        <w:rPr>
          <w:rStyle w:val="BodyTextChar1"/>
          <w:color w:val="000000"/>
        </w:rPr>
        <w:t xml:space="preserve">thu </w:t>
      </w:r>
      <w:r w:rsidRPr="00583C38">
        <w:rPr>
          <w:rStyle w:val="BodyTextChar1"/>
          <w:color w:val="000000"/>
          <w:lang w:eastAsia="vi-VN"/>
        </w:rPr>
        <w:t xml:space="preserve">ý kiến của nhà giáo, cán bộ quản lý và người </w:t>
      </w:r>
      <w:r w:rsidRPr="00583C38">
        <w:rPr>
          <w:rStyle w:val="BodyTextChar1"/>
          <w:color w:val="000000"/>
        </w:rPr>
        <w:t xml:space="preserve">lao </w:t>
      </w:r>
      <w:r w:rsidRPr="00583C38">
        <w:rPr>
          <w:rStyle w:val="BodyTextChar1"/>
          <w:color w:val="000000"/>
          <w:lang w:eastAsia="vi-VN"/>
        </w:rPr>
        <w:t xml:space="preserve">động về những vấn đề thuộc thẩm quyền quyết định của hiệu trưởng đưa </w:t>
      </w:r>
      <w:r w:rsidRPr="00583C38">
        <w:rPr>
          <w:rStyle w:val="BodyTextChar1"/>
          <w:color w:val="000000"/>
        </w:rPr>
        <w:t xml:space="preserve">ra </w:t>
      </w:r>
      <w:r w:rsidRPr="00583C38">
        <w:rPr>
          <w:rStyle w:val="BodyTextChar1"/>
          <w:color w:val="000000"/>
          <w:lang w:eastAsia="vi-VN"/>
        </w:rPr>
        <w:t xml:space="preserve">lấy ý kiến nhà giáo, cán bộ quản lý và người </w:t>
      </w:r>
      <w:r w:rsidRPr="00583C38">
        <w:rPr>
          <w:rStyle w:val="BodyTextChar1"/>
          <w:color w:val="000000"/>
        </w:rPr>
        <w:t xml:space="preserve">lao </w:t>
      </w:r>
      <w:r w:rsidRPr="00583C38">
        <w:rPr>
          <w:rStyle w:val="BodyTextChar1"/>
          <w:color w:val="000000"/>
          <w:lang w:eastAsia="vi-VN"/>
        </w:rPr>
        <w:t xml:space="preserve">động </w:t>
      </w:r>
      <w:r w:rsidRPr="00583C38">
        <w:rPr>
          <w:rStyle w:val="BodyTextChar1"/>
          <w:color w:val="000000"/>
        </w:rPr>
        <w:t xml:space="preserve">quy </w:t>
      </w:r>
      <w:r w:rsidRPr="00583C38">
        <w:rPr>
          <w:rStyle w:val="BodyTextChar1"/>
          <w:color w:val="000000"/>
          <w:lang w:eastAsia="vi-VN"/>
        </w:rPr>
        <w:t xml:space="preserve">định tại Điều </w:t>
      </w:r>
      <w:r w:rsidRPr="00583C38">
        <w:rPr>
          <w:rStyle w:val="BodyTextChar1"/>
          <w:color w:val="000000"/>
        </w:rPr>
        <w:t xml:space="preserve">11 </w:t>
      </w:r>
      <w:r w:rsidRPr="00583C38">
        <w:rPr>
          <w:rStyle w:val="BodyTextChar1"/>
          <w:color w:val="000000"/>
          <w:lang w:eastAsia="vi-VN"/>
        </w:rPr>
        <w:t>của Thông tư này;</w:t>
      </w:r>
    </w:p>
    <w:p w:rsidR="004A7679" w:rsidRPr="00583C38" w:rsidRDefault="004A7679" w:rsidP="00DE0501">
      <w:pPr>
        <w:spacing w:before="120" w:after="0" w:line="240" w:lineRule="auto"/>
        <w:ind w:firstLine="720"/>
        <w:jc w:val="both"/>
        <w:rPr>
          <w:rFonts w:cs="Times New Roman"/>
          <w:b/>
          <w:bCs/>
          <w:color w:val="000000"/>
          <w:sz w:val="28"/>
          <w:szCs w:val="28"/>
          <w:lang w:eastAsia="vi-VN"/>
        </w:rPr>
      </w:pPr>
      <w:r w:rsidRPr="00583C38">
        <w:rPr>
          <w:rStyle w:val="BodyTextChar1"/>
          <w:color w:val="000000"/>
          <w:lang w:eastAsia="vi-VN"/>
        </w:rPr>
        <w:t xml:space="preserve">i) Văn bản chỉ đạo, điều hành của cơ </w:t>
      </w:r>
      <w:r w:rsidRPr="00583C38">
        <w:rPr>
          <w:rStyle w:val="BodyTextChar1"/>
          <w:color w:val="000000"/>
        </w:rPr>
        <w:t xml:space="preserve">quan </w:t>
      </w:r>
      <w:r w:rsidRPr="00583C38">
        <w:rPr>
          <w:rStyle w:val="BodyTextChar1"/>
          <w:color w:val="000000"/>
          <w:lang w:eastAsia="vi-VN"/>
        </w:rPr>
        <w:t xml:space="preserve">quản lý cấp trên liên </w:t>
      </w:r>
      <w:r w:rsidRPr="00583C38">
        <w:rPr>
          <w:rStyle w:val="BodyTextChar1"/>
          <w:color w:val="000000"/>
        </w:rPr>
        <w:t xml:space="preserve">quan </w:t>
      </w:r>
      <w:r w:rsidRPr="00583C38">
        <w:rPr>
          <w:rStyle w:val="BodyTextChar1"/>
          <w:color w:val="000000"/>
          <w:lang w:eastAsia="vi-VN"/>
        </w:rPr>
        <w:t>đến công việc của cơ sở giáo dục.</w:t>
      </w:r>
    </w:p>
    <w:p w:rsidR="006A2797" w:rsidRPr="00583C38" w:rsidRDefault="0030431F" w:rsidP="00DE0501">
      <w:pPr>
        <w:shd w:val="clear" w:color="auto" w:fill="FFFFFF"/>
        <w:spacing w:before="120" w:after="0" w:line="240" w:lineRule="auto"/>
        <w:ind w:firstLine="720"/>
        <w:jc w:val="both"/>
        <w:rPr>
          <w:rFonts w:ascii="Helvetica" w:eastAsia="Times New Roman" w:hAnsi="Helvetica" w:cs="Times New Roman"/>
          <w:color w:val="333333"/>
          <w:sz w:val="28"/>
          <w:szCs w:val="28"/>
        </w:rPr>
      </w:pPr>
      <w:r w:rsidRPr="00583C38">
        <w:rPr>
          <w:rFonts w:eastAsia="Times New Roman" w:cs="Times New Roman"/>
          <w:b/>
          <w:bCs/>
          <w:color w:val="000000"/>
          <w:sz w:val="28"/>
          <w:szCs w:val="28"/>
          <w:shd w:val="clear" w:color="auto" w:fill="FFFFFF"/>
        </w:rPr>
        <w:t>III. Hình thức và thời điểm công khai</w:t>
      </w:r>
    </w:p>
    <w:p w:rsidR="006A2797" w:rsidRPr="00583C38" w:rsidRDefault="006A2797" w:rsidP="00DE0501">
      <w:pPr>
        <w:spacing w:before="120" w:after="0" w:line="240" w:lineRule="auto"/>
        <w:ind w:firstLine="720"/>
        <w:jc w:val="both"/>
        <w:rPr>
          <w:b/>
          <w:sz w:val="28"/>
          <w:szCs w:val="28"/>
        </w:rPr>
      </w:pPr>
      <w:r w:rsidRPr="00583C38">
        <w:rPr>
          <w:b/>
          <w:sz w:val="28"/>
          <w:szCs w:val="28"/>
          <w:lang w:val="vi-VN"/>
        </w:rPr>
        <w:t>1. Đối với các nội dung quy định tại Điều 5</w:t>
      </w:r>
      <w:r w:rsidR="003E5F36" w:rsidRPr="00583C38">
        <w:rPr>
          <w:b/>
          <w:sz w:val="28"/>
          <w:szCs w:val="28"/>
        </w:rPr>
        <w:t xml:space="preserve"> </w:t>
      </w:r>
      <w:r w:rsidRPr="00583C38">
        <w:rPr>
          <w:b/>
          <w:sz w:val="28"/>
          <w:szCs w:val="28"/>
          <w:lang w:val="vi-VN"/>
        </w:rPr>
        <w:t xml:space="preserve">của Quy chế </w:t>
      </w:r>
      <w:r w:rsidRPr="00583C38">
        <w:rPr>
          <w:b/>
          <w:sz w:val="28"/>
          <w:szCs w:val="28"/>
        </w:rPr>
        <w:t>công khai</w:t>
      </w:r>
      <w:r w:rsidR="00231167" w:rsidRPr="00583C38">
        <w:rPr>
          <w:b/>
          <w:sz w:val="28"/>
          <w:szCs w:val="28"/>
        </w:rPr>
        <w:t xml:space="preserve"> theo Thông tư 36/2017</w:t>
      </w:r>
      <w:r w:rsidRPr="00583C38">
        <w:rPr>
          <w:b/>
          <w:sz w:val="28"/>
          <w:szCs w:val="28"/>
          <w:lang w:val="vi-VN"/>
        </w:rPr>
        <w:t>:</w:t>
      </w:r>
    </w:p>
    <w:p w:rsidR="006A2797" w:rsidRPr="00583C38" w:rsidRDefault="006A2797" w:rsidP="00DE0501">
      <w:pPr>
        <w:spacing w:before="120" w:after="0" w:line="240" w:lineRule="auto"/>
        <w:ind w:firstLine="720"/>
        <w:jc w:val="both"/>
        <w:rPr>
          <w:sz w:val="28"/>
          <w:szCs w:val="28"/>
        </w:rPr>
      </w:pPr>
      <w:r w:rsidRPr="00583C38">
        <w:rPr>
          <w:sz w:val="28"/>
          <w:szCs w:val="28"/>
          <w:lang w:val="vi-VN"/>
        </w:rPr>
        <w:t xml:space="preserve">a) Công khai trên trang thông tin điện tử của </w:t>
      </w:r>
      <w:r w:rsidR="007E123B" w:rsidRPr="00583C38">
        <w:rPr>
          <w:sz w:val="28"/>
          <w:szCs w:val="28"/>
        </w:rPr>
        <w:t>nhà trường</w:t>
      </w:r>
      <w:r w:rsidRPr="00583C38">
        <w:rPr>
          <w:sz w:val="28"/>
          <w:szCs w:val="28"/>
          <w:lang w:val="vi-VN"/>
        </w:rPr>
        <w:t xml:space="preserve"> vào </w:t>
      </w:r>
      <w:r w:rsidRPr="00583C38">
        <w:rPr>
          <w:color w:val="000000" w:themeColor="text1"/>
          <w:sz w:val="28"/>
          <w:szCs w:val="28"/>
          <w:lang w:val="vi-VN"/>
        </w:rPr>
        <w:t>tháng 6 hằng năm, đảm bảo tính đầy đủ, chính xác và kịp thời trước khi khai giảng năm học</w:t>
      </w:r>
      <w:r w:rsidRPr="00583C38">
        <w:rPr>
          <w:sz w:val="28"/>
          <w:szCs w:val="28"/>
          <w:lang w:val="vi-VN"/>
        </w:rPr>
        <w:t xml:space="preserve"> hoặc khi có thay đổi nội dung liên quan.</w:t>
      </w:r>
      <w:r w:rsidR="0081527E" w:rsidRPr="00583C38">
        <w:rPr>
          <w:sz w:val="28"/>
          <w:szCs w:val="28"/>
        </w:rPr>
        <w:t xml:space="preserve"> </w:t>
      </w:r>
    </w:p>
    <w:p w:rsidR="006A2797" w:rsidRPr="00583C38" w:rsidRDefault="006A2797" w:rsidP="00DE0501">
      <w:pPr>
        <w:spacing w:before="120" w:after="0" w:line="240" w:lineRule="auto"/>
        <w:ind w:firstLine="720"/>
        <w:jc w:val="both"/>
        <w:rPr>
          <w:sz w:val="28"/>
          <w:szCs w:val="28"/>
        </w:rPr>
      </w:pPr>
      <w:r w:rsidRPr="00583C38">
        <w:rPr>
          <w:sz w:val="28"/>
          <w:szCs w:val="28"/>
          <w:lang w:val="vi-VN"/>
        </w:rPr>
        <w:t xml:space="preserve">b) Niêm yết công khai tại </w:t>
      </w:r>
      <w:r w:rsidR="007E123B" w:rsidRPr="00583C38">
        <w:rPr>
          <w:sz w:val="28"/>
          <w:szCs w:val="28"/>
        </w:rPr>
        <w:t>nhà trường</w:t>
      </w:r>
      <w:r w:rsidRPr="00583C38">
        <w:rPr>
          <w:sz w:val="28"/>
          <w:szCs w:val="28"/>
          <w:lang w:val="vi-VN"/>
        </w:rPr>
        <w:t xml:space="preserve"> đảm bảo thuận tiện đ</w:t>
      </w:r>
      <w:r w:rsidRPr="00583C38">
        <w:rPr>
          <w:sz w:val="28"/>
          <w:szCs w:val="28"/>
        </w:rPr>
        <w:t xml:space="preserve">ể </w:t>
      </w:r>
      <w:r w:rsidRPr="00583C38">
        <w:rPr>
          <w:sz w:val="28"/>
          <w:szCs w:val="28"/>
          <w:lang w:val="vi-VN"/>
        </w:rPr>
        <w:t xml:space="preserve">xem xét. Thời điểm công khai là tháng 6 hằng năm và cập nhật đầu năm học hoặc khi có thay đổi </w:t>
      </w:r>
      <w:r w:rsidRPr="00583C38">
        <w:rPr>
          <w:sz w:val="28"/>
          <w:szCs w:val="28"/>
          <w:lang w:val="vi-VN"/>
        </w:rPr>
        <w:lastRenderedPageBreak/>
        <w:t>nội dung liên quan. Thời gian thực hiện niêm yết ít nhất 30 ngày liên tục kể từ ngày niêm yết.</w:t>
      </w:r>
    </w:p>
    <w:p w:rsidR="006A2797" w:rsidRPr="00583C38" w:rsidRDefault="006A2797" w:rsidP="00DE0501">
      <w:pPr>
        <w:spacing w:before="120" w:after="0" w:line="240" w:lineRule="auto"/>
        <w:ind w:firstLine="720"/>
        <w:jc w:val="both"/>
        <w:rPr>
          <w:b/>
          <w:sz w:val="28"/>
          <w:szCs w:val="28"/>
        </w:rPr>
      </w:pPr>
      <w:r w:rsidRPr="00583C38">
        <w:rPr>
          <w:b/>
          <w:sz w:val="28"/>
          <w:szCs w:val="28"/>
          <w:lang w:val="vi-VN"/>
        </w:rPr>
        <w:t>2. Đối với nội dung quy định tại điểm b khoản 3 Điều 5</w:t>
      </w:r>
      <w:r w:rsidR="003E5F36" w:rsidRPr="00583C38">
        <w:rPr>
          <w:b/>
          <w:sz w:val="28"/>
          <w:szCs w:val="28"/>
        </w:rPr>
        <w:t xml:space="preserve"> </w:t>
      </w:r>
      <w:r w:rsidRPr="00583C38">
        <w:rPr>
          <w:b/>
          <w:sz w:val="28"/>
          <w:szCs w:val="28"/>
          <w:lang w:val="vi-VN"/>
        </w:rPr>
        <w:t xml:space="preserve">của Quy chế </w:t>
      </w:r>
      <w:r w:rsidRPr="00583C38">
        <w:rPr>
          <w:b/>
          <w:sz w:val="28"/>
          <w:szCs w:val="28"/>
        </w:rPr>
        <w:t>công khai</w:t>
      </w:r>
      <w:r w:rsidR="00231167" w:rsidRPr="00583C38">
        <w:rPr>
          <w:b/>
          <w:sz w:val="28"/>
          <w:szCs w:val="28"/>
        </w:rPr>
        <w:t xml:space="preserve"> theo Thông tư 36/2017</w:t>
      </w:r>
      <w:r w:rsidRPr="00583C38">
        <w:rPr>
          <w:b/>
          <w:sz w:val="28"/>
          <w:szCs w:val="28"/>
          <w:lang w:val="vi-VN"/>
        </w:rPr>
        <w:t xml:space="preserve">, ngoài việc thực hiện công khai theo quy định tại điểm a và b khoản 1 của </w:t>
      </w:r>
      <w:r w:rsidR="003E5F36" w:rsidRPr="00583C38">
        <w:rPr>
          <w:b/>
          <w:sz w:val="28"/>
          <w:szCs w:val="28"/>
        </w:rPr>
        <w:t>Quy chế công khai</w:t>
      </w:r>
      <w:r w:rsidRPr="00583C38">
        <w:rPr>
          <w:b/>
          <w:sz w:val="28"/>
          <w:szCs w:val="28"/>
          <w:lang w:val="vi-VN"/>
        </w:rPr>
        <w:t xml:space="preserve">, </w:t>
      </w:r>
      <w:r w:rsidR="003E5F36" w:rsidRPr="00583C38">
        <w:rPr>
          <w:b/>
          <w:sz w:val="28"/>
          <w:szCs w:val="28"/>
        </w:rPr>
        <w:t>nhà trường</w:t>
      </w:r>
      <w:r w:rsidRPr="00583C38">
        <w:rPr>
          <w:b/>
          <w:sz w:val="28"/>
          <w:szCs w:val="28"/>
          <w:lang w:val="vi-VN"/>
        </w:rPr>
        <w:t xml:space="preserve"> thực hiện công khai như sau:</w:t>
      </w:r>
    </w:p>
    <w:p w:rsidR="006A2797" w:rsidRPr="00583C38" w:rsidRDefault="006A2797" w:rsidP="00DE0501">
      <w:pPr>
        <w:spacing w:before="120" w:after="0" w:line="240" w:lineRule="auto"/>
        <w:ind w:firstLine="720"/>
        <w:jc w:val="both"/>
        <w:rPr>
          <w:sz w:val="28"/>
          <w:szCs w:val="28"/>
        </w:rPr>
      </w:pPr>
      <w:r w:rsidRPr="00583C38">
        <w:rPr>
          <w:sz w:val="28"/>
          <w:szCs w:val="28"/>
          <w:lang w:val="vi-VN"/>
        </w:rPr>
        <w:t xml:space="preserve">a) Phổ biến </w:t>
      </w:r>
      <w:r w:rsidR="003E5F36" w:rsidRPr="00583C38">
        <w:rPr>
          <w:sz w:val="28"/>
          <w:szCs w:val="28"/>
        </w:rPr>
        <w:t xml:space="preserve">mức thu học phí và các khoản thu khác theo năm học </w:t>
      </w:r>
      <w:r w:rsidRPr="00583C38">
        <w:rPr>
          <w:sz w:val="28"/>
          <w:szCs w:val="28"/>
          <w:lang w:val="vi-VN"/>
        </w:rPr>
        <w:t xml:space="preserve">trong cuộc họp cha mẹ học sinh </w:t>
      </w:r>
      <w:r w:rsidR="003E5F36" w:rsidRPr="00583C38">
        <w:rPr>
          <w:sz w:val="28"/>
          <w:szCs w:val="28"/>
        </w:rPr>
        <w:t>và trong quá trình</w:t>
      </w:r>
      <w:r w:rsidRPr="00583C38">
        <w:rPr>
          <w:sz w:val="28"/>
          <w:szCs w:val="28"/>
          <w:lang w:val="vi-VN"/>
        </w:rPr>
        <w:t xml:space="preserve"> tuyển sinh đối với học sinh </w:t>
      </w:r>
      <w:r w:rsidR="00195E5A" w:rsidRPr="00583C38">
        <w:rPr>
          <w:sz w:val="28"/>
          <w:szCs w:val="28"/>
        </w:rPr>
        <w:t xml:space="preserve">mới tuyển </w:t>
      </w:r>
      <w:r w:rsidR="003E5F36" w:rsidRPr="00583C38">
        <w:rPr>
          <w:sz w:val="28"/>
          <w:szCs w:val="28"/>
        </w:rPr>
        <w:t>khối 6</w:t>
      </w:r>
      <w:r w:rsidRPr="00583C38">
        <w:rPr>
          <w:sz w:val="28"/>
          <w:szCs w:val="28"/>
          <w:lang w:val="vi-VN"/>
        </w:rPr>
        <w:t>.</w:t>
      </w:r>
    </w:p>
    <w:p w:rsidR="00C42F2E" w:rsidRPr="00583C38" w:rsidRDefault="006A2797" w:rsidP="00DE0501">
      <w:pPr>
        <w:spacing w:before="120" w:after="0" w:line="240" w:lineRule="auto"/>
        <w:ind w:firstLine="720"/>
        <w:jc w:val="both"/>
        <w:rPr>
          <w:sz w:val="28"/>
          <w:szCs w:val="28"/>
          <w:lang w:val="vi-VN"/>
        </w:rPr>
      </w:pPr>
      <w:r w:rsidRPr="00583C38">
        <w:rPr>
          <w:sz w:val="28"/>
          <w:szCs w:val="28"/>
          <w:lang w:val="vi-VN"/>
        </w:rPr>
        <w:t>b) Phổ biến hoặc phát tài liệu cho cha mẹ</w:t>
      </w:r>
      <w:r w:rsidR="003E5F36" w:rsidRPr="00583C38">
        <w:rPr>
          <w:sz w:val="28"/>
          <w:szCs w:val="28"/>
        </w:rPr>
        <w:t xml:space="preserve"> </w:t>
      </w:r>
      <w:r w:rsidRPr="00583C38">
        <w:rPr>
          <w:sz w:val="28"/>
          <w:szCs w:val="28"/>
          <w:lang w:val="vi-VN"/>
        </w:rPr>
        <w:t>họ</w:t>
      </w:r>
      <w:r w:rsidR="003E5F36" w:rsidRPr="00583C38">
        <w:rPr>
          <w:sz w:val="28"/>
          <w:szCs w:val="28"/>
          <w:lang w:val="vi-VN"/>
        </w:rPr>
        <w:t xml:space="preserve">c sinh </w:t>
      </w:r>
      <w:r w:rsidRPr="00583C38">
        <w:rPr>
          <w:sz w:val="28"/>
          <w:szCs w:val="28"/>
          <w:lang w:val="vi-VN"/>
        </w:rPr>
        <w:t>trước khi tổ chức họp cha mẹ học sinh</w:t>
      </w:r>
      <w:r w:rsidR="003E5F36" w:rsidRPr="00583C38">
        <w:rPr>
          <w:sz w:val="28"/>
          <w:szCs w:val="28"/>
        </w:rPr>
        <w:t xml:space="preserve"> </w:t>
      </w:r>
      <w:r w:rsidRPr="00583C38">
        <w:rPr>
          <w:sz w:val="28"/>
          <w:szCs w:val="28"/>
          <w:lang w:val="vi-VN"/>
        </w:rPr>
        <w:t>vào đầu năm học mới đối với học sinh</w:t>
      </w:r>
      <w:r w:rsidR="003E5F36" w:rsidRPr="00583C38">
        <w:rPr>
          <w:sz w:val="28"/>
          <w:szCs w:val="28"/>
        </w:rPr>
        <w:t xml:space="preserve"> </w:t>
      </w:r>
      <w:r w:rsidRPr="00583C38">
        <w:rPr>
          <w:sz w:val="28"/>
          <w:szCs w:val="28"/>
          <w:lang w:val="vi-VN"/>
        </w:rPr>
        <w:t>đang học tạ</w:t>
      </w:r>
      <w:r w:rsidR="003E5F36" w:rsidRPr="00583C38">
        <w:rPr>
          <w:sz w:val="28"/>
          <w:szCs w:val="28"/>
          <w:lang w:val="vi-VN"/>
        </w:rPr>
        <w:t xml:space="preserve">i </w:t>
      </w:r>
      <w:r w:rsidR="003E5F36" w:rsidRPr="00583C38">
        <w:rPr>
          <w:sz w:val="28"/>
          <w:szCs w:val="28"/>
        </w:rPr>
        <w:t>nhà trường</w:t>
      </w:r>
      <w:r w:rsidR="003E5F36" w:rsidRPr="00583C38">
        <w:rPr>
          <w:sz w:val="28"/>
          <w:szCs w:val="28"/>
          <w:lang w:val="vi-VN"/>
        </w:rPr>
        <w:t>.</w:t>
      </w:r>
      <w:r w:rsidR="00A57961" w:rsidRPr="00583C38">
        <w:rPr>
          <w:sz w:val="28"/>
          <w:szCs w:val="28"/>
          <w:lang w:val="vi-VN"/>
        </w:rPr>
        <w:t xml:space="preserve"> </w:t>
      </w:r>
    </w:p>
    <w:p w:rsidR="00C42F2E" w:rsidRPr="00583C38" w:rsidRDefault="00C42F2E" w:rsidP="00DE0501">
      <w:pPr>
        <w:spacing w:before="120" w:after="0" w:line="240" w:lineRule="auto"/>
        <w:ind w:firstLine="720"/>
        <w:jc w:val="both"/>
        <w:rPr>
          <w:rStyle w:val="BodyTextChar1"/>
          <w:b/>
          <w:bCs/>
          <w:color w:val="000000"/>
          <w:lang w:eastAsia="vi-VN"/>
        </w:rPr>
      </w:pPr>
      <w:r w:rsidRPr="00583C38">
        <w:rPr>
          <w:b/>
          <w:sz w:val="28"/>
          <w:szCs w:val="28"/>
        </w:rPr>
        <w:t xml:space="preserve">3. Đối với các nội dung quy định tại Mục 2, điều 9 </w:t>
      </w:r>
      <w:proofErr w:type="gramStart"/>
      <w:r w:rsidRPr="00583C38">
        <w:rPr>
          <w:b/>
          <w:sz w:val="28"/>
          <w:szCs w:val="28"/>
        </w:rPr>
        <w:t>theo</w:t>
      </w:r>
      <w:proofErr w:type="gramEnd"/>
      <w:r w:rsidRPr="00583C38">
        <w:rPr>
          <w:b/>
          <w:sz w:val="28"/>
          <w:szCs w:val="28"/>
        </w:rPr>
        <w:t xml:space="preserve"> Thông tư </w:t>
      </w:r>
      <w:r w:rsidRPr="00583C38">
        <w:rPr>
          <w:b/>
          <w:color w:val="000000"/>
          <w:sz w:val="28"/>
          <w:szCs w:val="28"/>
          <w:shd w:val="clear" w:color="auto" w:fill="FFFFFF"/>
        </w:rPr>
        <w:t xml:space="preserve">11/2020/TT-BGDĐT, ngày 19/5/2020 của Bộ Giáo dục và Đào </w:t>
      </w:r>
      <w:r w:rsidRPr="00583C38">
        <w:rPr>
          <w:rFonts w:cs="Times New Roman"/>
          <w:b/>
          <w:color w:val="000000"/>
          <w:sz w:val="28"/>
          <w:szCs w:val="28"/>
          <w:shd w:val="clear" w:color="auto" w:fill="FFFFFF"/>
        </w:rPr>
        <w:t xml:space="preserve">tạo về </w:t>
      </w:r>
      <w:r w:rsidRPr="00583C38">
        <w:rPr>
          <w:rStyle w:val="BodyTextChar1"/>
          <w:b/>
          <w:bCs/>
          <w:color w:val="000000"/>
          <w:lang w:eastAsia="vi-VN"/>
        </w:rPr>
        <w:t>Hướng dẫn thực hiện dân chủ trong hoạt động của cơ sở giáo dục công lập</w:t>
      </w:r>
    </w:p>
    <w:p w:rsidR="00754B85" w:rsidRPr="00583C38" w:rsidRDefault="00754B85" w:rsidP="00DE0501">
      <w:pPr>
        <w:spacing w:before="120" w:after="0" w:line="240" w:lineRule="auto"/>
        <w:ind w:firstLine="720"/>
        <w:jc w:val="both"/>
        <w:rPr>
          <w:rStyle w:val="BodyTextChar1"/>
          <w:b/>
          <w:bCs/>
          <w:color w:val="000000"/>
          <w:lang w:eastAsia="vi-VN"/>
        </w:rPr>
      </w:pPr>
      <w:r w:rsidRPr="00583C38">
        <w:rPr>
          <w:rStyle w:val="BodyTextChar1"/>
          <w:b/>
          <w:bCs/>
          <w:color w:val="000000"/>
          <w:lang w:eastAsia="vi-VN"/>
        </w:rPr>
        <w:t>3.1. Hình thức công khai</w:t>
      </w:r>
    </w:p>
    <w:p w:rsidR="00C42F2E" w:rsidRPr="00583C38" w:rsidRDefault="00C42F2E" w:rsidP="00DE0501">
      <w:pPr>
        <w:spacing w:before="120" w:after="0" w:line="240" w:lineRule="auto"/>
        <w:jc w:val="both"/>
        <w:rPr>
          <w:rStyle w:val="BodyTextChar1"/>
          <w:color w:val="000000"/>
          <w:lang w:eastAsia="vi-VN"/>
        </w:rPr>
      </w:pPr>
      <w:r w:rsidRPr="00583C38">
        <w:rPr>
          <w:rStyle w:val="BodyTextChar1"/>
          <w:color w:val="000000"/>
          <w:lang w:eastAsia="vi-VN"/>
        </w:rPr>
        <w:t xml:space="preserve">Căn cứ đặc điểm, tính chất hoạt động và nội </w:t>
      </w:r>
      <w:r w:rsidRPr="00583C38">
        <w:rPr>
          <w:rStyle w:val="BodyTextChar1"/>
          <w:color w:val="000000"/>
        </w:rPr>
        <w:t xml:space="preserve">dung </w:t>
      </w:r>
      <w:r w:rsidRPr="00583C38">
        <w:rPr>
          <w:rStyle w:val="BodyTextChar1"/>
          <w:color w:val="000000"/>
          <w:lang w:eastAsia="vi-VN"/>
        </w:rPr>
        <w:t xml:space="preserve">phải công </w:t>
      </w:r>
      <w:r w:rsidRPr="00583C38">
        <w:rPr>
          <w:rStyle w:val="BodyTextChar1"/>
          <w:color w:val="000000"/>
        </w:rPr>
        <w:t xml:space="preserve">khai, </w:t>
      </w:r>
      <w:r w:rsidRPr="00583C38">
        <w:rPr>
          <w:rStyle w:val="BodyTextChar1"/>
          <w:color w:val="000000"/>
          <w:lang w:eastAsia="vi-VN"/>
        </w:rPr>
        <w:t xml:space="preserve">các cơ sở giáo dục áp dụng một, một số hoặc tất cả các hình thức công </w:t>
      </w:r>
      <w:r w:rsidRPr="00583C38">
        <w:rPr>
          <w:rStyle w:val="BodyTextChar1"/>
          <w:color w:val="000000"/>
        </w:rPr>
        <w:t xml:space="preserve">khai sau </w:t>
      </w:r>
      <w:r w:rsidRPr="00583C38">
        <w:rPr>
          <w:rStyle w:val="BodyTextChar1"/>
          <w:color w:val="000000"/>
          <w:lang w:eastAsia="vi-VN"/>
        </w:rPr>
        <w:t>đây:</w:t>
      </w:r>
    </w:p>
    <w:p w:rsidR="00C42F2E" w:rsidRPr="00583C38" w:rsidRDefault="00C42F2E" w:rsidP="00DE0501">
      <w:pPr>
        <w:spacing w:before="120" w:after="0" w:line="240" w:lineRule="auto"/>
        <w:ind w:firstLine="720"/>
        <w:jc w:val="both"/>
        <w:rPr>
          <w:rStyle w:val="BodyTextChar1"/>
          <w:color w:val="000000"/>
          <w:lang w:eastAsia="vi-VN"/>
        </w:rPr>
      </w:pPr>
      <w:r w:rsidRPr="00583C38">
        <w:rPr>
          <w:rStyle w:val="BodyTextChar1"/>
          <w:color w:val="000000"/>
          <w:lang w:eastAsia="vi-VN"/>
        </w:rPr>
        <w:t xml:space="preserve">a) Niêm yết tại </w:t>
      </w:r>
      <w:r w:rsidR="00754B85" w:rsidRPr="00583C38">
        <w:rPr>
          <w:rStyle w:val="BodyTextChar1"/>
          <w:color w:val="000000"/>
          <w:lang w:eastAsia="vi-VN"/>
        </w:rPr>
        <w:t>nhà trường</w:t>
      </w:r>
      <w:r w:rsidRPr="00583C38">
        <w:rPr>
          <w:rStyle w:val="BodyTextChar1"/>
          <w:color w:val="000000"/>
          <w:lang w:eastAsia="vi-VN"/>
        </w:rPr>
        <w:t>;</w:t>
      </w:r>
    </w:p>
    <w:p w:rsidR="00C42F2E" w:rsidRPr="00583C38" w:rsidRDefault="00C42F2E" w:rsidP="00DE0501">
      <w:pPr>
        <w:spacing w:before="120" w:after="0" w:line="240" w:lineRule="auto"/>
        <w:ind w:firstLine="720"/>
        <w:jc w:val="both"/>
        <w:rPr>
          <w:rStyle w:val="BodyTextChar1"/>
          <w:color w:val="000000"/>
          <w:lang w:eastAsia="vi-VN"/>
        </w:rPr>
      </w:pPr>
      <w:r w:rsidRPr="00583C38">
        <w:rPr>
          <w:rStyle w:val="BodyTextChar1"/>
          <w:color w:val="000000"/>
          <w:lang w:eastAsia="vi-VN"/>
        </w:rPr>
        <w:t xml:space="preserve">b) Thông báo tại hội nghị nhà giáo, cán bộ quản lý, người </w:t>
      </w:r>
      <w:proofErr w:type="gramStart"/>
      <w:r w:rsidRPr="00583C38">
        <w:rPr>
          <w:rStyle w:val="BodyTextChar1"/>
          <w:color w:val="000000"/>
        </w:rPr>
        <w:t>lao</w:t>
      </w:r>
      <w:proofErr w:type="gramEnd"/>
      <w:r w:rsidRPr="00583C38">
        <w:rPr>
          <w:rStyle w:val="BodyTextChar1"/>
          <w:color w:val="000000"/>
        </w:rPr>
        <w:t xml:space="preserve"> </w:t>
      </w:r>
      <w:r w:rsidRPr="00583C38">
        <w:rPr>
          <w:rStyle w:val="BodyTextChar1"/>
          <w:color w:val="000000"/>
          <w:lang w:eastAsia="vi-VN"/>
        </w:rPr>
        <w:t xml:space="preserve">động của cơ sở giáo dục; thông báo tại đối thoại của </w:t>
      </w:r>
      <w:r w:rsidR="00754B85" w:rsidRPr="00583C38">
        <w:rPr>
          <w:rStyle w:val="BodyTextChar1"/>
          <w:color w:val="000000"/>
          <w:lang w:eastAsia="vi-VN"/>
        </w:rPr>
        <w:t xml:space="preserve">nhà trường. </w:t>
      </w:r>
    </w:p>
    <w:p w:rsidR="00C42F2E" w:rsidRPr="00583C38" w:rsidRDefault="00C42F2E" w:rsidP="00DE0501">
      <w:pPr>
        <w:spacing w:before="120" w:after="0" w:line="240" w:lineRule="auto"/>
        <w:ind w:firstLine="720"/>
        <w:jc w:val="both"/>
        <w:rPr>
          <w:rStyle w:val="BodyTextChar1"/>
          <w:color w:val="000000"/>
          <w:lang w:eastAsia="vi-VN"/>
        </w:rPr>
      </w:pPr>
      <w:r w:rsidRPr="00583C38">
        <w:rPr>
          <w:rStyle w:val="BodyTextChar1"/>
          <w:color w:val="000000"/>
          <w:lang w:eastAsia="vi-VN"/>
        </w:rPr>
        <w:t xml:space="preserve">c) Thông báo bằng văn bản gửi toàn thể nhà giáo, cán bộ quản lý và người </w:t>
      </w:r>
      <w:proofErr w:type="gramStart"/>
      <w:r w:rsidRPr="00583C38">
        <w:rPr>
          <w:rStyle w:val="BodyTextChar1"/>
          <w:color w:val="000000"/>
        </w:rPr>
        <w:t>lao</w:t>
      </w:r>
      <w:proofErr w:type="gramEnd"/>
      <w:r w:rsidRPr="00583C38">
        <w:rPr>
          <w:rStyle w:val="BodyTextChar1"/>
          <w:color w:val="000000"/>
        </w:rPr>
        <w:t xml:space="preserve"> </w:t>
      </w:r>
      <w:r w:rsidRPr="00583C38">
        <w:rPr>
          <w:rStyle w:val="BodyTextChar1"/>
          <w:color w:val="000000"/>
          <w:lang w:eastAsia="vi-VN"/>
        </w:rPr>
        <w:t>động;</w:t>
      </w:r>
    </w:p>
    <w:p w:rsidR="00C42F2E" w:rsidRPr="00583C38" w:rsidRDefault="00C42F2E" w:rsidP="00DE0501">
      <w:pPr>
        <w:spacing w:before="120" w:after="0" w:line="240" w:lineRule="auto"/>
        <w:ind w:firstLine="720"/>
        <w:jc w:val="both"/>
        <w:rPr>
          <w:rStyle w:val="BodyTextChar1"/>
          <w:color w:val="000000"/>
          <w:lang w:eastAsia="vi-VN"/>
        </w:rPr>
      </w:pPr>
      <w:r w:rsidRPr="00583C38">
        <w:rPr>
          <w:rStyle w:val="BodyTextChar1"/>
          <w:color w:val="000000"/>
          <w:lang w:eastAsia="vi-VN"/>
        </w:rPr>
        <w:t xml:space="preserve">d) Thông báo </w:t>
      </w:r>
      <w:r w:rsidRPr="00583C38">
        <w:rPr>
          <w:rStyle w:val="BodyTextChar1"/>
          <w:color w:val="000000"/>
        </w:rPr>
        <w:t xml:space="preserve">cho </w:t>
      </w:r>
      <w:r w:rsidRPr="00583C38">
        <w:rPr>
          <w:rStyle w:val="BodyTextChar1"/>
          <w:color w:val="000000"/>
          <w:lang w:eastAsia="vi-VN"/>
        </w:rPr>
        <w:t xml:space="preserve">trưởng các đơn vị trực thuộc và thuộc cơ sở giáo dục và yêu cầu đơn vị thông báo đến nhà giáo, cán bộ quản lý và người </w:t>
      </w:r>
      <w:r w:rsidRPr="00583C38">
        <w:rPr>
          <w:rStyle w:val="BodyTextChar1"/>
          <w:color w:val="000000"/>
        </w:rPr>
        <w:t xml:space="preserve">lao </w:t>
      </w:r>
      <w:r w:rsidRPr="00583C38">
        <w:rPr>
          <w:rStyle w:val="BodyTextChar1"/>
          <w:color w:val="000000"/>
          <w:lang w:eastAsia="vi-VN"/>
        </w:rPr>
        <w:t xml:space="preserve">động làm việc </w:t>
      </w:r>
      <w:r w:rsidRPr="00583C38">
        <w:rPr>
          <w:rStyle w:val="BodyTextChar1"/>
          <w:color w:val="000000"/>
        </w:rPr>
        <w:t xml:space="preserve">trong </w:t>
      </w:r>
      <w:r w:rsidRPr="00583C38">
        <w:rPr>
          <w:rStyle w:val="BodyTextChar1"/>
          <w:color w:val="000000"/>
          <w:lang w:eastAsia="vi-VN"/>
        </w:rPr>
        <w:t>các đơn vị đó;</w:t>
      </w:r>
    </w:p>
    <w:p w:rsidR="00C42F2E" w:rsidRPr="00583C38" w:rsidRDefault="00C42F2E" w:rsidP="00DE0501">
      <w:pPr>
        <w:spacing w:before="120" w:after="0" w:line="240" w:lineRule="auto"/>
        <w:ind w:firstLine="720"/>
        <w:jc w:val="both"/>
        <w:rPr>
          <w:rStyle w:val="BodyTextChar1"/>
          <w:color w:val="000000"/>
          <w:lang w:eastAsia="vi-VN"/>
        </w:rPr>
      </w:pPr>
      <w:r w:rsidRPr="00583C38">
        <w:rPr>
          <w:rStyle w:val="BodyTextChar1"/>
          <w:color w:val="000000"/>
          <w:lang w:eastAsia="vi-VN"/>
        </w:rPr>
        <w:t xml:space="preserve">đ) Thông báo bằng văn bản đến cấp ủy, </w:t>
      </w:r>
      <w:r w:rsidRPr="00583C38">
        <w:rPr>
          <w:rStyle w:val="BodyTextChar1"/>
          <w:color w:val="000000"/>
        </w:rPr>
        <w:t xml:space="preserve">Ban </w:t>
      </w:r>
      <w:r w:rsidRPr="00583C38">
        <w:rPr>
          <w:rStyle w:val="BodyTextChar1"/>
          <w:color w:val="000000"/>
          <w:lang w:eastAsia="vi-VN"/>
        </w:rPr>
        <w:t xml:space="preserve">Chấp hành Công đoàn </w:t>
      </w:r>
      <w:r w:rsidR="00754B85" w:rsidRPr="00583C38">
        <w:rPr>
          <w:rStyle w:val="BodyTextChar1"/>
          <w:color w:val="000000"/>
          <w:lang w:eastAsia="vi-VN"/>
        </w:rPr>
        <w:t>nhà trường</w:t>
      </w:r>
      <w:r w:rsidRPr="00583C38">
        <w:rPr>
          <w:rStyle w:val="BodyTextChar1"/>
          <w:color w:val="000000"/>
          <w:lang w:eastAsia="vi-VN"/>
        </w:rPr>
        <w:t>;</w:t>
      </w:r>
    </w:p>
    <w:p w:rsidR="00C42F2E" w:rsidRPr="00583C38" w:rsidRDefault="00C42F2E" w:rsidP="00DE0501">
      <w:pPr>
        <w:spacing w:before="120" w:after="0" w:line="240" w:lineRule="auto"/>
        <w:ind w:firstLine="720"/>
        <w:jc w:val="both"/>
        <w:rPr>
          <w:rStyle w:val="BodyTextChar1"/>
          <w:color w:val="000000"/>
          <w:lang w:eastAsia="vi-VN"/>
        </w:rPr>
      </w:pPr>
      <w:r w:rsidRPr="00583C38">
        <w:rPr>
          <w:rStyle w:val="BodyTextChar1"/>
          <w:color w:val="000000"/>
          <w:lang w:eastAsia="vi-VN"/>
        </w:rPr>
        <w:t xml:space="preserve">e) Đăng tải trên </w:t>
      </w:r>
      <w:r w:rsidRPr="00583C38">
        <w:rPr>
          <w:rStyle w:val="BodyTextChar1"/>
          <w:color w:val="000000"/>
        </w:rPr>
        <w:t xml:space="preserve">trang </w:t>
      </w:r>
      <w:r w:rsidRPr="00583C38">
        <w:rPr>
          <w:rStyle w:val="BodyTextChar1"/>
          <w:color w:val="000000"/>
          <w:lang w:eastAsia="vi-VN"/>
        </w:rPr>
        <w:t xml:space="preserve">thông </w:t>
      </w:r>
      <w:r w:rsidRPr="00583C38">
        <w:rPr>
          <w:rStyle w:val="BodyTextChar1"/>
          <w:color w:val="000000"/>
        </w:rPr>
        <w:t xml:space="preserve">tin </w:t>
      </w:r>
      <w:r w:rsidRPr="00583C38">
        <w:rPr>
          <w:rStyle w:val="BodyTextChar1"/>
          <w:color w:val="000000"/>
          <w:lang w:eastAsia="vi-VN"/>
        </w:rPr>
        <w:t xml:space="preserve">điện tử của </w:t>
      </w:r>
      <w:r w:rsidR="00754B85" w:rsidRPr="00583C38">
        <w:rPr>
          <w:rStyle w:val="BodyTextChar1"/>
          <w:color w:val="000000"/>
          <w:lang w:eastAsia="vi-VN"/>
        </w:rPr>
        <w:t>nhà trường</w:t>
      </w:r>
      <w:r w:rsidRPr="00583C38">
        <w:rPr>
          <w:rStyle w:val="BodyTextChar1"/>
          <w:color w:val="000000"/>
          <w:lang w:eastAsia="vi-VN"/>
        </w:rPr>
        <w:t>;</w:t>
      </w:r>
    </w:p>
    <w:p w:rsidR="00C42F2E" w:rsidRPr="00583C38" w:rsidRDefault="00C42F2E" w:rsidP="00DE0501">
      <w:pPr>
        <w:spacing w:before="120" w:after="0" w:line="240" w:lineRule="auto"/>
        <w:ind w:firstLine="720"/>
        <w:jc w:val="both"/>
        <w:rPr>
          <w:rStyle w:val="BodyTextChar1"/>
          <w:color w:val="000000"/>
          <w:lang w:eastAsia="vi-VN"/>
        </w:rPr>
      </w:pPr>
      <w:r w:rsidRPr="00583C38">
        <w:rPr>
          <w:rStyle w:val="BodyTextChar1"/>
          <w:color w:val="000000"/>
        </w:rPr>
        <w:t xml:space="preserve">g) </w:t>
      </w:r>
      <w:r w:rsidRPr="00583C38">
        <w:rPr>
          <w:rStyle w:val="BodyTextChar1"/>
          <w:color w:val="000000"/>
          <w:lang w:eastAsia="vi-VN"/>
        </w:rPr>
        <w:t xml:space="preserve">Các </w:t>
      </w:r>
      <w:r w:rsidRPr="00583C38">
        <w:rPr>
          <w:rStyle w:val="BodyTextChar1"/>
          <w:color w:val="000000"/>
        </w:rPr>
        <w:t xml:space="preserve">quy </w:t>
      </w:r>
      <w:r w:rsidRPr="00583C38">
        <w:rPr>
          <w:rStyle w:val="BodyTextChar1"/>
          <w:color w:val="000000"/>
          <w:lang w:eastAsia="vi-VN"/>
        </w:rPr>
        <w:t xml:space="preserve">định liên </w:t>
      </w:r>
      <w:r w:rsidRPr="00583C38">
        <w:rPr>
          <w:rStyle w:val="BodyTextChar1"/>
          <w:color w:val="000000"/>
        </w:rPr>
        <w:t xml:space="preserve">quan </w:t>
      </w:r>
      <w:r w:rsidRPr="00583C38">
        <w:rPr>
          <w:rStyle w:val="BodyTextChar1"/>
          <w:color w:val="000000"/>
          <w:lang w:eastAsia="vi-VN"/>
        </w:rPr>
        <w:t xml:space="preserve">đến việc học tập của người học được </w:t>
      </w:r>
      <w:r w:rsidR="00754B85" w:rsidRPr="00583C38">
        <w:rPr>
          <w:rStyle w:val="BodyTextChar1"/>
          <w:color w:val="000000"/>
          <w:lang w:eastAsia="vi-VN"/>
        </w:rPr>
        <w:t xml:space="preserve">nhà trường </w:t>
      </w:r>
      <w:r w:rsidRPr="00583C38">
        <w:rPr>
          <w:rStyle w:val="BodyTextChar1"/>
          <w:color w:val="000000"/>
          <w:lang w:eastAsia="vi-VN"/>
        </w:rPr>
        <w:t xml:space="preserve">công </w:t>
      </w:r>
      <w:r w:rsidRPr="00583C38">
        <w:rPr>
          <w:rStyle w:val="BodyTextChar1"/>
          <w:color w:val="000000"/>
        </w:rPr>
        <w:t xml:space="preserve">khai </w:t>
      </w:r>
      <w:proofErr w:type="gramStart"/>
      <w:r w:rsidRPr="00583C38">
        <w:rPr>
          <w:rStyle w:val="BodyTextChar1"/>
          <w:color w:val="000000"/>
        </w:rPr>
        <w:t>theo</w:t>
      </w:r>
      <w:proofErr w:type="gramEnd"/>
      <w:r w:rsidRPr="00583C38">
        <w:rPr>
          <w:rStyle w:val="BodyTextChar1"/>
          <w:color w:val="000000"/>
        </w:rPr>
        <w:t xml:space="preserve"> </w:t>
      </w:r>
      <w:r w:rsidRPr="00583C38">
        <w:rPr>
          <w:rStyle w:val="BodyTextChar1"/>
          <w:color w:val="000000"/>
          <w:lang w:eastAsia="vi-VN"/>
        </w:rPr>
        <w:t xml:space="preserve">các hình thức phù hợp với nội </w:t>
      </w:r>
      <w:r w:rsidRPr="00583C38">
        <w:rPr>
          <w:rStyle w:val="BodyTextChar1"/>
          <w:color w:val="000000"/>
        </w:rPr>
        <w:t xml:space="preserve">dung, </w:t>
      </w:r>
      <w:r w:rsidRPr="00583C38">
        <w:rPr>
          <w:rStyle w:val="BodyTextChar1"/>
          <w:color w:val="000000"/>
          <w:lang w:eastAsia="vi-VN"/>
        </w:rPr>
        <w:t xml:space="preserve">phương thức, đối tượng, </w:t>
      </w:r>
      <w:r w:rsidRPr="00583C38">
        <w:rPr>
          <w:rStyle w:val="BodyTextChar1"/>
          <w:color w:val="000000"/>
        </w:rPr>
        <w:t xml:space="preserve">quy </w:t>
      </w:r>
      <w:r w:rsidRPr="00583C38">
        <w:rPr>
          <w:rStyle w:val="BodyTextChar1"/>
          <w:color w:val="000000"/>
          <w:lang w:eastAsia="vi-VN"/>
        </w:rPr>
        <w:t>mô giáo dục, đào tạo.</w:t>
      </w:r>
    </w:p>
    <w:p w:rsidR="00C42F2E" w:rsidRPr="00583C38" w:rsidRDefault="00754B85" w:rsidP="00DE0501">
      <w:pPr>
        <w:spacing w:before="120" w:after="0" w:line="240" w:lineRule="auto"/>
        <w:ind w:firstLine="720"/>
        <w:jc w:val="both"/>
        <w:rPr>
          <w:rStyle w:val="BodyTextChar1"/>
          <w:b/>
          <w:color w:val="000000"/>
        </w:rPr>
      </w:pPr>
      <w:r w:rsidRPr="00583C38">
        <w:rPr>
          <w:rStyle w:val="BodyTextChar1"/>
          <w:b/>
          <w:color w:val="000000"/>
          <w:lang w:eastAsia="vi-VN"/>
        </w:rPr>
        <w:t>3.</w:t>
      </w:r>
      <w:r w:rsidR="00C42F2E" w:rsidRPr="00583C38">
        <w:rPr>
          <w:rStyle w:val="BodyTextChar1"/>
          <w:b/>
          <w:color w:val="000000"/>
          <w:lang w:eastAsia="vi-VN"/>
        </w:rPr>
        <w:t xml:space="preserve">2. Thời điểm và thời </w:t>
      </w:r>
      <w:r w:rsidR="00C42F2E" w:rsidRPr="00583C38">
        <w:rPr>
          <w:rStyle w:val="BodyTextChar1"/>
          <w:b/>
          <w:color w:val="000000"/>
        </w:rPr>
        <w:t xml:space="preserve">gian </w:t>
      </w:r>
      <w:r w:rsidR="00C42F2E" w:rsidRPr="00583C38">
        <w:rPr>
          <w:rStyle w:val="BodyTextChar1"/>
          <w:b/>
          <w:color w:val="000000"/>
          <w:lang w:eastAsia="vi-VN"/>
        </w:rPr>
        <w:t xml:space="preserve">công </w:t>
      </w:r>
      <w:r w:rsidR="00C42F2E" w:rsidRPr="00583C38">
        <w:rPr>
          <w:rStyle w:val="BodyTextChar1"/>
          <w:b/>
          <w:color w:val="000000"/>
        </w:rPr>
        <w:t>khai</w:t>
      </w:r>
    </w:p>
    <w:p w:rsidR="00C42F2E" w:rsidRPr="00583C38" w:rsidRDefault="00C42F2E" w:rsidP="00DE0501">
      <w:pPr>
        <w:spacing w:before="120" w:after="0" w:line="240" w:lineRule="auto"/>
        <w:ind w:firstLine="720"/>
        <w:jc w:val="both"/>
        <w:rPr>
          <w:rStyle w:val="BodyTextChar1"/>
          <w:color w:val="000000"/>
          <w:lang w:eastAsia="vi-VN"/>
        </w:rPr>
      </w:pPr>
      <w:r w:rsidRPr="00583C38">
        <w:rPr>
          <w:rStyle w:val="BodyTextChar1"/>
          <w:color w:val="000000"/>
          <w:lang w:eastAsia="vi-VN"/>
        </w:rPr>
        <w:t xml:space="preserve">a) Đối với các những việc phải công </w:t>
      </w:r>
      <w:r w:rsidRPr="00583C38">
        <w:rPr>
          <w:rStyle w:val="BodyTextChar1"/>
          <w:color w:val="000000"/>
        </w:rPr>
        <w:t xml:space="preserve">khai cho </w:t>
      </w:r>
      <w:r w:rsidRPr="00583C38">
        <w:rPr>
          <w:rStyle w:val="BodyTextChar1"/>
          <w:color w:val="000000"/>
          <w:lang w:eastAsia="vi-VN"/>
        </w:rPr>
        <w:t xml:space="preserve">nhà giáo, cán bộ quản lý và người </w:t>
      </w:r>
      <w:proofErr w:type="gramStart"/>
      <w:r w:rsidRPr="00583C38">
        <w:rPr>
          <w:rStyle w:val="BodyTextChar1"/>
          <w:color w:val="000000"/>
        </w:rPr>
        <w:t>lao</w:t>
      </w:r>
      <w:proofErr w:type="gramEnd"/>
      <w:r w:rsidRPr="00583C38">
        <w:rPr>
          <w:rStyle w:val="BodyTextChar1"/>
          <w:color w:val="000000"/>
        </w:rPr>
        <w:t xml:space="preserve"> </w:t>
      </w:r>
      <w:r w:rsidRPr="00583C38">
        <w:rPr>
          <w:rStyle w:val="BodyTextChar1"/>
          <w:color w:val="000000"/>
          <w:lang w:eastAsia="vi-VN"/>
        </w:rPr>
        <w:t xml:space="preserve">động được biết: chậm nhất </w:t>
      </w:r>
      <w:r w:rsidRPr="00583C38">
        <w:rPr>
          <w:rStyle w:val="BodyTextChar1"/>
          <w:color w:val="000000"/>
        </w:rPr>
        <w:t xml:space="preserve">03 </w:t>
      </w:r>
      <w:r w:rsidRPr="00583C38">
        <w:rPr>
          <w:rStyle w:val="BodyTextChar1"/>
          <w:color w:val="000000"/>
          <w:lang w:eastAsia="vi-VN"/>
        </w:rPr>
        <w:t xml:space="preserve">ngày làm việc. Trường hợp đặc biệt không quá </w:t>
      </w:r>
      <w:r w:rsidRPr="00583C38">
        <w:rPr>
          <w:rStyle w:val="BodyTextChar1"/>
          <w:color w:val="000000"/>
        </w:rPr>
        <w:t xml:space="preserve">05 </w:t>
      </w:r>
      <w:r w:rsidRPr="00583C38">
        <w:rPr>
          <w:rStyle w:val="BodyTextChar1"/>
          <w:color w:val="000000"/>
          <w:lang w:eastAsia="vi-VN"/>
        </w:rPr>
        <w:t xml:space="preserve">ngày kể từ ngày văn bản có nội </w:t>
      </w:r>
      <w:r w:rsidRPr="00583C38">
        <w:rPr>
          <w:rStyle w:val="BodyTextChar1"/>
          <w:color w:val="000000"/>
        </w:rPr>
        <w:t xml:space="preserve">dung </w:t>
      </w:r>
      <w:r w:rsidRPr="00583C38">
        <w:rPr>
          <w:rStyle w:val="BodyTextChar1"/>
          <w:color w:val="000000"/>
          <w:lang w:eastAsia="vi-VN"/>
        </w:rPr>
        <w:t xml:space="preserve">về các việc phải công </w:t>
      </w:r>
      <w:r w:rsidRPr="00583C38">
        <w:rPr>
          <w:rStyle w:val="BodyTextChar1"/>
          <w:color w:val="000000"/>
        </w:rPr>
        <w:t xml:space="preserve">khai </w:t>
      </w:r>
      <w:r w:rsidRPr="00583C38">
        <w:rPr>
          <w:rStyle w:val="BodyTextChar1"/>
          <w:color w:val="000000"/>
          <w:lang w:eastAsia="vi-VN"/>
        </w:rPr>
        <w:t xml:space="preserve">được </w:t>
      </w:r>
      <w:r w:rsidRPr="00583C38">
        <w:rPr>
          <w:rStyle w:val="BodyTextChar1"/>
          <w:color w:val="000000"/>
        </w:rPr>
        <w:t xml:space="preserve">ban </w:t>
      </w:r>
      <w:r w:rsidRPr="00583C38">
        <w:rPr>
          <w:rStyle w:val="BodyTextChar1"/>
          <w:color w:val="000000"/>
          <w:lang w:eastAsia="vi-VN"/>
        </w:rPr>
        <w:t xml:space="preserve">hành hoặc kể từ ngày nhận được văn bản của cơ </w:t>
      </w:r>
      <w:r w:rsidRPr="00583C38">
        <w:rPr>
          <w:rStyle w:val="BodyTextChar1"/>
          <w:color w:val="000000"/>
        </w:rPr>
        <w:t xml:space="preserve">quan, </w:t>
      </w:r>
      <w:r w:rsidRPr="00583C38">
        <w:rPr>
          <w:rStyle w:val="BodyTextChar1"/>
          <w:color w:val="000000"/>
          <w:lang w:eastAsia="vi-VN"/>
        </w:rPr>
        <w:t xml:space="preserve">đơn vị cấp trên, trừ những tài liệu mật </w:t>
      </w:r>
      <w:r w:rsidRPr="00583C38">
        <w:rPr>
          <w:rStyle w:val="BodyTextChar1"/>
          <w:color w:val="000000"/>
        </w:rPr>
        <w:t xml:space="preserve">theo quy </w:t>
      </w:r>
      <w:r w:rsidRPr="00583C38">
        <w:rPr>
          <w:rStyle w:val="BodyTextChar1"/>
          <w:color w:val="000000"/>
          <w:lang w:eastAsia="vi-VN"/>
        </w:rPr>
        <w:t xml:space="preserve">định của pháp luật và trường hợp sử dụng hình thức thông báo tại hội nghị nhà giáo, cán bộ quản lý và người </w:t>
      </w:r>
      <w:r w:rsidRPr="00583C38">
        <w:rPr>
          <w:rStyle w:val="BodyTextChar1"/>
          <w:color w:val="000000"/>
        </w:rPr>
        <w:t xml:space="preserve">lao </w:t>
      </w:r>
      <w:r w:rsidRPr="00583C38">
        <w:rPr>
          <w:rStyle w:val="BodyTextChar1"/>
          <w:color w:val="000000"/>
          <w:lang w:eastAsia="vi-VN"/>
        </w:rPr>
        <w:t xml:space="preserve">động. Đối với văn bản niêm yết tại trụ sở của </w:t>
      </w:r>
      <w:r w:rsidRPr="00583C38">
        <w:rPr>
          <w:rStyle w:val="BodyTextChar1"/>
          <w:color w:val="000000"/>
          <w:lang w:eastAsia="vi-VN"/>
        </w:rPr>
        <w:lastRenderedPageBreak/>
        <w:t xml:space="preserve">cơ sở giáo dục thì phải thực hiện niêm yết ít nhất </w:t>
      </w:r>
      <w:r w:rsidRPr="00583C38">
        <w:rPr>
          <w:rStyle w:val="BodyTextChar1"/>
          <w:color w:val="000000"/>
        </w:rPr>
        <w:t xml:space="preserve">30 </w:t>
      </w:r>
      <w:r w:rsidRPr="00583C38">
        <w:rPr>
          <w:rStyle w:val="BodyTextChar1"/>
          <w:color w:val="000000"/>
          <w:lang w:eastAsia="vi-VN"/>
        </w:rPr>
        <w:t>ngày liên tục kể từ ngày niêm yết;</w:t>
      </w:r>
    </w:p>
    <w:p w:rsidR="00C42F2E" w:rsidRPr="00583C38" w:rsidRDefault="00C42F2E" w:rsidP="00DE0501">
      <w:pPr>
        <w:spacing w:before="120" w:after="0" w:line="240" w:lineRule="auto"/>
        <w:ind w:firstLine="720"/>
        <w:jc w:val="both"/>
        <w:rPr>
          <w:rStyle w:val="BodyTextChar1"/>
          <w:color w:val="000000"/>
        </w:rPr>
      </w:pPr>
      <w:r w:rsidRPr="00583C38">
        <w:rPr>
          <w:rStyle w:val="BodyTextChar1"/>
          <w:color w:val="000000"/>
          <w:lang w:eastAsia="vi-VN"/>
        </w:rPr>
        <w:t xml:space="preserve">b) Các </w:t>
      </w:r>
      <w:r w:rsidRPr="00583C38">
        <w:rPr>
          <w:rStyle w:val="BodyTextChar1"/>
          <w:color w:val="000000"/>
        </w:rPr>
        <w:t xml:space="preserve">quy </w:t>
      </w:r>
      <w:r w:rsidRPr="00583C38">
        <w:rPr>
          <w:rStyle w:val="BodyTextChar1"/>
          <w:color w:val="000000"/>
          <w:lang w:eastAsia="vi-VN"/>
        </w:rPr>
        <w:t xml:space="preserve">định liên </w:t>
      </w:r>
      <w:r w:rsidRPr="00583C38">
        <w:rPr>
          <w:rStyle w:val="BodyTextChar1"/>
          <w:color w:val="000000"/>
        </w:rPr>
        <w:t xml:space="preserve">quan </w:t>
      </w:r>
      <w:r w:rsidRPr="00583C38">
        <w:rPr>
          <w:rStyle w:val="BodyTextChar1"/>
          <w:color w:val="000000"/>
          <w:lang w:eastAsia="vi-VN"/>
        </w:rPr>
        <w:t xml:space="preserve">đến việc học tập của người học phải được cơ sở giáo dục công </w:t>
      </w:r>
      <w:r w:rsidRPr="00583C38">
        <w:rPr>
          <w:rStyle w:val="BodyTextChar1"/>
          <w:color w:val="000000"/>
        </w:rPr>
        <w:t xml:space="preserve">khai </w:t>
      </w:r>
      <w:r w:rsidRPr="00583C38">
        <w:rPr>
          <w:rStyle w:val="BodyTextChar1"/>
          <w:color w:val="000000"/>
          <w:lang w:eastAsia="vi-VN"/>
        </w:rPr>
        <w:t xml:space="preserve">vào tháng </w:t>
      </w:r>
      <w:r w:rsidRPr="00583C38">
        <w:rPr>
          <w:rStyle w:val="BodyTextChar1"/>
          <w:color w:val="000000"/>
        </w:rPr>
        <w:t xml:space="preserve">6 </w:t>
      </w:r>
      <w:r w:rsidRPr="00583C38">
        <w:rPr>
          <w:rStyle w:val="BodyTextChar1"/>
          <w:color w:val="000000"/>
          <w:lang w:eastAsia="vi-VN"/>
        </w:rPr>
        <w:t xml:space="preserve">hằng năm, đảm bảo đầy đủ, chính xác và kịp thời trước </w:t>
      </w:r>
      <w:r w:rsidRPr="00583C38">
        <w:rPr>
          <w:rStyle w:val="BodyTextChar1"/>
          <w:color w:val="000000"/>
        </w:rPr>
        <w:t xml:space="preserve">khi khai </w:t>
      </w:r>
      <w:r w:rsidRPr="00583C38">
        <w:rPr>
          <w:rStyle w:val="BodyTextChar1"/>
          <w:color w:val="000000"/>
          <w:lang w:eastAsia="vi-VN"/>
        </w:rPr>
        <w:t xml:space="preserve">giảng năm học mới hoặc </w:t>
      </w:r>
      <w:r w:rsidRPr="00583C38">
        <w:rPr>
          <w:rStyle w:val="BodyTextChar1"/>
          <w:color w:val="000000"/>
        </w:rPr>
        <w:t xml:space="preserve">khi </w:t>
      </w:r>
      <w:r w:rsidRPr="00583C38">
        <w:rPr>
          <w:rStyle w:val="BodyTextChar1"/>
          <w:color w:val="000000"/>
          <w:lang w:eastAsia="vi-VN"/>
        </w:rPr>
        <w:t xml:space="preserve">có </w:t>
      </w:r>
      <w:r w:rsidRPr="00583C38">
        <w:rPr>
          <w:rStyle w:val="BodyTextChar1"/>
          <w:color w:val="000000"/>
        </w:rPr>
        <w:t xml:space="preserve">thay </w:t>
      </w:r>
      <w:r w:rsidRPr="00583C38">
        <w:rPr>
          <w:rStyle w:val="BodyTextChar1"/>
          <w:color w:val="000000"/>
          <w:lang w:eastAsia="vi-VN"/>
        </w:rPr>
        <w:t xml:space="preserve">đổi nội </w:t>
      </w:r>
      <w:r w:rsidRPr="00583C38">
        <w:rPr>
          <w:rStyle w:val="BodyTextChar1"/>
          <w:color w:val="000000"/>
        </w:rPr>
        <w:t xml:space="preserve">dung </w:t>
      </w:r>
      <w:r w:rsidRPr="00583C38">
        <w:rPr>
          <w:rStyle w:val="BodyTextChar1"/>
          <w:color w:val="000000"/>
          <w:lang w:eastAsia="vi-VN"/>
        </w:rPr>
        <w:t xml:space="preserve">liên </w:t>
      </w:r>
      <w:r w:rsidRPr="00583C38">
        <w:rPr>
          <w:rStyle w:val="BodyTextChar1"/>
          <w:color w:val="000000"/>
        </w:rPr>
        <w:t>quan.</w:t>
      </w:r>
    </w:p>
    <w:p w:rsidR="0030431F" w:rsidRPr="00583C38" w:rsidRDefault="0030431F" w:rsidP="00DE0501">
      <w:pPr>
        <w:shd w:val="clear" w:color="auto" w:fill="FFFFFF"/>
        <w:spacing w:before="120" w:after="0" w:line="240" w:lineRule="auto"/>
        <w:ind w:firstLine="720"/>
        <w:jc w:val="both"/>
        <w:rPr>
          <w:rFonts w:ascii="Helvetica" w:eastAsia="Times New Roman" w:hAnsi="Helvetica" w:cs="Times New Roman"/>
          <w:color w:val="333333"/>
          <w:sz w:val="28"/>
          <w:szCs w:val="28"/>
        </w:rPr>
      </w:pPr>
      <w:r w:rsidRPr="00583C38">
        <w:rPr>
          <w:rFonts w:eastAsia="Times New Roman" w:cs="Times New Roman"/>
          <w:b/>
          <w:bCs/>
          <w:color w:val="000000"/>
          <w:sz w:val="28"/>
          <w:szCs w:val="28"/>
          <w:shd w:val="clear" w:color="auto" w:fill="FFFFFF"/>
        </w:rPr>
        <w:t>IV. Tổ chức thực hiện</w:t>
      </w:r>
    </w:p>
    <w:p w:rsidR="0030431F" w:rsidRPr="00583C38" w:rsidRDefault="0030431F" w:rsidP="00DE0501">
      <w:pPr>
        <w:shd w:val="clear" w:color="auto" w:fill="FFFFFF"/>
        <w:spacing w:before="120" w:after="0" w:line="240" w:lineRule="auto"/>
        <w:ind w:firstLine="720"/>
        <w:jc w:val="both"/>
        <w:rPr>
          <w:rFonts w:ascii="Helvetica" w:eastAsia="Times New Roman" w:hAnsi="Helvetica" w:cs="Times New Roman"/>
          <w:color w:val="333333"/>
          <w:sz w:val="28"/>
          <w:szCs w:val="28"/>
        </w:rPr>
      </w:pPr>
      <w:r w:rsidRPr="00583C38">
        <w:rPr>
          <w:rFonts w:eastAsia="Times New Roman" w:cs="Times New Roman"/>
          <w:b/>
          <w:bCs/>
          <w:color w:val="000000"/>
          <w:sz w:val="28"/>
          <w:szCs w:val="28"/>
          <w:shd w:val="clear" w:color="auto" w:fill="FFFFFF"/>
        </w:rPr>
        <w:t>1.</w:t>
      </w:r>
      <w:r w:rsidR="00B72264" w:rsidRPr="00583C38">
        <w:rPr>
          <w:rFonts w:eastAsia="Times New Roman" w:cs="Times New Roman"/>
          <w:b/>
          <w:bCs/>
          <w:color w:val="000000"/>
          <w:sz w:val="28"/>
          <w:szCs w:val="28"/>
          <w:shd w:val="clear" w:color="auto" w:fill="FFFFFF"/>
        </w:rPr>
        <w:t xml:space="preserve"> </w:t>
      </w:r>
      <w:r w:rsidRPr="00583C38">
        <w:rPr>
          <w:rFonts w:eastAsia="Times New Roman" w:cs="Times New Roman"/>
          <w:b/>
          <w:bCs/>
          <w:color w:val="000000"/>
          <w:sz w:val="28"/>
          <w:szCs w:val="28"/>
          <w:shd w:val="clear" w:color="auto" w:fill="FFFFFF"/>
        </w:rPr>
        <w:t>Trách nhiệm của Hiệu trưởng:</w:t>
      </w:r>
    </w:p>
    <w:p w:rsidR="0030431F" w:rsidRPr="00583C38" w:rsidRDefault="0030431F" w:rsidP="00DE0501">
      <w:pPr>
        <w:shd w:val="clear" w:color="auto" w:fill="FFFFFF"/>
        <w:spacing w:before="120" w:after="0" w:line="240" w:lineRule="auto"/>
        <w:jc w:val="both"/>
        <w:rPr>
          <w:rFonts w:ascii="Helvetica" w:eastAsia="Times New Roman" w:hAnsi="Helvetica" w:cs="Times New Roman"/>
          <w:color w:val="333333"/>
          <w:sz w:val="28"/>
          <w:szCs w:val="28"/>
        </w:rPr>
      </w:pPr>
      <w:r w:rsidRPr="00583C38">
        <w:rPr>
          <w:rFonts w:eastAsia="Times New Roman" w:cs="Times New Roman"/>
          <w:color w:val="000000"/>
          <w:sz w:val="28"/>
          <w:szCs w:val="28"/>
          <w:shd w:val="clear" w:color="auto" w:fill="FFFFFF"/>
        </w:rPr>
        <w:tab/>
        <w:t>Triển khai kế hoạch Quy chế công khai theo Thông tư số 36/2017/TT-BGDĐT, ngày 28/12/2017</w:t>
      </w:r>
      <w:r w:rsidR="007C176B" w:rsidRPr="00583C38">
        <w:rPr>
          <w:rFonts w:eastAsia="Times New Roman" w:cs="Times New Roman"/>
          <w:color w:val="000000"/>
          <w:sz w:val="28"/>
          <w:szCs w:val="28"/>
          <w:shd w:val="clear" w:color="auto" w:fill="FFFFFF"/>
        </w:rPr>
        <w:t xml:space="preserve">; </w:t>
      </w:r>
      <w:r w:rsidR="007C176B" w:rsidRPr="00583C38">
        <w:rPr>
          <w:color w:val="000000"/>
          <w:sz w:val="28"/>
          <w:szCs w:val="28"/>
          <w:shd w:val="clear" w:color="auto" w:fill="FFFFFF"/>
        </w:rPr>
        <w:t xml:space="preserve">Thông tư số 11/2020/TT-BGDĐT, ngày 19/5/2020 của Bộ Giáo dục và Đào </w:t>
      </w:r>
      <w:r w:rsidR="007C176B" w:rsidRPr="00583C38">
        <w:rPr>
          <w:rFonts w:cs="Times New Roman"/>
          <w:color w:val="000000"/>
          <w:sz w:val="28"/>
          <w:szCs w:val="28"/>
          <w:shd w:val="clear" w:color="auto" w:fill="FFFFFF"/>
        </w:rPr>
        <w:t xml:space="preserve">tạo về </w:t>
      </w:r>
      <w:r w:rsidR="007C176B" w:rsidRPr="00583C38">
        <w:rPr>
          <w:rStyle w:val="BodyTextChar1"/>
          <w:bCs/>
          <w:color w:val="000000"/>
          <w:lang w:eastAsia="vi-VN"/>
        </w:rPr>
        <w:t>Hướng dẫn thực hiện dân chủ trong hoạt động của cơ sở giáo dục công lập</w:t>
      </w:r>
      <w:r w:rsidRPr="00583C38">
        <w:rPr>
          <w:rFonts w:eastAsia="Times New Roman" w:cs="Times New Roman"/>
          <w:color w:val="000000"/>
          <w:sz w:val="28"/>
          <w:szCs w:val="28"/>
          <w:shd w:val="clear" w:color="auto" w:fill="FFFFFF"/>
        </w:rPr>
        <w:t xml:space="preserve"> đến tập thể CBGV, NV và phụ huynh học sinh.</w:t>
      </w:r>
    </w:p>
    <w:p w:rsidR="0030431F" w:rsidRPr="00583C38" w:rsidRDefault="0030431F" w:rsidP="00DE0501">
      <w:pPr>
        <w:shd w:val="clear" w:color="auto" w:fill="FFFFFF"/>
        <w:spacing w:before="120" w:after="0" w:line="240" w:lineRule="auto"/>
        <w:jc w:val="both"/>
        <w:rPr>
          <w:rFonts w:ascii="Helvetica" w:eastAsia="Times New Roman" w:hAnsi="Helvetica" w:cs="Times New Roman"/>
          <w:color w:val="333333"/>
          <w:sz w:val="28"/>
          <w:szCs w:val="28"/>
        </w:rPr>
      </w:pPr>
      <w:r w:rsidRPr="00583C38">
        <w:rPr>
          <w:rFonts w:eastAsia="Times New Roman" w:cs="Times New Roman"/>
          <w:color w:val="000000"/>
          <w:sz w:val="28"/>
          <w:szCs w:val="28"/>
          <w:shd w:val="clear" w:color="auto" w:fill="FFFFFF"/>
        </w:rPr>
        <w:tab/>
        <w:t xml:space="preserve">Hiệu trưởng chịu trách nhiệm tổ chức thực hiện các nội dung, hình thức và thời điểm công khai </w:t>
      </w:r>
      <w:proofErr w:type="gramStart"/>
      <w:r w:rsidRPr="00583C38">
        <w:rPr>
          <w:rFonts w:eastAsia="Times New Roman" w:cs="Times New Roman"/>
          <w:color w:val="000000"/>
          <w:sz w:val="28"/>
          <w:szCs w:val="28"/>
          <w:shd w:val="clear" w:color="auto" w:fill="FFFFFF"/>
        </w:rPr>
        <w:t>theo</w:t>
      </w:r>
      <w:proofErr w:type="gramEnd"/>
      <w:r w:rsidRPr="00583C38">
        <w:rPr>
          <w:rFonts w:eastAsia="Times New Roman" w:cs="Times New Roman"/>
          <w:color w:val="000000"/>
          <w:sz w:val="28"/>
          <w:szCs w:val="28"/>
          <w:shd w:val="clear" w:color="auto" w:fill="FFFFFF"/>
        </w:rPr>
        <w:t xml:space="preserve"> quy định. Thực hiện tổng kết, đánh giá công tác công khai nhằm hoàn thiện và nâng cao hiệu quả công tác quản lý.</w:t>
      </w:r>
    </w:p>
    <w:p w:rsidR="0030431F" w:rsidRPr="00583C38" w:rsidRDefault="0030431F" w:rsidP="00DE0501">
      <w:pPr>
        <w:shd w:val="clear" w:color="auto" w:fill="FFFFFF"/>
        <w:spacing w:before="120" w:after="0" w:line="240" w:lineRule="auto"/>
        <w:jc w:val="both"/>
        <w:rPr>
          <w:rFonts w:ascii="Helvetica" w:eastAsia="Times New Roman" w:hAnsi="Helvetica" w:cs="Times New Roman"/>
          <w:color w:val="333333"/>
          <w:sz w:val="28"/>
          <w:szCs w:val="28"/>
        </w:rPr>
      </w:pPr>
      <w:r w:rsidRPr="00583C38">
        <w:rPr>
          <w:rFonts w:eastAsia="Times New Roman" w:cs="Times New Roman"/>
          <w:color w:val="000000"/>
          <w:sz w:val="28"/>
          <w:szCs w:val="28"/>
          <w:shd w:val="clear" w:color="auto" w:fill="FFFFFF"/>
        </w:rPr>
        <w:tab/>
        <w:t>Tạo điều kiện thuận lợi cho công tác kiểm tra việc thực hiện công khai của nhà trường, của các cấp.</w:t>
      </w:r>
    </w:p>
    <w:p w:rsidR="0030431F" w:rsidRPr="00583C38" w:rsidRDefault="0030431F" w:rsidP="00DE0501">
      <w:pPr>
        <w:shd w:val="clear" w:color="auto" w:fill="FFFFFF"/>
        <w:spacing w:before="120" w:after="0" w:line="240" w:lineRule="auto"/>
        <w:jc w:val="both"/>
        <w:rPr>
          <w:rFonts w:ascii="Helvetica" w:eastAsia="Times New Roman" w:hAnsi="Helvetica" w:cs="Times New Roman"/>
          <w:color w:val="333333"/>
          <w:sz w:val="28"/>
          <w:szCs w:val="28"/>
        </w:rPr>
      </w:pPr>
      <w:r w:rsidRPr="00583C38">
        <w:rPr>
          <w:rFonts w:eastAsia="Times New Roman" w:cs="Times New Roman"/>
          <w:color w:val="000000"/>
          <w:sz w:val="28"/>
          <w:szCs w:val="28"/>
          <w:shd w:val="clear" w:color="auto" w:fill="FFFFFF"/>
        </w:rPr>
        <w:tab/>
        <w:t xml:space="preserve">Công bố công khai trong cuộc họp với cán bộ, giáo viên, </w:t>
      </w:r>
      <w:proofErr w:type="gramStart"/>
      <w:r w:rsidRPr="00583C38">
        <w:rPr>
          <w:rFonts w:eastAsia="Times New Roman" w:cs="Times New Roman"/>
          <w:color w:val="000000"/>
          <w:sz w:val="28"/>
          <w:szCs w:val="28"/>
          <w:shd w:val="clear" w:color="auto" w:fill="FFFFFF"/>
        </w:rPr>
        <w:t>nhân</w:t>
      </w:r>
      <w:proofErr w:type="gramEnd"/>
      <w:r w:rsidRPr="00583C38">
        <w:rPr>
          <w:rFonts w:eastAsia="Times New Roman" w:cs="Times New Roman"/>
          <w:color w:val="000000"/>
          <w:sz w:val="28"/>
          <w:szCs w:val="28"/>
          <w:shd w:val="clear" w:color="auto" w:fill="FFFFFF"/>
        </w:rPr>
        <w:t xml:space="preserve"> viên của nhà trường.</w:t>
      </w:r>
    </w:p>
    <w:p w:rsidR="0030431F" w:rsidRPr="00583C38" w:rsidRDefault="0030431F" w:rsidP="00DE0501">
      <w:pPr>
        <w:shd w:val="clear" w:color="auto" w:fill="FFFFFF"/>
        <w:spacing w:before="120" w:after="0" w:line="240" w:lineRule="auto"/>
        <w:jc w:val="both"/>
        <w:rPr>
          <w:rFonts w:ascii="Helvetica" w:eastAsia="Times New Roman" w:hAnsi="Helvetica" w:cs="Times New Roman"/>
          <w:color w:val="333333"/>
          <w:sz w:val="28"/>
          <w:szCs w:val="28"/>
        </w:rPr>
      </w:pPr>
      <w:r w:rsidRPr="00583C38">
        <w:rPr>
          <w:rFonts w:eastAsia="Times New Roman" w:cs="Times New Roman"/>
          <w:color w:val="000000"/>
          <w:sz w:val="28"/>
          <w:szCs w:val="28"/>
          <w:shd w:val="clear" w:color="auto" w:fill="FFFFFF"/>
        </w:rPr>
        <w:tab/>
        <w:t>- Niêm yết công khai kết quả kiểm tra tại nhà trường đảm bảo thuận tiện cho cán bộ, giáo viên, nhân viên, cha mẹ học sinh hoặc người học xem.</w:t>
      </w:r>
    </w:p>
    <w:p w:rsidR="0030431F" w:rsidRPr="00583C38" w:rsidRDefault="0030431F" w:rsidP="00DE0501">
      <w:pPr>
        <w:shd w:val="clear" w:color="auto" w:fill="FFFFFF"/>
        <w:spacing w:before="120" w:after="0" w:line="240" w:lineRule="auto"/>
        <w:jc w:val="both"/>
        <w:rPr>
          <w:rFonts w:ascii="Helvetica" w:eastAsia="Times New Roman" w:hAnsi="Helvetica" w:cs="Times New Roman"/>
          <w:color w:val="333333"/>
          <w:sz w:val="28"/>
          <w:szCs w:val="28"/>
        </w:rPr>
      </w:pPr>
      <w:r w:rsidRPr="00583C38">
        <w:rPr>
          <w:rFonts w:eastAsia="Times New Roman" w:cs="Times New Roman"/>
          <w:color w:val="000000"/>
          <w:sz w:val="28"/>
          <w:szCs w:val="28"/>
          <w:shd w:val="clear" w:color="auto" w:fill="FFFFFF"/>
        </w:rPr>
        <w:tab/>
        <w:t>- Đưa lên website của nhà trường.</w:t>
      </w:r>
    </w:p>
    <w:p w:rsidR="0005255E" w:rsidRDefault="0030431F" w:rsidP="00DE0501">
      <w:pPr>
        <w:shd w:val="clear" w:color="auto" w:fill="FFFFFF"/>
        <w:spacing w:before="120" w:after="0" w:line="240" w:lineRule="auto"/>
        <w:ind w:firstLine="720"/>
        <w:jc w:val="both"/>
        <w:rPr>
          <w:rFonts w:eastAsia="Times New Roman" w:cs="Times New Roman"/>
          <w:b/>
          <w:bCs/>
          <w:color w:val="000000"/>
          <w:sz w:val="28"/>
          <w:szCs w:val="28"/>
          <w:shd w:val="clear" w:color="auto" w:fill="FFFFFF"/>
        </w:rPr>
      </w:pPr>
      <w:r w:rsidRPr="00583C38">
        <w:rPr>
          <w:rFonts w:eastAsia="Times New Roman" w:cs="Times New Roman"/>
          <w:b/>
          <w:bCs/>
          <w:color w:val="000000"/>
          <w:sz w:val="28"/>
          <w:szCs w:val="28"/>
          <w:shd w:val="clear" w:color="auto" w:fill="FFFFFF"/>
        </w:rPr>
        <w:t>2.</w:t>
      </w:r>
      <w:r w:rsidR="002B0268">
        <w:rPr>
          <w:rFonts w:eastAsia="Times New Roman" w:cs="Times New Roman"/>
          <w:b/>
          <w:bCs/>
          <w:color w:val="000000"/>
          <w:sz w:val="28"/>
          <w:szCs w:val="28"/>
          <w:shd w:val="clear" w:color="auto" w:fill="FFFFFF"/>
        </w:rPr>
        <w:t xml:space="preserve"> </w:t>
      </w:r>
      <w:r w:rsidRPr="00583C38">
        <w:rPr>
          <w:rFonts w:eastAsia="Times New Roman" w:cs="Times New Roman"/>
          <w:b/>
          <w:bCs/>
          <w:color w:val="000000"/>
          <w:sz w:val="28"/>
          <w:szCs w:val="28"/>
          <w:shd w:val="clear" w:color="auto" w:fill="FFFFFF"/>
        </w:rPr>
        <w:t>Thành lập Ban chỉ đạo thực hiện Qui chế công khai:</w:t>
      </w:r>
    </w:p>
    <w:p w:rsidR="00107EB1" w:rsidRPr="00583C38" w:rsidRDefault="00107EB1" w:rsidP="0030431F">
      <w:pPr>
        <w:shd w:val="clear" w:color="auto" w:fill="FFFFFF"/>
        <w:spacing w:after="0" w:line="240" w:lineRule="auto"/>
        <w:ind w:right="240"/>
        <w:jc w:val="both"/>
        <w:rPr>
          <w:rFonts w:eastAsia="Times New Roman" w:cs="Times New Roman"/>
          <w:b/>
          <w:bCs/>
          <w:color w:val="000000"/>
          <w:sz w:val="28"/>
          <w:szCs w:val="28"/>
          <w:shd w:val="clear" w:color="auto" w:fill="FFFFFF"/>
        </w:rPr>
      </w:pPr>
    </w:p>
    <w:tbl>
      <w:tblPr>
        <w:tblpPr w:leftFromText="180" w:rightFromText="180" w:vertAnchor="text" w:tblpX="-44"/>
        <w:tblW w:w="9594"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782"/>
        <w:gridCol w:w="3320"/>
        <w:gridCol w:w="2963"/>
        <w:gridCol w:w="2529"/>
      </w:tblGrid>
      <w:tr w:rsidR="0005255E" w:rsidRPr="00583C38" w:rsidTr="00107EB1">
        <w:trPr>
          <w:trHeight w:val="20"/>
        </w:trPr>
        <w:tc>
          <w:tcPr>
            <w:tcW w:w="7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5255E" w:rsidRPr="00583C38" w:rsidRDefault="0005255E" w:rsidP="00107EB1">
            <w:pPr>
              <w:spacing w:after="0" w:line="240" w:lineRule="auto"/>
              <w:jc w:val="center"/>
              <w:rPr>
                <w:rFonts w:eastAsia="Times New Roman" w:cs="Times New Roman"/>
                <w:sz w:val="28"/>
                <w:szCs w:val="28"/>
              </w:rPr>
            </w:pPr>
            <w:r w:rsidRPr="00583C38">
              <w:rPr>
                <w:rFonts w:eastAsia="Times New Roman" w:cs="Times New Roman"/>
                <w:b/>
                <w:bCs/>
                <w:sz w:val="28"/>
                <w:szCs w:val="28"/>
              </w:rPr>
              <w:t>TT</w:t>
            </w:r>
          </w:p>
        </w:tc>
        <w:tc>
          <w:tcPr>
            <w:tcW w:w="332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5255E" w:rsidRPr="00583C38" w:rsidRDefault="0005255E" w:rsidP="00107EB1">
            <w:pPr>
              <w:spacing w:after="0" w:line="240" w:lineRule="auto"/>
              <w:jc w:val="center"/>
              <w:rPr>
                <w:rFonts w:eastAsia="Times New Roman" w:cs="Times New Roman"/>
                <w:sz w:val="28"/>
                <w:szCs w:val="28"/>
              </w:rPr>
            </w:pPr>
            <w:r w:rsidRPr="00583C38">
              <w:rPr>
                <w:rFonts w:eastAsia="Times New Roman" w:cs="Times New Roman"/>
                <w:b/>
                <w:bCs/>
                <w:sz w:val="28"/>
                <w:szCs w:val="28"/>
              </w:rPr>
              <w:t>Họ và tên</w:t>
            </w:r>
          </w:p>
        </w:tc>
        <w:tc>
          <w:tcPr>
            <w:tcW w:w="296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5255E" w:rsidRPr="00583C38" w:rsidRDefault="0005255E" w:rsidP="00107EB1">
            <w:pPr>
              <w:spacing w:after="0" w:line="240" w:lineRule="auto"/>
              <w:jc w:val="center"/>
              <w:rPr>
                <w:rFonts w:eastAsia="Times New Roman" w:cs="Times New Roman"/>
                <w:sz w:val="28"/>
                <w:szCs w:val="28"/>
              </w:rPr>
            </w:pPr>
            <w:r w:rsidRPr="00583C38">
              <w:rPr>
                <w:rFonts w:eastAsia="Times New Roman" w:cs="Times New Roman"/>
                <w:b/>
                <w:bCs/>
                <w:sz w:val="28"/>
                <w:szCs w:val="28"/>
              </w:rPr>
              <w:t>Chức vụ</w:t>
            </w:r>
          </w:p>
        </w:tc>
        <w:tc>
          <w:tcPr>
            <w:tcW w:w="252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05255E" w:rsidRPr="00583C38" w:rsidRDefault="0005255E" w:rsidP="00107EB1">
            <w:pPr>
              <w:spacing w:after="0" w:line="240" w:lineRule="auto"/>
              <w:jc w:val="center"/>
              <w:rPr>
                <w:rFonts w:eastAsia="Times New Roman" w:cs="Times New Roman"/>
                <w:sz w:val="28"/>
                <w:szCs w:val="28"/>
              </w:rPr>
            </w:pPr>
            <w:r w:rsidRPr="00583C38">
              <w:rPr>
                <w:rFonts w:eastAsia="Times New Roman" w:cs="Times New Roman"/>
                <w:sz w:val="28"/>
                <w:szCs w:val="28"/>
              </w:rPr>
              <w:br/>
            </w:r>
            <w:r w:rsidRPr="00583C38">
              <w:rPr>
                <w:rFonts w:eastAsia="Times New Roman" w:cs="Times New Roman"/>
                <w:b/>
                <w:bCs/>
                <w:sz w:val="28"/>
                <w:szCs w:val="28"/>
              </w:rPr>
              <w:t>Nhiệm vụ</w:t>
            </w:r>
            <w:r w:rsidRPr="00583C38">
              <w:rPr>
                <w:rFonts w:eastAsia="Times New Roman" w:cs="Times New Roman"/>
                <w:sz w:val="28"/>
                <w:szCs w:val="28"/>
              </w:rPr>
              <w:br/>
            </w:r>
          </w:p>
        </w:tc>
      </w:tr>
      <w:tr w:rsidR="0005255E" w:rsidRPr="00583C38" w:rsidTr="00107EB1">
        <w:trPr>
          <w:trHeight w:val="698"/>
        </w:trPr>
        <w:tc>
          <w:tcPr>
            <w:tcW w:w="7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5255E" w:rsidRPr="00583C38" w:rsidRDefault="0005255E" w:rsidP="00107EB1">
            <w:pPr>
              <w:spacing w:after="0" w:line="240" w:lineRule="auto"/>
              <w:jc w:val="center"/>
              <w:rPr>
                <w:rFonts w:eastAsia="Times New Roman" w:cs="Times New Roman"/>
                <w:sz w:val="28"/>
                <w:szCs w:val="28"/>
              </w:rPr>
            </w:pPr>
            <w:r w:rsidRPr="00583C38">
              <w:rPr>
                <w:rFonts w:eastAsia="Times New Roman" w:cs="Times New Roman"/>
                <w:sz w:val="28"/>
                <w:szCs w:val="28"/>
              </w:rPr>
              <w:t>1</w:t>
            </w:r>
          </w:p>
        </w:tc>
        <w:tc>
          <w:tcPr>
            <w:tcW w:w="33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5255E" w:rsidRPr="007C4EF4" w:rsidRDefault="0005255E" w:rsidP="007C4EF4">
            <w:pPr>
              <w:spacing w:after="0" w:line="240" w:lineRule="auto"/>
              <w:rPr>
                <w:rFonts w:eastAsia="Times New Roman" w:cs="Times New Roman"/>
                <w:sz w:val="28"/>
                <w:szCs w:val="28"/>
              </w:rPr>
            </w:pPr>
            <w:r w:rsidRPr="00583C38">
              <w:rPr>
                <w:rFonts w:eastAsia="Times New Roman" w:cs="Times New Roman"/>
                <w:sz w:val="28"/>
                <w:szCs w:val="28"/>
              </w:rPr>
              <w:t>Bà</w:t>
            </w:r>
            <w:r w:rsidR="0049101A" w:rsidRPr="00583C38">
              <w:rPr>
                <w:rFonts w:eastAsia="Times New Roman" w:cs="Times New Roman"/>
                <w:sz w:val="28"/>
                <w:szCs w:val="28"/>
                <w:lang w:val="vi-VN"/>
              </w:rPr>
              <w:t xml:space="preserve"> </w:t>
            </w:r>
            <w:r w:rsidR="007C4EF4">
              <w:rPr>
                <w:rFonts w:eastAsia="Times New Roman" w:cs="Times New Roman"/>
                <w:sz w:val="28"/>
                <w:szCs w:val="28"/>
              </w:rPr>
              <w:t>Nguyễn Thị Nguyệt</w:t>
            </w:r>
          </w:p>
        </w:tc>
        <w:tc>
          <w:tcPr>
            <w:tcW w:w="296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5255E" w:rsidRPr="00583C38" w:rsidRDefault="0005255E" w:rsidP="00107EB1">
            <w:pPr>
              <w:spacing w:after="0" w:line="240" w:lineRule="auto"/>
              <w:rPr>
                <w:rFonts w:eastAsia="Times New Roman" w:cs="Times New Roman"/>
                <w:sz w:val="28"/>
                <w:szCs w:val="28"/>
              </w:rPr>
            </w:pPr>
            <w:r w:rsidRPr="00583C38">
              <w:rPr>
                <w:rFonts w:eastAsia="Times New Roman" w:cs="Times New Roman"/>
                <w:sz w:val="28"/>
                <w:szCs w:val="28"/>
              </w:rPr>
              <w:t>Hiệu trưởng</w:t>
            </w:r>
          </w:p>
        </w:tc>
        <w:tc>
          <w:tcPr>
            <w:tcW w:w="25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5255E" w:rsidRPr="00583C38" w:rsidRDefault="00583C38" w:rsidP="00107EB1">
            <w:pPr>
              <w:spacing w:after="0" w:line="240" w:lineRule="auto"/>
              <w:rPr>
                <w:rFonts w:eastAsia="Times New Roman" w:cs="Times New Roman"/>
                <w:sz w:val="28"/>
                <w:szCs w:val="28"/>
              </w:rPr>
            </w:pPr>
            <w:r w:rsidRPr="00583C38">
              <w:rPr>
                <w:rFonts w:eastAsia="Times New Roman" w:cs="Times New Roman"/>
                <w:sz w:val="28"/>
                <w:szCs w:val="28"/>
              </w:rPr>
              <w:br/>
            </w:r>
            <w:r w:rsidR="0005255E" w:rsidRPr="00583C38">
              <w:rPr>
                <w:rFonts w:eastAsia="Times New Roman" w:cs="Times New Roman"/>
                <w:sz w:val="28"/>
                <w:szCs w:val="28"/>
              </w:rPr>
              <w:t>Trưởng ban</w:t>
            </w:r>
            <w:r w:rsidR="0005255E" w:rsidRPr="00583C38">
              <w:rPr>
                <w:rFonts w:eastAsia="Times New Roman" w:cs="Times New Roman"/>
                <w:sz w:val="28"/>
                <w:szCs w:val="28"/>
              </w:rPr>
              <w:br/>
              <w:t> </w:t>
            </w:r>
          </w:p>
        </w:tc>
      </w:tr>
      <w:tr w:rsidR="0005255E" w:rsidRPr="00583C38" w:rsidTr="00107EB1">
        <w:trPr>
          <w:trHeight w:val="20"/>
        </w:trPr>
        <w:tc>
          <w:tcPr>
            <w:tcW w:w="7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5255E" w:rsidRPr="00583C38" w:rsidRDefault="0005255E" w:rsidP="00107EB1">
            <w:pPr>
              <w:spacing w:after="0" w:line="240" w:lineRule="auto"/>
              <w:jc w:val="center"/>
              <w:rPr>
                <w:rFonts w:eastAsia="Times New Roman" w:cs="Times New Roman"/>
                <w:sz w:val="28"/>
                <w:szCs w:val="28"/>
              </w:rPr>
            </w:pPr>
            <w:r w:rsidRPr="00583C38">
              <w:rPr>
                <w:rFonts w:eastAsia="Times New Roman" w:cs="Times New Roman"/>
                <w:sz w:val="28"/>
                <w:szCs w:val="28"/>
              </w:rPr>
              <w:t>2</w:t>
            </w:r>
          </w:p>
        </w:tc>
        <w:tc>
          <w:tcPr>
            <w:tcW w:w="33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5255E" w:rsidRPr="007C4EF4" w:rsidRDefault="007C4EF4" w:rsidP="00107EB1">
            <w:pPr>
              <w:spacing w:after="0" w:line="240" w:lineRule="auto"/>
              <w:rPr>
                <w:rFonts w:eastAsia="Times New Roman" w:cs="Times New Roman"/>
                <w:sz w:val="28"/>
                <w:szCs w:val="28"/>
              </w:rPr>
            </w:pPr>
            <w:r>
              <w:rPr>
                <w:rFonts w:eastAsia="Times New Roman" w:cs="Times New Roman"/>
                <w:sz w:val="28"/>
                <w:szCs w:val="28"/>
              </w:rPr>
              <w:t>Bà Cao Thị Lệ Hoa</w:t>
            </w:r>
          </w:p>
          <w:p w:rsidR="0005255E" w:rsidRPr="00583C38" w:rsidRDefault="0005255E" w:rsidP="00107EB1">
            <w:pPr>
              <w:spacing w:after="0" w:line="240" w:lineRule="auto"/>
              <w:rPr>
                <w:rFonts w:eastAsia="Times New Roman" w:cs="Times New Roman"/>
                <w:sz w:val="28"/>
                <w:szCs w:val="28"/>
              </w:rPr>
            </w:pPr>
          </w:p>
        </w:tc>
        <w:tc>
          <w:tcPr>
            <w:tcW w:w="296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5255E" w:rsidRPr="00583C38" w:rsidRDefault="0005255E" w:rsidP="00107EB1">
            <w:pPr>
              <w:spacing w:after="0" w:line="240" w:lineRule="auto"/>
              <w:rPr>
                <w:rFonts w:eastAsia="Times New Roman" w:cs="Times New Roman"/>
                <w:sz w:val="28"/>
                <w:szCs w:val="28"/>
              </w:rPr>
            </w:pPr>
            <w:r w:rsidRPr="00583C38">
              <w:rPr>
                <w:rFonts w:eastAsia="Times New Roman" w:cs="Times New Roman"/>
                <w:sz w:val="28"/>
                <w:szCs w:val="28"/>
              </w:rPr>
              <w:t>Phó Hiệu trưởng</w:t>
            </w:r>
          </w:p>
        </w:tc>
        <w:tc>
          <w:tcPr>
            <w:tcW w:w="25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5255E" w:rsidRPr="00583C38" w:rsidRDefault="0005255E" w:rsidP="00107EB1">
            <w:pPr>
              <w:spacing w:after="0" w:line="240" w:lineRule="auto"/>
              <w:rPr>
                <w:rFonts w:eastAsia="Times New Roman" w:cs="Times New Roman"/>
                <w:sz w:val="28"/>
                <w:szCs w:val="28"/>
              </w:rPr>
            </w:pPr>
            <w:r w:rsidRPr="00583C38">
              <w:rPr>
                <w:rFonts w:eastAsia="Times New Roman" w:cs="Times New Roman"/>
                <w:sz w:val="28"/>
                <w:szCs w:val="28"/>
              </w:rPr>
              <w:br/>
              <w:t>Phó Trưởng ban</w:t>
            </w:r>
            <w:r w:rsidR="007C4EF4">
              <w:rPr>
                <w:rFonts w:eastAsia="Times New Roman" w:cs="Times New Roman"/>
                <w:sz w:val="28"/>
                <w:szCs w:val="28"/>
              </w:rPr>
              <w:t xml:space="preserve"> 1</w:t>
            </w:r>
            <w:r w:rsidRPr="00583C38">
              <w:rPr>
                <w:rFonts w:eastAsia="Times New Roman" w:cs="Times New Roman"/>
                <w:sz w:val="28"/>
                <w:szCs w:val="28"/>
              </w:rPr>
              <w:br/>
              <w:t> </w:t>
            </w:r>
          </w:p>
        </w:tc>
      </w:tr>
      <w:tr w:rsidR="0005255E" w:rsidRPr="00583C38" w:rsidTr="00107EB1">
        <w:trPr>
          <w:trHeight w:val="20"/>
        </w:trPr>
        <w:tc>
          <w:tcPr>
            <w:tcW w:w="7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5255E" w:rsidRPr="00583C38" w:rsidRDefault="00B1442E" w:rsidP="00107EB1">
            <w:pPr>
              <w:spacing w:after="0" w:line="240" w:lineRule="auto"/>
              <w:jc w:val="center"/>
              <w:rPr>
                <w:rFonts w:eastAsia="Times New Roman" w:cs="Times New Roman"/>
                <w:sz w:val="28"/>
                <w:szCs w:val="28"/>
                <w:lang w:val="vi-VN"/>
              </w:rPr>
            </w:pPr>
            <w:r w:rsidRPr="00583C38">
              <w:rPr>
                <w:rFonts w:eastAsia="Times New Roman" w:cs="Times New Roman"/>
                <w:sz w:val="28"/>
                <w:szCs w:val="28"/>
                <w:lang w:val="vi-VN"/>
              </w:rPr>
              <w:t>3</w:t>
            </w:r>
          </w:p>
        </w:tc>
        <w:tc>
          <w:tcPr>
            <w:tcW w:w="33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5255E" w:rsidRPr="007C4EF4" w:rsidRDefault="0005255E" w:rsidP="007C4EF4">
            <w:pPr>
              <w:spacing w:after="0" w:line="240" w:lineRule="auto"/>
              <w:rPr>
                <w:rFonts w:eastAsia="Times New Roman" w:cs="Times New Roman"/>
                <w:sz w:val="28"/>
                <w:szCs w:val="28"/>
              </w:rPr>
            </w:pPr>
            <w:r w:rsidRPr="00583C38">
              <w:rPr>
                <w:rFonts w:eastAsia="Times New Roman" w:cs="Times New Roman"/>
                <w:sz w:val="28"/>
                <w:szCs w:val="28"/>
              </w:rPr>
              <w:t>Bà</w:t>
            </w:r>
            <w:r w:rsidR="0049101A" w:rsidRPr="00583C38">
              <w:rPr>
                <w:rFonts w:eastAsia="Times New Roman" w:cs="Times New Roman"/>
                <w:sz w:val="28"/>
                <w:szCs w:val="28"/>
                <w:lang w:val="vi-VN"/>
              </w:rPr>
              <w:t xml:space="preserve"> </w:t>
            </w:r>
            <w:r w:rsidR="007C4EF4">
              <w:rPr>
                <w:rFonts w:eastAsia="Times New Roman" w:cs="Times New Roman"/>
                <w:sz w:val="28"/>
                <w:szCs w:val="28"/>
              </w:rPr>
              <w:t>Nguyễn Thị Bình</w:t>
            </w:r>
          </w:p>
        </w:tc>
        <w:tc>
          <w:tcPr>
            <w:tcW w:w="296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5255E" w:rsidRPr="007C4EF4" w:rsidRDefault="007C4EF4" w:rsidP="00107EB1">
            <w:pPr>
              <w:spacing w:after="0" w:line="240" w:lineRule="auto"/>
              <w:rPr>
                <w:rFonts w:eastAsia="Times New Roman" w:cs="Times New Roman"/>
                <w:sz w:val="28"/>
                <w:szCs w:val="28"/>
              </w:rPr>
            </w:pPr>
            <w:r>
              <w:rPr>
                <w:rFonts w:eastAsia="Times New Roman" w:cs="Times New Roman"/>
                <w:sz w:val="28"/>
                <w:szCs w:val="28"/>
              </w:rPr>
              <w:t>Phó Hiệu trưởng</w:t>
            </w:r>
          </w:p>
        </w:tc>
        <w:tc>
          <w:tcPr>
            <w:tcW w:w="25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5255E" w:rsidRPr="00583C38" w:rsidRDefault="0005255E" w:rsidP="007C4EF4">
            <w:pPr>
              <w:spacing w:after="0" w:line="240" w:lineRule="auto"/>
              <w:rPr>
                <w:rFonts w:eastAsia="Times New Roman" w:cs="Times New Roman"/>
                <w:sz w:val="28"/>
                <w:szCs w:val="28"/>
              </w:rPr>
            </w:pPr>
            <w:r w:rsidRPr="00583C38">
              <w:rPr>
                <w:rFonts w:eastAsia="Times New Roman" w:cs="Times New Roman"/>
                <w:sz w:val="28"/>
                <w:szCs w:val="28"/>
              </w:rPr>
              <w:br/>
            </w:r>
            <w:r w:rsidR="007C4EF4">
              <w:rPr>
                <w:rFonts w:eastAsia="Times New Roman" w:cs="Times New Roman"/>
                <w:sz w:val="28"/>
                <w:szCs w:val="28"/>
              </w:rPr>
              <w:t>Phó Trưởng ban 2</w:t>
            </w:r>
            <w:r w:rsidRPr="00583C38">
              <w:rPr>
                <w:rFonts w:eastAsia="Times New Roman" w:cs="Times New Roman"/>
                <w:sz w:val="28"/>
                <w:szCs w:val="28"/>
              </w:rPr>
              <w:br/>
              <w:t> </w:t>
            </w:r>
          </w:p>
        </w:tc>
      </w:tr>
      <w:tr w:rsidR="0005255E" w:rsidRPr="00583C38" w:rsidTr="00107EB1">
        <w:trPr>
          <w:trHeight w:val="20"/>
        </w:trPr>
        <w:tc>
          <w:tcPr>
            <w:tcW w:w="7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5255E" w:rsidRPr="00583C38" w:rsidRDefault="00B1442E" w:rsidP="00107EB1">
            <w:pPr>
              <w:spacing w:after="0" w:line="240" w:lineRule="auto"/>
              <w:jc w:val="center"/>
              <w:rPr>
                <w:rFonts w:eastAsia="Times New Roman" w:cs="Times New Roman"/>
                <w:sz w:val="28"/>
                <w:szCs w:val="28"/>
                <w:lang w:val="vi-VN"/>
              </w:rPr>
            </w:pPr>
            <w:r w:rsidRPr="00583C38">
              <w:rPr>
                <w:rFonts w:eastAsia="Times New Roman" w:cs="Times New Roman"/>
                <w:sz w:val="28"/>
                <w:szCs w:val="28"/>
                <w:lang w:val="vi-VN"/>
              </w:rPr>
              <w:t>4</w:t>
            </w:r>
          </w:p>
        </w:tc>
        <w:tc>
          <w:tcPr>
            <w:tcW w:w="33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5255E" w:rsidRPr="007C4EF4" w:rsidRDefault="0005255E" w:rsidP="007C4EF4">
            <w:pPr>
              <w:spacing w:after="0" w:line="240" w:lineRule="auto"/>
              <w:rPr>
                <w:rFonts w:eastAsia="Times New Roman" w:cs="Times New Roman"/>
                <w:sz w:val="28"/>
                <w:szCs w:val="28"/>
              </w:rPr>
            </w:pPr>
            <w:r w:rsidRPr="00583C38">
              <w:rPr>
                <w:rFonts w:eastAsia="Times New Roman" w:cs="Times New Roman"/>
                <w:sz w:val="28"/>
                <w:szCs w:val="28"/>
              </w:rPr>
              <w:t>Bà</w:t>
            </w:r>
            <w:r w:rsidR="0049101A" w:rsidRPr="00583C38">
              <w:rPr>
                <w:rFonts w:eastAsia="Times New Roman" w:cs="Times New Roman"/>
                <w:sz w:val="28"/>
                <w:szCs w:val="28"/>
                <w:lang w:val="vi-VN"/>
              </w:rPr>
              <w:t xml:space="preserve"> </w:t>
            </w:r>
            <w:r w:rsidR="007C4EF4">
              <w:rPr>
                <w:rFonts w:eastAsia="Times New Roman" w:cs="Times New Roman"/>
                <w:sz w:val="28"/>
                <w:szCs w:val="28"/>
              </w:rPr>
              <w:t>Tạ Thị Cảnh</w:t>
            </w:r>
          </w:p>
        </w:tc>
        <w:tc>
          <w:tcPr>
            <w:tcW w:w="296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5255E" w:rsidRPr="00583C38" w:rsidRDefault="007C4EF4" w:rsidP="00107EB1">
            <w:pPr>
              <w:spacing w:after="0" w:line="240" w:lineRule="auto"/>
              <w:rPr>
                <w:rFonts w:eastAsia="Times New Roman" w:cs="Times New Roman"/>
                <w:sz w:val="28"/>
                <w:szCs w:val="28"/>
              </w:rPr>
            </w:pPr>
            <w:r>
              <w:rPr>
                <w:rFonts w:eastAsia="Times New Roman" w:cs="Times New Roman"/>
                <w:sz w:val="28"/>
                <w:szCs w:val="28"/>
              </w:rPr>
              <w:t>Chủ tịch CĐ</w:t>
            </w:r>
          </w:p>
        </w:tc>
        <w:tc>
          <w:tcPr>
            <w:tcW w:w="25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5255E" w:rsidRPr="00583C38" w:rsidRDefault="0005255E" w:rsidP="00107EB1">
            <w:pPr>
              <w:spacing w:after="0" w:line="240" w:lineRule="auto"/>
              <w:rPr>
                <w:rFonts w:eastAsia="Times New Roman" w:cs="Times New Roman"/>
                <w:sz w:val="28"/>
                <w:szCs w:val="28"/>
              </w:rPr>
            </w:pPr>
            <w:r w:rsidRPr="00583C38">
              <w:rPr>
                <w:rFonts w:eastAsia="Times New Roman" w:cs="Times New Roman"/>
                <w:sz w:val="28"/>
                <w:szCs w:val="28"/>
              </w:rPr>
              <w:br/>
              <w:t>Thành viên</w:t>
            </w:r>
            <w:r w:rsidRPr="00583C38">
              <w:rPr>
                <w:rFonts w:eastAsia="Times New Roman" w:cs="Times New Roman"/>
                <w:sz w:val="28"/>
                <w:szCs w:val="28"/>
              </w:rPr>
              <w:br/>
              <w:t> </w:t>
            </w:r>
          </w:p>
        </w:tc>
      </w:tr>
      <w:tr w:rsidR="0005255E" w:rsidRPr="00583C38" w:rsidTr="00107EB1">
        <w:trPr>
          <w:trHeight w:val="20"/>
        </w:trPr>
        <w:tc>
          <w:tcPr>
            <w:tcW w:w="7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5255E" w:rsidRPr="00583C38" w:rsidRDefault="00B1442E" w:rsidP="00107EB1">
            <w:pPr>
              <w:spacing w:after="0" w:line="240" w:lineRule="auto"/>
              <w:jc w:val="center"/>
              <w:rPr>
                <w:rFonts w:eastAsia="Times New Roman" w:cs="Times New Roman"/>
                <w:sz w:val="28"/>
                <w:szCs w:val="28"/>
                <w:lang w:val="vi-VN"/>
              </w:rPr>
            </w:pPr>
            <w:r w:rsidRPr="00583C38">
              <w:rPr>
                <w:rFonts w:eastAsia="Times New Roman" w:cs="Times New Roman"/>
                <w:sz w:val="28"/>
                <w:szCs w:val="28"/>
                <w:lang w:val="vi-VN"/>
              </w:rPr>
              <w:lastRenderedPageBreak/>
              <w:t>5</w:t>
            </w:r>
          </w:p>
        </w:tc>
        <w:tc>
          <w:tcPr>
            <w:tcW w:w="33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5255E" w:rsidRPr="007C4EF4" w:rsidRDefault="0049101A" w:rsidP="007C4EF4">
            <w:pPr>
              <w:spacing w:after="0" w:line="240" w:lineRule="auto"/>
              <w:rPr>
                <w:rFonts w:eastAsia="Times New Roman" w:cs="Times New Roman"/>
                <w:sz w:val="28"/>
                <w:szCs w:val="28"/>
              </w:rPr>
            </w:pPr>
            <w:r w:rsidRPr="00583C38">
              <w:rPr>
                <w:rFonts w:eastAsia="Times New Roman" w:cs="Times New Roman"/>
                <w:sz w:val="28"/>
                <w:szCs w:val="28"/>
                <w:lang w:val="vi-VN"/>
              </w:rPr>
              <w:t xml:space="preserve">Ông </w:t>
            </w:r>
            <w:r w:rsidR="007C4EF4">
              <w:rPr>
                <w:rFonts w:eastAsia="Times New Roman" w:cs="Times New Roman"/>
                <w:sz w:val="28"/>
                <w:szCs w:val="28"/>
              </w:rPr>
              <w:t>Nguyễn Anh Thơ</w:t>
            </w:r>
          </w:p>
        </w:tc>
        <w:tc>
          <w:tcPr>
            <w:tcW w:w="296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5255E" w:rsidRPr="00583C38" w:rsidRDefault="0005255E" w:rsidP="00107EB1">
            <w:pPr>
              <w:spacing w:after="0" w:line="240" w:lineRule="auto"/>
              <w:rPr>
                <w:rFonts w:eastAsia="Times New Roman" w:cs="Times New Roman"/>
                <w:sz w:val="28"/>
                <w:szCs w:val="28"/>
              </w:rPr>
            </w:pPr>
            <w:r w:rsidRPr="00583C38">
              <w:rPr>
                <w:rFonts w:eastAsia="Times New Roman" w:cs="Times New Roman"/>
                <w:sz w:val="28"/>
                <w:szCs w:val="28"/>
              </w:rPr>
              <w:t>TBTTND</w:t>
            </w:r>
            <w:r w:rsidR="0049101A" w:rsidRPr="00583C38">
              <w:rPr>
                <w:rFonts w:eastAsia="Times New Roman" w:cs="Times New Roman"/>
                <w:sz w:val="28"/>
                <w:szCs w:val="28"/>
              </w:rPr>
              <w:t xml:space="preserve"> </w:t>
            </w:r>
          </w:p>
        </w:tc>
        <w:tc>
          <w:tcPr>
            <w:tcW w:w="25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5255E" w:rsidRPr="00583C38" w:rsidRDefault="0005255E" w:rsidP="00107EB1">
            <w:pPr>
              <w:spacing w:after="0" w:line="240" w:lineRule="auto"/>
              <w:rPr>
                <w:rFonts w:eastAsia="Times New Roman" w:cs="Times New Roman"/>
                <w:sz w:val="28"/>
                <w:szCs w:val="28"/>
              </w:rPr>
            </w:pPr>
            <w:r w:rsidRPr="00583C38">
              <w:rPr>
                <w:rFonts w:eastAsia="Times New Roman" w:cs="Times New Roman"/>
                <w:sz w:val="28"/>
                <w:szCs w:val="28"/>
              </w:rPr>
              <w:br/>
              <w:t>Thành viên</w:t>
            </w:r>
            <w:r w:rsidRPr="00583C38">
              <w:rPr>
                <w:rFonts w:eastAsia="Times New Roman" w:cs="Times New Roman"/>
                <w:sz w:val="28"/>
                <w:szCs w:val="28"/>
              </w:rPr>
              <w:br/>
              <w:t> </w:t>
            </w:r>
          </w:p>
        </w:tc>
      </w:tr>
      <w:tr w:rsidR="0005255E" w:rsidRPr="00583C38" w:rsidTr="00107EB1">
        <w:trPr>
          <w:trHeight w:val="20"/>
        </w:trPr>
        <w:tc>
          <w:tcPr>
            <w:tcW w:w="7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5255E" w:rsidRPr="00583C38" w:rsidRDefault="00B1442E" w:rsidP="00107EB1">
            <w:pPr>
              <w:spacing w:after="0" w:line="240" w:lineRule="auto"/>
              <w:jc w:val="center"/>
              <w:rPr>
                <w:rFonts w:eastAsia="Times New Roman" w:cs="Times New Roman"/>
                <w:sz w:val="28"/>
                <w:szCs w:val="28"/>
                <w:lang w:val="vi-VN"/>
              </w:rPr>
            </w:pPr>
            <w:r w:rsidRPr="00583C38">
              <w:rPr>
                <w:rFonts w:eastAsia="Times New Roman" w:cs="Times New Roman"/>
                <w:sz w:val="28"/>
                <w:szCs w:val="28"/>
                <w:lang w:val="vi-VN"/>
              </w:rPr>
              <w:t>6</w:t>
            </w:r>
          </w:p>
        </w:tc>
        <w:tc>
          <w:tcPr>
            <w:tcW w:w="33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5255E" w:rsidRPr="007C4EF4" w:rsidRDefault="0005255E" w:rsidP="007C4EF4">
            <w:pPr>
              <w:spacing w:after="0" w:line="240" w:lineRule="auto"/>
              <w:rPr>
                <w:rFonts w:eastAsia="Times New Roman" w:cs="Times New Roman"/>
                <w:sz w:val="28"/>
                <w:szCs w:val="28"/>
              </w:rPr>
            </w:pPr>
            <w:r w:rsidRPr="00583C38">
              <w:rPr>
                <w:rFonts w:eastAsia="Times New Roman" w:cs="Times New Roman"/>
                <w:sz w:val="28"/>
                <w:szCs w:val="28"/>
              </w:rPr>
              <w:t>Bà</w:t>
            </w:r>
            <w:r w:rsidR="0049101A" w:rsidRPr="00583C38">
              <w:rPr>
                <w:rFonts w:eastAsia="Times New Roman" w:cs="Times New Roman"/>
                <w:sz w:val="28"/>
                <w:szCs w:val="28"/>
                <w:lang w:val="vi-VN"/>
              </w:rPr>
              <w:t xml:space="preserve"> </w:t>
            </w:r>
            <w:r w:rsidR="007C4EF4">
              <w:rPr>
                <w:rFonts w:eastAsia="Times New Roman" w:cs="Times New Roman"/>
                <w:sz w:val="28"/>
                <w:szCs w:val="28"/>
              </w:rPr>
              <w:t>Hoàng Thị Phượng</w:t>
            </w:r>
          </w:p>
        </w:tc>
        <w:tc>
          <w:tcPr>
            <w:tcW w:w="296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5255E" w:rsidRPr="00583C38" w:rsidRDefault="002B0268" w:rsidP="008901AF">
            <w:pPr>
              <w:spacing w:after="0" w:line="240" w:lineRule="auto"/>
              <w:rPr>
                <w:rFonts w:eastAsia="Times New Roman" w:cs="Times New Roman"/>
                <w:sz w:val="28"/>
                <w:szCs w:val="28"/>
              </w:rPr>
            </w:pPr>
            <w:r>
              <w:rPr>
                <w:rFonts w:eastAsia="Times New Roman" w:cs="Times New Roman"/>
                <w:sz w:val="28"/>
                <w:szCs w:val="28"/>
              </w:rPr>
              <w:t xml:space="preserve">Văn thư </w:t>
            </w:r>
            <w:r w:rsidR="008901AF">
              <w:rPr>
                <w:rFonts w:eastAsia="Times New Roman" w:cs="Times New Roman"/>
                <w:sz w:val="28"/>
                <w:szCs w:val="28"/>
              </w:rPr>
              <w:t xml:space="preserve">- GV </w:t>
            </w:r>
          </w:p>
        </w:tc>
        <w:tc>
          <w:tcPr>
            <w:tcW w:w="25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5255E" w:rsidRPr="00583C38" w:rsidRDefault="0005255E" w:rsidP="001654CE">
            <w:pPr>
              <w:spacing w:after="0" w:line="240" w:lineRule="auto"/>
              <w:rPr>
                <w:rFonts w:eastAsia="Times New Roman" w:cs="Times New Roman"/>
                <w:sz w:val="28"/>
                <w:szCs w:val="28"/>
              </w:rPr>
            </w:pPr>
            <w:r w:rsidRPr="00583C38">
              <w:rPr>
                <w:rFonts w:eastAsia="Times New Roman" w:cs="Times New Roman"/>
                <w:sz w:val="28"/>
                <w:szCs w:val="28"/>
              </w:rPr>
              <w:br/>
            </w:r>
            <w:r w:rsidR="001654CE">
              <w:rPr>
                <w:rFonts w:eastAsia="Times New Roman" w:cs="Times New Roman"/>
                <w:sz w:val="28"/>
                <w:szCs w:val="28"/>
              </w:rPr>
              <w:t>Thư ký</w:t>
            </w:r>
            <w:r w:rsidRPr="00583C38">
              <w:rPr>
                <w:rFonts w:eastAsia="Times New Roman" w:cs="Times New Roman"/>
                <w:sz w:val="28"/>
                <w:szCs w:val="28"/>
              </w:rPr>
              <w:br/>
              <w:t> </w:t>
            </w:r>
          </w:p>
        </w:tc>
      </w:tr>
      <w:tr w:rsidR="0049101A" w:rsidRPr="00583C38" w:rsidTr="00107EB1">
        <w:trPr>
          <w:trHeight w:val="850"/>
        </w:trPr>
        <w:tc>
          <w:tcPr>
            <w:tcW w:w="7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9101A" w:rsidRPr="00583C38" w:rsidRDefault="00B1442E" w:rsidP="00107EB1">
            <w:pPr>
              <w:spacing w:after="0" w:line="240" w:lineRule="auto"/>
              <w:jc w:val="center"/>
              <w:rPr>
                <w:rFonts w:eastAsia="Times New Roman" w:cs="Times New Roman"/>
                <w:sz w:val="28"/>
                <w:szCs w:val="28"/>
                <w:lang w:val="vi-VN"/>
              </w:rPr>
            </w:pPr>
            <w:r w:rsidRPr="00583C38">
              <w:rPr>
                <w:rFonts w:eastAsia="Times New Roman" w:cs="Times New Roman"/>
                <w:sz w:val="28"/>
                <w:szCs w:val="28"/>
                <w:lang w:val="vi-VN"/>
              </w:rPr>
              <w:t>7</w:t>
            </w:r>
          </w:p>
        </w:tc>
        <w:tc>
          <w:tcPr>
            <w:tcW w:w="33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49101A" w:rsidRPr="007C4EF4" w:rsidRDefault="007C4EF4" w:rsidP="00107EB1">
            <w:pPr>
              <w:spacing w:after="0" w:line="240" w:lineRule="auto"/>
              <w:rPr>
                <w:rFonts w:eastAsia="Times New Roman" w:cs="Times New Roman"/>
                <w:sz w:val="28"/>
                <w:szCs w:val="28"/>
              </w:rPr>
            </w:pPr>
            <w:r>
              <w:rPr>
                <w:rFonts w:eastAsia="Times New Roman" w:cs="Times New Roman"/>
                <w:sz w:val="28"/>
                <w:szCs w:val="28"/>
              </w:rPr>
              <w:t>Bà Lương Thị Hạnh</w:t>
            </w:r>
          </w:p>
        </w:tc>
        <w:tc>
          <w:tcPr>
            <w:tcW w:w="296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49101A" w:rsidRPr="007C4EF4" w:rsidRDefault="007C4EF4" w:rsidP="00107EB1">
            <w:pPr>
              <w:spacing w:after="0" w:line="240" w:lineRule="auto"/>
              <w:rPr>
                <w:rFonts w:eastAsia="Times New Roman" w:cs="Times New Roman"/>
                <w:sz w:val="28"/>
                <w:szCs w:val="28"/>
              </w:rPr>
            </w:pPr>
            <w:r>
              <w:rPr>
                <w:rFonts w:eastAsia="Times New Roman" w:cs="Times New Roman"/>
                <w:sz w:val="28"/>
                <w:szCs w:val="28"/>
              </w:rPr>
              <w:t>Kế toán</w:t>
            </w:r>
          </w:p>
        </w:tc>
        <w:tc>
          <w:tcPr>
            <w:tcW w:w="25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49101A" w:rsidRPr="00583C38" w:rsidRDefault="0049101A" w:rsidP="00107EB1">
            <w:pPr>
              <w:spacing w:after="0" w:line="240" w:lineRule="auto"/>
              <w:rPr>
                <w:rFonts w:eastAsia="Times New Roman" w:cs="Times New Roman"/>
                <w:sz w:val="28"/>
                <w:szCs w:val="28"/>
                <w:lang w:val="vi-VN"/>
              </w:rPr>
            </w:pPr>
            <w:r w:rsidRPr="00583C38">
              <w:rPr>
                <w:rFonts w:eastAsia="Times New Roman" w:cs="Times New Roman"/>
                <w:sz w:val="28"/>
                <w:szCs w:val="28"/>
                <w:lang w:val="vi-VN"/>
              </w:rPr>
              <w:t>Thành viên</w:t>
            </w:r>
          </w:p>
        </w:tc>
      </w:tr>
      <w:tr w:rsidR="0005255E" w:rsidRPr="00583C38" w:rsidTr="00107EB1">
        <w:trPr>
          <w:trHeight w:val="20"/>
        </w:trPr>
        <w:tc>
          <w:tcPr>
            <w:tcW w:w="78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5255E" w:rsidRPr="00583C38" w:rsidRDefault="00B1442E" w:rsidP="00107EB1">
            <w:pPr>
              <w:spacing w:after="0" w:line="240" w:lineRule="auto"/>
              <w:jc w:val="center"/>
              <w:rPr>
                <w:rFonts w:eastAsia="Times New Roman" w:cs="Times New Roman"/>
                <w:sz w:val="28"/>
                <w:szCs w:val="28"/>
                <w:lang w:val="vi-VN"/>
              </w:rPr>
            </w:pPr>
            <w:r w:rsidRPr="00583C38">
              <w:rPr>
                <w:rFonts w:eastAsia="Times New Roman" w:cs="Times New Roman"/>
                <w:sz w:val="28"/>
                <w:szCs w:val="28"/>
                <w:lang w:val="vi-VN"/>
              </w:rPr>
              <w:t>8</w:t>
            </w:r>
          </w:p>
        </w:tc>
        <w:tc>
          <w:tcPr>
            <w:tcW w:w="33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5255E" w:rsidRPr="007C4EF4" w:rsidRDefault="0005255E" w:rsidP="007C4EF4">
            <w:pPr>
              <w:spacing w:after="0" w:line="240" w:lineRule="auto"/>
              <w:rPr>
                <w:rFonts w:eastAsia="Times New Roman" w:cs="Times New Roman"/>
                <w:sz w:val="28"/>
                <w:szCs w:val="28"/>
              </w:rPr>
            </w:pPr>
            <w:r w:rsidRPr="00583C38">
              <w:rPr>
                <w:rFonts w:eastAsia="Times New Roman" w:cs="Times New Roman"/>
                <w:sz w:val="28"/>
                <w:szCs w:val="28"/>
              </w:rPr>
              <w:t xml:space="preserve">Bà </w:t>
            </w:r>
            <w:r w:rsidR="007C4EF4">
              <w:rPr>
                <w:rFonts w:eastAsia="Times New Roman" w:cs="Times New Roman"/>
                <w:sz w:val="28"/>
                <w:szCs w:val="28"/>
              </w:rPr>
              <w:t>Nguyễn Thị Hà</w:t>
            </w:r>
          </w:p>
        </w:tc>
        <w:tc>
          <w:tcPr>
            <w:tcW w:w="296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5255E" w:rsidRPr="00583C38" w:rsidRDefault="0005255E" w:rsidP="00107EB1">
            <w:pPr>
              <w:spacing w:after="0" w:line="240" w:lineRule="auto"/>
              <w:rPr>
                <w:rFonts w:eastAsia="Times New Roman" w:cs="Times New Roman"/>
                <w:sz w:val="28"/>
                <w:szCs w:val="28"/>
              </w:rPr>
            </w:pPr>
            <w:r w:rsidRPr="00583C38">
              <w:rPr>
                <w:rFonts w:eastAsia="Times New Roman" w:cs="Times New Roman"/>
                <w:sz w:val="28"/>
                <w:szCs w:val="28"/>
              </w:rPr>
              <w:t>Tổ trưởng tổ KHXH</w:t>
            </w:r>
          </w:p>
        </w:tc>
        <w:tc>
          <w:tcPr>
            <w:tcW w:w="25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5255E" w:rsidRPr="00583C38" w:rsidRDefault="0005255E" w:rsidP="00107EB1">
            <w:pPr>
              <w:spacing w:after="0" w:line="240" w:lineRule="auto"/>
              <w:rPr>
                <w:rFonts w:eastAsia="Times New Roman" w:cs="Times New Roman"/>
                <w:sz w:val="28"/>
                <w:szCs w:val="28"/>
              </w:rPr>
            </w:pPr>
            <w:r w:rsidRPr="00583C38">
              <w:rPr>
                <w:rFonts w:eastAsia="Times New Roman" w:cs="Times New Roman"/>
                <w:sz w:val="28"/>
                <w:szCs w:val="28"/>
              </w:rPr>
              <w:br/>
              <w:t>Thành viên</w:t>
            </w:r>
            <w:r w:rsidRPr="00583C38">
              <w:rPr>
                <w:rFonts w:eastAsia="Times New Roman" w:cs="Times New Roman"/>
                <w:sz w:val="28"/>
                <w:szCs w:val="28"/>
              </w:rPr>
              <w:br/>
              <w:t> </w:t>
            </w:r>
          </w:p>
        </w:tc>
      </w:tr>
    </w:tbl>
    <w:p w:rsidR="00583C38" w:rsidRPr="00583C38" w:rsidRDefault="00583C38" w:rsidP="001C264E">
      <w:pPr>
        <w:jc w:val="center"/>
        <w:rPr>
          <w:b/>
          <w:sz w:val="28"/>
          <w:szCs w:val="28"/>
        </w:rPr>
      </w:pPr>
    </w:p>
    <w:p w:rsidR="007F35B9" w:rsidRDefault="007F35B9" w:rsidP="001C264E">
      <w:pPr>
        <w:jc w:val="center"/>
        <w:rPr>
          <w:b/>
          <w:sz w:val="28"/>
          <w:szCs w:val="28"/>
        </w:rPr>
      </w:pPr>
    </w:p>
    <w:p w:rsidR="00213E21" w:rsidRDefault="00213E21">
      <w:pPr>
        <w:rPr>
          <w:b/>
          <w:sz w:val="28"/>
          <w:szCs w:val="28"/>
        </w:rPr>
      </w:pPr>
      <w:r>
        <w:rPr>
          <w:b/>
          <w:sz w:val="28"/>
          <w:szCs w:val="28"/>
        </w:rPr>
        <w:br w:type="page"/>
      </w:r>
    </w:p>
    <w:p w:rsidR="00DE0501" w:rsidRDefault="00DE0501" w:rsidP="00213E21">
      <w:pPr>
        <w:rPr>
          <w:b/>
          <w:sz w:val="28"/>
          <w:szCs w:val="28"/>
        </w:rPr>
      </w:pPr>
    </w:p>
    <w:p w:rsidR="00D85AD8" w:rsidRPr="00583C38" w:rsidRDefault="001C264E" w:rsidP="001C264E">
      <w:pPr>
        <w:jc w:val="center"/>
        <w:rPr>
          <w:b/>
          <w:sz w:val="28"/>
          <w:szCs w:val="28"/>
        </w:rPr>
      </w:pPr>
      <w:r w:rsidRPr="00583C38">
        <w:rPr>
          <w:b/>
          <w:sz w:val="28"/>
          <w:szCs w:val="28"/>
        </w:rPr>
        <w:t>PHÂN CÔNG NHIỆM VỤ CÁC THÀNH VIÊN BAN CHỈ ĐẠO</w:t>
      </w:r>
      <w:r w:rsidR="00583C38" w:rsidRPr="00583C38">
        <w:rPr>
          <w:b/>
          <w:sz w:val="28"/>
          <w:szCs w:val="28"/>
        </w:rPr>
        <w:t xml:space="preserve"> </w:t>
      </w:r>
    </w:p>
    <w:tbl>
      <w:tblPr>
        <w:tblW w:w="9639" w:type="dxa"/>
        <w:tblInd w:w="15"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000" w:firstRow="0" w:lastRow="0" w:firstColumn="0" w:lastColumn="0" w:noHBand="0" w:noVBand="0"/>
      </w:tblPr>
      <w:tblGrid>
        <w:gridCol w:w="540"/>
        <w:gridCol w:w="2862"/>
        <w:gridCol w:w="1278"/>
        <w:gridCol w:w="4959"/>
      </w:tblGrid>
      <w:tr w:rsidR="001C264E" w:rsidRPr="00583C38" w:rsidTr="00563E98">
        <w:tc>
          <w:tcPr>
            <w:tcW w:w="540" w:type="dxa"/>
            <w:tcBorders>
              <w:top w:val="single" w:sz="8" w:space="0" w:color="auto"/>
              <w:left w:val="single" w:sz="8" w:space="0" w:color="auto"/>
              <w:bottom w:val="single" w:sz="8" w:space="0" w:color="auto"/>
              <w:right w:val="single" w:sz="8" w:space="0" w:color="auto"/>
            </w:tcBorders>
            <w:vAlign w:val="center"/>
          </w:tcPr>
          <w:p w:rsidR="001C264E" w:rsidRPr="00583C38" w:rsidRDefault="001C264E" w:rsidP="00563E98">
            <w:pPr>
              <w:jc w:val="center"/>
              <w:rPr>
                <w:b/>
                <w:sz w:val="28"/>
                <w:szCs w:val="28"/>
              </w:rPr>
            </w:pPr>
            <w:r w:rsidRPr="00583C38">
              <w:rPr>
                <w:b/>
                <w:color w:val="000000"/>
                <w:sz w:val="28"/>
                <w:szCs w:val="28"/>
              </w:rPr>
              <w:t>TT</w:t>
            </w:r>
          </w:p>
        </w:tc>
        <w:tc>
          <w:tcPr>
            <w:tcW w:w="2862" w:type="dxa"/>
            <w:tcBorders>
              <w:top w:val="single" w:sz="8" w:space="0" w:color="auto"/>
              <w:left w:val="nil"/>
              <w:bottom w:val="single" w:sz="8" w:space="0" w:color="auto"/>
              <w:right w:val="single" w:sz="8" w:space="0" w:color="auto"/>
            </w:tcBorders>
            <w:vAlign w:val="center"/>
          </w:tcPr>
          <w:p w:rsidR="001C264E" w:rsidRPr="00583C38" w:rsidRDefault="001C264E" w:rsidP="00563E98">
            <w:pPr>
              <w:jc w:val="center"/>
              <w:rPr>
                <w:b/>
                <w:sz w:val="28"/>
                <w:szCs w:val="28"/>
              </w:rPr>
            </w:pPr>
            <w:r w:rsidRPr="00583C38">
              <w:rPr>
                <w:b/>
                <w:color w:val="000000"/>
                <w:sz w:val="28"/>
                <w:szCs w:val="28"/>
              </w:rPr>
              <w:t>Họ và tên</w:t>
            </w:r>
          </w:p>
        </w:tc>
        <w:tc>
          <w:tcPr>
            <w:tcW w:w="1278" w:type="dxa"/>
            <w:tcBorders>
              <w:top w:val="single" w:sz="8" w:space="0" w:color="auto"/>
              <w:left w:val="nil"/>
              <w:bottom w:val="single" w:sz="8" w:space="0" w:color="auto"/>
              <w:right w:val="single" w:sz="4" w:space="0" w:color="auto"/>
            </w:tcBorders>
            <w:vAlign w:val="center"/>
          </w:tcPr>
          <w:p w:rsidR="001C264E" w:rsidRPr="00583C38" w:rsidRDefault="001C264E" w:rsidP="00563E98">
            <w:pPr>
              <w:jc w:val="center"/>
              <w:rPr>
                <w:b/>
                <w:sz w:val="28"/>
                <w:szCs w:val="28"/>
              </w:rPr>
            </w:pPr>
            <w:r w:rsidRPr="00583C38">
              <w:rPr>
                <w:b/>
                <w:color w:val="000000"/>
                <w:sz w:val="28"/>
                <w:szCs w:val="28"/>
              </w:rPr>
              <w:t>Nhiệm vụ</w:t>
            </w:r>
          </w:p>
        </w:tc>
        <w:tc>
          <w:tcPr>
            <w:tcW w:w="4959" w:type="dxa"/>
            <w:tcBorders>
              <w:top w:val="single" w:sz="4" w:space="0" w:color="auto"/>
              <w:left w:val="single" w:sz="4" w:space="0" w:color="auto"/>
              <w:bottom w:val="single" w:sz="4" w:space="0" w:color="auto"/>
              <w:right w:val="single" w:sz="4" w:space="0" w:color="auto"/>
            </w:tcBorders>
            <w:vAlign w:val="center"/>
          </w:tcPr>
          <w:p w:rsidR="001C264E" w:rsidRPr="00583C38" w:rsidRDefault="001C264E" w:rsidP="00563E98">
            <w:pPr>
              <w:jc w:val="center"/>
              <w:rPr>
                <w:b/>
                <w:sz w:val="28"/>
                <w:szCs w:val="28"/>
              </w:rPr>
            </w:pPr>
            <w:r w:rsidRPr="00583C38">
              <w:rPr>
                <w:b/>
                <w:sz w:val="28"/>
                <w:szCs w:val="28"/>
              </w:rPr>
              <w:t>Phân công</w:t>
            </w:r>
          </w:p>
        </w:tc>
      </w:tr>
      <w:tr w:rsidR="001C264E" w:rsidRPr="00583C38" w:rsidTr="00563E98">
        <w:tc>
          <w:tcPr>
            <w:tcW w:w="540" w:type="dxa"/>
            <w:tcBorders>
              <w:top w:val="nil"/>
              <w:left w:val="single" w:sz="8" w:space="0" w:color="auto"/>
              <w:bottom w:val="single" w:sz="8" w:space="0" w:color="auto"/>
              <w:right w:val="single" w:sz="8" w:space="0" w:color="auto"/>
            </w:tcBorders>
            <w:vAlign w:val="center"/>
          </w:tcPr>
          <w:p w:rsidR="001C264E" w:rsidRPr="00583C38" w:rsidRDefault="001C264E" w:rsidP="00563E98">
            <w:pPr>
              <w:jc w:val="center"/>
              <w:rPr>
                <w:sz w:val="28"/>
                <w:szCs w:val="28"/>
              </w:rPr>
            </w:pPr>
            <w:r w:rsidRPr="00583C38">
              <w:rPr>
                <w:color w:val="000000"/>
                <w:sz w:val="28"/>
                <w:szCs w:val="28"/>
              </w:rPr>
              <w:t>1</w:t>
            </w:r>
          </w:p>
        </w:tc>
        <w:tc>
          <w:tcPr>
            <w:tcW w:w="2862" w:type="dxa"/>
            <w:tcBorders>
              <w:top w:val="nil"/>
              <w:left w:val="nil"/>
              <w:bottom w:val="single" w:sz="8" w:space="0" w:color="auto"/>
              <w:right w:val="single" w:sz="8" w:space="0" w:color="auto"/>
            </w:tcBorders>
            <w:vAlign w:val="center"/>
          </w:tcPr>
          <w:p w:rsidR="001C264E" w:rsidRPr="007F35B9" w:rsidRDefault="00B1442E" w:rsidP="007F35B9">
            <w:pPr>
              <w:rPr>
                <w:sz w:val="28"/>
                <w:szCs w:val="28"/>
              </w:rPr>
            </w:pPr>
            <w:r w:rsidRPr="00583C38">
              <w:rPr>
                <w:sz w:val="28"/>
                <w:szCs w:val="28"/>
                <w:lang w:val="vi-VN"/>
              </w:rPr>
              <w:t xml:space="preserve"> </w:t>
            </w:r>
            <w:r w:rsidR="007F35B9">
              <w:rPr>
                <w:sz w:val="28"/>
                <w:szCs w:val="28"/>
              </w:rPr>
              <w:t>Nguyễn Thị Nguyệt</w:t>
            </w:r>
          </w:p>
        </w:tc>
        <w:tc>
          <w:tcPr>
            <w:tcW w:w="1278" w:type="dxa"/>
            <w:tcBorders>
              <w:top w:val="nil"/>
              <w:left w:val="nil"/>
              <w:bottom w:val="single" w:sz="8" w:space="0" w:color="auto"/>
              <w:right w:val="single" w:sz="4" w:space="0" w:color="auto"/>
            </w:tcBorders>
            <w:vAlign w:val="center"/>
          </w:tcPr>
          <w:p w:rsidR="001C264E" w:rsidRPr="00583C38" w:rsidRDefault="001C264E" w:rsidP="00563E98">
            <w:pPr>
              <w:jc w:val="center"/>
              <w:rPr>
                <w:sz w:val="28"/>
                <w:szCs w:val="28"/>
              </w:rPr>
            </w:pPr>
            <w:r w:rsidRPr="00583C38">
              <w:rPr>
                <w:color w:val="000000"/>
                <w:sz w:val="28"/>
                <w:szCs w:val="28"/>
              </w:rPr>
              <w:t>Trưởng ban</w:t>
            </w:r>
          </w:p>
        </w:tc>
        <w:tc>
          <w:tcPr>
            <w:tcW w:w="4959" w:type="dxa"/>
            <w:tcBorders>
              <w:top w:val="single" w:sz="4" w:space="0" w:color="auto"/>
              <w:left w:val="single" w:sz="4" w:space="0" w:color="auto"/>
              <w:bottom w:val="single" w:sz="4" w:space="0" w:color="auto"/>
              <w:right w:val="single" w:sz="4" w:space="0" w:color="auto"/>
            </w:tcBorders>
            <w:vAlign w:val="center"/>
          </w:tcPr>
          <w:p w:rsidR="001C264E" w:rsidRPr="00583C38" w:rsidRDefault="001C264E" w:rsidP="008901AF">
            <w:pPr>
              <w:shd w:val="clear" w:color="auto" w:fill="FFFFFF"/>
              <w:ind w:right="165"/>
              <w:jc w:val="both"/>
              <w:rPr>
                <w:bCs/>
                <w:sz w:val="28"/>
                <w:szCs w:val="28"/>
              </w:rPr>
            </w:pPr>
            <w:r w:rsidRPr="00583C38">
              <w:rPr>
                <w:bCs/>
                <w:sz w:val="28"/>
                <w:szCs w:val="28"/>
              </w:rPr>
              <w:t>Chỉ đạo điều hành tổ chức triển khai Thông tư số 36/2017/TT-BGDĐT của Bộ</w:t>
            </w:r>
            <w:r w:rsidR="007C2ED7" w:rsidRPr="00583C38">
              <w:rPr>
                <w:bCs/>
                <w:sz w:val="28"/>
                <w:szCs w:val="28"/>
              </w:rPr>
              <w:t xml:space="preserve"> GD-ĐT; </w:t>
            </w:r>
            <w:r w:rsidR="007C2ED7" w:rsidRPr="00583C38">
              <w:rPr>
                <w:color w:val="000000"/>
                <w:sz w:val="28"/>
                <w:szCs w:val="28"/>
                <w:shd w:val="clear" w:color="auto" w:fill="FFFFFF"/>
              </w:rPr>
              <w:t xml:space="preserve">Thông tư số 11/2020/TT-BGDĐT, ngày 19/5/2020 của Bộ Giáo dục và Đào </w:t>
            </w:r>
            <w:r w:rsidR="007C2ED7" w:rsidRPr="00583C38">
              <w:rPr>
                <w:rFonts w:cs="Times New Roman"/>
                <w:color w:val="000000"/>
                <w:sz w:val="28"/>
                <w:szCs w:val="28"/>
                <w:shd w:val="clear" w:color="auto" w:fill="FFFFFF"/>
              </w:rPr>
              <w:t xml:space="preserve">tạo về </w:t>
            </w:r>
            <w:r w:rsidR="007C2ED7" w:rsidRPr="00583C38">
              <w:rPr>
                <w:rStyle w:val="BodyTextChar1"/>
                <w:bCs/>
                <w:color w:val="000000"/>
                <w:lang w:eastAsia="vi-VN"/>
              </w:rPr>
              <w:t>Hướng dẫn thực hiện dân chủ trong hoạt động của cơ sở giáo dục công lập</w:t>
            </w:r>
            <w:r w:rsidR="007C2ED7" w:rsidRPr="00583C38">
              <w:rPr>
                <w:bCs/>
                <w:sz w:val="28"/>
                <w:szCs w:val="28"/>
              </w:rPr>
              <w:t xml:space="preserve"> </w:t>
            </w:r>
            <w:r w:rsidRPr="00583C38">
              <w:rPr>
                <w:bCs/>
                <w:sz w:val="28"/>
                <w:szCs w:val="28"/>
              </w:rPr>
              <w:t xml:space="preserve">và Kế hoạch thực hiện </w:t>
            </w:r>
            <w:r w:rsidR="007C2ED7" w:rsidRPr="00583C38">
              <w:rPr>
                <w:bCs/>
                <w:sz w:val="28"/>
                <w:szCs w:val="28"/>
              </w:rPr>
              <w:t xml:space="preserve">công khai </w:t>
            </w:r>
            <w:r w:rsidRPr="00583C38">
              <w:rPr>
                <w:bCs/>
                <w:sz w:val="28"/>
                <w:szCs w:val="28"/>
              </w:rPr>
              <w:t>của trường đến tất cả toàn thể cán bộ, giáo viên và nhân viên của nhà trườ</w:t>
            </w:r>
            <w:r w:rsidR="00A70282" w:rsidRPr="00583C38">
              <w:rPr>
                <w:bCs/>
                <w:sz w:val="28"/>
                <w:szCs w:val="28"/>
              </w:rPr>
              <w:t xml:space="preserve">ng, CMHS và </w:t>
            </w:r>
            <w:r w:rsidRPr="00583C38">
              <w:rPr>
                <w:bCs/>
                <w:sz w:val="28"/>
                <w:szCs w:val="28"/>
              </w:rPr>
              <w:t>HS.</w:t>
            </w:r>
          </w:p>
        </w:tc>
      </w:tr>
      <w:tr w:rsidR="008B7C99" w:rsidRPr="00583C38" w:rsidTr="007671F9">
        <w:trPr>
          <w:trHeight w:val="2067"/>
        </w:trPr>
        <w:tc>
          <w:tcPr>
            <w:tcW w:w="540" w:type="dxa"/>
            <w:tcBorders>
              <w:top w:val="nil"/>
              <w:left w:val="single" w:sz="8" w:space="0" w:color="auto"/>
              <w:right w:val="single" w:sz="8" w:space="0" w:color="auto"/>
            </w:tcBorders>
            <w:vAlign w:val="center"/>
          </w:tcPr>
          <w:p w:rsidR="00B1442E" w:rsidRPr="00583C38" w:rsidRDefault="00B1442E" w:rsidP="00563E98">
            <w:pPr>
              <w:jc w:val="center"/>
              <w:rPr>
                <w:color w:val="000000"/>
                <w:sz w:val="28"/>
                <w:szCs w:val="28"/>
              </w:rPr>
            </w:pPr>
          </w:p>
          <w:p w:rsidR="008B7C99" w:rsidRPr="00583C38" w:rsidRDefault="008B7C99" w:rsidP="00563E98">
            <w:pPr>
              <w:jc w:val="center"/>
              <w:rPr>
                <w:sz w:val="28"/>
                <w:szCs w:val="28"/>
              </w:rPr>
            </w:pPr>
            <w:r w:rsidRPr="00583C38">
              <w:rPr>
                <w:color w:val="000000"/>
                <w:sz w:val="28"/>
                <w:szCs w:val="28"/>
              </w:rPr>
              <w:t>2</w:t>
            </w:r>
          </w:p>
          <w:p w:rsidR="008B7C99" w:rsidRPr="00583C38" w:rsidRDefault="008B7C99" w:rsidP="00563E98">
            <w:pPr>
              <w:jc w:val="center"/>
              <w:rPr>
                <w:sz w:val="28"/>
                <w:szCs w:val="28"/>
              </w:rPr>
            </w:pPr>
          </w:p>
        </w:tc>
        <w:tc>
          <w:tcPr>
            <w:tcW w:w="2862" w:type="dxa"/>
            <w:tcBorders>
              <w:top w:val="nil"/>
              <w:left w:val="nil"/>
              <w:right w:val="single" w:sz="8" w:space="0" w:color="auto"/>
            </w:tcBorders>
            <w:vAlign w:val="center"/>
          </w:tcPr>
          <w:p w:rsidR="008B7C99" w:rsidRDefault="007F35B9" w:rsidP="00B1442E">
            <w:pPr>
              <w:rPr>
                <w:sz w:val="28"/>
                <w:szCs w:val="28"/>
              </w:rPr>
            </w:pPr>
            <w:r>
              <w:rPr>
                <w:sz w:val="28"/>
                <w:szCs w:val="28"/>
              </w:rPr>
              <w:t>Cao Thị Lệ Hoa</w:t>
            </w:r>
          </w:p>
          <w:p w:rsidR="007F35B9" w:rsidRPr="007F35B9" w:rsidRDefault="007F35B9" w:rsidP="00B1442E">
            <w:pPr>
              <w:rPr>
                <w:sz w:val="28"/>
                <w:szCs w:val="28"/>
              </w:rPr>
            </w:pPr>
            <w:r>
              <w:rPr>
                <w:sz w:val="28"/>
                <w:szCs w:val="28"/>
              </w:rPr>
              <w:t>Nguyễn Thị Bình</w:t>
            </w:r>
          </w:p>
        </w:tc>
        <w:tc>
          <w:tcPr>
            <w:tcW w:w="1278" w:type="dxa"/>
            <w:tcBorders>
              <w:top w:val="nil"/>
              <w:left w:val="nil"/>
              <w:right w:val="single" w:sz="4" w:space="0" w:color="auto"/>
            </w:tcBorders>
            <w:vAlign w:val="center"/>
          </w:tcPr>
          <w:p w:rsidR="008B7C99" w:rsidRPr="00583C38" w:rsidRDefault="008B7C99" w:rsidP="00563E98">
            <w:pPr>
              <w:jc w:val="center"/>
              <w:rPr>
                <w:color w:val="000000"/>
                <w:sz w:val="28"/>
                <w:szCs w:val="28"/>
              </w:rPr>
            </w:pPr>
          </w:p>
          <w:p w:rsidR="008B7C99" w:rsidRPr="00583C38" w:rsidRDefault="008B7C99" w:rsidP="00563E98">
            <w:pPr>
              <w:jc w:val="center"/>
              <w:rPr>
                <w:color w:val="000000"/>
                <w:sz w:val="28"/>
                <w:szCs w:val="28"/>
              </w:rPr>
            </w:pPr>
          </w:p>
          <w:p w:rsidR="008B7C99" w:rsidRPr="00583C38" w:rsidRDefault="008B7C99" w:rsidP="00563E98">
            <w:pPr>
              <w:jc w:val="center"/>
              <w:rPr>
                <w:color w:val="000000"/>
                <w:sz w:val="28"/>
                <w:szCs w:val="28"/>
              </w:rPr>
            </w:pPr>
            <w:r w:rsidRPr="00583C38">
              <w:rPr>
                <w:color w:val="000000"/>
                <w:sz w:val="28"/>
                <w:szCs w:val="28"/>
              </w:rPr>
              <w:t>Phó ban</w:t>
            </w:r>
          </w:p>
          <w:p w:rsidR="008B7C99" w:rsidRPr="00583C38" w:rsidRDefault="008B7C99" w:rsidP="00563E98">
            <w:pPr>
              <w:jc w:val="center"/>
              <w:rPr>
                <w:sz w:val="28"/>
                <w:szCs w:val="28"/>
              </w:rPr>
            </w:pPr>
          </w:p>
        </w:tc>
        <w:tc>
          <w:tcPr>
            <w:tcW w:w="4959" w:type="dxa"/>
            <w:tcBorders>
              <w:top w:val="single" w:sz="4" w:space="0" w:color="auto"/>
              <w:left w:val="single" w:sz="4" w:space="0" w:color="auto"/>
              <w:right w:val="single" w:sz="4" w:space="0" w:color="auto"/>
            </w:tcBorders>
            <w:vAlign w:val="center"/>
          </w:tcPr>
          <w:p w:rsidR="008B7C99" w:rsidRPr="00B40B1D" w:rsidRDefault="00B1442E" w:rsidP="008901AF">
            <w:pPr>
              <w:ind w:right="165"/>
              <w:jc w:val="both"/>
              <w:rPr>
                <w:bCs/>
                <w:sz w:val="28"/>
                <w:szCs w:val="28"/>
              </w:rPr>
            </w:pPr>
            <w:r w:rsidRPr="00583C38">
              <w:rPr>
                <w:bCs/>
                <w:sz w:val="28"/>
                <w:szCs w:val="28"/>
              </w:rPr>
              <w:t>Chỉ đạo trực tiếp các thành viên tiến hành đều tra thông tin, thu thập số liệu cập nhật công khai theo Thông tư 11/2020</w:t>
            </w:r>
            <w:r w:rsidR="00B40B1D">
              <w:rPr>
                <w:bCs/>
                <w:sz w:val="28"/>
                <w:szCs w:val="28"/>
                <w:lang w:val="vi-VN"/>
              </w:rPr>
              <w:t xml:space="preserve">. </w:t>
            </w:r>
            <w:r w:rsidR="008B7C99" w:rsidRPr="00583C38">
              <w:rPr>
                <w:bCs/>
                <w:sz w:val="28"/>
                <w:szCs w:val="28"/>
              </w:rPr>
              <w:t>Chỉ đạo trực tiếp các thành viên tiến hành đều tra thông tin, thu thập số liệu cập nhật vào các biểu mẫu số: 09, 10, 11, 12 của Thông tư 36/2017 và điều hành kê khai báo cáo; tổ chức kiểm tra và nhập thông tin trên máy vi tính</w:t>
            </w:r>
          </w:p>
        </w:tc>
      </w:tr>
      <w:tr w:rsidR="00B1442E" w:rsidRPr="00583C38" w:rsidTr="00563E98">
        <w:trPr>
          <w:trHeight w:val="898"/>
        </w:trPr>
        <w:tc>
          <w:tcPr>
            <w:tcW w:w="540" w:type="dxa"/>
            <w:vMerge w:val="restart"/>
            <w:tcBorders>
              <w:top w:val="nil"/>
              <w:left w:val="single" w:sz="8" w:space="0" w:color="auto"/>
              <w:right w:val="single" w:sz="4" w:space="0" w:color="auto"/>
            </w:tcBorders>
            <w:vAlign w:val="center"/>
          </w:tcPr>
          <w:p w:rsidR="00B1442E" w:rsidRPr="00583C38" w:rsidRDefault="00B1442E" w:rsidP="00563E98">
            <w:pPr>
              <w:jc w:val="center"/>
              <w:rPr>
                <w:sz w:val="28"/>
                <w:szCs w:val="28"/>
              </w:rPr>
            </w:pPr>
            <w:r w:rsidRPr="00583C38">
              <w:rPr>
                <w:color w:val="000000"/>
                <w:sz w:val="28"/>
                <w:szCs w:val="28"/>
              </w:rPr>
              <w:t>3</w:t>
            </w:r>
          </w:p>
          <w:p w:rsidR="00B1442E" w:rsidRPr="00583C38" w:rsidRDefault="00B1442E" w:rsidP="00563E98">
            <w:pPr>
              <w:jc w:val="center"/>
              <w:rPr>
                <w:sz w:val="28"/>
                <w:szCs w:val="28"/>
              </w:rPr>
            </w:pPr>
          </w:p>
        </w:tc>
        <w:tc>
          <w:tcPr>
            <w:tcW w:w="2862" w:type="dxa"/>
            <w:tcBorders>
              <w:top w:val="single" w:sz="4" w:space="0" w:color="auto"/>
              <w:left w:val="single" w:sz="4" w:space="0" w:color="auto"/>
              <w:bottom w:val="single" w:sz="4" w:space="0" w:color="auto"/>
              <w:right w:val="single" w:sz="4" w:space="0" w:color="auto"/>
            </w:tcBorders>
            <w:vAlign w:val="center"/>
          </w:tcPr>
          <w:p w:rsidR="00B1442E" w:rsidRPr="007F35B9" w:rsidRDefault="007F35B9" w:rsidP="00B1442E">
            <w:pPr>
              <w:rPr>
                <w:sz w:val="28"/>
                <w:szCs w:val="28"/>
              </w:rPr>
            </w:pPr>
            <w:r>
              <w:rPr>
                <w:sz w:val="28"/>
                <w:szCs w:val="28"/>
              </w:rPr>
              <w:t>Tạ Thị Cảnh</w:t>
            </w:r>
          </w:p>
        </w:tc>
        <w:tc>
          <w:tcPr>
            <w:tcW w:w="1278" w:type="dxa"/>
            <w:tcBorders>
              <w:top w:val="single" w:sz="4" w:space="0" w:color="auto"/>
              <w:left w:val="single" w:sz="4" w:space="0" w:color="auto"/>
              <w:bottom w:val="single" w:sz="4" w:space="0" w:color="auto"/>
              <w:right w:val="single" w:sz="4" w:space="0" w:color="auto"/>
            </w:tcBorders>
            <w:vAlign w:val="center"/>
          </w:tcPr>
          <w:p w:rsidR="00B1442E" w:rsidRPr="00583C38" w:rsidRDefault="00B1442E" w:rsidP="00563E98">
            <w:pPr>
              <w:rPr>
                <w:sz w:val="28"/>
                <w:szCs w:val="28"/>
              </w:rPr>
            </w:pPr>
            <w:r w:rsidRPr="00583C38">
              <w:rPr>
                <w:sz w:val="28"/>
                <w:szCs w:val="28"/>
              </w:rPr>
              <w:t>Thành viên</w:t>
            </w:r>
          </w:p>
        </w:tc>
        <w:tc>
          <w:tcPr>
            <w:tcW w:w="4959" w:type="dxa"/>
            <w:vMerge w:val="restart"/>
            <w:tcBorders>
              <w:top w:val="single" w:sz="4" w:space="0" w:color="auto"/>
              <w:left w:val="single" w:sz="4" w:space="0" w:color="auto"/>
              <w:right w:val="single" w:sz="4" w:space="0" w:color="auto"/>
            </w:tcBorders>
            <w:vAlign w:val="center"/>
          </w:tcPr>
          <w:p w:rsidR="00B1442E" w:rsidRPr="00583C38" w:rsidRDefault="00B1442E" w:rsidP="008901AF">
            <w:pPr>
              <w:ind w:right="165"/>
              <w:jc w:val="both"/>
              <w:rPr>
                <w:sz w:val="28"/>
                <w:szCs w:val="28"/>
              </w:rPr>
            </w:pPr>
            <w:r w:rsidRPr="00583C38">
              <w:rPr>
                <w:bCs/>
                <w:sz w:val="28"/>
                <w:szCs w:val="28"/>
              </w:rPr>
              <w:t>Thực hiện chức năng giám sát các cá nhân, bộ phận kê khai thông qua trên các báo cáo, biểu mẫu trung thực, chính xác, tập hợp các loại hồ sơ để niêm yết công khai như: Nội qui, Qui chế làm việc của nhà trường; Qui chế dân chủ cơ sở; Bản tổng hợp chất lượng giáo dục; Bảng phân công lao động; Qui chế chi tiêu nội bộ; kiểm tra thời gian tổ chức công khai, địa điểm công khai và thường xuyên báo cáo Trưởng ban về tình hình triển khai Qui chế thực hiện công khai đối với cơ sở giáo dục nhà trường</w:t>
            </w:r>
          </w:p>
        </w:tc>
      </w:tr>
      <w:tr w:rsidR="00B1442E" w:rsidRPr="00583C38" w:rsidTr="00563E98">
        <w:tc>
          <w:tcPr>
            <w:tcW w:w="540" w:type="dxa"/>
            <w:vMerge/>
            <w:tcBorders>
              <w:left w:val="single" w:sz="8" w:space="0" w:color="auto"/>
              <w:right w:val="single" w:sz="4" w:space="0" w:color="auto"/>
            </w:tcBorders>
            <w:vAlign w:val="center"/>
          </w:tcPr>
          <w:p w:rsidR="00B1442E" w:rsidRPr="00583C38" w:rsidRDefault="00B1442E" w:rsidP="00563E98">
            <w:pPr>
              <w:jc w:val="center"/>
              <w:rPr>
                <w:sz w:val="28"/>
                <w:szCs w:val="28"/>
              </w:rPr>
            </w:pPr>
          </w:p>
        </w:tc>
        <w:tc>
          <w:tcPr>
            <w:tcW w:w="2862" w:type="dxa"/>
            <w:tcBorders>
              <w:top w:val="single" w:sz="4" w:space="0" w:color="auto"/>
              <w:left w:val="single" w:sz="4" w:space="0" w:color="auto"/>
              <w:bottom w:val="single" w:sz="4" w:space="0" w:color="auto"/>
              <w:right w:val="single" w:sz="4" w:space="0" w:color="auto"/>
            </w:tcBorders>
            <w:vAlign w:val="center"/>
          </w:tcPr>
          <w:p w:rsidR="00B1442E" w:rsidRPr="007F35B9" w:rsidRDefault="007F35B9" w:rsidP="00B1442E">
            <w:pPr>
              <w:rPr>
                <w:sz w:val="28"/>
                <w:szCs w:val="28"/>
              </w:rPr>
            </w:pPr>
            <w:r>
              <w:rPr>
                <w:sz w:val="28"/>
                <w:szCs w:val="28"/>
              </w:rPr>
              <w:t>Nguyễn Anh Thơ</w:t>
            </w:r>
          </w:p>
        </w:tc>
        <w:tc>
          <w:tcPr>
            <w:tcW w:w="1278" w:type="dxa"/>
            <w:tcBorders>
              <w:top w:val="single" w:sz="4" w:space="0" w:color="auto"/>
              <w:left w:val="single" w:sz="4" w:space="0" w:color="auto"/>
              <w:bottom w:val="single" w:sz="4" w:space="0" w:color="auto"/>
              <w:right w:val="single" w:sz="4" w:space="0" w:color="auto"/>
            </w:tcBorders>
          </w:tcPr>
          <w:p w:rsidR="00B1442E" w:rsidRPr="00583C38" w:rsidRDefault="00B1442E" w:rsidP="00563E98">
            <w:pPr>
              <w:rPr>
                <w:sz w:val="28"/>
                <w:szCs w:val="28"/>
              </w:rPr>
            </w:pPr>
            <w:r w:rsidRPr="00583C38">
              <w:rPr>
                <w:color w:val="000000"/>
                <w:sz w:val="28"/>
                <w:szCs w:val="28"/>
              </w:rPr>
              <w:t>Thành viên</w:t>
            </w:r>
          </w:p>
        </w:tc>
        <w:tc>
          <w:tcPr>
            <w:tcW w:w="4959" w:type="dxa"/>
            <w:vMerge/>
            <w:tcBorders>
              <w:left w:val="single" w:sz="4" w:space="0" w:color="auto"/>
              <w:right w:val="single" w:sz="4" w:space="0" w:color="auto"/>
            </w:tcBorders>
            <w:vAlign w:val="center"/>
          </w:tcPr>
          <w:p w:rsidR="00B1442E" w:rsidRPr="00583C38" w:rsidRDefault="00B1442E" w:rsidP="00563E98">
            <w:pPr>
              <w:ind w:left="165" w:right="165" w:firstLine="180"/>
              <w:jc w:val="center"/>
              <w:rPr>
                <w:sz w:val="28"/>
                <w:szCs w:val="28"/>
              </w:rPr>
            </w:pPr>
          </w:p>
        </w:tc>
      </w:tr>
      <w:tr w:rsidR="00B1442E" w:rsidRPr="00583C38" w:rsidTr="00563E98">
        <w:tc>
          <w:tcPr>
            <w:tcW w:w="540" w:type="dxa"/>
            <w:vMerge/>
            <w:tcBorders>
              <w:left w:val="single" w:sz="8" w:space="0" w:color="auto"/>
              <w:right w:val="single" w:sz="4" w:space="0" w:color="auto"/>
            </w:tcBorders>
            <w:vAlign w:val="center"/>
          </w:tcPr>
          <w:p w:rsidR="00B1442E" w:rsidRPr="00583C38" w:rsidRDefault="00B1442E" w:rsidP="00563E98">
            <w:pPr>
              <w:jc w:val="center"/>
              <w:rPr>
                <w:sz w:val="28"/>
                <w:szCs w:val="28"/>
              </w:rPr>
            </w:pPr>
          </w:p>
        </w:tc>
        <w:tc>
          <w:tcPr>
            <w:tcW w:w="2862" w:type="dxa"/>
            <w:tcBorders>
              <w:top w:val="single" w:sz="4" w:space="0" w:color="auto"/>
              <w:left w:val="single" w:sz="4" w:space="0" w:color="auto"/>
              <w:bottom w:val="single" w:sz="8" w:space="0" w:color="auto"/>
              <w:right w:val="single" w:sz="8" w:space="0" w:color="auto"/>
            </w:tcBorders>
            <w:vAlign w:val="center"/>
          </w:tcPr>
          <w:p w:rsidR="00B1442E" w:rsidRPr="007F35B9" w:rsidRDefault="007F35B9" w:rsidP="00B1442E">
            <w:pPr>
              <w:rPr>
                <w:sz w:val="28"/>
                <w:szCs w:val="28"/>
              </w:rPr>
            </w:pPr>
            <w:r>
              <w:rPr>
                <w:sz w:val="28"/>
                <w:szCs w:val="28"/>
              </w:rPr>
              <w:t>Nguyễn Thị Hà</w:t>
            </w:r>
          </w:p>
        </w:tc>
        <w:tc>
          <w:tcPr>
            <w:tcW w:w="1278" w:type="dxa"/>
            <w:tcBorders>
              <w:top w:val="single" w:sz="4" w:space="0" w:color="auto"/>
              <w:left w:val="nil"/>
              <w:bottom w:val="single" w:sz="8" w:space="0" w:color="auto"/>
              <w:right w:val="single" w:sz="4" w:space="0" w:color="auto"/>
            </w:tcBorders>
          </w:tcPr>
          <w:p w:rsidR="00B1442E" w:rsidRPr="00583C38" w:rsidRDefault="00B1442E" w:rsidP="00563E98">
            <w:pPr>
              <w:rPr>
                <w:sz w:val="28"/>
                <w:szCs w:val="28"/>
              </w:rPr>
            </w:pPr>
            <w:r w:rsidRPr="00583C38">
              <w:rPr>
                <w:color w:val="000000"/>
                <w:sz w:val="28"/>
                <w:szCs w:val="28"/>
              </w:rPr>
              <w:t>Thành viên</w:t>
            </w:r>
          </w:p>
        </w:tc>
        <w:tc>
          <w:tcPr>
            <w:tcW w:w="4959" w:type="dxa"/>
            <w:vMerge/>
            <w:tcBorders>
              <w:left w:val="single" w:sz="4" w:space="0" w:color="auto"/>
              <w:right w:val="single" w:sz="4" w:space="0" w:color="auto"/>
            </w:tcBorders>
            <w:vAlign w:val="center"/>
          </w:tcPr>
          <w:p w:rsidR="00B1442E" w:rsidRPr="00583C38" w:rsidRDefault="00B1442E" w:rsidP="00563E98">
            <w:pPr>
              <w:ind w:left="165" w:right="165" w:firstLine="180"/>
              <w:jc w:val="center"/>
              <w:rPr>
                <w:sz w:val="28"/>
                <w:szCs w:val="28"/>
              </w:rPr>
            </w:pPr>
          </w:p>
        </w:tc>
      </w:tr>
      <w:tr w:rsidR="00B1442E" w:rsidRPr="00583C38" w:rsidTr="00EB10BF">
        <w:tc>
          <w:tcPr>
            <w:tcW w:w="540" w:type="dxa"/>
            <w:vMerge/>
            <w:tcBorders>
              <w:left w:val="single" w:sz="8" w:space="0" w:color="auto"/>
              <w:right w:val="single" w:sz="4" w:space="0" w:color="auto"/>
            </w:tcBorders>
            <w:vAlign w:val="center"/>
          </w:tcPr>
          <w:p w:rsidR="00B1442E" w:rsidRPr="00583C38" w:rsidRDefault="00B1442E" w:rsidP="00563E98">
            <w:pPr>
              <w:jc w:val="center"/>
              <w:rPr>
                <w:sz w:val="28"/>
                <w:szCs w:val="28"/>
              </w:rPr>
            </w:pPr>
          </w:p>
        </w:tc>
        <w:tc>
          <w:tcPr>
            <w:tcW w:w="2862" w:type="dxa"/>
            <w:tcBorders>
              <w:top w:val="nil"/>
              <w:left w:val="single" w:sz="4" w:space="0" w:color="auto"/>
              <w:bottom w:val="single" w:sz="8" w:space="0" w:color="auto"/>
              <w:right w:val="single" w:sz="8" w:space="0" w:color="auto"/>
            </w:tcBorders>
            <w:vAlign w:val="center"/>
          </w:tcPr>
          <w:p w:rsidR="008901AF" w:rsidRDefault="001041EA" w:rsidP="008901AF">
            <w:pPr>
              <w:rPr>
                <w:sz w:val="28"/>
                <w:szCs w:val="28"/>
              </w:rPr>
            </w:pPr>
            <w:r>
              <w:rPr>
                <w:sz w:val="28"/>
                <w:szCs w:val="28"/>
              </w:rPr>
              <w:t>Vũ Thị Thu</w:t>
            </w:r>
          </w:p>
          <w:p w:rsidR="00B1442E" w:rsidRPr="007F35B9" w:rsidRDefault="00B1442E" w:rsidP="00B1442E">
            <w:pPr>
              <w:rPr>
                <w:sz w:val="28"/>
                <w:szCs w:val="28"/>
              </w:rPr>
            </w:pPr>
          </w:p>
        </w:tc>
        <w:tc>
          <w:tcPr>
            <w:tcW w:w="1278" w:type="dxa"/>
            <w:tcBorders>
              <w:top w:val="nil"/>
              <w:left w:val="nil"/>
              <w:bottom w:val="single" w:sz="8" w:space="0" w:color="auto"/>
              <w:right w:val="single" w:sz="4" w:space="0" w:color="auto"/>
            </w:tcBorders>
            <w:vAlign w:val="center"/>
          </w:tcPr>
          <w:p w:rsidR="00B1442E" w:rsidRPr="00583C38" w:rsidRDefault="00B1442E" w:rsidP="00563E98">
            <w:pPr>
              <w:rPr>
                <w:sz w:val="28"/>
                <w:szCs w:val="28"/>
              </w:rPr>
            </w:pPr>
            <w:r w:rsidRPr="00583C38">
              <w:rPr>
                <w:color w:val="000000"/>
                <w:sz w:val="28"/>
                <w:szCs w:val="28"/>
              </w:rPr>
              <w:t>Thành viên</w:t>
            </w:r>
          </w:p>
        </w:tc>
        <w:tc>
          <w:tcPr>
            <w:tcW w:w="4959" w:type="dxa"/>
            <w:vMerge/>
            <w:tcBorders>
              <w:left w:val="single" w:sz="4" w:space="0" w:color="auto"/>
              <w:right w:val="single" w:sz="4" w:space="0" w:color="auto"/>
            </w:tcBorders>
            <w:vAlign w:val="center"/>
          </w:tcPr>
          <w:p w:rsidR="00B1442E" w:rsidRPr="00583C38" w:rsidRDefault="00B1442E" w:rsidP="00563E98">
            <w:pPr>
              <w:ind w:left="165" w:right="165" w:firstLine="180"/>
              <w:jc w:val="center"/>
              <w:rPr>
                <w:sz w:val="28"/>
                <w:szCs w:val="28"/>
              </w:rPr>
            </w:pPr>
          </w:p>
        </w:tc>
      </w:tr>
      <w:tr w:rsidR="00B1442E" w:rsidRPr="00583C38" w:rsidTr="00563E98">
        <w:tc>
          <w:tcPr>
            <w:tcW w:w="540" w:type="dxa"/>
            <w:vMerge/>
            <w:tcBorders>
              <w:left w:val="single" w:sz="8" w:space="0" w:color="auto"/>
              <w:right w:val="single" w:sz="4" w:space="0" w:color="auto"/>
            </w:tcBorders>
            <w:vAlign w:val="center"/>
          </w:tcPr>
          <w:p w:rsidR="00B1442E" w:rsidRPr="00583C38" w:rsidRDefault="00B1442E" w:rsidP="00563E98">
            <w:pPr>
              <w:jc w:val="center"/>
              <w:rPr>
                <w:sz w:val="28"/>
                <w:szCs w:val="28"/>
              </w:rPr>
            </w:pPr>
          </w:p>
        </w:tc>
        <w:tc>
          <w:tcPr>
            <w:tcW w:w="2862" w:type="dxa"/>
            <w:tcBorders>
              <w:top w:val="nil"/>
              <w:left w:val="single" w:sz="4" w:space="0" w:color="auto"/>
              <w:bottom w:val="single" w:sz="8" w:space="0" w:color="auto"/>
              <w:right w:val="single" w:sz="8" w:space="0" w:color="auto"/>
            </w:tcBorders>
            <w:vAlign w:val="center"/>
          </w:tcPr>
          <w:p w:rsidR="00B1442E" w:rsidRPr="007F35B9" w:rsidRDefault="007F35B9" w:rsidP="008901AF">
            <w:pPr>
              <w:rPr>
                <w:sz w:val="28"/>
                <w:szCs w:val="28"/>
              </w:rPr>
            </w:pPr>
            <w:r>
              <w:rPr>
                <w:sz w:val="28"/>
                <w:szCs w:val="28"/>
              </w:rPr>
              <w:t>Lương Thị Hạnh</w:t>
            </w:r>
          </w:p>
        </w:tc>
        <w:tc>
          <w:tcPr>
            <w:tcW w:w="1278" w:type="dxa"/>
            <w:tcBorders>
              <w:top w:val="nil"/>
              <w:left w:val="nil"/>
              <w:bottom w:val="single" w:sz="8" w:space="0" w:color="auto"/>
              <w:right w:val="single" w:sz="4" w:space="0" w:color="auto"/>
            </w:tcBorders>
            <w:vAlign w:val="center"/>
          </w:tcPr>
          <w:p w:rsidR="00B1442E" w:rsidRPr="00107EB1" w:rsidRDefault="00107EB1" w:rsidP="00563E98">
            <w:pPr>
              <w:rPr>
                <w:color w:val="000000"/>
                <w:sz w:val="28"/>
                <w:szCs w:val="28"/>
                <w:lang w:val="vi-VN"/>
              </w:rPr>
            </w:pPr>
            <w:r>
              <w:rPr>
                <w:color w:val="000000"/>
                <w:sz w:val="28"/>
                <w:szCs w:val="28"/>
                <w:lang w:val="vi-VN"/>
              </w:rPr>
              <w:t>Thành viên</w:t>
            </w:r>
          </w:p>
        </w:tc>
        <w:tc>
          <w:tcPr>
            <w:tcW w:w="4959" w:type="dxa"/>
            <w:vMerge/>
            <w:tcBorders>
              <w:left w:val="single" w:sz="4" w:space="0" w:color="auto"/>
              <w:bottom w:val="single" w:sz="4" w:space="0" w:color="auto"/>
              <w:right w:val="single" w:sz="4" w:space="0" w:color="auto"/>
            </w:tcBorders>
            <w:vAlign w:val="center"/>
          </w:tcPr>
          <w:p w:rsidR="00B1442E" w:rsidRPr="00583C38" w:rsidRDefault="00B1442E" w:rsidP="00563E98">
            <w:pPr>
              <w:ind w:left="165" w:right="165" w:firstLine="180"/>
              <w:jc w:val="center"/>
              <w:rPr>
                <w:sz w:val="28"/>
                <w:szCs w:val="28"/>
              </w:rPr>
            </w:pPr>
          </w:p>
        </w:tc>
      </w:tr>
      <w:tr w:rsidR="001C264E" w:rsidRPr="00583C38" w:rsidTr="00563E98">
        <w:tc>
          <w:tcPr>
            <w:tcW w:w="540" w:type="dxa"/>
            <w:vMerge/>
            <w:tcBorders>
              <w:left w:val="single" w:sz="8" w:space="0" w:color="auto"/>
              <w:bottom w:val="single" w:sz="8" w:space="0" w:color="auto"/>
              <w:right w:val="single" w:sz="4" w:space="0" w:color="auto"/>
            </w:tcBorders>
            <w:vAlign w:val="center"/>
          </w:tcPr>
          <w:p w:rsidR="001C264E" w:rsidRPr="00583C38" w:rsidRDefault="001C264E" w:rsidP="00563E98">
            <w:pPr>
              <w:jc w:val="center"/>
              <w:rPr>
                <w:sz w:val="28"/>
                <w:szCs w:val="28"/>
              </w:rPr>
            </w:pPr>
          </w:p>
        </w:tc>
        <w:tc>
          <w:tcPr>
            <w:tcW w:w="2862" w:type="dxa"/>
            <w:tcBorders>
              <w:top w:val="nil"/>
              <w:left w:val="single" w:sz="4" w:space="0" w:color="auto"/>
              <w:bottom w:val="single" w:sz="8" w:space="0" w:color="auto"/>
              <w:right w:val="single" w:sz="8" w:space="0" w:color="auto"/>
            </w:tcBorders>
            <w:vAlign w:val="center"/>
          </w:tcPr>
          <w:p w:rsidR="008901AF" w:rsidRPr="008901AF" w:rsidRDefault="008901AF" w:rsidP="00B1442E">
            <w:pPr>
              <w:rPr>
                <w:sz w:val="28"/>
                <w:szCs w:val="28"/>
              </w:rPr>
            </w:pPr>
            <w:r>
              <w:rPr>
                <w:sz w:val="28"/>
                <w:szCs w:val="28"/>
              </w:rPr>
              <w:t>Hoàng Thị Phượng</w:t>
            </w:r>
          </w:p>
        </w:tc>
        <w:tc>
          <w:tcPr>
            <w:tcW w:w="1278" w:type="dxa"/>
            <w:tcBorders>
              <w:top w:val="nil"/>
              <w:left w:val="nil"/>
              <w:bottom w:val="single" w:sz="8" w:space="0" w:color="auto"/>
              <w:right w:val="single" w:sz="4" w:space="0" w:color="auto"/>
            </w:tcBorders>
            <w:vAlign w:val="center"/>
          </w:tcPr>
          <w:p w:rsidR="001C264E" w:rsidRPr="00583C38" w:rsidRDefault="001C264E" w:rsidP="00563E98">
            <w:pPr>
              <w:jc w:val="center"/>
              <w:rPr>
                <w:sz w:val="28"/>
                <w:szCs w:val="28"/>
              </w:rPr>
            </w:pPr>
            <w:r w:rsidRPr="00583C38">
              <w:rPr>
                <w:color w:val="000000"/>
                <w:sz w:val="28"/>
                <w:szCs w:val="28"/>
              </w:rPr>
              <w:t>Thành viên</w:t>
            </w:r>
          </w:p>
        </w:tc>
        <w:tc>
          <w:tcPr>
            <w:tcW w:w="4959" w:type="dxa"/>
            <w:tcBorders>
              <w:top w:val="single" w:sz="4" w:space="0" w:color="auto"/>
              <w:left w:val="single" w:sz="4" w:space="0" w:color="auto"/>
              <w:bottom w:val="single" w:sz="4" w:space="0" w:color="auto"/>
              <w:right w:val="single" w:sz="4" w:space="0" w:color="auto"/>
            </w:tcBorders>
            <w:vAlign w:val="center"/>
          </w:tcPr>
          <w:p w:rsidR="001C264E" w:rsidRPr="00583C38" w:rsidRDefault="001C264E" w:rsidP="008901AF">
            <w:pPr>
              <w:shd w:val="clear" w:color="auto" w:fill="FFFFFF"/>
              <w:ind w:right="165"/>
              <w:jc w:val="both"/>
              <w:rPr>
                <w:color w:val="000000"/>
                <w:sz w:val="28"/>
                <w:szCs w:val="28"/>
              </w:rPr>
            </w:pPr>
            <w:r w:rsidRPr="00583C38">
              <w:rPr>
                <w:bCs/>
                <w:sz w:val="28"/>
                <w:szCs w:val="28"/>
              </w:rPr>
              <w:t xml:space="preserve">Tổng hợp thông tin báo cáo, các biểu mẫu kê khai, nhập dữ liệu trên máy vào các biểu </w:t>
            </w:r>
            <w:r w:rsidRPr="00583C38">
              <w:rPr>
                <w:bCs/>
                <w:sz w:val="28"/>
                <w:szCs w:val="28"/>
              </w:rPr>
              <w:lastRenderedPageBreak/>
              <w:t>mẫu báo cáo. Tổng hợp nhập máy các biểu mẫu, báo cáo, chọn địa điểm để niêm yết công khai các nội dung qui định theo Thông tư số 36/2017/TT-BGDĐT và ghi chép biên bản các cuộc họp Ban chỉ đạo và Hội đồng sư phạm, giúp Trưởng ban hoàn thành kế hoạch thực hiện Qui chế công khai</w:t>
            </w:r>
          </w:p>
        </w:tc>
      </w:tr>
    </w:tbl>
    <w:p w:rsidR="00DE7E45" w:rsidRDefault="00B55768" w:rsidP="00C47960">
      <w:pPr>
        <w:shd w:val="clear" w:color="auto" w:fill="FFFFFF"/>
        <w:spacing w:after="0" w:line="240" w:lineRule="auto"/>
        <w:jc w:val="both"/>
        <w:rPr>
          <w:rFonts w:eastAsia="Times New Roman" w:cs="Times New Roman"/>
          <w:color w:val="000000"/>
          <w:sz w:val="28"/>
          <w:szCs w:val="28"/>
          <w:shd w:val="clear" w:color="auto" w:fill="FFFFFF"/>
        </w:rPr>
      </w:pPr>
      <w:r w:rsidRPr="00583C38">
        <w:rPr>
          <w:rFonts w:eastAsia="Times New Roman" w:cs="Times New Roman"/>
          <w:color w:val="000000"/>
          <w:sz w:val="28"/>
          <w:szCs w:val="28"/>
          <w:shd w:val="clear" w:color="auto" w:fill="FFFFFF"/>
        </w:rPr>
        <w:lastRenderedPageBreak/>
        <w:tab/>
      </w:r>
    </w:p>
    <w:p w:rsidR="00326107" w:rsidRPr="00583C38" w:rsidRDefault="0030431F" w:rsidP="00DE7E45">
      <w:pPr>
        <w:shd w:val="clear" w:color="auto" w:fill="FFFFFF"/>
        <w:spacing w:after="0" w:line="240" w:lineRule="auto"/>
        <w:ind w:firstLine="720"/>
        <w:jc w:val="both"/>
        <w:rPr>
          <w:rFonts w:ascii="Helvetica" w:eastAsia="Times New Roman" w:hAnsi="Helvetica" w:cs="Times New Roman"/>
          <w:color w:val="333333"/>
          <w:sz w:val="28"/>
          <w:szCs w:val="28"/>
        </w:rPr>
      </w:pPr>
      <w:r w:rsidRPr="00583C38">
        <w:rPr>
          <w:rFonts w:eastAsia="Times New Roman" w:cs="Times New Roman"/>
          <w:color w:val="000000"/>
          <w:sz w:val="28"/>
          <w:szCs w:val="28"/>
          <w:shd w:val="clear" w:color="auto" w:fill="FFFFFF"/>
        </w:rPr>
        <w:t>Trên đây là Kế hoạch thực hiện công khai về chất lượng giáo dục, điều kiện đảm bảo chất lượng giáo dục và thu chi tài chính năm học 20</w:t>
      </w:r>
      <w:r w:rsidR="00C64786" w:rsidRPr="00583C38">
        <w:rPr>
          <w:rFonts w:eastAsia="Times New Roman" w:cs="Times New Roman"/>
          <w:color w:val="000000"/>
          <w:sz w:val="28"/>
          <w:szCs w:val="28"/>
          <w:shd w:val="clear" w:color="auto" w:fill="FFFFFF"/>
        </w:rPr>
        <w:t>2</w:t>
      </w:r>
      <w:r w:rsidR="008901AF">
        <w:rPr>
          <w:rFonts w:eastAsia="Times New Roman" w:cs="Times New Roman"/>
          <w:color w:val="000000"/>
          <w:sz w:val="28"/>
          <w:szCs w:val="28"/>
          <w:shd w:val="clear" w:color="auto" w:fill="FFFFFF"/>
        </w:rPr>
        <w:t>3</w:t>
      </w:r>
      <w:r w:rsidRPr="00583C38">
        <w:rPr>
          <w:rFonts w:eastAsia="Times New Roman" w:cs="Times New Roman"/>
          <w:color w:val="000000"/>
          <w:sz w:val="28"/>
          <w:szCs w:val="28"/>
          <w:shd w:val="clear" w:color="auto" w:fill="FFFFFF"/>
        </w:rPr>
        <w:t xml:space="preserve"> - 20</w:t>
      </w:r>
      <w:r w:rsidR="00337A3A" w:rsidRPr="00583C38">
        <w:rPr>
          <w:rFonts w:eastAsia="Times New Roman" w:cs="Times New Roman"/>
          <w:color w:val="000000"/>
          <w:sz w:val="28"/>
          <w:szCs w:val="28"/>
          <w:shd w:val="clear" w:color="auto" w:fill="FFFFFF"/>
        </w:rPr>
        <w:t>2</w:t>
      </w:r>
      <w:r w:rsidR="008901AF">
        <w:rPr>
          <w:rFonts w:eastAsia="Times New Roman" w:cs="Times New Roman"/>
          <w:color w:val="000000"/>
          <w:sz w:val="28"/>
          <w:szCs w:val="28"/>
          <w:shd w:val="clear" w:color="auto" w:fill="FFFFFF"/>
        </w:rPr>
        <w:t>4</w:t>
      </w:r>
      <w:r w:rsidR="00B1442E" w:rsidRPr="00583C38">
        <w:rPr>
          <w:rFonts w:eastAsia="Times New Roman" w:cs="Times New Roman"/>
          <w:color w:val="000000"/>
          <w:sz w:val="28"/>
          <w:szCs w:val="28"/>
          <w:shd w:val="clear" w:color="auto" w:fill="FFFFFF"/>
        </w:rPr>
        <w:t xml:space="preserve"> của trường THCS</w:t>
      </w:r>
      <w:r w:rsidR="00B1442E" w:rsidRPr="00583C38">
        <w:rPr>
          <w:rFonts w:eastAsia="Times New Roman" w:cs="Times New Roman"/>
          <w:color w:val="000000"/>
          <w:sz w:val="28"/>
          <w:szCs w:val="28"/>
          <w:shd w:val="clear" w:color="auto" w:fill="FFFFFF"/>
          <w:lang w:val="vi-VN"/>
        </w:rPr>
        <w:t xml:space="preserve"> </w:t>
      </w:r>
      <w:r w:rsidR="008901AF">
        <w:rPr>
          <w:rFonts w:eastAsia="Times New Roman" w:cs="Times New Roman"/>
          <w:color w:val="000000"/>
          <w:sz w:val="28"/>
          <w:szCs w:val="28"/>
          <w:shd w:val="clear" w:color="auto" w:fill="FFFFFF"/>
        </w:rPr>
        <w:t>thị trấn Tiên Lãng</w:t>
      </w:r>
      <w:proofErr w:type="gramStart"/>
      <w:r w:rsidRPr="00583C38">
        <w:rPr>
          <w:rFonts w:eastAsia="Times New Roman" w:cs="Times New Roman"/>
          <w:color w:val="000000"/>
          <w:sz w:val="28"/>
          <w:szCs w:val="28"/>
          <w:shd w:val="clear" w:color="auto" w:fill="FFFFFF"/>
        </w:rPr>
        <w:t>./</w:t>
      </w:r>
      <w:proofErr w:type="gramEnd"/>
      <w:r w:rsidRPr="00583C38">
        <w:rPr>
          <w:rFonts w:eastAsia="Times New Roman" w:cs="Times New Roman"/>
          <w:color w:val="000000"/>
          <w:sz w:val="28"/>
          <w:szCs w:val="28"/>
          <w:shd w:val="clear" w:color="auto" w:fill="FFFFFF"/>
        </w:rPr>
        <w:t>.</w:t>
      </w:r>
    </w:p>
    <w:tbl>
      <w:tblPr>
        <w:tblW w:w="9736" w:type="dxa"/>
        <w:tblInd w:w="15" w:type="dxa"/>
        <w:tblCellMar>
          <w:top w:w="15" w:type="dxa"/>
          <w:left w:w="15" w:type="dxa"/>
          <w:bottom w:w="15" w:type="dxa"/>
          <w:right w:w="15" w:type="dxa"/>
        </w:tblCellMar>
        <w:tblLook w:val="0000" w:firstRow="0" w:lastRow="0" w:firstColumn="0" w:lastColumn="0" w:noHBand="0" w:noVBand="0"/>
      </w:tblPr>
      <w:tblGrid>
        <w:gridCol w:w="4589"/>
        <w:gridCol w:w="5147"/>
      </w:tblGrid>
      <w:tr w:rsidR="00083964" w:rsidRPr="00451BC7" w:rsidTr="00083964">
        <w:trPr>
          <w:trHeight w:val="2760"/>
        </w:trPr>
        <w:tc>
          <w:tcPr>
            <w:tcW w:w="4589" w:type="dxa"/>
            <w:vAlign w:val="center"/>
          </w:tcPr>
          <w:p w:rsidR="00083964" w:rsidRPr="008901AF" w:rsidRDefault="00083964" w:rsidP="00083964">
            <w:pPr>
              <w:spacing w:after="0" w:line="240" w:lineRule="auto"/>
              <w:jc w:val="both"/>
              <w:rPr>
                <w:b/>
                <w:i/>
                <w:szCs w:val="24"/>
              </w:rPr>
            </w:pPr>
            <w:r w:rsidRPr="008901AF">
              <w:rPr>
                <w:b/>
                <w:i/>
                <w:iCs/>
                <w:color w:val="000000"/>
                <w:szCs w:val="24"/>
              </w:rPr>
              <w:t>Nơi nhận:</w:t>
            </w:r>
          </w:p>
          <w:p w:rsidR="00083964" w:rsidRPr="007A2E14" w:rsidRDefault="00083964" w:rsidP="00083964">
            <w:pPr>
              <w:spacing w:after="0" w:line="240" w:lineRule="auto"/>
              <w:jc w:val="both"/>
              <w:rPr>
                <w:szCs w:val="24"/>
              </w:rPr>
            </w:pPr>
            <w:r w:rsidRPr="007A2E14">
              <w:rPr>
                <w:iCs/>
                <w:color w:val="000000"/>
                <w:szCs w:val="24"/>
              </w:rPr>
              <w:t>- Phòng GD&amp;ĐT (để b/c);</w:t>
            </w:r>
          </w:p>
          <w:p w:rsidR="00083964" w:rsidRPr="007A2E14" w:rsidRDefault="00083964" w:rsidP="00083964">
            <w:pPr>
              <w:spacing w:after="0" w:line="240" w:lineRule="auto"/>
              <w:jc w:val="both"/>
              <w:rPr>
                <w:szCs w:val="24"/>
              </w:rPr>
            </w:pPr>
            <w:r w:rsidRPr="007A2E14">
              <w:rPr>
                <w:iCs/>
                <w:color w:val="000000"/>
                <w:szCs w:val="24"/>
              </w:rPr>
              <w:t>- Ban chỉ đạo (để t/h);</w:t>
            </w:r>
          </w:p>
          <w:p w:rsidR="00083964" w:rsidRPr="007A2E14" w:rsidRDefault="00083964" w:rsidP="00083964">
            <w:pPr>
              <w:spacing w:after="0" w:line="240" w:lineRule="auto"/>
              <w:jc w:val="both"/>
              <w:rPr>
                <w:iCs/>
                <w:color w:val="000000"/>
                <w:szCs w:val="24"/>
              </w:rPr>
            </w:pPr>
            <w:r w:rsidRPr="007A2E14">
              <w:rPr>
                <w:iCs/>
                <w:color w:val="000000"/>
                <w:szCs w:val="24"/>
              </w:rPr>
              <w:t>- Lưu VP.</w:t>
            </w:r>
          </w:p>
          <w:p w:rsidR="00083964" w:rsidRPr="00083964" w:rsidRDefault="00083964" w:rsidP="00083964">
            <w:pPr>
              <w:spacing w:after="0" w:line="240" w:lineRule="auto"/>
              <w:jc w:val="both"/>
              <w:rPr>
                <w:sz w:val="28"/>
                <w:szCs w:val="28"/>
              </w:rPr>
            </w:pPr>
          </w:p>
        </w:tc>
        <w:tc>
          <w:tcPr>
            <w:tcW w:w="5147" w:type="dxa"/>
            <w:vAlign w:val="center"/>
          </w:tcPr>
          <w:p w:rsidR="00083964" w:rsidRDefault="00083964" w:rsidP="00083964">
            <w:pPr>
              <w:spacing w:after="0" w:line="240" w:lineRule="auto"/>
              <w:jc w:val="center"/>
              <w:rPr>
                <w:b/>
                <w:color w:val="000000"/>
                <w:sz w:val="28"/>
                <w:szCs w:val="28"/>
              </w:rPr>
            </w:pPr>
            <w:r w:rsidRPr="00083964">
              <w:rPr>
                <w:b/>
                <w:color w:val="000000"/>
                <w:sz w:val="28"/>
                <w:szCs w:val="28"/>
              </w:rPr>
              <w:t>TRƯỞNG BAN</w:t>
            </w:r>
            <w:r w:rsidR="00DE7E45">
              <w:rPr>
                <w:b/>
                <w:color w:val="000000"/>
                <w:sz w:val="28"/>
                <w:szCs w:val="28"/>
              </w:rPr>
              <w:t xml:space="preserve"> CHỈ ĐẠO</w:t>
            </w:r>
          </w:p>
          <w:p w:rsidR="004F1D0F" w:rsidRPr="00083964" w:rsidRDefault="008901AF" w:rsidP="00083964">
            <w:pPr>
              <w:spacing w:after="0" w:line="240" w:lineRule="auto"/>
              <w:jc w:val="center"/>
              <w:rPr>
                <w:b/>
                <w:sz w:val="28"/>
                <w:szCs w:val="28"/>
              </w:rPr>
            </w:pPr>
            <w:r>
              <w:rPr>
                <w:b/>
                <w:color w:val="000000"/>
                <w:sz w:val="28"/>
                <w:szCs w:val="28"/>
              </w:rPr>
              <w:t>HIỆU TRƯỞNG</w:t>
            </w:r>
          </w:p>
          <w:p w:rsidR="00083964" w:rsidRDefault="0089615E" w:rsidP="00083964">
            <w:pPr>
              <w:spacing w:after="0" w:line="240" w:lineRule="auto"/>
              <w:jc w:val="center"/>
              <w:rPr>
                <w:b/>
                <w:sz w:val="28"/>
                <w:szCs w:val="28"/>
              </w:rPr>
            </w:pPr>
            <w:r>
              <w:rPr>
                <w:b/>
                <w:sz w:val="28"/>
                <w:szCs w:val="28"/>
              </w:rPr>
              <w:t>(Đã ký)</w:t>
            </w:r>
            <w:r w:rsidR="00083964" w:rsidRPr="00083964">
              <w:rPr>
                <w:b/>
                <w:sz w:val="28"/>
                <w:szCs w:val="28"/>
              </w:rPr>
              <w:t>  </w:t>
            </w:r>
          </w:p>
          <w:p w:rsidR="00010B53" w:rsidRPr="00083964" w:rsidRDefault="00010B53" w:rsidP="00083964">
            <w:pPr>
              <w:spacing w:after="0" w:line="240" w:lineRule="auto"/>
              <w:jc w:val="center"/>
              <w:rPr>
                <w:b/>
                <w:sz w:val="28"/>
                <w:szCs w:val="28"/>
              </w:rPr>
            </w:pPr>
          </w:p>
          <w:p w:rsidR="00083964" w:rsidRDefault="00083964" w:rsidP="00083964">
            <w:pPr>
              <w:spacing w:after="0" w:line="240" w:lineRule="auto"/>
              <w:jc w:val="center"/>
              <w:rPr>
                <w:b/>
                <w:sz w:val="28"/>
                <w:szCs w:val="28"/>
              </w:rPr>
            </w:pPr>
          </w:p>
          <w:p w:rsidR="00083964" w:rsidRDefault="00083964" w:rsidP="00083964">
            <w:pPr>
              <w:spacing w:after="0" w:line="240" w:lineRule="auto"/>
              <w:jc w:val="center"/>
              <w:rPr>
                <w:b/>
                <w:sz w:val="28"/>
                <w:szCs w:val="28"/>
              </w:rPr>
            </w:pPr>
          </w:p>
          <w:p w:rsidR="00B2236D" w:rsidRDefault="00B2236D" w:rsidP="00083964">
            <w:pPr>
              <w:spacing w:after="0" w:line="240" w:lineRule="auto"/>
              <w:jc w:val="center"/>
              <w:rPr>
                <w:b/>
                <w:sz w:val="28"/>
                <w:szCs w:val="28"/>
              </w:rPr>
            </w:pPr>
          </w:p>
          <w:p w:rsidR="00083964" w:rsidRPr="008901AF" w:rsidRDefault="008901AF" w:rsidP="00083964">
            <w:pPr>
              <w:spacing w:after="0" w:line="240" w:lineRule="auto"/>
              <w:jc w:val="center"/>
              <w:rPr>
                <w:sz w:val="28"/>
                <w:szCs w:val="28"/>
              </w:rPr>
            </w:pPr>
            <w:r>
              <w:rPr>
                <w:b/>
                <w:color w:val="000000"/>
                <w:sz w:val="28"/>
                <w:szCs w:val="28"/>
              </w:rPr>
              <w:t>Nguyễn Thị Nguyệt</w:t>
            </w:r>
          </w:p>
        </w:tc>
      </w:tr>
      <w:tr w:rsidR="008901AF" w:rsidRPr="00451BC7" w:rsidTr="00083964">
        <w:trPr>
          <w:trHeight w:val="2760"/>
        </w:trPr>
        <w:tc>
          <w:tcPr>
            <w:tcW w:w="4589" w:type="dxa"/>
            <w:vAlign w:val="center"/>
          </w:tcPr>
          <w:p w:rsidR="008901AF" w:rsidRPr="008901AF" w:rsidRDefault="008901AF" w:rsidP="00083964">
            <w:pPr>
              <w:spacing w:after="0" w:line="240" w:lineRule="auto"/>
              <w:jc w:val="both"/>
              <w:rPr>
                <w:b/>
                <w:i/>
                <w:iCs/>
                <w:color w:val="000000"/>
                <w:szCs w:val="24"/>
              </w:rPr>
            </w:pPr>
          </w:p>
        </w:tc>
        <w:tc>
          <w:tcPr>
            <w:tcW w:w="5147" w:type="dxa"/>
            <w:vAlign w:val="center"/>
          </w:tcPr>
          <w:p w:rsidR="008901AF" w:rsidRPr="00083964" w:rsidRDefault="008901AF" w:rsidP="00083964">
            <w:pPr>
              <w:spacing w:after="0" w:line="240" w:lineRule="auto"/>
              <w:jc w:val="center"/>
              <w:rPr>
                <w:b/>
                <w:color w:val="000000"/>
                <w:sz w:val="28"/>
                <w:szCs w:val="28"/>
              </w:rPr>
            </w:pPr>
          </w:p>
        </w:tc>
      </w:tr>
    </w:tbl>
    <w:p w:rsidR="00326107" w:rsidRDefault="00326107" w:rsidP="0030431F">
      <w:pPr>
        <w:spacing w:after="0"/>
      </w:pPr>
    </w:p>
    <w:p w:rsidR="00326107" w:rsidRDefault="00326107" w:rsidP="0030431F">
      <w:pPr>
        <w:spacing w:after="0"/>
      </w:pPr>
    </w:p>
    <w:p w:rsidR="00326107" w:rsidRDefault="00326107" w:rsidP="0030431F">
      <w:pPr>
        <w:spacing w:after="0"/>
      </w:pPr>
    </w:p>
    <w:p w:rsidR="00326107" w:rsidRDefault="00326107" w:rsidP="0030431F">
      <w:pPr>
        <w:spacing w:after="0"/>
      </w:pPr>
    </w:p>
    <w:p w:rsidR="00326107" w:rsidRDefault="00326107" w:rsidP="0030431F">
      <w:pPr>
        <w:spacing w:after="0"/>
      </w:pPr>
    </w:p>
    <w:p w:rsidR="00326107" w:rsidRDefault="00326107" w:rsidP="0030431F">
      <w:pPr>
        <w:spacing w:after="0"/>
      </w:pPr>
    </w:p>
    <w:p w:rsidR="00326107" w:rsidRDefault="00326107" w:rsidP="0030431F">
      <w:pPr>
        <w:spacing w:after="0"/>
      </w:pPr>
    </w:p>
    <w:p w:rsidR="00326107" w:rsidRDefault="00326107" w:rsidP="0030431F">
      <w:pPr>
        <w:spacing w:after="0"/>
      </w:pPr>
    </w:p>
    <w:p w:rsidR="00326107" w:rsidRDefault="00326107" w:rsidP="0030431F">
      <w:pPr>
        <w:spacing w:after="0"/>
      </w:pPr>
    </w:p>
    <w:p w:rsidR="00326107" w:rsidRDefault="00326107" w:rsidP="0030431F">
      <w:pPr>
        <w:spacing w:after="0"/>
      </w:pPr>
    </w:p>
    <w:p w:rsidR="00326107" w:rsidRPr="0030431F" w:rsidRDefault="00326107" w:rsidP="0030431F">
      <w:pPr>
        <w:spacing w:after="0"/>
      </w:pPr>
    </w:p>
    <w:sectPr w:rsidR="00326107" w:rsidRPr="0030431F" w:rsidSect="00213E21">
      <w:headerReference w:type="default" r:id="rId7"/>
      <w:pgSz w:w="12240" w:h="15840"/>
      <w:pgMar w:top="851" w:right="1134" w:bottom="720" w:left="164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400" w:rsidRDefault="001C7400" w:rsidP="0069390C">
      <w:pPr>
        <w:spacing w:after="0" w:line="240" w:lineRule="auto"/>
      </w:pPr>
      <w:r>
        <w:separator/>
      </w:r>
    </w:p>
  </w:endnote>
  <w:endnote w:type="continuationSeparator" w:id="0">
    <w:p w:rsidR="001C7400" w:rsidRDefault="001C7400" w:rsidP="00693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400" w:rsidRDefault="001C7400" w:rsidP="0069390C">
      <w:pPr>
        <w:spacing w:after="0" w:line="240" w:lineRule="auto"/>
      </w:pPr>
      <w:r>
        <w:separator/>
      </w:r>
    </w:p>
  </w:footnote>
  <w:footnote w:type="continuationSeparator" w:id="0">
    <w:p w:rsidR="001C7400" w:rsidRDefault="001C7400" w:rsidP="006939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656225"/>
      <w:docPartObj>
        <w:docPartGallery w:val="Page Numbers (Top of Page)"/>
        <w:docPartUnique/>
      </w:docPartObj>
    </w:sdtPr>
    <w:sdtEndPr>
      <w:rPr>
        <w:noProof/>
      </w:rPr>
    </w:sdtEndPr>
    <w:sdtContent>
      <w:p w:rsidR="0069390C" w:rsidRDefault="0069390C">
        <w:pPr>
          <w:pStyle w:val="Header"/>
          <w:jc w:val="center"/>
        </w:pPr>
        <w:r>
          <w:fldChar w:fldCharType="begin"/>
        </w:r>
        <w:r>
          <w:instrText xml:space="preserve"> PAGE   \* MERGEFORMAT </w:instrText>
        </w:r>
        <w:r>
          <w:fldChar w:fldCharType="separate"/>
        </w:r>
        <w:r w:rsidR="0009288E">
          <w:rPr>
            <w:noProof/>
          </w:rPr>
          <w:t>8</w:t>
        </w:r>
        <w:r>
          <w:rPr>
            <w:noProof/>
          </w:rPr>
          <w:fldChar w:fldCharType="end"/>
        </w:r>
      </w:p>
    </w:sdtContent>
  </w:sdt>
  <w:p w:rsidR="0069390C" w:rsidRDefault="006939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enforcement="1" w:cryptProviderType="rsaAES" w:cryptAlgorithmClass="hash" w:cryptAlgorithmType="typeAny" w:cryptAlgorithmSid="14" w:cryptSpinCount="100000" w:hash="DfkAzbev2vNhLoEt9PPRtP1mNfDmkoJiA7UwOXx0dEcA9e3Pn0h9gJ33Qwuzflo82AYxvejf2aS/HnOppcuZVQ==" w:salt="KKYA1y85gLTppNvWxWGTqA=="/>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31F"/>
    <w:rsid w:val="00010B53"/>
    <w:rsid w:val="00031DD2"/>
    <w:rsid w:val="0004604C"/>
    <w:rsid w:val="0005255E"/>
    <w:rsid w:val="0006067A"/>
    <w:rsid w:val="00067E78"/>
    <w:rsid w:val="00074BA2"/>
    <w:rsid w:val="00083964"/>
    <w:rsid w:val="0009288E"/>
    <w:rsid w:val="000961D4"/>
    <w:rsid w:val="000A3F65"/>
    <w:rsid w:val="000A5D3F"/>
    <w:rsid w:val="000B10CB"/>
    <w:rsid w:val="000B4D4F"/>
    <w:rsid w:val="000D770D"/>
    <w:rsid w:val="001041EA"/>
    <w:rsid w:val="00107EB1"/>
    <w:rsid w:val="001325FE"/>
    <w:rsid w:val="00155FD8"/>
    <w:rsid w:val="001654CE"/>
    <w:rsid w:val="001805B9"/>
    <w:rsid w:val="001906D7"/>
    <w:rsid w:val="00195E5A"/>
    <w:rsid w:val="001A5D90"/>
    <w:rsid w:val="001B1162"/>
    <w:rsid w:val="001B3D9E"/>
    <w:rsid w:val="001C264E"/>
    <w:rsid w:val="001C7400"/>
    <w:rsid w:val="001E5C1B"/>
    <w:rsid w:val="001F0376"/>
    <w:rsid w:val="00213E21"/>
    <w:rsid w:val="00214C58"/>
    <w:rsid w:val="002310C4"/>
    <w:rsid w:val="00231167"/>
    <w:rsid w:val="00260242"/>
    <w:rsid w:val="00271006"/>
    <w:rsid w:val="002A79A9"/>
    <w:rsid w:val="002B0268"/>
    <w:rsid w:val="002B3784"/>
    <w:rsid w:val="002B4B59"/>
    <w:rsid w:val="002C4870"/>
    <w:rsid w:val="002D2F76"/>
    <w:rsid w:val="002D7547"/>
    <w:rsid w:val="002E7D58"/>
    <w:rsid w:val="002F0F3D"/>
    <w:rsid w:val="0030431F"/>
    <w:rsid w:val="0030795C"/>
    <w:rsid w:val="00326107"/>
    <w:rsid w:val="00337A3A"/>
    <w:rsid w:val="003950F5"/>
    <w:rsid w:val="00397CCA"/>
    <w:rsid w:val="003C3FFD"/>
    <w:rsid w:val="003E5F36"/>
    <w:rsid w:val="003F0574"/>
    <w:rsid w:val="003F13B5"/>
    <w:rsid w:val="003F1DBF"/>
    <w:rsid w:val="003F6435"/>
    <w:rsid w:val="00402CA9"/>
    <w:rsid w:val="00410EDE"/>
    <w:rsid w:val="00444209"/>
    <w:rsid w:val="0047238B"/>
    <w:rsid w:val="0049101A"/>
    <w:rsid w:val="004A7679"/>
    <w:rsid w:val="004C2D81"/>
    <w:rsid w:val="004D1147"/>
    <w:rsid w:val="004E45C8"/>
    <w:rsid w:val="004F1D0F"/>
    <w:rsid w:val="0051222C"/>
    <w:rsid w:val="00541C31"/>
    <w:rsid w:val="00546EB9"/>
    <w:rsid w:val="00547A03"/>
    <w:rsid w:val="00583C38"/>
    <w:rsid w:val="005A74DD"/>
    <w:rsid w:val="005B2C9A"/>
    <w:rsid w:val="005F289D"/>
    <w:rsid w:val="006023F1"/>
    <w:rsid w:val="00603043"/>
    <w:rsid w:val="006038CC"/>
    <w:rsid w:val="00616C9F"/>
    <w:rsid w:val="006457AA"/>
    <w:rsid w:val="006504F4"/>
    <w:rsid w:val="00682F7F"/>
    <w:rsid w:val="0069390C"/>
    <w:rsid w:val="006A2797"/>
    <w:rsid w:val="006B029F"/>
    <w:rsid w:val="006F6D38"/>
    <w:rsid w:val="00706172"/>
    <w:rsid w:val="0072125F"/>
    <w:rsid w:val="00732333"/>
    <w:rsid w:val="00736358"/>
    <w:rsid w:val="0074637E"/>
    <w:rsid w:val="00754B85"/>
    <w:rsid w:val="0076087F"/>
    <w:rsid w:val="00766C45"/>
    <w:rsid w:val="007671F9"/>
    <w:rsid w:val="007A2E14"/>
    <w:rsid w:val="007A7113"/>
    <w:rsid w:val="007C176B"/>
    <w:rsid w:val="007C2ED7"/>
    <w:rsid w:val="007C4EF4"/>
    <w:rsid w:val="007C7E3B"/>
    <w:rsid w:val="007E123B"/>
    <w:rsid w:val="007E3F45"/>
    <w:rsid w:val="007F16E3"/>
    <w:rsid w:val="007F35B9"/>
    <w:rsid w:val="0081527E"/>
    <w:rsid w:val="00834969"/>
    <w:rsid w:val="00870A96"/>
    <w:rsid w:val="00872345"/>
    <w:rsid w:val="008901AF"/>
    <w:rsid w:val="0089615E"/>
    <w:rsid w:val="008B56C9"/>
    <w:rsid w:val="008B7C99"/>
    <w:rsid w:val="008C748B"/>
    <w:rsid w:val="009173F6"/>
    <w:rsid w:val="00997DD9"/>
    <w:rsid w:val="009D0BC2"/>
    <w:rsid w:val="009D2401"/>
    <w:rsid w:val="009E4FD7"/>
    <w:rsid w:val="009E5C0C"/>
    <w:rsid w:val="009F255C"/>
    <w:rsid w:val="00A009D5"/>
    <w:rsid w:val="00A45729"/>
    <w:rsid w:val="00A55AFB"/>
    <w:rsid w:val="00A57961"/>
    <w:rsid w:val="00A70282"/>
    <w:rsid w:val="00A8724D"/>
    <w:rsid w:val="00AA092C"/>
    <w:rsid w:val="00AA0B51"/>
    <w:rsid w:val="00AA6C7F"/>
    <w:rsid w:val="00AC06F4"/>
    <w:rsid w:val="00AC7FAD"/>
    <w:rsid w:val="00AD3630"/>
    <w:rsid w:val="00AE60AB"/>
    <w:rsid w:val="00AF23F9"/>
    <w:rsid w:val="00B1442E"/>
    <w:rsid w:val="00B145D5"/>
    <w:rsid w:val="00B2236D"/>
    <w:rsid w:val="00B30136"/>
    <w:rsid w:val="00B40B1D"/>
    <w:rsid w:val="00B55768"/>
    <w:rsid w:val="00B5730B"/>
    <w:rsid w:val="00B61A2F"/>
    <w:rsid w:val="00B63A58"/>
    <w:rsid w:val="00B72264"/>
    <w:rsid w:val="00BB06B9"/>
    <w:rsid w:val="00BB7B6B"/>
    <w:rsid w:val="00BD0D19"/>
    <w:rsid w:val="00BE4C1F"/>
    <w:rsid w:val="00BE5AFB"/>
    <w:rsid w:val="00C22823"/>
    <w:rsid w:val="00C256EA"/>
    <w:rsid w:val="00C42E74"/>
    <w:rsid w:val="00C42F2E"/>
    <w:rsid w:val="00C47960"/>
    <w:rsid w:val="00C601AA"/>
    <w:rsid w:val="00C64786"/>
    <w:rsid w:val="00C84D56"/>
    <w:rsid w:val="00CA74D5"/>
    <w:rsid w:val="00CB33DD"/>
    <w:rsid w:val="00CB59A0"/>
    <w:rsid w:val="00CC04A4"/>
    <w:rsid w:val="00CD0837"/>
    <w:rsid w:val="00CF476F"/>
    <w:rsid w:val="00D0233E"/>
    <w:rsid w:val="00D17FE7"/>
    <w:rsid w:val="00D20A4A"/>
    <w:rsid w:val="00D43BB5"/>
    <w:rsid w:val="00D459FE"/>
    <w:rsid w:val="00D541F1"/>
    <w:rsid w:val="00D578F3"/>
    <w:rsid w:val="00D64A33"/>
    <w:rsid w:val="00D6593D"/>
    <w:rsid w:val="00D85AD8"/>
    <w:rsid w:val="00D94875"/>
    <w:rsid w:val="00DB2604"/>
    <w:rsid w:val="00DD1898"/>
    <w:rsid w:val="00DE0501"/>
    <w:rsid w:val="00DE7E45"/>
    <w:rsid w:val="00DF6DDD"/>
    <w:rsid w:val="00E01614"/>
    <w:rsid w:val="00E57BA4"/>
    <w:rsid w:val="00E73D60"/>
    <w:rsid w:val="00E81829"/>
    <w:rsid w:val="00E82E32"/>
    <w:rsid w:val="00EA26A0"/>
    <w:rsid w:val="00EA2FBC"/>
    <w:rsid w:val="00EB0A6C"/>
    <w:rsid w:val="00EB70AF"/>
    <w:rsid w:val="00ED641D"/>
    <w:rsid w:val="00EE6EB0"/>
    <w:rsid w:val="00F212BC"/>
    <w:rsid w:val="00F3353D"/>
    <w:rsid w:val="00F35A31"/>
    <w:rsid w:val="00F43745"/>
    <w:rsid w:val="00F43ADB"/>
    <w:rsid w:val="00F4555F"/>
    <w:rsid w:val="00F46F20"/>
    <w:rsid w:val="00F47D9F"/>
    <w:rsid w:val="00F52E22"/>
    <w:rsid w:val="00F549FE"/>
    <w:rsid w:val="00F769B2"/>
    <w:rsid w:val="00F81C4F"/>
    <w:rsid w:val="00F95212"/>
    <w:rsid w:val="00F965B0"/>
    <w:rsid w:val="00F97000"/>
    <w:rsid w:val="00FB6662"/>
    <w:rsid w:val="00FC0B83"/>
    <w:rsid w:val="00FC1157"/>
    <w:rsid w:val="00FE20DB"/>
    <w:rsid w:val="00FE2500"/>
    <w:rsid w:val="00FE51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01B9F6-F759-47F9-BE5D-40BA03E8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FAD"/>
  </w:style>
  <w:style w:type="paragraph" w:styleId="Heading1">
    <w:name w:val="heading 1"/>
    <w:basedOn w:val="Normal"/>
    <w:link w:val="Heading1Char"/>
    <w:uiPriority w:val="9"/>
    <w:qFormat/>
    <w:rsid w:val="0030431F"/>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31F"/>
    <w:rPr>
      <w:rFonts w:eastAsia="Times New Roman" w:cs="Times New Roman"/>
      <w:b/>
      <w:bCs/>
      <w:kern w:val="36"/>
      <w:sz w:val="48"/>
      <w:szCs w:val="48"/>
    </w:rPr>
  </w:style>
  <w:style w:type="character" w:styleId="Strong">
    <w:name w:val="Strong"/>
    <w:basedOn w:val="DefaultParagraphFont"/>
    <w:uiPriority w:val="22"/>
    <w:qFormat/>
    <w:rsid w:val="0030431F"/>
    <w:rPr>
      <w:b/>
      <w:bCs/>
    </w:rPr>
  </w:style>
  <w:style w:type="character" w:styleId="Emphasis">
    <w:name w:val="Emphasis"/>
    <w:basedOn w:val="DefaultParagraphFont"/>
    <w:uiPriority w:val="20"/>
    <w:qFormat/>
    <w:rsid w:val="0030431F"/>
    <w:rPr>
      <w:i/>
      <w:iCs/>
    </w:rPr>
  </w:style>
  <w:style w:type="paragraph" w:styleId="ListParagraph">
    <w:name w:val="List Paragraph"/>
    <w:basedOn w:val="Normal"/>
    <w:uiPriority w:val="34"/>
    <w:qFormat/>
    <w:rsid w:val="0030431F"/>
    <w:pPr>
      <w:spacing w:before="100" w:beforeAutospacing="1" w:after="100" w:afterAutospacing="1" w:line="240" w:lineRule="auto"/>
    </w:pPr>
    <w:rPr>
      <w:rFonts w:eastAsia="Times New Roman" w:cs="Times New Roman"/>
      <w:szCs w:val="24"/>
    </w:rPr>
  </w:style>
  <w:style w:type="paragraph" w:styleId="BodyText">
    <w:name w:val="Body Text"/>
    <w:basedOn w:val="Normal"/>
    <w:link w:val="BodyTextChar"/>
    <w:uiPriority w:val="99"/>
    <w:unhideWhenUsed/>
    <w:rsid w:val="0030431F"/>
    <w:pPr>
      <w:spacing w:before="100" w:beforeAutospacing="1" w:after="100" w:afterAutospacing="1" w:line="240" w:lineRule="auto"/>
    </w:pPr>
    <w:rPr>
      <w:rFonts w:eastAsia="Times New Roman" w:cs="Times New Roman"/>
      <w:szCs w:val="24"/>
    </w:rPr>
  </w:style>
  <w:style w:type="character" w:customStyle="1" w:styleId="BodyTextChar">
    <w:name w:val="Body Text Char"/>
    <w:basedOn w:val="DefaultParagraphFont"/>
    <w:link w:val="BodyText"/>
    <w:uiPriority w:val="99"/>
    <w:rsid w:val="0030431F"/>
    <w:rPr>
      <w:rFonts w:eastAsia="Times New Roman" w:cs="Times New Roman"/>
      <w:szCs w:val="24"/>
    </w:rPr>
  </w:style>
  <w:style w:type="paragraph" w:styleId="NormalWeb">
    <w:name w:val="Normal (Web)"/>
    <w:basedOn w:val="Normal"/>
    <w:uiPriority w:val="99"/>
    <w:semiHidden/>
    <w:unhideWhenUsed/>
    <w:rsid w:val="0030431F"/>
    <w:pPr>
      <w:spacing w:before="100" w:beforeAutospacing="1" w:after="100" w:afterAutospacing="1" w:line="240" w:lineRule="auto"/>
    </w:pPr>
    <w:rPr>
      <w:rFonts w:eastAsia="Times New Roman" w:cs="Times New Roman"/>
      <w:szCs w:val="24"/>
    </w:rPr>
  </w:style>
  <w:style w:type="paragraph" w:customStyle="1" w:styleId="tableparagraph">
    <w:name w:val="tableparagraph"/>
    <w:basedOn w:val="Normal"/>
    <w:rsid w:val="0030431F"/>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30431F"/>
    <w:rPr>
      <w:color w:val="0000FF"/>
      <w:u w:val="single"/>
    </w:rPr>
  </w:style>
  <w:style w:type="character" w:customStyle="1" w:styleId="text-mobile">
    <w:name w:val="text-mobile"/>
    <w:basedOn w:val="DefaultParagraphFont"/>
    <w:rsid w:val="0030431F"/>
  </w:style>
  <w:style w:type="table" w:styleId="TableGrid">
    <w:name w:val="Table Grid"/>
    <w:basedOn w:val="TableNormal"/>
    <w:uiPriority w:val="39"/>
    <w:rsid w:val="009D0B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Char1">
    <w:name w:val="Body Text Char1"/>
    <w:uiPriority w:val="99"/>
    <w:rsid w:val="00F3353D"/>
    <w:rPr>
      <w:rFonts w:ascii="Times New Roman" w:hAnsi="Times New Roman" w:cs="Times New Roman"/>
      <w:sz w:val="28"/>
      <w:szCs w:val="28"/>
      <w:u w:val="none"/>
    </w:rPr>
  </w:style>
  <w:style w:type="paragraph" w:styleId="BalloonText">
    <w:name w:val="Balloon Text"/>
    <w:basedOn w:val="Normal"/>
    <w:link w:val="BalloonTextChar"/>
    <w:uiPriority w:val="99"/>
    <w:semiHidden/>
    <w:unhideWhenUsed/>
    <w:rsid w:val="003F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574"/>
    <w:rPr>
      <w:rFonts w:ascii="Segoe UI" w:hAnsi="Segoe UI" w:cs="Segoe UI"/>
      <w:sz w:val="18"/>
      <w:szCs w:val="18"/>
    </w:rPr>
  </w:style>
  <w:style w:type="paragraph" w:styleId="Header">
    <w:name w:val="header"/>
    <w:basedOn w:val="Normal"/>
    <w:link w:val="HeaderChar"/>
    <w:uiPriority w:val="99"/>
    <w:unhideWhenUsed/>
    <w:rsid w:val="00693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90C"/>
  </w:style>
  <w:style w:type="paragraph" w:styleId="Footer">
    <w:name w:val="footer"/>
    <w:basedOn w:val="Normal"/>
    <w:link w:val="FooterChar"/>
    <w:uiPriority w:val="99"/>
    <w:unhideWhenUsed/>
    <w:rsid w:val="00693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194999">
      <w:bodyDiv w:val="1"/>
      <w:marLeft w:val="0"/>
      <w:marRight w:val="0"/>
      <w:marTop w:val="0"/>
      <w:marBottom w:val="0"/>
      <w:divBdr>
        <w:top w:val="none" w:sz="0" w:space="0" w:color="auto"/>
        <w:left w:val="none" w:sz="0" w:space="0" w:color="auto"/>
        <w:bottom w:val="none" w:sz="0" w:space="0" w:color="auto"/>
        <w:right w:val="none" w:sz="0" w:space="0" w:color="auto"/>
      </w:divBdr>
      <w:divsChild>
        <w:div w:id="1338387532">
          <w:marLeft w:val="300"/>
          <w:marRight w:val="0"/>
          <w:marTop w:val="300"/>
          <w:marBottom w:val="300"/>
          <w:divBdr>
            <w:top w:val="none" w:sz="0" w:space="0" w:color="auto"/>
            <w:left w:val="none" w:sz="0" w:space="0" w:color="auto"/>
            <w:bottom w:val="none" w:sz="0" w:space="0" w:color="auto"/>
            <w:right w:val="none" w:sz="0" w:space="0" w:color="auto"/>
          </w:divBdr>
        </w:div>
        <w:div w:id="380055596">
          <w:marLeft w:val="0"/>
          <w:marRight w:val="0"/>
          <w:marTop w:val="0"/>
          <w:marBottom w:val="0"/>
          <w:divBdr>
            <w:top w:val="none" w:sz="0" w:space="0" w:color="auto"/>
            <w:left w:val="none" w:sz="0" w:space="0" w:color="auto"/>
            <w:bottom w:val="none" w:sz="0" w:space="0" w:color="auto"/>
            <w:right w:val="none" w:sz="0" w:space="0" w:color="auto"/>
          </w:divBdr>
        </w:div>
      </w:divsChild>
    </w:div>
    <w:div w:id="1515074595">
      <w:bodyDiv w:val="1"/>
      <w:marLeft w:val="0"/>
      <w:marRight w:val="0"/>
      <w:marTop w:val="0"/>
      <w:marBottom w:val="0"/>
      <w:divBdr>
        <w:top w:val="none" w:sz="0" w:space="0" w:color="auto"/>
        <w:left w:val="none" w:sz="0" w:space="0" w:color="auto"/>
        <w:bottom w:val="none" w:sz="0" w:space="0" w:color="auto"/>
        <w:right w:val="none" w:sz="0" w:space="0" w:color="auto"/>
      </w:divBdr>
      <w:divsChild>
        <w:div w:id="2367050">
          <w:marLeft w:val="0"/>
          <w:marRight w:val="0"/>
          <w:marTop w:val="0"/>
          <w:marBottom w:val="0"/>
          <w:divBdr>
            <w:top w:val="none" w:sz="0" w:space="0" w:color="auto"/>
            <w:left w:val="none" w:sz="0" w:space="0" w:color="auto"/>
            <w:bottom w:val="none" w:sz="0" w:space="0" w:color="auto"/>
            <w:right w:val="none" w:sz="0" w:space="0" w:color="auto"/>
          </w:divBdr>
          <w:divsChild>
            <w:div w:id="633413768">
              <w:marLeft w:val="0"/>
              <w:marRight w:val="0"/>
              <w:marTop w:val="0"/>
              <w:marBottom w:val="0"/>
              <w:divBdr>
                <w:top w:val="none" w:sz="0" w:space="0" w:color="auto"/>
                <w:left w:val="none" w:sz="0" w:space="0" w:color="auto"/>
                <w:bottom w:val="none" w:sz="0" w:space="0" w:color="auto"/>
                <w:right w:val="none" w:sz="0" w:space="0" w:color="auto"/>
              </w:divBdr>
              <w:divsChild>
                <w:div w:id="1141268985">
                  <w:marLeft w:val="0"/>
                  <w:marRight w:val="0"/>
                  <w:marTop w:val="0"/>
                  <w:marBottom w:val="0"/>
                  <w:divBdr>
                    <w:top w:val="none" w:sz="0" w:space="0" w:color="auto"/>
                    <w:left w:val="none" w:sz="0" w:space="0" w:color="auto"/>
                    <w:bottom w:val="none" w:sz="0" w:space="0" w:color="auto"/>
                    <w:right w:val="none" w:sz="0" w:space="0" w:color="auto"/>
                  </w:divBdr>
                </w:div>
                <w:div w:id="657226422">
                  <w:marLeft w:val="0"/>
                  <w:marRight w:val="0"/>
                  <w:marTop w:val="0"/>
                  <w:marBottom w:val="0"/>
                  <w:divBdr>
                    <w:top w:val="none" w:sz="0" w:space="0" w:color="auto"/>
                    <w:left w:val="none" w:sz="0" w:space="0" w:color="auto"/>
                    <w:bottom w:val="none" w:sz="0" w:space="0" w:color="auto"/>
                    <w:right w:val="none" w:sz="0" w:space="0" w:color="auto"/>
                  </w:divBdr>
                </w:div>
                <w:div w:id="1092120728">
                  <w:marLeft w:val="0"/>
                  <w:marRight w:val="0"/>
                  <w:marTop w:val="0"/>
                  <w:marBottom w:val="0"/>
                  <w:divBdr>
                    <w:top w:val="none" w:sz="0" w:space="0" w:color="auto"/>
                    <w:left w:val="none" w:sz="0" w:space="0" w:color="auto"/>
                    <w:bottom w:val="none" w:sz="0" w:space="0" w:color="auto"/>
                    <w:right w:val="none" w:sz="0" w:space="0" w:color="auto"/>
                  </w:divBdr>
                </w:div>
              </w:divsChild>
            </w:div>
            <w:div w:id="578902389">
              <w:marLeft w:val="0"/>
              <w:marRight w:val="0"/>
              <w:marTop w:val="0"/>
              <w:marBottom w:val="0"/>
              <w:divBdr>
                <w:top w:val="none" w:sz="0" w:space="0" w:color="auto"/>
                <w:left w:val="single" w:sz="12" w:space="8" w:color="CCCCCC"/>
                <w:bottom w:val="none" w:sz="0" w:space="0" w:color="auto"/>
                <w:right w:val="none" w:sz="0" w:space="0" w:color="auto"/>
              </w:divBdr>
            </w:div>
          </w:divsChild>
        </w:div>
        <w:div w:id="1400323319">
          <w:marLeft w:val="0"/>
          <w:marRight w:val="0"/>
          <w:marTop w:val="0"/>
          <w:marBottom w:val="0"/>
          <w:divBdr>
            <w:top w:val="none" w:sz="0" w:space="0" w:color="auto"/>
            <w:left w:val="none" w:sz="0" w:space="0" w:color="auto"/>
            <w:bottom w:val="none" w:sz="0" w:space="0" w:color="auto"/>
            <w:right w:val="none" w:sz="0" w:space="0" w:color="auto"/>
          </w:divBdr>
          <w:divsChild>
            <w:div w:id="974681535">
              <w:marLeft w:val="0"/>
              <w:marRight w:val="0"/>
              <w:marTop w:val="0"/>
              <w:marBottom w:val="0"/>
              <w:divBdr>
                <w:top w:val="none" w:sz="0" w:space="0" w:color="auto"/>
                <w:left w:val="none" w:sz="0" w:space="0" w:color="auto"/>
                <w:bottom w:val="none" w:sz="0" w:space="0" w:color="auto"/>
                <w:right w:val="none" w:sz="0" w:space="0" w:color="auto"/>
              </w:divBdr>
              <w:divsChild>
                <w:div w:id="191223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C8BC1-A9DF-471B-A2FB-FECC90A41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1909</Words>
  <Characters>10883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cp:revision>
  <cp:lastPrinted>2023-09-07T01:28:00Z</cp:lastPrinted>
  <dcterms:created xsi:type="dcterms:W3CDTF">2023-09-18T10:06:00Z</dcterms:created>
  <dcterms:modified xsi:type="dcterms:W3CDTF">2023-09-18T10:09:00Z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3a8e2ec6f08e677f6e5f648956e1787fe669739b5330b414b2db4bbf83727946</vt:lpwstr>
  </property>
</Properties>
</file>