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2CB3" w:rsidRPr="009B2CB3" w:rsidRDefault="009B2CB3" w:rsidP="00E27DB7">
      <w:pPr>
        <w:spacing w:before="300" w:after="0" w:line="240" w:lineRule="auto"/>
        <w:jc w:val="center"/>
        <w:outlineLvl w:val="0"/>
        <w:rPr>
          <w:rFonts w:ascii="inherit" w:eastAsia="Times New Roman" w:hAnsi="inherit" w:cs="Times New Roman"/>
          <w:color w:val="186BCC"/>
          <w:kern w:val="36"/>
          <w:sz w:val="39"/>
          <w:szCs w:val="39"/>
        </w:rPr>
      </w:pPr>
      <w:r w:rsidRPr="009B2CB3">
        <w:rPr>
          <w:rFonts w:ascii="inherit" w:eastAsia="Times New Roman" w:hAnsi="inherit" w:cs="Times New Roman"/>
          <w:color w:val="186BCC"/>
          <w:kern w:val="36"/>
          <w:sz w:val="39"/>
          <w:szCs w:val="39"/>
        </w:rPr>
        <w:t>Hội k</w:t>
      </w:r>
      <w:r w:rsidR="00E27DB7">
        <w:rPr>
          <w:rFonts w:ascii="inherit" w:eastAsia="Times New Roman" w:hAnsi="inherit" w:cs="Times New Roman"/>
          <w:color w:val="186BCC"/>
          <w:kern w:val="36"/>
          <w:sz w:val="39"/>
          <w:szCs w:val="39"/>
        </w:rPr>
        <w:t>hỏe Phù Đ</w:t>
      </w:r>
      <w:r>
        <w:rPr>
          <w:rFonts w:ascii="inherit" w:eastAsia="Times New Roman" w:hAnsi="inherit" w:cs="Times New Roman"/>
          <w:color w:val="186BCC"/>
          <w:kern w:val="36"/>
          <w:sz w:val="39"/>
          <w:szCs w:val="39"/>
        </w:rPr>
        <w:t xml:space="preserve">ổng </w:t>
      </w:r>
      <w:r w:rsidR="00E27DB7">
        <w:rPr>
          <w:rFonts w:ascii="inherit" w:eastAsia="Times New Roman" w:hAnsi="inherit" w:cs="Times New Roman"/>
          <w:color w:val="186BCC"/>
          <w:kern w:val="36"/>
          <w:sz w:val="39"/>
          <w:szCs w:val="39"/>
        </w:rPr>
        <w:t xml:space="preserve">cấp </w:t>
      </w:r>
      <w:r>
        <w:rPr>
          <w:rFonts w:ascii="inherit" w:eastAsia="Times New Roman" w:hAnsi="inherit" w:cs="Times New Roman"/>
          <w:color w:val="186BCC"/>
          <w:kern w:val="36"/>
          <w:sz w:val="39"/>
          <w:szCs w:val="39"/>
        </w:rPr>
        <w:t>trường năm học 2022-2023</w:t>
      </w:r>
    </w:p>
    <w:p w:rsidR="009B2CB3" w:rsidRDefault="009B2CB3" w:rsidP="009B2CB3">
      <w:pPr>
        <w:shd w:val="clear" w:color="auto" w:fill="FFFFFF"/>
        <w:spacing w:after="150" w:line="240" w:lineRule="auto"/>
        <w:jc w:val="both"/>
        <w:rPr>
          <w:rFonts w:eastAsia="Times New Roman" w:cs="Times New Roman"/>
          <w:color w:val="333333"/>
          <w:szCs w:val="28"/>
          <w:shd w:val="clear" w:color="auto" w:fill="FFFFFF"/>
          <w:lang w:val="vi-VN"/>
        </w:rPr>
      </w:pPr>
      <w:r w:rsidRPr="009B2CB3">
        <w:rPr>
          <w:rFonts w:eastAsia="Times New Roman" w:cs="Times New Roman"/>
          <w:color w:val="333333"/>
          <w:szCs w:val="28"/>
          <w:shd w:val="clear" w:color="auto" w:fill="FFFFFF"/>
          <w:lang w:val="vi-VN"/>
        </w:rPr>
        <w:t>       </w:t>
      </w:r>
      <w:r>
        <w:rPr>
          <w:rFonts w:eastAsia="Times New Roman" w:cs="Times New Roman"/>
          <w:color w:val="333333"/>
          <w:szCs w:val="28"/>
          <w:shd w:val="clear" w:color="auto" w:fill="FFFFFF"/>
          <w:lang w:val="vi-VN"/>
        </w:rPr>
        <w:t xml:space="preserve"> Thực hiện nhiệm vụ năm học 2022 - 2023</w:t>
      </w:r>
      <w:r w:rsidRPr="009B2CB3">
        <w:rPr>
          <w:rFonts w:eastAsia="Times New Roman" w:cs="Times New Roman"/>
          <w:color w:val="333333"/>
          <w:szCs w:val="28"/>
          <w:shd w:val="clear" w:color="auto" w:fill="FFFFFF"/>
          <w:lang w:val="vi-VN"/>
        </w:rPr>
        <w:t xml:space="preserve"> về việc chỉ đạo công tác giáo dục thể chất của trường THCS </w:t>
      </w:r>
      <w:r>
        <w:rPr>
          <w:rFonts w:eastAsia="Times New Roman" w:cs="Times New Roman"/>
          <w:color w:val="333333"/>
          <w:szCs w:val="28"/>
          <w:shd w:val="clear" w:color="auto" w:fill="FFFFFF"/>
        </w:rPr>
        <w:t>Tiên Cường</w:t>
      </w:r>
      <w:r w:rsidR="00B531CE">
        <w:rPr>
          <w:rFonts w:eastAsia="Times New Roman" w:cs="Times New Roman"/>
          <w:color w:val="333333"/>
          <w:szCs w:val="28"/>
          <w:shd w:val="clear" w:color="auto" w:fill="FFFFFF"/>
          <w:lang w:val="vi-VN"/>
        </w:rPr>
        <w:t>, ngày 2</w:t>
      </w:r>
      <w:bookmarkStart w:id="0" w:name="_GoBack"/>
      <w:bookmarkEnd w:id="0"/>
      <w:r>
        <w:rPr>
          <w:rFonts w:eastAsia="Times New Roman" w:cs="Times New Roman"/>
          <w:color w:val="333333"/>
          <w:szCs w:val="28"/>
          <w:shd w:val="clear" w:color="auto" w:fill="FFFFFF"/>
          <w:lang w:val="vi-VN"/>
        </w:rPr>
        <w:t>2 tháng 12 năm 2022</w:t>
      </w:r>
      <w:r w:rsidRPr="009B2CB3">
        <w:rPr>
          <w:rFonts w:eastAsia="Times New Roman" w:cs="Times New Roman"/>
          <w:color w:val="333333"/>
          <w:szCs w:val="28"/>
          <w:shd w:val="clear" w:color="auto" w:fill="FFFFFF"/>
          <w:lang w:val="vi-VN"/>
        </w:rPr>
        <w:t xml:space="preserve">. Trường THCS </w:t>
      </w:r>
      <w:r>
        <w:rPr>
          <w:rFonts w:eastAsia="Times New Roman" w:cs="Times New Roman"/>
          <w:color w:val="333333"/>
          <w:szCs w:val="28"/>
          <w:shd w:val="clear" w:color="auto" w:fill="FFFFFF"/>
        </w:rPr>
        <w:t>Tiên Cường</w:t>
      </w:r>
      <w:r w:rsidRPr="009B2CB3">
        <w:rPr>
          <w:rFonts w:eastAsia="Times New Roman" w:cs="Times New Roman"/>
          <w:color w:val="333333"/>
          <w:szCs w:val="28"/>
          <w:shd w:val="clear" w:color="auto" w:fill="FFFFFF"/>
          <w:lang w:val="vi-VN"/>
        </w:rPr>
        <w:t xml:space="preserve"> đã tổ chức  </w:t>
      </w:r>
      <w:r>
        <w:rPr>
          <w:rFonts w:eastAsia="Times New Roman" w:cs="Times New Roman"/>
          <w:color w:val="333333"/>
          <w:szCs w:val="28"/>
          <w:shd w:val="clear" w:color="auto" w:fill="FFFFFF"/>
        </w:rPr>
        <w:t>tổng kết</w:t>
      </w:r>
      <w:r w:rsidRPr="009B2CB3">
        <w:rPr>
          <w:rFonts w:eastAsia="Times New Roman" w:cs="Times New Roman"/>
          <w:color w:val="333333"/>
          <w:szCs w:val="28"/>
          <w:shd w:val="clear" w:color="auto" w:fill="FFFFFF"/>
          <w:lang w:val="vi-VN"/>
        </w:rPr>
        <w:t xml:space="preserve"> Hội khỏe Phù Đổng cấp trường nhằm </w:t>
      </w:r>
      <w:r>
        <w:rPr>
          <w:rFonts w:eastAsia="Times New Roman" w:cs="Times New Roman"/>
          <w:color w:val="333333"/>
          <w:szCs w:val="28"/>
          <w:shd w:val="clear" w:color="auto" w:fill="FFFFFF"/>
        </w:rPr>
        <w:t>đánh giá công tác</w:t>
      </w:r>
      <w:r w:rsidRPr="009B2CB3">
        <w:rPr>
          <w:rFonts w:eastAsia="Times New Roman" w:cs="Times New Roman"/>
          <w:color w:val="333333"/>
          <w:szCs w:val="28"/>
          <w:shd w:val="clear" w:color="auto" w:fill="FFFFFF"/>
          <w:lang w:val="vi-VN"/>
        </w:rPr>
        <w:t xml:space="preserve"> thể chất, tinh thần của học sinh, tạo không khí thi đua sôi nổi giữa các khối lớp. Đây cũng là dịp để tiếp tục duy trì và đẩy mạnh phong trào rèn luyện thân thể theo gương Bác Hồ vĩ đại bởi bên cạnh việc tu dưỡng đạo đức, tích lũy tri thức thì việc thường xuyên tập luyện và thi đấu các môn thể thao trong</w:t>
      </w:r>
      <w:r>
        <w:rPr>
          <w:rFonts w:eastAsia="Times New Roman" w:cs="Times New Roman"/>
          <w:color w:val="333333"/>
          <w:szCs w:val="28"/>
          <w:shd w:val="clear" w:color="auto" w:fill="FFFFFF"/>
        </w:rPr>
        <w:t xml:space="preserve"> nhà trường </w:t>
      </w:r>
      <w:r w:rsidRPr="009B2CB3">
        <w:rPr>
          <w:rFonts w:eastAsia="Times New Roman" w:cs="Times New Roman"/>
          <w:color w:val="333333"/>
          <w:szCs w:val="28"/>
          <w:shd w:val="clear" w:color="auto" w:fill="FFFFFF"/>
          <w:lang w:val="vi-VN"/>
        </w:rPr>
        <w:t xml:space="preserve"> giúp học sinh phát triển toàn diện về mọi mặt, cả về tư duy, thể chất và tinh thần cho các em hướng tới Hội khỏe Phù Đổng do Phòng Giáo dục và Đào tạo </w:t>
      </w:r>
      <w:r>
        <w:rPr>
          <w:rFonts w:eastAsia="Times New Roman" w:cs="Times New Roman"/>
          <w:color w:val="333333"/>
          <w:szCs w:val="28"/>
          <w:shd w:val="clear" w:color="auto" w:fill="FFFFFF"/>
        </w:rPr>
        <w:t>Tiên Lãng</w:t>
      </w:r>
      <w:r w:rsidRPr="009B2CB3">
        <w:rPr>
          <w:rFonts w:eastAsia="Times New Roman" w:cs="Times New Roman"/>
          <w:color w:val="333333"/>
          <w:szCs w:val="28"/>
          <w:shd w:val="clear" w:color="auto" w:fill="FFFFFF"/>
          <w:lang w:val="vi-VN"/>
        </w:rPr>
        <w:t xml:space="preserve"> tổ chức.</w:t>
      </w:r>
    </w:p>
    <w:p w:rsidR="0019183F" w:rsidRPr="009B2CB3" w:rsidRDefault="00783A0B" w:rsidP="009B2CB3">
      <w:pPr>
        <w:shd w:val="clear" w:color="auto" w:fill="FFFFFF"/>
        <w:spacing w:after="150" w:line="240" w:lineRule="auto"/>
        <w:jc w:val="both"/>
        <w:rPr>
          <w:rFonts w:ascii="Helvetica" w:eastAsia="Times New Roman" w:hAnsi="Helvetica" w:cs="Helvetica"/>
          <w:color w:val="333333"/>
          <w:sz w:val="20"/>
          <w:szCs w:val="20"/>
        </w:rPr>
      </w:pPr>
      <w:r>
        <w:rPr>
          <w:rFonts w:eastAsia="Times New Roman" w:cs="Times New Roman"/>
          <w:color w:val="333333"/>
          <w:szCs w:val="28"/>
          <w:shd w:val="clear" w:color="auto" w:fill="FFFFFF"/>
          <w:lang w:val="vi-VN"/>
        </w:rPr>
        <w:t xml:space="preserve">        </w:t>
      </w:r>
      <w:r w:rsidR="0019183F">
        <w:rPr>
          <w:rFonts w:eastAsia="Times New Roman" w:cs="Times New Roman"/>
          <w:color w:val="333333"/>
          <w:szCs w:val="28"/>
          <w:shd w:val="clear" w:color="auto" w:fill="FFFFFF"/>
        </w:rPr>
        <w:t>Về dự Chuyên đề Hội khỏe Phù Đổng có đồng chí Trần Đức Anh – Phó Bí thư huyện Đoàn</w:t>
      </w:r>
      <w:r>
        <w:rPr>
          <w:rFonts w:eastAsia="Times New Roman" w:cs="Times New Roman"/>
          <w:color w:val="333333"/>
          <w:szCs w:val="28"/>
          <w:shd w:val="clear" w:color="auto" w:fill="FFFFFF"/>
        </w:rPr>
        <w:t xml:space="preserve"> Tiên Lãng</w:t>
      </w:r>
      <w:r w:rsidR="0019183F">
        <w:rPr>
          <w:rFonts w:eastAsia="Times New Roman" w:cs="Times New Roman"/>
          <w:color w:val="333333"/>
          <w:szCs w:val="28"/>
          <w:shd w:val="clear" w:color="auto" w:fill="FFFFFF"/>
        </w:rPr>
        <w:t xml:space="preserve">, đồng chí Trần Thị Phương – Bí thư Đoàn xã </w:t>
      </w:r>
      <w:r>
        <w:rPr>
          <w:rFonts w:eastAsia="Times New Roman" w:cs="Times New Roman"/>
          <w:color w:val="333333"/>
          <w:szCs w:val="28"/>
          <w:shd w:val="clear" w:color="auto" w:fill="FFFFFF"/>
        </w:rPr>
        <w:t xml:space="preserve">Tiên Cường, ghi nhận và </w:t>
      </w:r>
      <w:r w:rsidR="0019183F">
        <w:rPr>
          <w:rFonts w:eastAsia="Times New Roman" w:cs="Times New Roman"/>
          <w:color w:val="333333"/>
          <w:szCs w:val="28"/>
          <w:shd w:val="clear" w:color="auto" w:fill="FFFFFF"/>
        </w:rPr>
        <w:t xml:space="preserve">động viên </w:t>
      </w:r>
      <w:r>
        <w:rPr>
          <w:rFonts w:eastAsia="Times New Roman" w:cs="Times New Roman"/>
          <w:color w:val="333333"/>
          <w:szCs w:val="28"/>
          <w:shd w:val="clear" w:color="auto" w:fill="FFFFFF"/>
        </w:rPr>
        <w:t>các hoạt động giáo dục trong nhà trường.</w:t>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 xml:space="preserve">       Hội khỏe Phù Đổng là ngày hội thể thao dành cho học sinh, giúp các em hoạt động, thi đấu và phát triển năng khiếu của mình. Ý thức rõ những lợi ích thiết thực đó, cùng với việc nhận được sự chỉ đạo sâu sát của </w:t>
      </w:r>
      <w:r>
        <w:rPr>
          <w:rFonts w:eastAsia="Times New Roman" w:cs="Times New Roman"/>
          <w:color w:val="333333"/>
          <w:szCs w:val="28"/>
          <w:shd w:val="clear" w:color="auto" w:fill="FFFFFF"/>
        </w:rPr>
        <w:t>Ban giám hiệu</w:t>
      </w:r>
      <w:r w:rsidRPr="009B2CB3">
        <w:rPr>
          <w:rFonts w:eastAsia="Times New Roman" w:cs="Times New Roman"/>
          <w:color w:val="333333"/>
          <w:szCs w:val="28"/>
          <w:shd w:val="clear" w:color="auto" w:fill="FFFFFF"/>
          <w:lang w:val="vi-VN"/>
        </w:rPr>
        <w:t xml:space="preserve"> nhà trường, sự ủng hộ, quan tâm của các cán bộ giáo viên và toàn thể học sinh trong trường, Ban Thể dục - Thể thao đã tích cực chuẩn bị mọi điều kiện để tổ chức Hội khỏe Phù Đổng. Qua Hội khỏe trường  đã lựa chọn được những vận động viên xuất sắc và tiến hành tập luyện cũng như tham gia thi đấu đầy đủ các môn do Ban tổ chức quy định. Hội khỏe Phù Đổng giai đoạn một diễn ra với những nội dung khá phong phú và bổ ích.</w:t>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       Nội dung thi đấu bao gồm các môn như: đá cầu, cầu lông, điền kinh</w:t>
      </w:r>
      <w:r>
        <w:rPr>
          <w:rFonts w:eastAsia="Times New Roman" w:cs="Times New Roman"/>
          <w:color w:val="333333"/>
          <w:szCs w:val="28"/>
          <w:shd w:val="clear" w:color="auto" w:fill="FFFFFF"/>
        </w:rPr>
        <w:t>, kéo co, thể dục nhịp điệu, chạy tiếp sức</w:t>
      </w:r>
      <w:r w:rsidRPr="009B2CB3">
        <w:rPr>
          <w:rFonts w:eastAsia="Times New Roman" w:cs="Times New Roman"/>
          <w:color w:val="333333"/>
          <w:szCs w:val="28"/>
          <w:shd w:val="clear" w:color="auto" w:fill="FFFFFF"/>
          <w:lang w:val="vi-VN"/>
        </w:rPr>
        <w:t>.... các vận</w:t>
      </w:r>
      <w:r>
        <w:rPr>
          <w:rFonts w:eastAsia="Times New Roman" w:cs="Times New Roman"/>
          <w:color w:val="333333"/>
          <w:szCs w:val="28"/>
          <w:shd w:val="clear" w:color="auto" w:fill="FFFFFF"/>
          <w:lang w:val="vi-VN"/>
        </w:rPr>
        <w:t xml:space="preserve"> động viên được tuyển chọn từ 11</w:t>
      </w:r>
      <w:r w:rsidRPr="009B2CB3">
        <w:rPr>
          <w:rFonts w:eastAsia="Times New Roman" w:cs="Times New Roman"/>
          <w:color w:val="333333"/>
          <w:szCs w:val="28"/>
          <w:shd w:val="clear" w:color="auto" w:fill="FFFFFF"/>
          <w:lang w:val="vi-VN"/>
        </w:rPr>
        <w:t xml:space="preserve"> lớp tham gia thi đấu trên tinh thần đoàn kết, hợp tác, thân ái, trong sáng và cao thượng, nhìn chung các lớp đã có sự chuẩn bị tốt cả về kĩ thuật, tinh thần lẫn trang phục thi đấu.</w:t>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      Với sự quan tâm của giáo viên chủ nhiệm, sự cổ vũ nhiệt tình của các thành viên, sự cố</w:t>
      </w:r>
      <w:r>
        <w:rPr>
          <w:rFonts w:eastAsia="Times New Roman" w:cs="Times New Roman"/>
          <w:color w:val="333333"/>
          <w:szCs w:val="28"/>
          <w:shd w:val="clear" w:color="auto" w:fill="FFFFFF"/>
          <w:lang w:val="vi-VN"/>
        </w:rPr>
        <w:t xml:space="preserve"> gắng thi đấu tích cực của các v</w:t>
      </w:r>
      <w:r w:rsidRPr="009B2CB3">
        <w:rPr>
          <w:rFonts w:eastAsia="Times New Roman" w:cs="Times New Roman"/>
          <w:color w:val="333333"/>
          <w:szCs w:val="28"/>
          <w:shd w:val="clear" w:color="auto" w:fill="FFFFFF"/>
          <w:lang w:val="vi-VN"/>
        </w:rPr>
        <w:t>ận động viên, Hội khỏe Phù Đổng đã diễn ra an toàn, nghiêm túc và đạt được những thành tích xuất sắc ở từng nội dung thi đấu.</w:t>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       Đây đều là những tài năng thể thao xuất sắc và là một trong những căn cứ để bổ sung thêm nguồn học sinh vào đội tuyển Thể dục thể thao của nhà trường tham gia tập luyện và thi đấu giải Hội khỏe</w:t>
      </w:r>
      <w:r>
        <w:rPr>
          <w:rFonts w:eastAsia="Times New Roman" w:cs="Times New Roman"/>
          <w:color w:val="333333"/>
          <w:szCs w:val="28"/>
          <w:shd w:val="clear" w:color="auto" w:fill="FFFFFF"/>
          <w:lang w:val="vi-VN"/>
        </w:rPr>
        <w:t xml:space="preserve"> Phù Đổng cấp huyện và cấp thành phố.</w:t>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       Có thể khẳng định Hội khỏe Phù Đổng được tổ chức đã tạo ra một sân chơi lành mạnh, bổ ích và lí thú cho học sinh toàn trường, đồng thời giúp các em nâng cao tinh thần đoàn kết hữu nghị, hợp tác, giúp đỡ lẫn nhau trong lớp và là cơ hội để học sinh thể hiện được tài năng của mình. Chúng ta tin rằng thành công của Hội khỏe Phù Đổng sẽ mở đường cho những thành tích rực rỡ về thể dục - thể thao c</w:t>
      </w:r>
      <w:r>
        <w:rPr>
          <w:rFonts w:eastAsia="Times New Roman" w:cs="Times New Roman"/>
          <w:color w:val="333333"/>
          <w:szCs w:val="28"/>
          <w:shd w:val="clear" w:color="auto" w:fill="FFFFFF"/>
          <w:lang w:val="vi-VN"/>
        </w:rPr>
        <w:t xml:space="preserve">ủa nhà trường trong năm học 2022 </w:t>
      </w:r>
      <w:r w:rsidRPr="009B2CB3">
        <w:rPr>
          <w:rFonts w:eastAsia="Times New Roman" w:cs="Times New Roman"/>
          <w:color w:val="333333"/>
          <w:szCs w:val="28"/>
          <w:shd w:val="clear" w:color="auto" w:fill="FFFFFF"/>
          <w:lang w:val="vi-VN"/>
        </w:rPr>
        <w:t>-</w:t>
      </w:r>
      <w:r>
        <w:rPr>
          <w:rFonts w:eastAsia="Times New Roman" w:cs="Times New Roman"/>
          <w:color w:val="333333"/>
          <w:szCs w:val="28"/>
          <w:shd w:val="clear" w:color="auto" w:fill="FFFFFF"/>
        </w:rPr>
        <w:t xml:space="preserve"> </w:t>
      </w:r>
      <w:r>
        <w:rPr>
          <w:rFonts w:eastAsia="Times New Roman" w:cs="Times New Roman"/>
          <w:color w:val="333333"/>
          <w:szCs w:val="28"/>
          <w:shd w:val="clear" w:color="auto" w:fill="FFFFFF"/>
          <w:lang w:val="vi-VN"/>
        </w:rPr>
        <w:t>2023</w:t>
      </w:r>
      <w:r w:rsidRPr="009B2CB3">
        <w:rPr>
          <w:rFonts w:eastAsia="Times New Roman" w:cs="Times New Roman"/>
          <w:color w:val="333333"/>
          <w:szCs w:val="28"/>
          <w:shd w:val="clear" w:color="auto" w:fill="FFFFFF"/>
          <w:lang w:val="vi-VN"/>
        </w:rPr>
        <w:t>.</w:t>
      </w:r>
    </w:p>
    <w:p w:rsidR="009B2CB3" w:rsidRDefault="009B2CB3" w:rsidP="009B2CB3">
      <w:pPr>
        <w:shd w:val="clear" w:color="auto" w:fill="FFFFFF"/>
        <w:spacing w:after="150" w:line="240" w:lineRule="auto"/>
        <w:jc w:val="both"/>
        <w:rPr>
          <w:rFonts w:eastAsia="Times New Roman" w:cs="Times New Roman"/>
          <w:color w:val="333333"/>
          <w:szCs w:val="28"/>
          <w:shd w:val="clear" w:color="auto" w:fill="FFFFFF"/>
          <w:lang w:val="vi-VN"/>
        </w:rPr>
      </w:pPr>
      <w:r w:rsidRPr="009B2CB3">
        <w:rPr>
          <w:rFonts w:eastAsia="Times New Roman" w:cs="Times New Roman"/>
          <w:color w:val="333333"/>
          <w:szCs w:val="28"/>
          <w:shd w:val="clear" w:color="auto" w:fill="FFFFFF"/>
          <w:lang w:val="vi-VN"/>
        </w:rPr>
        <w:lastRenderedPageBreak/>
        <w:t>       Sa</w:t>
      </w:r>
      <w:r w:rsidR="0019183F">
        <w:rPr>
          <w:rFonts w:eastAsia="Times New Roman" w:cs="Times New Roman"/>
          <w:color w:val="333333"/>
          <w:szCs w:val="28"/>
          <w:shd w:val="clear" w:color="auto" w:fill="FFFFFF"/>
          <w:lang w:val="vi-VN"/>
        </w:rPr>
        <w:t>u đây là một số hình ảnh</w:t>
      </w:r>
      <w:r w:rsidRPr="009B2CB3">
        <w:rPr>
          <w:rFonts w:eastAsia="Times New Roman" w:cs="Times New Roman"/>
          <w:color w:val="333333"/>
          <w:szCs w:val="28"/>
          <w:shd w:val="clear" w:color="auto" w:fill="FFFFFF"/>
          <w:lang w:val="vi-VN"/>
        </w:rPr>
        <w:t>:</w:t>
      </w:r>
    </w:p>
    <w:p w:rsidR="00783A0B" w:rsidRDefault="00783A0B" w:rsidP="009B2CB3">
      <w:pPr>
        <w:shd w:val="clear" w:color="auto" w:fill="FFFFFF"/>
        <w:spacing w:after="150" w:line="240" w:lineRule="auto"/>
        <w:jc w:val="both"/>
        <w:rPr>
          <w:rFonts w:eastAsia="Times New Roman" w:cs="Times New Roman"/>
          <w:color w:val="333333"/>
          <w:szCs w:val="28"/>
          <w:shd w:val="clear" w:color="auto" w:fill="FFFFFF"/>
          <w:lang w:val="vi-VN"/>
        </w:rPr>
      </w:pPr>
      <w:r>
        <w:rPr>
          <w:noProof/>
        </w:rPr>
        <w:drawing>
          <wp:inline distT="0" distB="0" distL="0" distR="0" wp14:anchorId="2A7A75F4" wp14:editId="370BDD78">
            <wp:extent cx="5972175" cy="268732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72175" cy="2687320"/>
                    </a:xfrm>
                    <a:prstGeom prst="rect">
                      <a:avLst/>
                    </a:prstGeom>
                  </pic:spPr>
                </pic:pic>
              </a:graphicData>
            </a:graphic>
          </wp:inline>
        </w:drawing>
      </w:r>
    </w:p>
    <w:p w:rsidR="00783A0B" w:rsidRPr="00392E0F" w:rsidRDefault="00783A0B" w:rsidP="00392E0F">
      <w:pPr>
        <w:shd w:val="clear" w:color="auto" w:fill="FFFFFF"/>
        <w:spacing w:after="150" w:line="240" w:lineRule="auto"/>
        <w:jc w:val="center"/>
        <w:rPr>
          <w:rFonts w:eastAsia="Times New Roman" w:cs="Times New Roman"/>
          <w:color w:val="333333"/>
          <w:sz w:val="24"/>
          <w:szCs w:val="24"/>
          <w:shd w:val="clear" w:color="auto" w:fill="FFFFFF"/>
        </w:rPr>
      </w:pPr>
      <w:r w:rsidRPr="00392E0F">
        <w:rPr>
          <w:rFonts w:eastAsia="Times New Roman" w:cs="Times New Roman"/>
          <w:color w:val="333333"/>
          <w:sz w:val="24"/>
          <w:szCs w:val="24"/>
          <w:shd w:val="clear" w:color="auto" w:fill="FFFFFF"/>
        </w:rPr>
        <w:t xml:space="preserve">Cuộc thi </w:t>
      </w:r>
      <w:r w:rsidR="00392E0F" w:rsidRPr="00392E0F">
        <w:rPr>
          <w:rFonts w:eastAsia="Times New Roman" w:cs="Times New Roman"/>
          <w:color w:val="333333"/>
          <w:sz w:val="24"/>
          <w:szCs w:val="24"/>
          <w:shd w:val="clear" w:color="auto" w:fill="FFFFFF"/>
        </w:rPr>
        <w:t xml:space="preserve">đấu trí của học sinh các lớp </w:t>
      </w:r>
      <w:r w:rsidR="00392E0F" w:rsidRPr="00392E0F">
        <w:rPr>
          <w:rFonts w:ascii="Helvetica" w:eastAsia="Times New Roman" w:hAnsi="Helvetica" w:cs="Helvetica"/>
          <w:color w:val="333333"/>
          <w:sz w:val="20"/>
          <w:szCs w:val="20"/>
        </w:rPr>
        <w:t>trong lĩnh vực xã hội</w:t>
      </w:r>
      <w:r w:rsidR="00392E0F" w:rsidRPr="00392E0F">
        <w:rPr>
          <w:rFonts w:ascii="Helvetica" w:eastAsia="Times New Roman" w:hAnsi="Helvetica" w:cs="Helvetica"/>
          <w:color w:val="333333"/>
          <w:sz w:val="24"/>
          <w:szCs w:val="24"/>
        </w:rPr>
        <w:t>.</w:t>
      </w:r>
    </w:p>
    <w:p w:rsidR="0019183F" w:rsidRPr="009B2CB3" w:rsidRDefault="0019183F" w:rsidP="009B2CB3">
      <w:pPr>
        <w:shd w:val="clear" w:color="auto" w:fill="FFFFFF"/>
        <w:spacing w:after="150" w:line="240" w:lineRule="auto"/>
        <w:jc w:val="both"/>
        <w:rPr>
          <w:rFonts w:ascii="Helvetica" w:eastAsia="Times New Roman" w:hAnsi="Helvetica" w:cs="Helvetica"/>
          <w:color w:val="333333"/>
          <w:sz w:val="20"/>
          <w:szCs w:val="20"/>
        </w:rPr>
      </w:pPr>
      <w:r>
        <w:rPr>
          <w:noProof/>
        </w:rPr>
        <w:drawing>
          <wp:inline distT="0" distB="0" distL="0" distR="0" wp14:anchorId="19E5AF0B" wp14:editId="0FF462DF">
            <wp:extent cx="5972175" cy="268732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72175" cy="2687320"/>
                    </a:xfrm>
                    <a:prstGeom prst="rect">
                      <a:avLst/>
                    </a:prstGeom>
                  </pic:spPr>
                </pic:pic>
              </a:graphicData>
            </a:graphic>
          </wp:inline>
        </w:drawing>
      </w:r>
    </w:p>
    <w:p w:rsidR="009B2CB3" w:rsidRPr="009B2CB3" w:rsidRDefault="00783A0B" w:rsidP="009B2CB3">
      <w:pPr>
        <w:shd w:val="clear" w:color="auto" w:fill="FFFFFF"/>
        <w:spacing w:after="150" w:line="240" w:lineRule="auto"/>
        <w:jc w:val="both"/>
        <w:rPr>
          <w:rFonts w:ascii="Helvetica" w:eastAsia="Times New Roman" w:hAnsi="Helvetica" w:cs="Helvetica"/>
          <w:color w:val="333333"/>
          <w:sz w:val="20"/>
          <w:szCs w:val="20"/>
        </w:rPr>
      </w:pPr>
      <w:r>
        <w:rPr>
          <w:rFonts w:ascii="Helvetica" w:eastAsia="Times New Roman" w:hAnsi="Helvetica" w:cs="Helvetica"/>
          <w:color w:val="333333"/>
          <w:sz w:val="20"/>
          <w:szCs w:val="20"/>
        </w:rPr>
        <w:t>Đồng chí Trần Đức Anh -  Phó Bí thư huyện Đoàn trao phần thưởng cho học sinh Đỗ Hoàng Anh Thư đạt giải xuất sắc trong cuộc thi đấu trí trong lĩnh vực xã hội.</w:t>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ascii="Helvetica" w:eastAsia="Times New Roman" w:hAnsi="Helvetica" w:cs="Helvetica"/>
          <w:color w:val="333333"/>
          <w:sz w:val="20"/>
          <w:szCs w:val="20"/>
        </w:rPr>
        <w:t> </w:t>
      </w:r>
    </w:p>
    <w:p w:rsid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r w:rsidRPr="00E27DB7">
        <w:rPr>
          <w:rFonts w:ascii="Helvetica" w:eastAsia="Times New Roman" w:hAnsi="Helvetica" w:cs="Helvetica"/>
          <w:noProof/>
          <w:color w:val="333333"/>
          <w:sz w:val="20"/>
          <w:szCs w:val="20"/>
        </w:rPr>
        <w:lastRenderedPageBreak/>
        <w:drawing>
          <wp:inline distT="0" distB="0" distL="0" distR="0">
            <wp:extent cx="5972175" cy="4474451"/>
            <wp:effectExtent l="0" t="0" r="0" b="2540"/>
            <wp:docPr id="3" name="Picture 3" descr="D:\DỮ LIỆU TỔNG HỢP\Hội khỏe phù đổng\Năm 22-23\z3984599167521_40569b2bbe7117d9e032ae4d2ca2bb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Ữ LIỆU TỔNG HỢP\Hội khỏe phù đổng\Năm 22-23\z3984599167521_40569b2bbe7117d9e032ae4d2ca2bb7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2175" cy="4474451"/>
                    </a:xfrm>
                    <a:prstGeom prst="rect">
                      <a:avLst/>
                    </a:prstGeom>
                    <a:noFill/>
                    <a:ln>
                      <a:noFill/>
                    </a:ln>
                  </pic:spPr>
                </pic:pic>
              </a:graphicData>
            </a:graphic>
          </wp:inline>
        </w:drawing>
      </w:r>
    </w:p>
    <w:p w:rsidR="00E27DB7" w:rsidRDefault="00E27DB7" w:rsidP="00E27DB7">
      <w:pPr>
        <w:shd w:val="clear" w:color="auto" w:fill="FFFFFF"/>
        <w:spacing w:after="150" w:line="240" w:lineRule="auto"/>
        <w:jc w:val="center"/>
        <w:rPr>
          <w:rFonts w:ascii="Helvetica" w:eastAsia="Times New Roman" w:hAnsi="Helvetica" w:cs="Helvetica"/>
          <w:color w:val="333333"/>
          <w:sz w:val="20"/>
          <w:szCs w:val="20"/>
        </w:rPr>
      </w:pPr>
      <w:r>
        <w:rPr>
          <w:rFonts w:ascii="Helvetica" w:eastAsia="Times New Roman" w:hAnsi="Helvetica" w:cs="Helvetica"/>
          <w:color w:val="333333"/>
          <w:sz w:val="20"/>
          <w:szCs w:val="20"/>
        </w:rPr>
        <w:t>Hội thi TDTT môn Kéo co đối với học sinh lớp 9</w:t>
      </w:r>
    </w:p>
    <w:p w:rsidR="00E27DB7" w:rsidRDefault="00E27DB7" w:rsidP="009B2CB3">
      <w:pPr>
        <w:shd w:val="clear" w:color="auto" w:fill="FFFFFF"/>
        <w:spacing w:after="150" w:line="240" w:lineRule="auto"/>
        <w:jc w:val="both"/>
        <w:rPr>
          <w:rFonts w:ascii="Helvetica" w:eastAsia="Times New Roman" w:hAnsi="Helvetica" w:cs="Helvetica"/>
          <w:color w:val="333333"/>
          <w:sz w:val="20"/>
          <w:szCs w:val="20"/>
        </w:rPr>
      </w:pPr>
      <w:r w:rsidRPr="00E27DB7">
        <w:rPr>
          <w:rFonts w:ascii="Helvetica" w:eastAsia="Times New Roman" w:hAnsi="Helvetica" w:cs="Helvetica"/>
          <w:noProof/>
          <w:color w:val="333333"/>
          <w:sz w:val="20"/>
          <w:szCs w:val="20"/>
        </w:rPr>
        <w:lastRenderedPageBreak/>
        <w:drawing>
          <wp:inline distT="0" distB="0" distL="0" distR="0">
            <wp:extent cx="5972175" cy="4474451"/>
            <wp:effectExtent l="0" t="0" r="0" b="2540"/>
            <wp:docPr id="4" name="Picture 4" descr="D:\DỮ LIỆU TỔNG HỢP\Hội khỏe phù đổng\Năm 22-23\z3984599071410_5fa0744af7a046ebc3b430466a15b9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Ữ LIỆU TỔNG HỢP\Hội khỏe phù đổng\Năm 22-23\z3984599071410_5fa0744af7a046ebc3b430466a15b96d.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72175" cy="4474451"/>
                    </a:xfrm>
                    <a:prstGeom prst="rect">
                      <a:avLst/>
                    </a:prstGeom>
                    <a:noFill/>
                    <a:ln>
                      <a:noFill/>
                    </a:ln>
                  </pic:spPr>
                </pic:pic>
              </a:graphicData>
            </a:graphic>
          </wp:inline>
        </w:drawing>
      </w:r>
    </w:p>
    <w:p w:rsidR="00E27DB7" w:rsidRDefault="00E27DB7" w:rsidP="00E27DB7">
      <w:pPr>
        <w:shd w:val="clear" w:color="auto" w:fill="FFFFFF"/>
        <w:spacing w:after="150" w:line="240" w:lineRule="auto"/>
        <w:jc w:val="center"/>
        <w:rPr>
          <w:rFonts w:ascii="Helvetica" w:eastAsia="Times New Roman" w:hAnsi="Helvetica" w:cs="Helvetica"/>
          <w:color w:val="333333"/>
          <w:sz w:val="20"/>
          <w:szCs w:val="20"/>
        </w:rPr>
      </w:pPr>
      <w:r>
        <w:rPr>
          <w:rFonts w:ascii="Helvetica" w:eastAsia="Times New Roman" w:hAnsi="Helvetica" w:cs="Helvetica"/>
          <w:color w:val="333333"/>
          <w:sz w:val="20"/>
          <w:szCs w:val="20"/>
        </w:rPr>
        <w:t>Hội thi TDTT đối môn thi chạy tiếp sức học sinh khối 7</w:t>
      </w:r>
    </w:p>
    <w:p w:rsidR="0019183F" w:rsidRPr="009B2CB3" w:rsidRDefault="0019183F" w:rsidP="009B2CB3">
      <w:pPr>
        <w:shd w:val="clear" w:color="auto" w:fill="FFFFFF"/>
        <w:spacing w:after="150" w:line="240" w:lineRule="auto"/>
        <w:jc w:val="both"/>
        <w:rPr>
          <w:rFonts w:ascii="Helvetica" w:eastAsia="Times New Roman" w:hAnsi="Helvetica" w:cs="Helvetica"/>
          <w:color w:val="333333"/>
          <w:sz w:val="20"/>
          <w:szCs w:val="20"/>
        </w:rPr>
      </w:pPr>
      <w:r>
        <w:rPr>
          <w:noProof/>
        </w:rPr>
        <w:drawing>
          <wp:inline distT="0" distB="0" distL="0" distR="0" wp14:anchorId="06C36EA7" wp14:editId="4231E96E">
            <wp:extent cx="5972175" cy="268732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72175" cy="2687320"/>
                    </a:xfrm>
                    <a:prstGeom prst="rect">
                      <a:avLst/>
                    </a:prstGeom>
                  </pic:spPr>
                </pic:pic>
              </a:graphicData>
            </a:graphic>
          </wp:inline>
        </w:drawing>
      </w: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ascii="Helvetica" w:eastAsia="Times New Roman" w:hAnsi="Helvetica" w:cs="Helvetica"/>
          <w:color w:val="333333"/>
          <w:sz w:val="20"/>
          <w:szCs w:val="20"/>
        </w:rPr>
        <w:t> </w:t>
      </w:r>
      <w:r w:rsidR="00783A0B">
        <w:rPr>
          <w:rFonts w:ascii="Helvetica" w:eastAsia="Times New Roman" w:hAnsi="Helvetica" w:cs="Helvetica"/>
          <w:color w:val="333333"/>
          <w:sz w:val="20"/>
          <w:szCs w:val="20"/>
        </w:rPr>
        <w:t>Thầy Phạm Văn Nghiệp – Phó bí thư, Phó Hiệu trưởng trao giải thưởng cho học sinh đạt giải nhất các môn thi trong Hội khỏe Phù Đổng năm học 2022-2023.</w:t>
      </w:r>
    </w:p>
    <w:p w:rsid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p>
    <w:p w:rsidR="0019183F" w:rsidRPr="009B2CB3" w:rsidRDefault="0019183F" w:rsidP="009B2CB3">
      <w:pPr>
        <w:shd w:val="clear" w:color="auto" w:fill="FFFFFF"/>
        <w:spacing w:after="150" w:line="240" w:lineRule="auto"/>
        <w:jc w:val="both"/>
        <w:rPr>
          <w:rFonts w:ascii="Helvetica" w:eastAsia="Times New Roman" w:hAnsi="Helvetica" w:cs="Helvetica"/>
          <w:color w:val="333333"/>
          <w:sz w:val="20"/>
          <w:szCs w:val="20"/>
        </w:rPr>
      </w:pPr>
    </w:p>
    <w:p w:rsidR="009B2CB3" w:rsidRPr="009B2CB3" w:rsidRDefault="009B2CB3" w:rsidP="009B2CB3">
      <w:pPr>
        <w:shd w:val="clear" w:color="auto" w:fill="FFFFFF"/>
        <w:spacing w:after="150" w:line="240" w:lineRule="auto"/>
        <w:jc w:val="both"/>
        <w:rPr>
          <w:rFonts w:ascii="Helvetica" w:eastAsia="Times New Roman" w:hAnsi="Helvetica" w:cs="Helvetica"/>
          <w:color w:val="333333"/>
          <w:sz w:val="20"/>
          <w:szCs w:val="20"/>
        </w:rPr>
      </w:pPr>
      <w:r w:rsidRPr="009B2CB3">
        <w:rPr>
          <w:rFonts w:ascii="Helvetica" w:eastAsia="Times New Roman" w:hAnsi="Helvetica" w:cs="Helvetica"/>
          <w:color w:val="333333"/>
          <w:sz w:val="20"/>
          <w:szCs w:val="20"/>
        </w:rPr>
        <w:t> </w:t>
      </w:r>
    </w:p>
    <w:p w:rsidR="009B2CB3" w:rsidRPr="009B2CB3" w:rsidRDefault="009B2CB3" w:rsidP="009B2CB3">
      <w:pPr>
        <w:shd w:val="clear" w:color="auto" w:fill="FFFFFF"/>
        <w:spacing w:before="300" w:after="300" w:line="240" w:lineRule="auto"/>
        <w:ind w:firstLine="22384"/>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lastRenderedPageBreak/>
        <w:t>1</w:t>
      </w:r>
    </w:p>
    <w:p w:rsidR="009B2CB3" w:rsidRPr="009B2CB3" w:rsidRDefault="009B2CB3" w:rsidP="009B2CB3">
      <w:pPr>
        <w:shd w:val="clear" w:color="auto" w:fill="FFFFFF"/>
        <w:spacing w:before="300" w:after="300" w:line="240" w:lineRule="auto"/>
        <w:ind w:firstLine="22384"/>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2</w:t>
      </w:r>
    </w:p>
    <w:p w:rsidR="009B2CB3" w:rsidRPr="009B2CB3" w:rsidRDefault="009B2CB3" w:rsidP="009B2CB3">
      <w:pPr>
        <w:shd w:val="clear" w:color="auto" w:fill="FFFFFF"/>
        <w:spacing w:before="300" w:after="300" w:line="240" w:lineRule="auto"/>
        <w:ind w:firstLine="22384"/>
        <w:rPr>
          <w:rFonts w:ascii="Helvetica" w:eastAsia="Times New Roman" w:hAnsi="Helvetica" w:cs="Helvetica"/>
          <w:color w:val="333333"/>
          <w:sz w:val="20"/>
          <w:szCs w:val="20"/>
        </w:rPr>
      </w:pPr>
      <w:r w:rsidRPr="009B2CB3">
        <w:rPr>
          <w:rFonts w:eastAsia="Times New Roman" w:cs="Times New Roman"/>
          <w:color w:val="333333"/>
          <w:szCs w:val="28"/>
          <w:shd w:val="clear" w:color="auto" w:fill="FFFFFF"/>
          <w:lang w:val="vi-VN"/>
        </w:rPr>
        <w:t>3</w:t>
      </w:r>
    </w:p>
    <w:p w:rsidR="00DE737A" w:rsidRDefault="00DE737A"/>
    <w:sectPr w:rsidR="00DE737A" w:rsidSect="005E30CC">
      <w:type w:val="continuous"/>
      <w:pgSz w:w="12240" w:h="15840"/>
      <w:pgMar w:top="1134" w:right="1134" w:bottom="1134" w:left="1701" w:header="272"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B3"/>
    <w:rsid w:val="0019183F"/>
    <w:rsid w:val="00392E0F"/>
    <w:rsid w:val="005E30CC"/>
    <w:rsid w:val="00783A0B"/>
    <w:rsid w:val="007F01D7"/>
    <w:rsid w:val="009B2CB3"/>
    <w:rsid w:val="00B531CE"/>
    <w:rsid w:val="00DE737A"/>
    <w:rsid w:val="00E27DB7"/>
    <w:rsid w:val="00F34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C0BA5B1-7D49-4C47-BDE6-D228CAFD3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B2CB3"/>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2CB3"/>
    <w:rPr>
      <w:rFonts w:eastAsia="Times New Roman" w:cs="Times New Roman"/>
      <w:b/>
      <w:bCs/>
      <w:kern w:val="36"/>
      <w:sz w:val="48"/>
      <w:szCs w:val="48"/>
    </w:rPr>
  </w:style>
  <w:style w:type="paragraph" w:styleId="NormalWeb">
    <w:name w:val="Normal (Web)"/>
    <w:basedOn w:val="Normal"/>
    <w:uiPriority w:val="99"/>
    <w:semiHidden/>
    <w:unhideWhenUsed/>
    <w:rsid w:val="009B2CB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8671772">
      <w:bodyDiv w:val="1"/>
      <w:marLeft w:val="0"/>
      <w:marRight w:val="0"/>
      <w:marTop w:val="0"/>
      <w:marBottom w:val="0"/>
      <w:divBdr>
        <w:top w:val="none" w:sz="0" w:space="0" w:color="auto"/>
        <w:left w:val="none" w:sz="0" w:space="0" w:color="auto"/>
        <w:bottom w:val="none" w:sz="0" w:space="0" w:color="auto"/>
        <w:right w:val="none" w:sz="0" w:space="0" w:color="auto"/>
      </w:divBdr>
      <w:divsChild>
        <w:div w:id="8025041">
          <w:marLeft w:val="0"/>
          <w:marRight w:val="0"/>
          <w:marTop w:val="0"/>
          <w:marBottom w:val="0"/>
          <w:divBdr>
            <w:top w:val="none" w:sz="0" w:space="0" w:color="auto"/>
            <w:left w:val="none" w:sz="0" w:space="0" w:color="auto"/>
            <w:bottom w:val="none" w:sz="0" w:space="0" w:color="auto"/>
            <w:right w:val="none" w:sz="0" w:space="0" w:color="auto"/>
          </w:divBdr>
          <w:divsChild>
            <w:div w:id="2143040920">
              <w:marLeft w:val="0"/>
              <w:marRight w:val="0"/>
              <w:marTop w:val="0"/>
              <w:marBottom w:val="0"/>
              <w:divBdr>
                <w:top w:val="none" w:sz="0" w:space="0" w:color="auto"/>
                <w:left w:val="none" w:sz="0" w:space="0" w:color="auto"/>
                <w:bottom w:val="none" w:sz="0" w:space="0" w:color="auto"/>
                <w:right w:val="none" w:sz="0" w:space="0" w:color="auto"/>
              </w:divBdr>
              <w:divsChild>
                <w:div w:id="434524379">
                  <w:marLeft w:val="0"/>
                  <w:marRight w:val="150"/>
                  <w:marTop w:val="0"/>
                  <w:marBottom w:val="150"/>
                  <w:divBdr>
                    <w:top w:val="none" w:sz="0" w:space="0" w:color="auto"/>
                    <w:left w:val="none" w:sz="0" w:space="0" w:color="auto"/>
                    <w:bottom w:val="none" w:sz="0" w:space="0" w:color="auto"/>
                    <w:right w:val="none" w:sz="0" w:space="0" w:color="auto"/>
                  </w:divBdr>
                </w:div>
              </w:divsChild>
            </w:div>
            <w:div w:id="1673144379">
              <w:marLeft w:val="0"/>
              <w:marRight w:val="0"/>
              <w:marTop w:val="0"/>
              <w:marBottom w:val="0"/>
              <w:divBdr>
                <w:top w:val="none" w:sz="0" w:space="0" w:color="auto"/>
                <w:left w:val="none" w:sz="0" w:space="0" w:color="auto"/>
                <w:bottom w:val="none" w:sz="0" w:space="0" w:color="auto"/>
                <w:right w:val="none" w:sz="0" w:space="0" w:color="auto"/>
              </w:divBdr>
              <w:divsChild>
                <w:div w:id="62792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5</Pages>
  <Words>515</Words>
  <Characters>2939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2022-12-24T02:10:00Z</dcterms:created>
  <dcterms:modified xsi:type="dcterms:W3CDTF">2022-12-24T07:13:00Z</dcterms:modified>
</cp:coreProperties>
</file>