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07" w:rsidRPr="00400F11" w:rsidRDefault="0077550B">
      <w:pPr>
        <w:pStyle w:val="Vnbnnidung20"/>
        <w:spacing w:after="300"/>
        <w:jc w:val="center"/>
        <w:rPr>
          <w:sz w:val="26"/>
          <w:szCs w:val="26"/>
          <w:u w:val="single"/>
        </w:rPr>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1257300</wp:posOffset>
                </wp:positionH>
                <wp:positionV relativeFrom="paragraph">
                  <wp:posOffset>12700</wp:posOffset>
                </wp:positionV>
                <wp:extent cx="2120900" cy="3873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120900" cy="387350"/>
                        </a:xfrm>
                        <a:prstGeom prst="rect">
                          <a:avLst/>
                        </a:prstGeom>
                        <a:noFill/>
                      </wps:spPr>
                      <wps:txbx>
                        <w:txbxContent>
                          <w:p w:rsidR="008D3807" w:rsidRPr="00180DE9" w:rsidRDefault="00180DE9" w:rsidP="00180DE9">
                            <w:pPr>
                              <w:pStyle w:val="Vnbnnidung20"/>
                              <w:jc w:val="center"/>
                              <w:rPr>
                                <w:bCs/>
                                <w:sz w:val="24"/>
                                <w:szCs w:val="24"/>
                              </w:rPr>
                            </w:pPr>
                            <w:r w:rsidRPr="00180DE9">
                              <w:rPr>
                                <w:bCs/>
                                <w:sz w:val="24"/>
                                <w:szCs w:val="24"/>
                              </w:rPr>
                              <w:t xml:space="preserve">UBND </w:t>
                            </w:r>
                            <w:r w:rsidR="0077550B" w:rsidRPr="00180DE9">
                              <w:rPr>
                                <w:bCs/>
                                <w:sz w:val="24"/>
                                <w:szCs w:val="24"/>
                              </w:rPr>
                              <w:t>HUYỆN TIÊN LÃNG</w:t>
                            </w:r>
                          </w:p>
                          <w:p w:rsidR="00180DE9" w:rsidRPr="00180DE9" w:rsidRDefault="00180DE9" w:rsidP="00180DE9">
                            <w:pPr>
                              <w:pStyle w:val="Vnbnnidung20"/>
                              <w:jc w:val="center"/>
                              <w:rPr>
                                <w:sz w:val="24"/>
                                <w:szCs w:val="24"/>
                                <w:lang w:val="en-US"/>
                              </w:rPr>
                            </w:pPr>
                            <w:r>
                              <w:rPr>
                                <w:b/>
                                <w:bCs/>
                                <w:sz w:val="24"/>
                                <w:szCs w:val="24"/>
                                <w:lang w:val="en-US"/>
                              </w:rPr>
                              <w:t>TRƯỜNG THCS TIÊN MINH</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99pt;margin-top:1pt;width:167pt;height:30.5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" filled="f" stroked="f">
                <v:textbox inset="0,0,0,0">
                  <w:txbxContent>
                    <w:p w:rsidR="008D3807" w:rsidRPr="00180DE9" w:rsidRDefault="00180DE9" w:rsidP="00180DE9">
                      <w:pPr>
                        <w:pStyle w:val="Vnbnnidung20"/>
                        <w:jc w:val="center"/>
                        <w:rPr>
                          <w:bCs/>
                          <w:sz w:val="24"/>
                          <w:szCs w:val="24"/>
                        </w:rPr>
                      </w:pPr>
                      <w:r w:rsidRPr="00180DE9">
                        <w:rPr>
                          <w:bCs/>
                          <w:sz w:val="24"/>
                          <w:szCs w:val="24"/>
                        </w:rPr>
                        <w:t xml:space="preserve">UBND </w:t>
                      </w:r>
                      <w:r w:rsidR="0077550B" w:rsidRPr="00180DE9">
                        <w:rPr>
                          <w:bCs/>
                          <w:sz w:val="24"/>
                          <w:szCs w:val="24"/>
                        </w:rPr>
                        <w:t>HUYỆN</w:t>
                      </w:r>
                      <w:r w:rsidR="0077550B" w:rsidRPr="00180DE9">
                        <w:rPr>
                          <w:bCs/>
                          <w:sz w:val="24"/>
                          <w:szCs w:val="24"/>
                        </w:rPr>
                        <w:t xml:space="preserve"> </w:t>
                      </w:r>
                      <w:r w:rsidR="0077550B" w:rsidRPr="00180DE9">
                        <w:rPr>
                          <w:bCs/>
                          <w:sz w:val="24"/>
                          <w:szCs w:val="24"/>
                        </w:rPr>
                        <w:t>TIÊN</w:t>
                      </w:r>
                      <w:r w:rsidR="0077550B" w:rsidRPr="00180DE9">
                        <w:rPr>
                          <w:bCs/>
                          <w:sz w:val="24"/>
                          <w:szCs w:val="24"/>
                        </w:rPr>
                        <w:t xml:space="preserve"> </w:t>
                      </w:r>
                      <w:r w:rsidR="0077550B" w:rsidRPr="00180DE9">
                        <w:rPr>
                          <w:bCs/>
                          <w:sz w:val="24"/>
                          <w:szCs w:val="24"/>
                        </w:rPr>
                        <w:t>LÃNG</w:t>
                      </w:r>
                    </w:p>
                    <w:p w:rsidR="00180DE9" w:rsidRPr="00180DE9" w:rsidRDefault="00180DE9" w:rsidP="00180DE9">
                      <w:pPr>
                        <w:pStyle w:val="Vnbnnidung20"/>
                        <w:jc w:val="center"/>
                        <w:rPr>
                          <w:sz w:val="24"/>
                          <w:szCs w:val="24"/>
                          <w:lang w:val="en-US"/>
                        </w:rPr>
                      </w:pPr>
                      <w:r>
                        <w:rPr>
                          <w:b/>
                          <w:bCs/>
                          <w:sz w:val="24"/>
                          <w:szCs w:val="24"/>
                          <w:lang w:val="en-US"/>
                        </w:rPr>
                        <w:t>TRƯỜNG THCS TIÊN MINH</w:t>
                      </w:r>
                    </w:p>
                  </w:txbxContent>
                </v:textbox>
                <w10:wrap type="square" side="right" anchorx="page"/>
              </v:shape>
            </w:pict>
          </mc:Fallback>
        </mc:AlternateContent>
      </w:r>
      <w:r>
        <w:rPr>
          <w:b/>
          <w:bCs/>
          <w:sz w:val="24"/>
          <w:szCs w:val="24"/>
        </w:rPr>
        <w:t>CỘNG HÒA XÃ HỘI CHỦ NGHĨA VIỆT NAM</w:t>
      </w:r>
      <w:r>
        <w:rPr>
          <w:b/>
          <w:bCs/>
          <w:sz w:val="24"/>
          <w:szCs w:val="24"/>
        </w:rPr>
        <w:br/>
      </w:r>
      <w:r w:rsidRPr="00400F11">
        <w:rPr>
          <w:b/>
          <w:bCs/>
          <w:sz w:val="26"/>
          <w:szCs w:val="26"/>
          <w:u w:val="single"/>
        </w:rPr>
        <w:t>Độc lập - Tự do - Hạnh phúc</w:t>
      </w:r>
    </w:p>
    <w:p w:rsidR="008D3807" w:rsidRDefault="00180DE9">
      <w:pPr>
        <w:pStyle w:val="Vnbnnidung20"/>
        <w:tabs>
          <w:tab w:val="left" w:pos="4637"/>
        </w:tabs>
        <w:spacing w:after="100" w:line="259" w:lineRule="auto"/>
        <w:ind w:firstLine="240"/>
        <w:jc w:val="both"/>
        <w:rPr>
          <w:i/>
          <w:iCs/>
          <w:sz w:val="26"/>
          <w:szCs w:val="26"/>
        </w:rPr>
      </w:pPr>
      <w:r>
        <w:rPr>
          <w:sz w:val="26"/>
          <w:szCs w:val="26"/>
          <w:lang w:val="en-US"/>
        </w:rPr>
        <w:t xml:space="preserve">     </w:t>
      </w:r>
      <w:r w:rsidR="0077550B">
        <w:rPr>
          <w:sz w:val="26"/>
          <w:szCs w:val="26"/>
        </w:rPr>
        <w:t>Số:</w:t>
      </w:r>
      <w:r w:rsidR="0077550B">
        <w:rPr>
          <w:sz w:val="24"/>
          <w:szCs w:val="24"/>
        </w:rPr>
        <w:t xml:space="preserve"> </w:t>
      </w:r>
      <w:r w:rsidR="00457210">
        <w:rPr>
          <w:sz w:val="24"/>
          <w:szCs w:val="24"/>
          <w:lang w:val="en-US"/>
        </w:rPr>
        <w:t xml:space="preserve">  42</w:t>
      </w:r>
      <w:r>
        <w:rPr>
          <w:sz w:val="24"/>
          <w:szCs w:val="24"/>
          <w:lang w:val="en-US"/>
        </w:rPr>
        <w:t xml:space="preserve"> </w:t>
      </w:r>
      <w:r>
        <w:rPr>
          <w:sz w:val="26"/>
          <w:szCs w:val="26"/>
        </w:rPr>
        <w:t>/KH-THCSTM</w:t>
      </w:r>
      <w:r w:rsidR="0077550B">
        <w:rPr>
          <w:sz w:val="26"/>
          <w:szCs w:val="26"/>
        </w:rPr>
        <w:tab/>
      </w:r>
      <w:r w:rsidR="00400F11">
        <w:rPr>
          <w:i/>
          <w:iCs/>
          <w:sz w:val="26"/>
          <w:szCs w:val="26"/>
        </w:rPr>
        <w:t>Tiên Minh</w:t>
      </w:r>
      <w:r w:rsidR="0077550B">
        <w:rPr>
          <w:i/>
          <w:iCs/>
          <w:sz w:val="26"/>
          <w:szCs w:val="26"/>
        </w:rPr>
        <w:t>, ngày</w:t>
      </w:r>
      <w:r w:rsidR="00457210">
        <w:t xml:space="preserve">  27</w:t>
      </w:r>
      <w:bookmarkStart w:id="0" w:name="_GoBack"/>
      <w:bookmarkEnd w:id="0"/>
      <w:r w:rsidR="00400F11">
        <w:t xml:space="preserve">  </w:t>
      </w:r>
      <w:r w:rsidR="0077550B">
        <w:rPr>
          <w:i/>
          <w:iCs/>
          <w:sz w:val="26"/>
          <w:szCs w:val="26"/>
        </w:rPr>
        <w:t>tháng 9 năm 2022</w:t>
      </w:r>
    </w:p>
    <w:p w:rsidR="00F73215" w:rsidRDefault="00F73215">
      <w:pPr>
        <w:pStyle w:val="Vnbnnidung20"/>
        <w:tabs>
          <w:tab w:val="left" w:pos="4637"/>
        </w:tabs>
        <w:spacing w:after="100" w:line="259" w:lineRule="auto"/>
        <w:ind w:firstLine="240"/>
        <w:jc w:val="both"/>
        <w:rPr>
          <w:sz w:val="26"/>
          <w:szCs w:val="26"/>
        </w:rPr>
      </w:pPr>
    </w:p>
    <w:p w:rsidR="00180DE9" w:rsidRPr="00180DE9" w:rsidRDefault="00180DE9" w:rsidP="00180DE9">
      <w:pPr>
        <w:pStyle w:val="Vnbnnidung20"/>
        <w:jc w:val="center"/>
        <w:rPr>
          <w:b/>
          <w:sz w:val="28"/>
          <w:szCs w:val="24"/>
          <w:lang w:val="en-US"/>
        </w:rPr>
      </w:pPr>
      <w:r w:rsidRPr="00180DE9">
        <w:rPr>
          <w:b/>
          <w:sz w:val="28"/>
          <w:szCs w:val="24"/>
          <w:lang w:val="en-US"/>
        </w:rPr>
        <w:t>KẾ HOẠCH</w:t>
      </w:r>
    </w:p>
    <w:p w:rsidR="008D3807" w:rsidRPr="00180DE9" w:rsidRDefault="0077550B" w:rsidP="00180DE9">
      <w:pPr>
        <w:pStyle w:val="Vnbnnidung20"/>
        <w:jc w:val="center"/>
        <w:rPr>
          <w:b/>
          <w:sz w:val="28"/>
          <w:szCs w:val="24"/>
        </w:rPr>
      </w:pPr>
      <w:r w:rsidRPr="00180DE9">
        <w:rPr>
          <w:b/>
          <w:sz w:val="28"/>
          <w:szCs w:val="24"/>
        </w:rPr>
        <w:t xml:space="preserve">tổ chức Tuần lễ </w:t>
      </w:r>
      <w:r w:rsidRPr="00180DE9">
        <w:rPr>
          <w:b/>
          <w:sz w:val="28"/>
          <w:szCs w:val="24"/>
          <w:u w:val="single"/>
        </w:rPr>
        <w:t>hưởng ứng</w:t>
      </w:r>
      <w:r w:rsidR="00180DE9" w:rsidRPr="00180DE9">
        <w:rPr>
          <w:b/>
          <w:sz w:val="28"/>
          <w:szCs w:val="24"/>
          <w:u w:val="single"/>
          <w:lang w:val="en-US"/>
        </w:rPr>
        <w:t xml:space="preserve"> </w:t>
      </w:r>
      <w:r w:rsidRPr="00180DE9">
        <w:rPr>
          <w:b/>
          <w:sz w:val="28"/>
          <w:szCs w:val="24"/>
          <w:u w:val="single"/>
        </w:rPr>
        <w:t>học tập</w:t>
      </w:r>
      <w:r w:rsidRPr="00180DE9">
        <w:rPr>
          <w:b/>
          <w:sz w:val="28"/>
          <w:szCs w:val="24"/>
        </w:rPr>
        <w:t xml:space="preserve"> suốt đời năm 2022</w:t>
      </w:r>
    </w:p>
    <w:p w:rsidR="00180DE9" w:rsidRDefault="00180DE9" w:rsidP="00180DE9">
      <w:pPr>
        <w:pStyle w:val="Vnbnnidung20"/>
        <w:jc w:val="center"/>
        <w:rPr>
          <w:sz w:val="24"/>
          <w:szCs w:val="24"/>
        </w:rPr>
      </w:pPr>
    </w:p>
    <w:p w:rsidR="008D3807" w:rsidRDefault="0077550B">
      <w:pPr>
        <w:pStyle w:val="Vnbnnidung0"/>
        <w:ind w:firstLine="840"/>
        <w:jc w:val="both"/>
      </w:pPr>
      <w:r>
        <w:t xml:space="preserve">Thực hiện Công văn số </w:t>
      </w:r>
      <w:r w:rsidR="00400F11">
        <w:rPr>
          <w:lang w:val="en-US"/>
        </w:rPr>
        <w:t>2272</w:t>
      </w:r>
      <w:r>
        <w:t>/</w:t>
      </w:r>
      <w:r w:rsidR="00400F11">
        <w:rPr>
          <w:lang w:val="en-US"/>
        </w:rPr>
        <w:t>UBND</w:t>
      </w:r>
      <w:r>
        <w:t>-</w:t>
      </w:r>
      <w:r w:rsidR="00400F11">
        <w:rPr>
          <w:lang w:val="en-US"/>
        </w:rPr>
        <w:t>GDĐT</w:t>
      </w:r>
      <w:r w:rsidR="00400F11">
        <w:t xml:space="preserve"> ngày 26</w:t>
      </w:r>
      <w:r>
        <w:t xml:space="preserve">/9/2022 của Ủy ban nhân dân </w:t>
      </w:r>
      <w:r w:rsidR="00400F11">
        <w:rPr>
          <w:lang w:val="en-US"/>
        </w:rPr>
        <w:t>huyện Tiên Lãng</w:t>
      </w:r>
      <w:r>
        <w:t xml:space="preserve"> về việc tổ chức Tuần lễ hưởng ứng học tập suốt đời năm 2022, </w:t>
      </w:r>
      <w:r w:rsidR="00F73215">
        <w:rPr>
          <w:lang w:val="en-US"/>
        </w:rPr>
        <w:t>T</w:t>
      </w:r>
      <w:r w:rsidR="00400F11">
        <w:rPr>
          <w:lang w:val="en-US"/>
        </w:rPr>
        <w:t>rường THCS Tiên Minh</w:t>
      </w:r>
      <w:r>
        <w:t xml:space="preserve"> xây dựng kế hoạch và tổ chức Tuần lễ hưởng ứng học tập đời năm 2022, cụ thể như sau:</w:t>
      </w:r>
    </w:p>
    <w:p w:rsidR="008D3807" w:rsidRDefault="0077550B">
      <w:pPr>
        <w:pStyle w:val="Tiu10"/>
        <w:keepNext/>
        <w:keepLines/>
        <w:numPr>
          <w:ilvl w:val="0"/>
          <w:numId w:val="2"/>
        </w:numPr>
        <w:tabs>
          <w:tab w:val="left" w:pos="1208"/>
        </w:tabs>
        <w:ind w:firstLine="840"/>
        <w:jc w:val="both"/>
      </w:pPr>
      <w:bookmarkStart w:id="1" w:name="bookmark8"/>
      <w:bookmarkStart w:id="2" w:name="bookmark6"/>
      <w:bookmarkStart w:id="3" w:name="bookmark7"/>
      <w:bookmarkStart w:id="4" w:name="bookmark9"/>
      <w:bookmarkEnd w:id="1"/>
      <w:r>
        <w:t>Chủ đề</w:t>
      </w:r>
      <w:bookmarkEnd w:id="2"/>
      <w:bookmarkEnd w:id="3"/>
      <w:bookmarkEnd w:id="4"/>
    </w:p>
    <w:p w:rsidR="008D3807" w:rsidRDefault="0077550B">
      <w:pPr>
        <w:pStyle w:val="Vnbnnidung0"/>
        <w:ind w:firstLine="840"/>
        <w:jc w:val="both"/>
      </w:pPr>
      <w:r>
        <w:t xml:space="preserve">Chủ đề của Tuần lễ năm 2022: </w:t>
      </w:r>
      <w:r>
        <w:rPr>
          <w:i/>
          <w:iCs/>
        </w:rPr>
        <w:t>Thúc đẩy chuyển đổi số phục vụ cho học tập suốt đời sau đại dịch COVID -19.</w:t>
      </w:r>
    </w:p>
    <w:p w:rsidR="008D3807" w:rsidRDefault="0077550B">
      <w:pPr>
        <w:pStyle w:val="Tiu10"/>
        <w:keepNext/>
        <w:keepLines/>
        <w:numPr>
          <w:ilvl w:val="0"/>
          <w:numId w:val="2"/>
        </w:numPr>
        <w:tabs>
          <w:tab w:val="left" w:pos="1207"/>
        </w:tabs>
        <w:ind w:firstLine="820"/>
        <w:jc w:val="both"/>
      </w:pPr>
      <w:bookmarkStart w:id="5" w:name="bookmark12"/>
      <w:bookmarkStart w:id="6" w:name="bookmark10"/>
      <w:bookmarkStart w:id="7" w:name="bookmark11"/>
      <w:bookmarkStart w:id="8" w:name="bookmark13"/>
      <w:bookmarkEnd w:id="5"/>
      <w:r>
        <w:t>Thời gian</w:t>
      </w:r>
      <w:bookmarkEnd w:id="6"/>
      <w:bookmarkEnd w:id="7"/>
      <w:bookmarkEnd w:id="8"/>
    </w:p>
    <w:p w:rsidR="008D3807" w:rsidRDefault="0077550B">
      <w:pPr>
        <w:pStyle w:val="Vnbnnidung0"/>
        <w:ind w:firstLine="840"/>
        <w:jc w:val="both"/>
      </w:pPr>
      <w:r>
        <w:t>Tuần lễ được tổ chức từ ngày 01/10/2022 đến 07/10/2022, trong đó Lễ khai mạc Tuần lễ được tổ chức vào ngày 01/10/2022.</w:t>
      </w:r>
    </w:p>
    <w:p w:rsidR="008D3807" w:rsidRDefault="0077550B">
      <w:pPr>
        <w:pStyle w:val="Tiu10"/>
        <w:keepNext/>
        <w:keepLines/>
        <w:numPr>
          <w:ilvl w:val="0"/>
          <w:numId w:val="2"/>
        </w:numPr>
        <w:tabs>
          <w:tab w:val="left" w:pos="1227"/>
        </w:tabs>
        <w:ind w:firstLine="840"/>
        <w:jc w:val="both"/>
      </w:pPr>
      <w:bookmarkStart w:id="9" w:name="bookmark16"/>
      <w:bookmarkStart w:id="10" w:name="bookmark14"/>
      <w:bookmarkStart w:id="11" w:name="bookmark15"/>
      <w:bookmarkStart w:id="12" w:name="bookmark17"/>
      <w:bookmarkEnd w:id="9"/>
      <w:r>
        <w:t>Các hoạt động trong Tuần lễ</w:t>
      </w:r>
      <w:bookmarkEnd w:id="10"/>
      <w:bookmarkEnd w:id="11"/>
      <w:bookmarkEnd w:id="12"/>
    </w:p>
    <w:p w:rsidR="008D3807" w:rsidRDefault="00180DE9">
      <w:pPr>
        <w:pStyle w:val="Vnbnnidung0"/>
        <w:ind w:firstLine="840"/>
        <w:jc w:val="both"/>
      </w:pPr>
      <w:r>
        <w:t>T</w:t>
      </w:r>
      <w:r w:rsidR="0077550B">
        <w:t>riển khai Tuần lễ năm 2022 với hình thức, nội dung phù hợp, linh hoạt, sáng tạo, tận dụng tối đa các nền tảng số, góp phần tăng cường ứng dụng công nghệ thông tin trong giáo dục và đào tạo, gồm các hoạt động sau:</w:t>
      </w:r>
    </w:p>
    <w:p w:rsidR="008D3807" w:rsidRDefault="0077550B">
      <w:pPr>
        <w:pStyle w:val="Vnbnnidung0"/>
        <w:numPr>
          <w:ilvl w:val="0"/>
          <w:numId w:val="1"/>
        </w:numPr>
        <w:tabs>
          <w:tab w:val="left" w:pos="1038"/>
        </w:tabs>
        <w:ind w:firstLine="840"/>
        <w:jc w:val="both"/>
      </w:pPr>
      <w:bookmarkStart w:id="13" w:name="bookmark18"/>
      <w:bookmarkEnd w:id="13"/>
      <w:r>
        <w:t xml:space="preserve">Đẩy mạnh và đổi mới các hoạt động thông tin, tuyên truyền trên các phương tiện thông tin đại chúng, các cổng thông tin điện tử của đơn vị, tổ chức liên quan, các trang mạng xã hội về tầm quan trọng và vai trò của chuyển đổi số trong việc cung ứng cơ hội học tập suốt đời cho mọi người. Treo băng rôn, khẩu hiệu tại cơ quan; tổ chức tuyên truyền bằng nhiều hình thức về chủ đề và các hoạt động của Tuần lễ để </w:t>
      </w:r>
      <w:r w:rsidR="00180DE9">
        <w:rPr>
          <w:lang w:val="en-US"/>
        </w:rPr>
        <w:t>cán bộ, giáo viên, nhân viên và học sinh</w:t>
      </w:r>
      <w:r>
        <w:t xml:space="preserve"> biết và tham gia.</w:t>
      </w:r>
    </w:p>
    <w:p w:rsidR="008D3807" w:rsidRDefault="0077550B">
      <w:pPr>
        <w:pStyle w:val="Vnbnnidung0"/>
        <w:numPr>
          <w:ilvl w:val="0"/>
          <w:numId w:val="1"/>
        </w:numPr>
        <w:tabs>
          <w:tab w:val="left" w:pos="1038"/>
        </w:tabs>
        <w:ind w:firstLine="840"/>
        <w:jc w:val="both"/>
      </w:pPr>
      <w:bookmarkStart w:id="14" w:name="bookmark19"/>
      <w:bookmarkEnd w:id="14"/>
      <w:r>
        <w:t>Tổ chức Lễ khai mạc Tuần lễ có sự tham gia của đại diện Lã</w:t>
      </w:r>
      <w:r w:rsidR="00180DE9">
        <w:t>nh đạo cấp ủy đảng, chính quyền</w:t>
      </w:r>
      <w:r>
        <w:t>;</w:t>
      </w:r>
      <w:r w:rsidR="00180DE9">
        <w:rPr>
          <w:lang w:val="en-US"/>
        </w:rPr>
        <w:t xml:space="preserve"> cán bộ, giáo viên, nhân viên</w:t>
      </w:r>
      <w:r>
        <w:t xml:space="preserve">, </w:t>
      </w:r>
      <w:r w:rsidR="00180DE9">
        <w:t>học sinh</w:t>
      </w:r>
      <w:r>
        <w:t>.</w:t>
      </w:r>
    </w:p>
    <w:p w:rsidR="008D3807" w:rsidRDefault="0077550B">
      <w:pPr>
        <w:pStyle w:val="Vnbnnidung0"/>
        <w:numPr>
          <w:ilvl w:val="0"/>
          <w:numId w:val="1"/>
        </w:numPr>
        <w:tabs>
          <w:tab w:val="left" w:pos="961"/>
        </w:tabs>
        <w:ind w:firstLine="760"/>
        <w:jc w:val="both"/>
      </w:pPr>
      <w:bookmarkStart w:id="15" w:name="bookmark20"/>
      <w:bookmarkEnd w:id="15"/>
      <w:r>
        <w:t>Triển khai các hoạt động của Tuần lễ theo hình thức trực tiếp hoặc trực tiếp kết hợp trực tuyến nhằm lan tỏa thông điệp và đưa chủ đề của Tuần lễ vào cuộc sống một cách thiết thực.</w:t>
      </w:r>
    </w:p>
    <w:p w:rsidR="008D3807" w:rsidRDefault="0077550B">
      <w:pPr>
        <w:pStyle w:val="Vnbnnidung0"/>
        <w:numPr>
          <w:ilvl w:val="0"/>
          <w:numId w:val="1"/>
        </w:numPr>
        <w:tabs>
          <w:tab w:val="left" w:pos="956"/>
        </w:tabs>
        <w:ind w:firstLine="760"/>
        <w:jc w:val="both"/>
      </w:pPr>
      <w:bookmarkStart w:id="16" w:name="bookmark21"/>
      <w:bookmarkEnd w:id="16"/>
      <w:r>
        <w:t>Triển khai các chương trình học tập trực tuyến, đẩy mạnh ứng dụng công nghệ thông tin trong hoạt động dạy, học và hoạt động thư viện; tạo điều kiện để  xây dựng, thu thập và khai thác các nguồn tài nguyên giáo dục mở hữu ích, tích cực phổ biến, giới thiệu các tài nguyên này trên cổng thông tin điện tử của đơn vị; k</w:t>
      </w:r>
      <w:r w:rsidR="00180DE9">
        <w:t>huyến khích giáo viên, học sinh</w:t>
      </w:r>
      <w:r>
        <w:t xml:space="preserve"> tham gia diễn đàn, câu lạc bộ trực tuyến, giao lưu, chia sẻ về sách, văn hóa đọc, nghiên cứu khoa học,... góp phần từng bước phát triển hệ sinh thái chuyển đổi số hoạt động dạy, học.</w:t>
      </w:r>
    </w:p>
    <w:p w:rsidR="008D3807" w:rsidRDefault="0077550B">
      <w:pPr>
        <w:pStyle w:val="Vnbnnidung0"/>
        <w:numPr>
          <w:ilvl w:val="0"/>
          <w:numId w:val="1"/>
        </w:numPr>
        <w:tabs>
          <w:tab w:val="left" w:pos="961"/>
        </w:tabs>
        <w:ind w:firstLine="760"/>
        <w:jc w:val="both"/>
      </w:pPr>
      <w:bookmarkStart w:id="17" w:name="bookmark22"/>
      <w:bookmarkEnd w:id="17"/>
      <w:r>
        <w:t xml:space="preserve">Khuyến khích các doanh nghiệp hoạt động trong lĩnh vực công nghệ phối </w:t>
      </w:r>
      <w:r>
        <w:lastRenderedPageBreak/>
        <w:t xml:space="preserve">hợp, đồng hành, tài trợ cho </w:t>
      </w:r>
      <w:r w:rsidR="00180DE9">
        <w:rPr>
          <w:lang w:val="en-US"/>
        </w:rPr>
        <w:t>nhà trường</w:t>
      </w:r>
      <w:r>
        <w:t xml:space="preserve"> triển khai các lớp tập huấn, hướng dẫn kĩ năng tìm kiếm, khai thác, sử dụng thông tin trên mang internet một cách an toàn, hiệu quả cho học sinh, phụ huynh, cán bộ</w:t>
      </w:r>
      <w:r w:rsidR="009E6B52">
        <w:rPr>
          <w:lang w:val="en-US"/>
        </w:rPr>
        <w:t>,</w:t>
      </w:r>
      <w:r>
        <w:t xml:space="preserve"> viên chức, người lao động </w:t>
      </w:r>
      <w:r w:rsidR="009E6B52">
        <w:rPr>
          <w:lang w:val="en-US"/>
        </w:rPr>
        <w:t>trong đơn vị</w:t>
      </w:r>
      <w:r>
        <w:t>; xây dựng và phát triển các ứng dụng, trò chơi miễn phí có tính giáo dục kết hợp giải trí lành mạnh để tạo sân chơi hữu ích cho trẻ em, học sinh.</w:t>
      </w:r>
    </w:p>
    <w:p w:rsidR="008D3807" w:rsidRDefault="0077550B">
      <w:pPr>
        <w:pStyle w:val="Vnbnnidung0"/>
        <w:numPr>
          <w:ilvl w:val="0"/>
          <w:numId w:val="1"/>
        </w:numPr>
        <w:tabs>
          <w:tab w:val="left" w:pos="961"/>
        </w:tabs>
        <w:ind w:firstLine="760"/>
        <w:jc w:val="both"/>
      </w:pPr>
      <w:bookmarkStart w:id="18" w:name="bookmark23"/>
      <w:bookmarkEnd w:id="18"/>
      <w:r>
        <w:t>Tăng cường vai trò của các trường Đại học, Cao đẳng trong việc cung cấp các nguồn tài nguyên học liệu mở (sách, báo, học liệu, bài giảng điện tử, bài giảng dạy trên truyền hình, học liệu số đa phương tiện, phần mềm mô phỏng và các học liệu khác); liên thông, liên kết với hệ thống cơ sở giáo dục thường xuyên để phục vụ nhu cầu học tập suốt đời của người dân.</w:t>
      </w:r>
    </w:p>
    <w:p w:rsidR="008D3807" w:rsidRDefault="0077550B">
      <w:pPr>
        <w:pStyle w:val="Vnbnnidung0"/>
        <w:numPr>
          <w:ilvl w:val="0"/>
          <w:numId w:val="1"/>
        </w:numPr>
        <w:tabs>
          <w:tab w:val="left" w:pos="961"/>
        </w:tabs>
        <w:ind w:firstLine="760"/>
        <w:jc w:val="both"/>
      </w:pPr>
      <w:bookmarkStart w:id="19" w:name="bookmark24"/>
      <w:bookmarkEnd w:id="19"/>
      <w:r>
        <w:t xml:space="preserve">Khuyến khích tổ chức các sân chơi, diễn đàn, cuộc thi có chủ đề về cộng đồng số, công dân số giúp học sinh và </w:t>
      </w:r>
      <w:r w:rsidR="009E6B52">
        <w:rPr>
          <w:lang w:val="en-US"/>
        </w:rPr>
        <w:t>phụ huynh</w:t>
      </w:r>
      <w:r>
        <w:t xml:space="preserve"> tìm hiểu về các kỹ năng và năng lực thiết yếu của công dân trong thời đại số và toàn cầu hoá; khuyến khích người dân và các cộng đồng tích cực tham gia, tự đọc, ghi âm, ghi hình đóng góp, chia sẻ, dự thi.</w:t>
      </w:r>
    </w:p>
    <w:p w:rsidR="008D3807" w:rsidRDefault="0077550B">
      <w:pPr>
        <w:pStyle w:val="Tiu10"/>
        <w:keepNext/>
        <w:keepLines/>
        <w:numPr>
          <w:ilvl w:val="0"/>
          <w:numId w:val="2"/>
        </w:numPr>
        <w:tabs>
          <w:tab w:val="left" w:pos="1082"/>
        </w:tabs>
        <w:ind w:firstLine="760"/>
        <w:jc w:val="both"/>
      </w:pPr>
      <w:bookmarkStart w:id="20" w:name="bookmark27"/>
      <w:bookmarkStart w:id="21" w:name="bookmark25"/>
      <w:bookmarkStart w:id="22" w:name="bookmark26"/>
      <w:bookmarkStart w:id="23" w:name="bookmark28"/>
      <w:bookmarkEnd w:id="20"/>
      <w:r>
        <w:t>Tổ chức thực hiện</w:t>
      </w:r>
      <w:bookmarkEnd w:id="21"/>
      <w:bookmarkEnd w:id="22"/>
      <w:bookmarkEnd w:id="23"/>
    </w:p>
    <w:p w:rsidR="008D3807" w:rsidRDefault="00B34D45">
      <w:pPr>
        <w:pStyle w:val="Vnbnnidung0"/>
        <w:numPr>
          <w:ilvl w:val="0"/>
          <w:numId w:val="1"/>
        </w:numPr>
        <w:tabs>
          <w:tab w:val="left" w:pos="942"/>
        </w:tabs>
        <w:ind w:firstLine="760"/>
        <w:jc w:val="both"/>
      </w:pPr>
      <w:bookmarkStart w:id="24" w:name="bookmark29"/>
      <w:bookmarkEnd w:id="24"/>
      <w:r>
        <w:rPr>
          <w:lang w:val="en-US"/>
        </w:rPr>
        <w:t>Ban giám hiệu</w:t>
      </w:r>
      <w:r w:rsidR="0077550B">
        <w:t xml:space="preserve"> </w:t>
      </w:r>
      <w:r>
        <w:t>phối hợp với Hội Khuyến học</w:t>
      </w:r>
      <w:r w:rsidR="0077550B">
        <w:t xml:space="preserve">, </w:t>
      </w:r>
      <w:r>
        <w:rPr>
          <w:lang w:val="en-US"/>
        </w:rPr>
        <w:t xml:space="preserve">các </w:t>
      </w:r>
      <w:r w:rsidR="0077550B">
        <w:t xml:space="preserve">đoàn thể </w:t>
      </w:r>
      <w:r>
        <w:rPr>
          <w:lang w:val="en-US"/>
        </w:rPr>
        <w:t>xã</w:t>
      </w:r>
      <w:r w:rsidR="0077550B">
        <w:t xml:space="preserve"> xây dựng chương trình, kế hoạch và tổ chức các hoạt động phù hợp, thiết thực, tiết kiệm, hiệu quả hưởng ứng Tuần lễ tại địa phương; tổng hợp báo cáo kết quả triển khai Tuần lễ trên phạm vi toàn </w:t>
      </w:r>
      <w:r>
        <w:rPr>
          <w:lang w:val="en-US"/>
        </w:rPr>
        <w:t>xã;</w:t>
      </w:r>
      <w:r w:rsidR="0077550B">
        <w:t xml:space="preserve"> tiếp tục theo dõi, duy trì, thúc đẩy các hoạt động của Tuần lễ trong suốt năm học.</w:t>
      </w:r>
    </w:p>
    <w:p w:rsidR="008D3807" w:rsidRDefault="00B34D45">
      <w:pPr>
        <w:pStyle w:val="Vnbnnidung0"/>
        <w:numPr>
          <w:ilvl w:val="0"/>
          <w:numId w:val="1"/>
        </w:numPr>
        <w:tabs>
          <w:tab w:val="left" w:pos="937"/>
        </w:tabs>
        <w:ind w:firstLine="760"/>
        <w:jc w:val="both"/>
      </w:pPr>
      <w:bookmarkStart w:id="25" w:name="bookmark30"/>
      <w:bookmarkEnd w:id="25"/>
      <w:r>
        <w:rPr>
          <w:lang w:val="en-US"/>
        </w:rPr>
        <w:t>Cán bộ thư viện</w:t>
      </w:r>
      <w:r w:rsidR="00F73215">
        <w:rPr>
          <w:lang w:val="en-US"/>
        </w:rPr>
        <w:t xml:space="preserve"> (đ/c Luyện)</w:t>
      </w:r>
      <w:r w:rsidR="0077550B">
        <w:t xml:space="preserve">: Phối hợp với </w:t>
      </w:r>
      <w:r>
        <w:rPr>
          <w:lang w:val="en-US"/>
        </w:rPr>
        <w:t>Liên Đội</w:t>
      </w:r>
      <w:r w:rsidR="00BE393C">
        <w:rPr>
          <w:lang w:val="en-US"/>
        </w:rPr>
        <w:t>, GVCN</w:t>
      </w:r>
      <w:r w:rsidR="0077550B">
        <w:t xml:space="preserve"> để xây dựng văn hóa đọc trong học sinh, lan tỏa văn hóa đọc trên phạm vi toàn </w:t>
      </w:r>
      <w:r>
        <w:rPr>
          <w:lang w:val="en-US"/>
        </w:rPr>
        <w:t>trường</w:t>
      </w:r>
      <w:r w:rsidR="0077550B">
        <w:t>.</w:t>
      </w:r>
    </w:p>
    <w:p w:rsidR="008D3807" w:rsidRDefault="00B34D45">
      <w:pPr>
        <w:pStyle w:val="Vnbnnidung0"/>
        <w:numPr>
          <w:ilvl w:val="0"/>
          <w:numId w:val="1"/>
        </w:numPr>
        <w:tabs>
          <w:tab w:val="left" w:pos="937"/>
        </w:tabs>
        <w:ind w:firstLine="760"/>
        <w:jc w:val="both"/>
      </w:pPr>
      <w:bookmarkStart w:id="26" w:name="bookmark31"/>
      <w:bookmarkEnd w:id="26"/>
      <w:r>
        <w:rPr>
          <w:lang w:val="en-US"/>
        </w:rPr>
        <w:t>Tổng phụ trách</w:t>
      </w:r>
      <w:r w:rsidR="00F73215">
        <w:rPr>
          <w:lang w:val="en-US"/>
        </w:rPr>
        <w:t xml:space="preserve"> (đ/c Chiển)</w:t>
      </w:r>
      <w:r>
        <w:rPr>
          <w:lang w:val="en-US"/>
        </w:rPr>
        <w:t xml:space="preserve"> chỉ đạo Ban phát thanh măng non</w:t>
      </w:r>
      <w:r w:rsidR="0077550B">
        <w:t xml:space="preserve">: Tuyên truyền trên hệ thống phát thanh, </w:t>
      </w:r>
      <w:r>
        <w:rPr>
          <w:lang w:val="en-US"/>
        </w:rPr>
        <w:t>chạy</w:t>
      </w:r>
      <w:r w:rsidR="0077550B">
        <w:t xml:space="preserve"> khẩu hiệu </w:t>
      </w:r>
      <w:r>
        <w:rPr>
          <w:lang w:val="en-US"/>
        </w:rPr>
        <w:t xml:space="preserve">trên bảng điện tử </w:t>
      </w:r>
      <w:r w:rsidR="0077550B">
        <w:t xml:space="preserve">tại </w:t>
      </w:r>
      <w:r>
        <w:rPr>
          <w:lang w:val="en-US"/>
        </w:rPr>
        <w:t>cổng trường</w:t>
      </w:r>
      <w:r w:rsidR="0077550B">
        <w:t xml:space="preserve"> để tuyên truyền về chủ đề và các hoạt động của Tuần lễ.</w:t>
      </w:r>
    </w:p>
    <w:p w:rsidR="008D3807" w:rsidRDefault="0077550B">
      <w:pPr>
        <w:pStyle w:val="Vnbnnidung0"/>
        <w:spacing w:after="120"/>
        <w:ind w:firstLine="740"/>
        <w:jc w:val="both"/>
      </w:pPr>
      <w:r>
        <w:t>- Tổ chức các lớp học, tập huấn, hội thảo, hoạt động giao lưu với các nội dung, hình thức học tập phong phú, linh hoạt, thiết thực (các chương trình giáo dục về kỹ năng sống, ngoại ngữ, kỹ năng sử dụng công nghệ hiện đại trong cuộc sống và công việc cho người dân).</w:t>
      </w:r>
    </w:p>
    <w:p w:rsidR="008D3807" w:rsidRDefault="0077550B">
      <w:pPr>
        <w:pStyle w:val="Vnbnnidung0"/>
        <w:spacing w:after="120"/>
        <w:ind w:firstLine="740"/>
        <w:jc w:val="both"/>
      </w:pPr>
      <w:r>
        <w:t xml:space="preserve">Kết thúc tuần lễ </w:t>
      </w:r>
      <w:r w:rsidR="00B34D45">
        <w:rPr>
          <w:lang w:val="en-US"/>
        </w:rPr>
        <w:t xml:space="preserve">BGH </w:t>
      </w:r>
      <w:r>
        <w:t xml:space="preserve">tổng hợp báo cáo kết quả thực hiện cùng một số hình ảnh tiêu biểu về các hoạt động liên quan tới việc tổ chức tuần lễ học tập suốt đời năm 2022 tại </w:t>
      </w:r>
      <w:r w:rsidR="00B34D45">
        <w:rPr>
          <w:lang w:val="en-US"/>
        </w:rPr>
        <w:t>trường</w:t>
      </w:r>
      <w:r>
        <w:t xml:space="preserve"> gửi về Phòng Giáo dục và Đào</w:t>
      </w:r>
      <w:r w:rsidR="00B34D45">
        <w:rPr>
          <w:lang w:val="en-US"/>
        </w:rPr>
        <w:t xml:space="preserve"> tạo</w:t>
      </w:r>
      <w:r>
        <w:t>./.</w:t>
      </w:r>
    </w:p>
    <w:p w:rsidR="008D3807" w:rsidRDefault="00BE393C">
      <w:pPr>
        <w:pStyle w:val="Vnbnnidung20"/>
        <w:jc w:val="both"/>
        <w:rPr>
          <w:sz w:val="24"/>
          <w:szCs w:val="24"/>
        </w:rPr>
      </w:pPr>
      <w:r>
        <w:rPr>
          <w:noProof/>
          <w:lang w:val="en-US" w:eastAsia="en-US" w:bidi="ar-SA"/>
        </w:rPr>
        <mc:AlternateContent>
          <mc:Choice Requires="wps">
            <w:drawing>
              <wp:anchor distT="0" distB="0" distL="0" distR="0" simplePos="0" relativeHeight="251658240" behindDoc="0" locked="0" layoutInCell="1" allowOverlap="1" wp14:anchorId="4FCBAAAC" wp14:editId="535F695E">
                <wp:simplePos x="0" y="0"/>
                <wp:positionH relativeFrom="page">
                  <wp:posOffset>4419600</wp:posOffset>
                </wp:positionH>
                <wp:positionV relativeFrom="margin">
                  <wp:posOffset>7270750</wp:posOffset>
                </wp:positionV>
                <wp:extent cx="2119630" cy="1244600"/>
                <wp:effectExtent l="0" t="0" r="0" b="0"/>
                <wp:wrapNone/>
                <wp:docPr id="5" name="Shape 5"/>
                <wp:cNvGraphicFramePr/>
                <a:graphic xmlns:a="http://schemas.openxmlformats.org/drawingml/2006/main">
                  <a:graphicData uri="http://schemas.microsoft.com/office/word/2010/wordprocessingShape">
                    <wps:wsp>
                      <wps:cNvSpPr txBox="1"/>
                      <wps:spPr>
                        <a:xfrm rot="10800000" flipV="1">
                          <a:off x="0" y="0"/>
                          <a:ext cx="2119630" cy="1244600"/>
                        </a:xfrm>
                        <a:prstGeom prst="rect">
                          <a:avLst/>
                        </a:prstGeom>
                        <a:noFill/>
                      </wps:spPr>
                      <wps:txbx>
                        <w:txbxContent>
                          <w:p w:rsidR="008D3807" w:rsidRDefault="00BE393C">
                            <w:pPr>
                              <w:pStyle w:val="Chthchnh0"/>
                              <w:rPr>
                                <w:lang w:val="en-US"/>
                              </w:rPr>
                            </w:pPr>
                            <w:r>
                              <w:rPr>
                                <w:lang w:val="en-US"/>
                              </w:rPr>
                              <w:t>HIỆU TRƯỞNG</w:t>
                            </w:r>
                          </w:p>
                          <w:p w:rsidR="00BE393C" w:rsidRDefault="00BE393C">
                            <w:pPr>
                              <w:pStyle w:val="Chthchnh0"/>
                              <w:rPr>
                                <w:lang w:val="en-US"/>
                              </w:rPr>
                            </w:pPr>
                          </w:p>
                          <w:p w:rsidR="00BE393C" w:rsidRDefault="00BE393C">
                            <w:pPr>
                              <w:pStyle w:val="Chthchnh0"/>
                              <w:rPr>
                                <w:lang w:val="en-US"/>
                              </w:rPr>
                            </w:pPr>
                          </w:p>
                          <w:p w:rsidR="00BE393C" w:rsidRDefault="00BE393C">
                            <w:pPr>
                              <w:pStyle w:val="Chthchnh0"/>
                              <w:rPr>
                                <w:lang w:val="en-US"/>
                              </w:rPr>
                            </w:pPr>
                          </w:p>
                          <w:p w:rsidR="00BE393C" w:rsidRDefault="00BE393C">
                            <w:pPr>
                              <w:pStyle w:val="Chthchnh0"/>
                              <w:rPr>
                                <w:lang w:val="en-US"/>
                              </w:rPr>
                            </w:pPr>
                          </w:p>
                          <w:p w:rsidR="00BE393C" w:rsidRPr="00BE393C" w:rsidRDefault="00BE393C">
                            <w:pPr>
                              <w:pStyle w:val="Chthchnh0"/>
                              <w:rPr>
                                <w:lang w:val="en-US"/>
                              </w:rPr>
                            </w:pPr>
                            <w:r>
                              <w:rPr>
                                <w:lang w:val="en-US"/>
                              </w:rPr>
                              <w:t>Nguyễn Văn Thịnh</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FCBAAAC" id="Shape 5" o:spid="_x0000_s1027" type="#_x0000_t202" style="position:absolute;left:0;text-align:left;margin-left:348pt;margin-top:572.5pt;width:166.9pt;height:98pt;rotation:180;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" filled="f" stroked="f">
                <v:textbox inset="0,0,0,0">
                  <w:txbxContent>
                    <w:p w:rsidR="008D3807" w:rsidRDefault="00BE393C">
                      <w:pPr>
                        <w:pStyle w:val="Chthchnh0"/>
                        <w:rPr>
                          <w:lang w:val="en-US"/>
                        </w:rPr>
                      </w:pPr>
                      <w:r>
                        <w:rPr>
                          <w:lang w:val="en-US"/>
                        </w:rPr>
                        <w:t>HIỆU TRƯỞNG</w:t>
                      </w:r>
                    </w:p>
                    <w:p w:rsidR="00BE393C" w:rsidRDefault="00BE393C">
                      <w:pPr>
                        <w:pStyle w:val="Chthchnh0"/>
                        <w:rPr>
                          <w:lang w:val="en-US"/>
                        </w:rPr>
                      </w:pPr>
                    </w:p>
                    <w:p w:rsidR="00BE393C" w:rsidRDefault="00BE393C">
                      <w:pPr>
                        <w:pStyle w:val="Chthchnh0"/>
                        <w:rPr>
                          <w:lang w:val="en-US"/>
                        </w:rPr>
                      </w:pPr>
                    </w:p>
                    <w:p w:rsidR="00BE393C" w:rsidRDefault="00BE393C">
                      <w:pPr>
                        <w:pStyle w:val="Chthchnh0"/>
                        <w:rPr>
                          <w:lang w:val="en-US"/>
                        </w:rPr>
                      </w:pPr>
                    </w:p>
                    <w:p w:rsidR="00BE393C" w:rsidRDefault="00BE393C">
                      <w:pPr>
                        <w:pStyle w:val="Chthchnh0"/>
                        <w:rPr>
                          <w:lang w:val="en-US"/>
                        </w:rPr>
                      </w:pPr>
                    </w:p>
                    <w:p w:rsidR="00BE393C" w:rsidRPr="00BE393C" w:rsidRDefault="00BE393C">
                      <w:pPr>
                        <w:pStyle w:val="Chthchnh0"/>
                        <w:rPr>
                          <w:lang w:val="en-US"/>
                        </w:rPr>
                      </w:pPr>
                      <w:r>
                        <w:rPr>
                          <w:lang w:val="en-US"/>
                        </w:rPr>
                        <w:t>Nguyễn Văn Thịnh</w:t>
                      </w:r>
                    </w:p>
                  </w:txbxContent>
                </v:textbox>
                <w10:wrap anchorx="page" anchory="margin"/>
              </v:shape>
            </w:pict>
          </mc:Fallback>
        </mc:AlternateContent>
      </w:r>
      <w:r w:rsidR="0077550B">
        <w:rPr>
          <w:b/>
          <w:bCs/>
          <w:i/>
          <w:iCs/>
          <w:sz w:val="24"/>
          <w:szCs w:val="24"/>
        </w:rPr>
        <w:t>Nơi nhận:</w:t>
      </w:r>
    </w:p>
    <w:p w:rsidR="008D3807" w:rsidRDefault="00BE393C">
      <w:pPr>
        <w:pStyle w:val="Vnbnnidung20"/>
        <w:numPr>
          <w:ilvl w:val="0"/>
          <w:numId w:val="1"/>
        </w:numPr>
        <w:tabs>
          <w:tab w:val="left" w:pos="198"/>
        </w:tabs>
        <w:jc w:val="both"/>
      </w:pPr>
      <w:bookmarkStart w:id="27" w:name="bookmark32"/>
      <w:bookmarkEnd w:id="27"/>
      <w:r>
        <w:rPr>
          <w:lang w:val="en-US"/>
        </w:rPr>
        <w:t>BGH</w:t>
      </w:r>
      <w:r w:rsidR="0077550B">
        <w:t>;</w:t>
      </w:r>
    </w:p>
    <w:p w:rsidR="008D3807" w:rsidRDefault="00BE393C">
      <w:pPr>
        <w:pStyle w:val="Vnbnnidung20"/>
        <w:numPr>
          <w:ilvl w:val="0"/>
          <w:numId w:val="1"/>
        </w:numPr>
        <w:tabs>
          <w:tab w:val="left" w:pos="198"/>
        </w:tabs>
        <w:jc w:val="both"/>
      </w:pPr>
      <w:bookmarkStart w:id="28" w:name="bookmark33"/>
      <w:bookmarkEnd w:id="28"/>
      <w:r>
        <w:t>TPT, GVCN</w:t>
      </w:r>
      <w:r w:rsidR="0077550B">
        <w:t>;</w:t>
      </w:r>
    </w:p>
    <w:p w:rsidR="008D3807" w:rsidRDefault="00BE393C">
      <w:pPr>
        <w:pStyle w:val="Vnbnnidung20"/>
        <w:numPr>
          <w:ilvl w:val="0"/>
          <w:numId w:val="1"/>
        </w:numPr>
        <w:tabs>
          <w:tab w:val="left" w:pos="198"/>
        </w:tabs>
        <w:spacing w:after="120"/>
      </w:pPr>
      <w:bookmarkStart w:id="29" w:name="bookmark34"/>
      <w:bookmarkStart w:id="30" w:name="bookmark35"/>
      <w:bookmarkEnd w:id="29"/>
      <w:bookmarkEnd w:id="30"/>
      <w:r>
        <w:t>Lưu: VT</w:t>
      </w:r>
      <w:r w:rsidR="0077550B">
        <w:t>.</w:t>
      </w:r>
    </w:p>
    <w:sectPr w:rsidR="008D3807">
      <w:headerReference w:type="default" r:id="rId7"/>
      <w:headerReference w:type="first" r:id="rId8"/>
      <w:pgSz w:w="11900" w:h="16840"/>
      <w:pgMar w:top="1110" w:right="1055" w:bottom="1244" w:left="160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DD" w:rsidRDefault="00EE7ADD">
      <w:r>
        <w:separator/>
      </w:r>
    </w:p>
  </w:endnote>
  <w:endnote w:type="continuationSeparator" w:id="0">
    <w:p w:rsidR="00EE7ADD" w:rsidRDefault="00EE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DD" w:rsidRDefault="00EE7ADD"/>
  </w:footnote>
  <w:footnote w:type="continuationSeparator" w:id="0">
    <w:p w:rsidR="00EE7ADD" w:rsidRDefault="00EE7A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07" w:rsidRDefault="0077550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3909060</wp:posOffset>
              </wp:positionH>
              <wp:positionV relativeFrom="page">
                <wp:posOffset>497205</wp:posOffset>
              </wp:positionV>
              <wp:extent cx="79375"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8D3807" w:rsidRDefault="0077550B">
                          <w:pPr>
                            <w:pStyle w:val="utranghocchntrang20"/>
                            <w:rPr>
                              <w:sz w:val="28"/>
                              <w:szCs w:val="28"/>
                            </w:rPr>
                          </w:pPr>
                          <w:r>
                            <w:fldChar w:fldCharType="begin"/>
                          </w:r>
                          <w:r>
                            <w:instrText xml:space="preserve"> PAGE \* MERGEFORMAT </w:instrText>
                          </w:r>
                          <w:r>
                            <w:fldChar w:fldCharType="separate"/>
                          </w:r>
                          <w:r w:rsidR="00457210" w:rsidRPr="00457210">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307.8pt;margin-top:39.15pt;width:6.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" filled="f" stroked="f">
              <v:textbox style="mso-fit-shape-to-text:t" inset="0,0,0,0">
                <w:txbxContent>
                  <w:p w:rsidR="008D3807" w:rsidRDefault="0077550B">
                    <w:pPr>
                      <w:pStyle w:val="utranghocchntrang20"/>
                      <w:rPr>
                        <w:sz w:val="28"/>
                        <w:szCs w:val="28"/>
                      </w:rPr>
                    </w:pPr>
                    <w:r>
                      <w:fldChar w:fldCharType="begin"/>
                    </w:r>
                    <w:r>
                      <w:instrText xml:space="preserve"> PAGE \* MERGEFORMAT </w:instrText>
                    </w:r>
                    <w:r>
                      <w:fldChar w:fldCharType="separate"/>
                    </w:r>
                    <w:r w:rsidR="00457210" w:rsidRPr="00457210">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07" w:rsidRDefault="008D380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205CB"/>
    <w:multiLevelType w:val="multilevel"/>
    <w:tmpl w:val="C3AE6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8B6410"/>
    <w:multiLevelType w:val="multilevel"/>
    <w:tmpl w:val="273A4C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07"/>
    <w:rsid w:val="00180DE9"/>
    <w:rsid w:val="00400F11"/>
    <w:rsid w:val="00457210"/>
    <w:rsid w:val="0077550B"/>
    <w:rsid w:val="008D3807"/>
    <w:rsid w:val="009E6B52"/>
    <w:rsid w:val="00B34D45"/>
    <w:rsid w:val="00BE393C"/>
    <w:rsid w:val="00C63CE6"/>
    <w:rsid w:val="00EE7ADD"/>
    <w:rsid w:val="00F7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00A6"/>
  <w15:docId w15:val="{7F52AC72-C1F9-4A66-9C79-7A3BCB49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00"/>
      <w:ind w:firstLine="83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cp:lastModifiedBy>
  <cp:revision>7</cp:revision>
  <dcterms:created xsi:type="dcterms:W3CDTF">2022-09-26T06:55:00Z</dcterms:created>
  <dcterms:modified xsi:type="dcterms:W3CDTF">2022-09-28T01:33:00Z</dcterms:modified>
</cp:coreProperties>
</file>