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433" w:rsidRPr="001E18CE" w:rsidRDefault="001E18CE" w:rsidP="001E18CE">
      <w:pPr>
        <w:spacing w:after="0" w:line="240" w:lineRule="auto"/>
        <w:jc w:val="center"/>
        <w:rPr>
          <w:b/>
        </w:rPr>
      </w:pPr>
      <w:r w:rsidRPr="001E18CE">
        <w:rPr>
          <w:b/>
          <w:noProof/>
          <w:sz w:val="32"/>
          <w:szCs w:val="32"/>
          <w:lang w:val="en-US"/>
        </w:rPr>
        <mc:AlternateContent>
          <mc:Choice Requires="wps">
            <w:drawing>
              <wp:anchor distT="45720" distB="45720" distL="114300" distR="114300" simplePos="0" relativeHeight="251658752" behindDoc="0" locked="0" layoutInCell="1" allowOverlap="1" wp14:anchorId="36888D3E" wp14:editId="2F9F5A11">
                <wp:simplePos x="0" y="0"/>
                <wp:positionH relativeFrom="column">
                  <wp:posOffset>8282940</wp:posOffset>
                </wp:positionH>
                <wp:positionV relativeFrom="paragraph">
                  <wp:posOffset>-274320</wp:posOffset>
                </wp:positionV>
                <wp:extent cx="1074420" cy="1404620"/>
                <wp:effectExtent l="0" t="0" r="11430" b="158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1404620"/>
                        </a:xfrm>
                        <a:prstGeom prst="rect">
                          <a:avLst/>
                        </a:prstGeom>
                        <a:solidFill>
                          <a:srgbClr val="FFFFFF"/>
                        </a:solidFill>
                        <a:ln w="9525">
                          <a:solidFill>
                            <a:srgbClr val="000000"/>
                          </a:solidFill>
                          <a:miter lim="800000"/>
                          <a:headEnd/>
                          <a:tailEnd/>
                        </a:ln>
                      </wps:spPr>
                      <wps:txbx>
                        <w:txbxContent>
                          <w:p w:rsidR="001E18CE" w:rsidRPr="003326F2" w:rsidRDefault="001E18CE" w:rsidP="001E18CE">
                            <w:pPr>
                              <w:rPr>
                                <w:i/>
                              </w:rPr>
                            </w:pPr>
                            <w:r w:rsidRPr="003326F2">
                              <w:rPr>
                                <w:i/>
                                <w:lang w:val="en-US"/>
                              </w:rPr>
                              <w:t>Phụ lục 2.</w:t>
                            </w:r>
                            <w:r>
                              <w:rPr>
                                <w:i/>
                                <w:lang w:val="en-US"/>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888D3E" id="_x0000_t202" coordsize="21600,21600" o:spt="202" path="m,l,21600r21600,l21600,xe">
                <v:stroke joinstyle="miter"/>
                <v:path gradientshapeok="t" o:connecttype="rect"/>
              </v:shapetype>
              <v:shape id="Text Box 2" o:spid="_x0000_s1026" type="#_x0000_t202" style="position:absolute;left:0;text-align:left;margin-left:652.2pt;margin-top:-21.6pt;width:84.6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">
                <v:textbox style="mso-fit-shape-to-text:t">
                  <w:txbxContent>
                    <w:p w:rsidR="001E18CE" w:rsidRPr="003326F2" w:rsidRDefault="001E18CE" w:rsidP="001E18CE">
                      <w:pPr>
                        <w:rPr>
                          <w:i/>
                        </w:rPr>
                      </w:pPr>
                      <w:r w:rsidRPr="003326F2">
                        <w:rPr>
                          <w:i/>
                          <w:lang w:val="en-US"/>
                        </w:rPr>
                        <w:t>Phụ lục 2.</w:t>
                      </w:r>
                      <w:r>
                        <w:rPr>
                          <w:i/>
                          <w:lang w:val="en-US"/>
                        </w:rPr>
                        <w:t>3</w:t>
                      </w:r>
                    </w:p>
                  </w:txbxContent>
                </v:textbox>
              </v:shape>
            </w:pict>
          </mc:Fallback>
        </mc:AlternateContent>
      </w:r>
      <w:r w:rsidR="0039678C" w:rsidRPr="001E18CE">
        <w:rPr>
          <w:b/>
        </w:rPr>
        <w:t>KẾ HOẠCH DẠY HỌC</w:t>
      </w:r>
      <w:r w:rsidR="0048791D" w:rsidRPr="001E18CE">
        <w:rPr>
          <w:b/>
          <w:lang w:val="en-US"/>
        </w:rPr>
        <w:t xml:space="preserve"> </w:t>
      </w:r>
      <w:r w:rsidR="0039678C" w:rsidRPr="001E18CE">
        <w:rPr>
          <w:b/>
        </w:rPr>
        <w:t>BÀI HỌC STEM - LỚP 3</w:t>
      </w:r>
    </w:p>
    <w:p w:rsidR="001E18CE" w:rsidRPr="0048791D" w:rsidRDefault="001E18CE" w:rsidP="001E18CE">
      <w:pPr>
        <w:spacing w:after="0" w:line="240" w:lineRule="auto"/>
        <w:jc w:val="center"/>
        <w:rPr>
          <w:b/>
        </w:rPr>
      </w:pPr>
    </w:p>
    <w:tbl>
      <w:tblPr>
        <w:tblStyle w:val="1"/>
        <w:tblW w:w="1513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032"/>
        <w:gridCol w:w="1131"/>
        <w:gridCol w:w="5491"/>
        <w:gridCol w:w="3118"/>
        <w:gridCol w:w="3686"/>
      </w:tblGrid>
      <w:tr w:rsidR="001E18CE" w:rsidRPr="003B1813" w:rsidTr="001E18CE">
        <w:trPr>
          <w:tblHeader/>
        </w:trPr>
        <w:tc>
          <w:tcPr>
            <w:tcW w:w="675" w:type="dxa"/>
            <w:vMerge w:val="restart"/>
            <w:shd w:val="clear" w:color="auto" w:fill="FFF2CC"/>
            <w:vAlign w:val="center"/>
          </w:tcPr>
          <w:p w:rsidR="001E18CE" w:rsidRPr="003B1813" w:rsidRDefault="001E18CE" w:rsidP="0048791D">
            <w:pPr>
              <w:widowControl w:val="0"/>
              <w:pBdr>
                <w:top w:val="nil"/>
                <w:left w:val="nil"/>
                <w:bottom w:val="nil"/>
                <w:right w:val="nil"/>
                <w:between w:val="nil"/>
              </w:pBdr>
              <w:jc w:val="center"/>
              <w:rPr>
                <w:b/>
                <w:color w:val="000000"/>
                <w:sz w:val="24"/>
                <w:szCs w:val="24"/>
              </w:rPr>
            </w:pPr>
            <w:r w:rsidRPr="003B1813">
              <w:rPr>
                <w:b/>
                <w:color w:val="000000"/>
                <w:sz w:val="24"/>
                <w:szCs w:val="24"/>
              </w:rPr>
              <w:t>STT</w:t>
            </w:r>
          </w:p>
        </w:tc>
        <w:tc>
          <w:tcPr>
            <w:tcW w:w="1032" w:type="dxa"/>
            <w:vMerge w:val="restart"/>
            <w:shd w:val="clear" w:color="auto" w:fill="FFF2CC"/>
            <w:vAlign w:val="center"/>
          </w:tcPr>
          <w:p w:rsidR="001E18CE" w:rsidRPr="003B1813" w:rsidRDefault="001E18CE" w:rsidP="0048791D">
            <w:pPr>
              <w:widowControl w:val="0"/>
              <w:pBdr>
                <w:top w:val="nil"/>
                <w:left w:val="nil"/>
                <w:bottom w:val="nil"/>
                <w:right w:val="nil"/>
                <w:between w:val="nil"/>
              </w:pBdr>
              <w:jc w:val="center"/>
              <w:rPr>
                <w:b/>
                <w:color w:val="000000"/>
                <w:sz w:val="24"/>
                <w:szCs w:val="24"/>
              </w:rPr>
            </w:pPr>
            <w:r w:rsidRPr="003B1813">
              <w:rPr>
                <w:b/>
                <w:color w:val="000000"/>
                <w:sz w:val="24"/>
                <w:szCs w:val="24"/>
              </w:rPr>
              <w:t>Tên chủ đề</w:t>
            </w:r>
          </w:p>
        </w:tc>
        <w:tc>
          <w:tcPr>
            <w:tcW w:w="1131" w:type="dxa"/>
            <w:vMerge w:val="restart"/>
            <w:shd w:val="clear" w:color="auto" w:fill="FFF2CC"/>
            <w:vAlign w:val="center"/>
          </w:tcPr>
          <w:p w:rsidR="001E18CE" w:rsidRPr="003B1813" w:rsidRDefault="001E18CE" w:rsidP="0048791D">
            <w:pPr>
              <w:widowControl w:val="0"/>
              <w:pBdr>
                <w:top w:val="nil"/>
                <w:left w:val="nil"/>
                <w:bottom w:val="nil"/>
                <w:right w:val="nil"/>
                <w:between w:val="nil"/>
              </w:pBdr>
              <w:jc w:val="center"/>
              <w:rPr>
                <w:b/>
                <w:color w:val="000000"/>
                <w:sz w:val="24"/>
                <w:szCs w:val="24"/>
              </w:rPr>
            </w:pPr>
            <w:r w:rsidRPr="003B1813">
              <w:rPr>
                <w:b/>
                <w:color w:val="000000"/>
                <w:sz w:val="24"/>
                <w:szCs w:val="24"/>
              </w:rPr>
              <w:t>Môn chủ đạo và tích hợp</w:t>
            </w:r>
          </w:p>
        </w:tc>
        <w:tc>
          <w:tcPr>
            <w:tcW w:w="5491" w:type="dxa"/>
            <w:vMerge w:val="restart"/>
            <w:shd w:val="clear" w:color="auto" w:fill="FFF2CC"/>
            <w:vAlign w:val="center"/>
          </w:tcPr>
          <w:p w:rsidR="001E18CE" w:rsidRPr="003B1813" w:rsidRDefault="001E18CE" w:rsidP="0048791D">
            <w:pPr>
              <w:widowControl w:val="0"/>
              <w:pBdr>
                <w:top w:val="nil"/>
                <w:left w:val="nil"/>
                <w:bottom w:val="nil"/>
                <w:right w:val="nil"/>
                <w:between w:val="nil"/>
              </w:pBdr>
              <w:jc w:val="center"/>
              <w:rPr>
                <w:b/>
                <w:color w:val="000000"/>
                <w:sz w:val="24"/>
                <w:szCs w:val="24"/>
              </w:rPr>
            </w:pPr>
            <w:r w:rsidRPr="003B1813">
              <w:rPr>
                <w:b/>
                <w:color w:val="000000"/>
                <w:sz w:val="24"/>
                <w:szCs w:val="24"/>
              </w:rPr>
              <w:t>Yêu cầu cần đạt</w:t>
            </w:r>
          </w:p>
        </w:tc>
        <w:tc>
          <w:tcPr>
            <w:tcW w:w="3118" w:type="dxa"/>
            <w:vMerge w:val="restart"/>
            <w:shd w:val="clear" w:color="auto" w:fill="FFF2CC"/>
            <w:vAlign w:val="center"/>
          </w:tcPr>
          <w:p w:rsidR="001E18CE" w:rsidRPr="003B1813" w:rsidRDefault="001E18CE" w:rsidP="0048791D">
            <w:pPr>
              <w:widowControl w:val="0"/>
              <w:pBdr>
                <w:top w:val="nil"/>
                <w:left w:val="nil"/>
                <w:bottom w:val="nil"/>
                <w:right w:val="nil"/>
                <w:between w:val="nil"/>
              </w:pBdr>
              <w:jc w:val="center"/>
              <w:rPr>
                <w:b/>
                <w:color w:val="000000"/>
                <w:sz w:val="24"/>
                <w:szCs w:val="24"/>
              </w:rPr>
            </w:pPr>
            <w:r w:rsidRPr="003B1813">
              <w:rPr>
                <w:b/>
                <w:color w:val="000000"/>
                <w:sz w:val="24"/>
                <w:szCs w:val="24"/>
              </w:rPr>
              <w:t>Mô tả bài học</w:t>
            </w:r>
          </w:p>
        </w:tc>
        <w:tc>
          <w:tcPr>
            <w:tcW w:w="3686" w:type="dxa"/>
            <w:shd w:val="clear" w:color="auto" w:fill="FFF2CC"/>
            <w:vAlign w:val="center"/>
          </w:tcPr>
          <w:p w:rsidR="001E18CE" w:rsidRDefault="001E18CE" w:rsidP="0048791D">
            <w:pPr>
              <w:jc w:val="center"/>
              <w:rPr>
                <w:b/>
                <w:sz w:val="24"/>
                <w:szCs w:val="24"/>
              </w:rPr>
            </w:pPr>
            <w:r w:rsidRPr="003B1813">
              <w:rPr>
                <w:b/>
                <w:sz w:val="24"/>
                <w:szCs w:val="24"/>
              </w:rPr>
              <w:t>Gợi ý thời điểm tổ chức</w:t>
            </w:r>
          </w:p>
          <w:p w:rsidR="001E18CE" w:rsidRPr="003B1813" w:rsidRDefault="001E18CE" w:rsidP="0048791D">
            <w:pPr>
              <w:jc w:val="center"/>
              <w:rPr>
                <w:b/>
                <w:sz w:val="24"/>
                <w:szCs w:val="24"/>
              </w:rPr>
            </w:pPr>
            <w:r w:rsidRPr="0048791D">
              <w:rPr>
                <w:sz w:val="22"/>
                <w:szCs w:val="24"/>
              </w:rPr>
              <w:t>(Nêu rõ bài học STEM dạy thay thế những hoạt động nào SGK. Với những bài thay thế hoàn toàn chỉ ghi tên bài)</w:t>
            </w:r>
          </w:p>
        </w:tc>
      </w:tr>
      <w:tr w:rsidR="001E18CE" w:rsidRPr="003B1813" w:rsidTr="001E18CE">
        <w:trPr>
          <w:tblHeader/>
        </w:trPr>
        <w:tc>
          <w:tcPr>
            <w:tcW w:w="675" w:type="dxa"/>
            <w:vMerge/>
            <w:shd w:val="clear" w:color="auto" w:fill="FFF2CC"/>
            <w:vAlign w:val="center"/>
          </w:tcPr>
          <w:p w:rsidR="001E18CE" w:rsidRPr="003B1813" w:rsidRDefault="001E18CE" w:rsidP="0048791D">
            <w:pPr>
              <w:widowControl w:val="0"/>
              <w:pBdr>
                <w:top w:val="nil"/>
                <w:left w:val="nil"/>
                <w:bottom w:val="nil"/>
                <w:right w:val="nil"/>
                <w:between w:val="nil"/>
              </w:pBdr>
              <w:rPr>
                <w:b/>
                <w:sz w:val="24"/>
                <w:szCs w:val="24"/>
              </w:rPr>
            </w:pPr>
          </w:p>
        </w:tc>
        <w:tc>
          <w:tcPr>
            <w:tcW w:w="1032" w:type="dxa"/>
            <w:vMerge/>
            <w:shd w:val="clear" w:color="auto" w:fill="FFF2CC"/>
            <w:vAlign w:val="center"/>
          </w:tcPr>
          <w:p w:rsidR="001E18CE" w:rsidRPr="003B1813" w:rsidRDefault="001E18CE" w:rsidP="0048791D">
            <w:pPr>
              <w:widowControl w:val="0"/>
              <w:pBdr>
                <w:top w:val="nil"/>
                <w:left w:val="nil"/>
                <w:bottom w:val="nil"/>
                <w:right w:val="nil"/>
                <w:between w:val="nil"/>
              </w:pBdr>
              <w:rPr>
                <w:b/>
                <w:sz w:val="24"/>
                <w:szCs w:val="24"/>
              </w:rPr>
            </w:pPr>
          </w:p>
        </w:tc>
        <w:tc>
          <w:tcPr>
            <w:tcW w:w="1131" w:type="dxa"/>
            <w:vMerge/>
            <w:shd w:val="clear" w:color="auto" w:fill="FFF2CC"/>
            <w:vAlign w:val="center"/>
          </w:tcPr>
          <w:p w:rsidR="001E18CE" w:rsidRPr="003B1813" w:rsidRDefault="001E18CE" w:rsidP="0048791D">
            <w:pPr>
              <w:widowControl w:val="0"/>
              <w:pBdr>
                <w:top w:val="nil"/>
                <w:left w:val="nil"/>
                <w:bottom w:val="nil"/>
                <w:right w:val="nil"/>
                <w:between w:val="nil"/>
              </w:pBdr>
              <w:rPr>
                <w:b/>
                <w:sz w:val="24"/>
                <w:szCs w:val="24"/>
              </w:rPr>
            </w:pPr>
          </w:p>
        </w:tc>
        <w:tc>
          <w:tcPr>
            <w:tcW w:w="5491" w:type="dxa"/>
            <w:vMerge/>
            <w:shd w:val="clear" w:color="auto" w:fill="FFF2CC"/>
            <w:vAlign w:val="center"/>
          </w:tcPr>
          <w:p w:rsidR="001E18CE" w:rsidRPr="003B1813" w:rsidRDefault="001E18CE" w:rsidP="0048791D">
            <w:pPr>
              <w:widowControl w:val="0"/>
              <w:pBdr>
                <w:top w:val="nil"/>
                <w:left w:val="nil"/>
                <w:bottom w:val="nil"/>
                <w:right w:val="nil"/>
                <w:between w:val="nil"/>
              </w:pBdr>
              <w:rPr>
                <w:b/>
                <w:sz w:val="24"/>
                <w:szCs w:val="24"/>
              </w:rPr>
            </w:pPr>
          </w:p>
        </w:tc>
        <w:tc>
          <w:tcPr>
            <w:tcW w:w="3118" w:type="dxa"/>
            <w:vMerge/>
            <w:shd w:val="clear" w:color="auto" w:fill="FFF2CC"/>
            <w:vAlign w:val="center"/>
          </w:tcPr>
          <w:p w:rsidR="001E18CE" w:rsidRPr="003B1813" w:rsidRDefault="001E18CE" w:rsidP="0048791D">
            <w:pPr>
              <w:widowControl w:val="0"/>
              <w:pBdr>
                <w:top w:val="nil"/>
                <w:left w:val="nil"/>
                <w:bottom w:val="nil"/>
                <w:right w:val="nil"/>
                <w:between w:val="nil"/>
              </w:pBdr>
              <w:rPr>
                <w:b/>
                <w:sz w:val="24"/>
                <w:szCs w:val="24"/>
              </w:rPr>
            </w:pPr>
          </w:p>
        </w:tc>
        <w:tc>
          <w:tcPr>
            <w:tcW w:w="3686" w:type="dxa"/>
            <w:shd w:val="clear" w:color="auto" w:fill="FFF2CC"/>
            <w:vAlign w:val="center"/>
          </w:tcPr>
          <w:p w:rsidR="001E18CE" w:rsidRPr="003B1813" w:rsidRDefault="001E18CE" w:rsidP="0048791D">
            <w:pPr>
              <w:jc w:val="center"/>
              <w:rPr>
                <w:b/>
                <w:sz w:val="24"/>
                <w:szCs w:val="24"/>
              </w:rPr>
            </w:pPr>
            <w:r w:rsidRPr="003B1813">
              <w:rPr>
                <w:b/>
                <w:sz w:val="24"/>
                <w:szCs w:val="24"/>
              </w:rPr>
              <w:t>Kết nối</w:t>
            </w:r>
            <w:r w:rsidRPr="003B1813">
              <w:rPr>
                <w:b/>
                <w:sz w:val="24"/>
                <w:szCs w:val="24"/>
              </w:rPr>
              <w:br/>
              <w:t>tri thức</w:t>
            </w:r>
          </w:p>
        </w:tc>
      </w:tr>
      <w:tr w:rsidR="001E18CE" w:rsidRPr="003B1813" w:rsidTr="001E18CE">
        <w:tc>
          <w:tcPr>
            <w:tcW w:w="675" w:type="dxa"/>
            <w:vMerge w:val="restart"/>
          </w:tcPr>
          <w:p w:rsidR="001E18CE" w:rsidRPr="003B1813" w:rsidRDefault="001E18CE" w:rsidP="0048791D">
            <w:pPr>
              <w:widowControl w:val="0"/>
              <w:pBdr>
                <w:top w:val="nil"/>
                <w:left w:val="nil"/>
                <w:bottom w:val="nil"/>
                <w:right w:val="nil"/>
                <w:between w:val="nil"/>
              </w:pBdr>
              <w:jc w:val="center"/>
              <w:rPr>
                <w:b/>
                <w:color w:val="000000"/>
                <w:sz w:val="24"/>
                <w:szCs w:val="24"/>
              </w:rPr>
            </w:pPr>
            <w:r w:rsidRPr="003B1813">
              <w:rPr>
                <w:b/>
                <w:color w:val="000000"/>
                <w:sz w:val="24"/>
                <w:szCs w:val="24"/>
              </w:rPr>
              <w:t>1</w:t>
            </w:r>
          </w:p>
        </w:tc>
        <w:tc>
          <w:tcPr>
            <w:tcW w:w="1032" w:type="dxa"/>
            <w:vMerge w:val="restart"/>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Họ hàng nội, ngoại</w:t>
            </w: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chủ đạo: Tự nhiên và xã hội</w:t>
            </w:r>
          </w:p>
        </w:tc>
        <w:tc>
          <w:tcPr>
            <w:tcW w:w="5491" w:type="dxa"/>
          </w:tcPr>
          <w:p w:rsidR="001E18CE" w:rsidRPr="003B1813" w:rsidRDefault="001E18CE" w:rsidP="0048791D">
            <w:pPr>
              <w:widowControl w:val="0"/>
              <w:pBdr>
                <w:top w:val="nil"/>
                <w:left w:val="nil"/>
                <w:bottom w:val="nil"/>
                <w:right w:val="nil"/>
                <w:between w:val="nil"/>
              </w:pBdr>
              <w:tabs>
                <w:tab w:val="left" w:pos="331"/>
              </w:tabs>
              <w:rPr>
                <w:color w:val="000000"/>
                <w:sz w:val="24"/>
                <w:szCs w:val="24"/>
              </w:rPr>
            </w:pPr>
            <w:r w:rsidRPr="003B1813">
              <w:rPr>
                <w:color w:val="000000"/>
                <w:sz w:val="24"/>
                <w:szCs w:val="24"/>
              </w:rPr>
              <w:t>– Nêu được mối quan hệ họ hàng nội,  ngoại và xưng hô đúng với các thành viên trong gia đình thuộc họ nội, họ ngoại.</w:t>
            </w:r>
          </w:p>
          <w:p w:rsidR="001E18CE" w:rsidRPr="003B1813" w:rsidRDefault="001E18CE" w:rsidP="0048791D">
            <w:pPr>
              <w:widowControl w:val="0"/>
              <w:pBdr>
                <w:top w:val="nil"/>
                <w:left w:val="nil"/>
                <w:bottom w:val="nil"/>
                <w:right w:val="nil"/>
                <w:between w:val="nil"/>
              </w:pBdr>
              <w:tabs>
                <w:tab w:val="left" w:pos="331"/>
              </w:tabs>
              <w:rPr>
                <w:color w:val="000000"/>
                <w:sz w:val="24"/>
                <w:szCs w:val="24"/>
              </w:rPr>
            </w:pPr>
            <w:r w:rsidRPr="003B1813">
              <w:rPr>
                <w:color w:val="000000"/>
                <w:sz w:val="24"/>
                <w:szCs w:val="24"/>
              </w:rPr>
              <w:t>– Vẽ, viết hoặc cắt dán ảnh vào sơ đồ gia đình và họ hàng nội, ngoại theo mẫu.</w:t>
            </w:r>
          </w:p>
          <w:p w:rsidR="001E18CE" w:rsidRPr="003B1813" w:rsidRDefault="001E18CE" w:rsidP="0048791D">
            <w:pPr>
              <w:widowControl w:val="0"/>
              <w:pBdr>
                <w:top w:val="nil"/>
                <w:left w:val="nil"/>
                <w:bottom w:val="nil"/>
                <w:right w:val="nil"/>
                <w:between w:val="nil"/>
              </w:pBdr>
              <w:tabs>
                <w:tab w:val="left" w:pos="334"/>
              </w:tabs>
              <w:ind w:right="96"/>
              <w:rPr>
                <w:color w:val="000000"/>
                <w:sz w:val="24"/>
                <w:szCs w:val="24"/>
              </w:rPr>
            </w:pPr>
            <w:r w:rsidRPr="003B1813">
              <w:rPr>
                <w:color w:val="000000"/>
                <w:sz w:val="24"/>
                <w:szCs w:val="24"/>
              </w:rPr>
              <w:t>– Nêu được ý tưởng làm cây gia đình.</w:t>
            </w:r>
          </w:p>
          <w:p w:rsidR="001E18CE" w:rsidRPr="003B1813" w:rsidRDefault="001E18CE" w:rsidP="0048791D">
            <w:pPr>
              <w:widowControl w:val="0"/>
              <w:pBdr>
                <w:top w:val="nil"/>
                <w:left w:val="nil"/>
                <w:bottom w:val="nil"/>
                <w:right w:val="nil"/>
                <w:between w:val="nil"/>
              </w:pBdr>
              <w:tabs>
                <w:tab w:val="left" w:pos="334"/>
              </w:tabs>
              <w:ind w:right="96"/>
              <w:rPr>
                <w:color w:val="000000"/>
                <w:sz w:val="24"/>
                <w:szCs w:val="24"/>
              </w:rPr>
            </w:pPr>
            <w:r w:rsidRPr="003B1813">
              <w:rPr>
                <w:color w:val="000000"/>
                <w:sz w:val="24"/>
                <w:szCs w:val="24"/>
              </w:rPr>
              <w:t>– Chia sẻ được phương án làm cây gia đình.</w:t>
            </w:r>
          </w:p>
        </w:tc>
        <w:tc>
          <w:tcPr>
            <w:tcW w:w="3118" w:type="dxa"/>
            <w:vMerge w:val="restart"/>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Nêu được mối quan hệ họ hàng nội, ngoại; biết xưng hô và bày tỏ tình cảm với họ hàng nội, ngoại; phối hợp việc đo, vẽ, tạo hình gắn với một số hình phẳng, hình khối và các kĩ năng mĩ thuật khác để làm cây gia đình.</w:t>
            </w:r>
          </w:p>
        </w:tc>
        <w:tc>
          <w:tcPr>
            <w:tcW w:w="3686" w:type="dxa"/>
            <w:vMerge w:val="restart"/>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sz w:val="24"/>
                <w:szCs w:val="24"/>
              </w:rPr>
              <w:t>Dạy thay thế các hoạt động 1,2 của tiết 1 và hoạt động 1,2,3 của tiết 2 trong b</w:t>
            </w:r>
            <w:r w:rsidRPr="003B1813">
              <w:rPr>
                <w:color w:val="000000"/>
                <w:sz w:val="24"/>
                <w:szCs w:val="24"/>
              </w:rPr>
              <w:t>ài 1:</w:t>
            </w:r>
            <w:r w:rsidRPr="003B1813">
              <w:rPr>
                <w:b/>
                <w:color w:val="000000"/>
                <w:sz w:val="24"/>
                <w:szCs w:val="24"/>
              </w:rPr>
              <w:t xml:space="preserve"> </w:t>
            </w:r>
            <w:r w:rsidRPr="003B1813">
              <w:rPr>
                <w:color w:val="000000"/>
                <w:sz w:val="24"/>
                <w:szCs w:val="24"/>
              </w:rPr>
              <w:t xml:space="preserve">Họ hàng và những ngày kỉ niệm của gia đình </w:t>
            </w:r>
          </w:p>
        </w:tc>
      </w:tr>
      <w:tr w:rsidR="001E18CE" w:rsidRPr="003B1813" w:rsidTr="001E18CE">
        <w:tc>
          <w:tcPr>
            <w:tcW w:w="675"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032"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tích hợp: Toán</w:t>
            </w:r>
          </w:p>
        </w:tc>
        <w:tc>
          <w:tcPr>
            <w:tcW w:w="5491" w:type="dxa"/>
          </w:tcPr>
          <w:p w:rsidR="001E18CE" w:rsidRPr="003B1813" w:rsidRDefault="001E18CE" w:rsidP="0048791D">
            <w:pPr>
              <w:widowControl w:val="0"/>
              <w:pBdr>
                <w:top w:val="nil"/>
                <w:left w:val="nil"/>
                <w:bottom w:val="nil"/>
                <w:right w:val="nil"/>
                <w:between w:val="nil"/>
              </w:pBdr>
              <w:tabs>
                <w:tab w:val="left" w:pos="353"/>
              </w:tabs>
              <w:ind w:right="96"/>
              <w:jc w:val="both"/>
              <w:rPr>
                <w:color w:val="000000"/>
                <w:sz w:val="24"/>
                <w:szCs w:val="24"/>
              </w:rPr>
            </w:pPr>
            <w:r w:rsidRPr="003B1813">
              <w:rPr>
                <w:color w:val="000000"/>
                <w:sz w:val="24"/>
                <w:szCs w:val="24"/>
              </w:rPr>
              <w:t>– Nhận dạng được hình vuông, hình tròn, hình tam giác, hình chữ nhật, khối lập phương, khối hộp chữ nhật… thông qua việc sử dụng bộ đồ dùng học tập cá nhân hoặc vật thật.</w:t>
            </w:r>
          </w:p>
          <w:p w:rsidR="001E18CE" w:rsidRPr="003B1813" w:rsidRDefault="001E18CE" w:rsidP="0048791D">
            <w:pPr>
              <w:widowControl w:val="0"/>
              <w:pBdr>
                <w:top w:val="nil"/>
                <w:left w:val="nil"/>
                <w:bottom w:val="nil"/>
                <w:right w:val="nil"/>
                <w:between w:val="nil"/>
              </w:pBdr>
              <w:tabs>
                <w:tab w:val="left" w:pos="317"/>
              </w:tabs>
              <w:rPr>
                <w:color w:val="000000"/>
                <w:sz w:val="24"/>
                <w:szCs w:val="24"/>
              </w:rPr>
            </w:pPr>
            <w:r w:rsidRPr="003B1813">
              <w:rPr>
                <w:color w:val="000000"/>
                <w:sz w:val="24"/>
                <w:szCs w:val="24"/>
              </w:rPr>
              <w:t xml:space="preserve">– Thực hiện được việc đo độ dài bằng thước thẳng với đơn vị đo là </w:t>
            </w:r>
            <w:r w:rsidRPr="003B1813">
              <w:rPr>
                <w:i/>
                <w:color w:val="000000"/>
                <w:sz w:val="24"/>
                <w:szCs w:val="24"/>
              </w:rPr>
              <w:t>cm</w:t>
            </w:r>
            <w:r w:rsidRPr="003B1813">
              <w:rPr>
                <w:color w:val="000000"/>
                <w:sz w:val="24"/>
                <w:szCs w:val="24"/>
              </w:rPr>
              <w:t>.</w:t>
            </w:r>
            <w:bookmarkStart w:id="0" w:name="_GoBack"/>
            <w:bookmarkEnd w:id="0"/>
          </w:p>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 Giải quyết được một số vấn đề liên quan đến gấp, cắt, ghép, xếp, vẽ và tạo hình trang trí</w:t>
            </w:r>
          </w:p>
        </w:tc>
        <w:tc>
          <w:tcPr>
            <w:tcW w:w="3118"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3686" w:type="dxa"/>
            <w:vMerge/>
          </w:tcPr>
          <w:p w:rsidR="001E18CE" w:rsidRPr="003B1813" w:rsidRDefault="001E18CE" w:rsidP="0048791D">
            <w:pPr>
              <w:widowControl w:val="0"/>
              <w:pBdr>
                <w:top w:val="nil"/>
                <w:left w:val="nil"/>
                <w:bottom w:val="nil"/>
                <w:right w:val="nil"/>
                <w:between w:val="nil"/>
              </w:pBdr>
              <w:rPr>
                <w:b/>
                <w:color w:val="000000"/>
                <w:sz w:val="24"/>
                <w:szCs w:val="24"/>
              </w:rPr>
            </w:pPr>
          </w:p>
        </w:tc>
      </w:tr>
      <w:tr w:rsidR="001E18CE" w:rsidRPr="003B1813" w:rsidTr="001E18CE">
        <w:tc>
          <w:tcPr>
            <w:tcW w:w="675"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1032"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tích hợp: Mĩ thuật</w:t>
            </w:r>
          </w:p>
        </w:tc>
        <w:tc>
          <w:tcPr>
            <w:tcW w:w="5491" w:type="dxa"/>
          </w:tcPr>
          <w:p w:rsidR="001E18CE" w:rsidRPr="003B1813" w:rsidRDefault="001E18CE" w:rsidP="0048791D">
            <w:pPr>
              <w:widowControl w:val="0"/>
              <w:pBdr>
                <w:top w:val="nil"/>
                <w:left w:val="nil"/>
                <w:bottom w:val="nil"/>
                <w:right w:val="nil"/>
                <w:between w:val="nil"/>
              </w:pBdr>
              <w:tabs>
                <w:tab w:val="left" w:pos="317"/>
              </w:tabs>
              <w:rPr>
                <w:b/>
                <w:color w:val="000000"/>
                <w:sz w:val="24"/>
                <w:szCs w:val="24"/>
              </w:rPr>
            </w:pPr>
            <w:r w:rsidRPr="003B1813">
              <w:rPr>
                <w:color w:val="000000"/>
                <w:sz w:val="24"/>
                <w:szCs w:val="24"/>
              </w:rPr>
              <w:t>– Sử dụng được các vật liệu có sẵn làm sản phẩm.</w:t>
            </w:r>
          </w:p>
          <w:p w:rsidR="001E18CE" w:rsidRPr="003B1813" w:rsidRDefault="001E18CE" w:rsidP="0048791D">
            <w:pPr>
              <w:widowControl w:val="0"/>
              <w:pBdr>
                <w:top w:val="nil"/>
                <w:left w:val="nil"/>
                <w:bottom w:val="nil"/>
                <w:right w:val="nil"/>
                <w:between w:val="nil"/>
              </w:pBdr>
              <w:tabs>
                <w:tab w:val="left" w:pos="317"/>
              </w:tabs>
              <w:rPr>
                <w:b/>
                <w:color w:val="000000"/>
                <w:sz w:val="24"/>
                <w:szCs w:val="24"/>
              </w:rPr>
            </w:pPr>
            <w:r w:rsidRPr="003B1813">
              <w:rPr>
                <w:color w:val="000000"/>
                <w:sz w:val="24"/>
                <w:szCs w:val="24"/>
              </w:rPr>
              <w:t>– Thể hiện được chi tiết, hình ảnh làm trọng tâm ở sản phẩm.</w:t>
            </w:r>
          </w:p>
          <w:p w:rsidR="001E18CE" w:rsidRPr="003B1813" w:rsidRDefault="001E18CE" w:rsidP="0048791D">
            <w:pPr>
              <w:widowControl w:val="0"/>
              <w:pBdr>
                <w:top w:val="nil"/>
                <w:left w:val="nil"/>
                <w:bottom w:val="nil"/>
                <w:right w:val="nil"/>
                <w:between w:val="nil"/>
              </w:pBdr>
              <w:tabs>
                <w:tab w:val="left" w:pos="317"/>
              </w:tabs>
              <w:rPr>
                <w:b/>
                <w:color w:val="000000"/>
                <w:sz w:val="24"/>
                <w:szCs w:val="24"/>
              </w:rPr>
            </w:pPr>
            <w:r w:rsidRPr="003B1813">
              <w:rPr>
                <w:color w:val="000000"/>
                <w:sz w:val="24"/>
                <w:szCs w:val="24"/>
              </w:rPr>
              <w:t>– Làm được các sản phẩm vẽ, cắt, xé dán theo sở thích.</w:t>
            </w:r>
          </w:p>
          <w:p w:rsidR="001E18CE" w:rsidRPr="003B1813" w:rsidRDefault="001E18CE" w:rsidP="0048791D">
            <w:pPr>
              <w:widowControl w:val="0"/>
              <w:pBdr>
                <w:top w:val="nil"/>
                <w:left w:val="nil"/>
                <w:bottom w:val="nil"/>
                <w:right w:val="nil"/>
                <w:between w:val="nil"/>
              </w:pBdr>
              <w:tabs>
                <w:tab w:val="left" w:pos="317"/>
              </w:tabs>
              <w:rPr>
                <w:b/>
                <w:color w:val="000000"/>
                <w:sz w:val="24"/>
                <w:szCs w:val="24"/>
              </w:rPr>
            </w:pPr>
            <w:r w:rsidRPr="003B1813">
              <w:rPr>
                <w:color w:val="000000"/>
                <w:sz w:val="24"/>
                <w:szCs w:val="24"/>
              </w:rPr>
              <w:t>– Trưng bày, giới thiệu được sản phẩm, chia sẻ mục đích sử dụng.</w:t>
            </w:r>
          </w:p>
        </w:tc>
        <w:tc>
          <w:tcPr>
            <w:tcW w:w="3118"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3686" w:type="dxa"/>
            <w:vMerge/>
          </w:tcPr>
          <w:p w:rsidR="001E18CE" w:rsidRPr="003B1813" w:rsidRDefault="001E18CE" w:rsidP="0048791D">
            <w:pPr>
              <w:widowControl w:val="0"/>
              <w:pBdr>
                <w:top w:val="nil"/>
                <w:left w:val="nil"/>
                <w:bottom w:val="nil"/>
                <w:right w:val="nil"/>
                <w:between w:val="nil"/>
              </w:pBdr>
              <w:rPr>
                <w:b/>
                <w:color w:val="000000"/>
                <w:sz w:val="24"/>
                <w:szCs w:val="24"/>
              </w:rPr>
            </w:pPr>
          </w:p>
        </w:tc>
      </w:tr>
      <w:tr w:rsidR="001E18CE" w:rsidRPr="003B1813" w:rsidTr="001E18CE">
        <w:tc>
          <w:tcPr>
            <w:tcW w:w="675" w:type="dxa"/>
            <w:vMerge w:val="restart"/>
          </w:tcPr>
          <w:p w:rsidR="001E18CE" w:rsidRPr="003B1813" w:rsidRDefault="001E18CE" w:rsidP="0048791D">
            <w:pPr>
              <w:widowControl w:val="0"/>
              <w:pBdr>
                <w:top w:val="nil"/>
                <w:left w:val="nil"/>
                <w:bottom w:val="nil"/>
                <w:right w:val="nil"/>
                <w:between w:val="nil"/>
              </w:pBdr>
              <w:jc w:val="center"/>
              <w:rPr>
                <w:b/>
                <w:color w:val="000000"/>
                <w:sz w:val="24"/>
                <w:szCs w:val="24"/>
              </w:rPr>
            </w:pPr>
            <w:r w:rsidRPr="003B1813">
              <w:rPr>
                <w:b/>
                <w:color w:val="000000"/>
                <w:sz w:val="24"/>
                <w:szCs w:val="24"/>
              </w:rPr>
              <w:t>2</w:t>
            </w:r>
          </w:p>
        </w:tc>
        <w:tc>
          <w:tcPr>
            <w:tcW w:w="1032" w:type="dxa"/>
            <w:vMerge w:val="restart"/>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Bảng nhân, chia</w:t>
            </w: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chủ đạo: Toán</w:t>
            </w:r>
          </w:p>
        </w:tc>
        <w:tc>
          <w:tcPr>
            <w:tcW w:w="5491" w:type="dxa"/>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 Vận dụng được các bảng nhân, bảng chia 2, 3,..., 9 trong thực hành tính.</w:t>
            </w:r>
          </w:p>
        </w:tc>
        <w:tc>
          <w:tcPr>
            <w:tcW w:w="3118" w:type="dxa"/>
            <w:vMerge w:val="restart"/>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 xml:space="preserve">Tìm được kết quả của các phép tính trong bảng nhân, chia 2, 3, 4,… 9, đồng thời phối hợp với các kĩ năng mĩ thuật để thiết kế bảng nhân, </w:t>
            </w:r>
            <w:r w:rsidRPr="003B1813">
              <w:rPr>
                <w:color w:val="000000"/>
                <w:sz w:val="24"/>
                <w:szCs w:val="24"/>
              </w:rPr>
              <w:lastRenderedPageBreak/>
              <w:t>chia tiện ích.</w:t>
            </w:r>
          </w:p>
        </w:tc>
        <w:tc>
          <w:tcPr>
            <w:tcW w:w="3686" w:type="dxa"/>
            <w:vMerge w:val="restart"/>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sz w:val="24"/>
                <w:szCs w:val="24"/>
              </w:rPr>
              <w:lastRenderedPageBreak/>
              <w:t>Bài 12: Bảng nhân 9, bảng chia 9 ( Luyện tập trang 37, 38- Tập 1)</w:t>
            </w:r>
          </w:p>
        </w:tc>
      </w:tr>
      <w:tr w:rsidR="001E18CE" w:rsidRPr="003B1813" w:rsidTr="001E18CE">
        <w:tc>
          <w:tcPr>
            <w:tcW w:w="675"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032"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 xml:space="preserve">Môn tích </w:t>
            </w:r>
            <w:r w:rsidRPr="003B1813">
              <w:rPr>
                <w:color w:val="000000"/>
                <w:sz w:val="24"/>
                <w:szCs w:val="24"/>
              </w:rPr>
              <w:lastRenderedPageBreak/>
              <w:t>hợp: Mĩ thuật</w:t>
            </w:r>
          </w:p>
        </w:tc>
        <w:tc>
          <w:tcPr>
            <w:tcW w:w="5491" w:type="dxa"/>
          </w:tcPr>
          <w:p w:rsidR="001E18CE" w:rsidRPr="003B1813" w:rsidRDefault="001E18CE" w:rsidP="0048791D">
            <w:pPr>
              <w:ind w:right="158"/>
              <w:jc w:val="both"/>
              <w:rPr>
                <w:color w:val="000000"/>
                <w:sz w:val="24"/>
                <w:szCs w:val="24"/>
              </w:rPr>
            </w:pPr>
            <w:r w:rsidRPr="003B1813">
              <w:rPr>
                <w:color w:val="000000"/>
                <w:sz w:val="24"/>
                <w:szCs w:val="24"/>
              </w:rPr>
              <w:lastRenderedPageBreak/>
              <w:t xml:space="preserve">– Hiểu được một số thao tác, công đoạn cơ bản để </w:t>
            </w:r>
            <w:r w:rsidRPr="003B1813">
              <w:rPr>
                <w:color w:val="000000"/>
                <w:sz w:val="24"/>
                <w:szCs w:val="24"/>
              </w:rPr>
              <w:lastRenderedPageBreak/>
              <w:t>làm nên sản phẩm.</w:t>
            </w:r>
          </w:p>
          <w:p w:rsidR="001E18CE" w:rsidRPr="003B1813" w:rsidRDefault="001E18CE" w:rsidP="0048791D">
            <w:pPr>
              <w:ind w:right="158"/>
              <w:jc w:val="both"/>
              <w:rPr>
                <w:color w:val="000000"/>
                <w:sz w:val="24"/>
                <w:szCs w:val="24"/>
              </w:rPr>
            </w:pPr>
            <w:r w:rsidRPr="003B1813">
              <w:rPr>
                <w:color w:val="000000"/>
                <w:sz w:val="24"/>
                <w:szCs w:val="24"/>
              </w:rPr>
              <w:t>– Phối hợp được một số kĩ năng: cắt, xé, dán, vẽ, in, ghép, nặn, uốn,... trong thực hành, sáng tạo.</w:t>
            </w:r>
          </w:p>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 Trưng bày, giới thiệu được sản phẩm, chia sẻ mục đích sử dụng.</w:t>
            </w:r>
          </w:p>
        </w:tc>
        <w:tc>
          <w:tcPr>
            <w:tcW w:w="3118"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3686" w:type="dxa"/>
            <w:vMerge/>
          </w:tcPr>
          <w:p w:rsidR="001E18CE" w:rsidRPr="003B1813" w:rsidRDefault="001E18CE" w:rsidP="0048791D">
            <w:pPr>
              <w:widowControl w:val="0"/>
              <w:pBdr>
                <w:top w:val="nil"/>
                <w:left w:val="nil"/>
                <w:bottom w:val="nil"/>
                <w:right w:val="nil"/>
                <w:between w:val="nil"/>
              </w:pBdr>
              <w:rPr>
                <w:b/>
                <w:color w:val="000000"/>
                <w:sz w:val="24"/>
                <w:szCs w:val="24"/>
              </w:rPr>
            </w:pPr>
          </w:p>
        </w:tc>
      </w:tr>
      <w:tr w:rsidR="001E18CE" w:rsidRPr="003B1813" w:rsidTr="001E18CE">
        <w:tc>
          <w:tcPr>
            <w:tcW w:w="675" w:type="dxa"/>
            <w:vMerge w:val="restart"/>
          </w:tcPr>
          <w:p w:rsidR="001E18CE" w:rsidRPr="003B1813" w:rsidRDefault="001E18CE" w:rsidP="0048791D">
            <w:pPr>
              <w:widowControl w:val="0"/>
              <w:pBdr>
                <w:top w:val="nil"/>
                <w:left w:val="nil"/>
                <w:bottom w:val="nil"/>
                <w:right w:val="nil"/>
                <w:between w:val="nil"/>
              </w:pBdr>
              <w:jc w:val="center"/>
              <w:rPr>
                <w:b/>
                <w:color w:val="000000"/>
                <w:sz w:val="24"/>
                <w:szCs w:val="24"/>
              </w:rPr>
            </w:pPr>
            <w:r w:rsidRPr="003B1813">
              <w:rPr>
                <w:b/>
                <w:color w:val="000000"/>
                <w:sz w:val="24"/>
                <w:szCs w:val="24"/>
              </w:rPr>
              <w:t>3</w:t>
            </w:r>
          </w:p>
        </w:tc>
        <w:tc>
          <w:tcPr>
            <w:tcW w:w="1032" w:type="dxa"/>
            <w:vMerge w:val="restart"/>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Trải nghiệm cùng một phần mấy</w:t>
            </w: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chủ đạo: Toán</w:t>
            </w:r>
          </w:p>
        </w:tc>
        <w:tc>
          <w:tcPr>
            <w:tcW w:w="5491" w:type="dxa"/>
          </w:tcPr>
          <w:p w:rsidR="001E18CE" w:rsidRPr="003B1813" w:rsidRDefault="001E18CE" w:rsidP="0048791D">
            <w:pPr>
              <w:jc w:val="both"/>
              <w:rPr>
                <w:color w:val="000000"/>
                <w:sz w:val="24"/>
                <w:szCs w:val="24"/>
              </w:rPr>
            </w:pPr>
            <w:r w:rsidRPr="003B1813">
              <w:rPr>
                <w:color w:val="000000"/>
                <w:sz w:val="24"/>
                <w:szCs w:val="24"/>
              </w:rPr>
              <w:t>– Nhận biết được</w:t>
            </w:r>
            <w:r w:rsidRPr="003B1813">
              <w:rPr>
                <w:color w:val="000000"/>
                <w:sz w:val="24"/>
                <w:szCs w:val="24"/>
                <w:vertAlign w:val="subscript"/>
              </w:rPr>
              <w:object w:dxaOrig="1275" w:dyaOrig="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1.5pt" o:ole="">
                  <v:imagedata r:id="rId8" o:title=""/>
                </v:shape>
                <o:OLEObject Type="Embed" ProgID="Equation.DSMT4" ShapeID="_x0000_i1025" DrawAspect="Content" ObjectID="_1753021471" r:id="rId9"/>
              </w:object>
            </w:r>
            <w:r w:rsidRPr="003B1813">
              <w:rPr>
                <w:color w:val="000000"/>
                <w:sz w:val="24"/>
                <w:szCs w:val="24"/>
              </w:rPr>
              <w:t>.</w:t>
            </w:r>
          </w:p>
          <w:p w:rsidR="001E18CE" w:rsidRPr="003B1813" w:rsidRDefault="001E18CE" w:rsidP="0048791D">
            <w:pPr>
              <w:jc w:val="both"/>
              <w:rPr>
                <w:color w:val="000000"/>
                <w:sz w:val="24"/>
                <w:szCs w:val="24"/>
              </w:rPr>
            </w:pPr>
            <w:r w:rsidRPr="003B1813">
              <w:rPr>
                <w:color w:val="000000"/>
                <w:sz w:val="24"/>
                <w:szCs w:val="24"/>
              </w:rPr>
              <w:t>– Thực hành tạo sản phẩm từ một phần mấy của một hình để trang trí góc học tập.</w:t>
            </w:r>
          </w:p>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 Giải quyết được một số vấn đề thực tiễn liên quan đến một phần mấy.</w:t>
            </w:r>
          </w:p>
        </w:tc>
        <w:tc>
          <w:tcPr>
            <w:tcW w:w="3118" w:type="dxa"/>
            <w:vMerge w:val="restart"/>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 xml:space="preserve">Vận dụng </w:t>
            </w:r>
            <w:r w:rsidRPr="003B1813">
              <w:rPr>
                <w:color w:val="000000"/>
                <w:sz w:val="24"/>
                <w:szCs w:val="24"/>
                <w:vertAlign w:val="subscript"/>
              </w:rPr>
              <w:object w:dxaOrig="1275" w:dyaOrig="630">
                <v:shape id="_x0000_i1026" type="#_x0000_t75" style="width:63.75pt;height:31.5pt" o:ole="">
                  <v:imagedata r:id="rId8" o:title=""/>
                </v:shape>
                <o:OLEObject Type="Embed" ProgID="Equation.DSMT4" ShapeID="_x0000_i1026" DrawAspect="Content" ObjectID="_1753021472" r:id="rId10"/>
              </w:object>
            </w:r>
            <w:r w:rsidRPr="003B1813">
              <w:rPr>
                <w:color w:val="000000"/>
                <w:sz w:val="24"/>
                <w:szCs w:val="24"/>
              </w:rPr>
              <w:t xml:space="preserve"> trong tạo hình phối hợp với các kĩ năng mĩ thuật để thiết kế các sản phẩm trang trí.</w:t>
            </w:r>
          </w:p>
        </w:tc>
        <w:tc>
          <w:tcPr>
            <w:tcW w:w="3686" w:type="dxa"/>
            <w:vMerge w:val="restart"/>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sz w:val="24"/>
                <w:szCs w:val="24"/>
              </w:rPr>
              <w:t xml:space="preserve">- Bài 14: Một phần mấy </w:t>
            </w:r>
          </w:p>
        </w:tc>
      </w:tr>
      <w:tr w:rsidR="001E18CE" w:rsidRPr="003B1813" w:rsidTr="001E18CE">
        <w:tc>
          <w:tcPr>
            <w:tcW w:w="675"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032"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tích hợp: Mĩ thuật</w:t>
            </w:r>
          </w:p>
        </w:tc>
        <w:tc>
          <w:tcPr>
            <w:tcW w:w="5491" w:type="dxa"/>
          </w:tcPr>
          <w:p w:rsidR="001E18CE" w:rsidRPr="003B1813" w:rsidRDefault="001E18CE" w:rsidP="0048791D">
            <w:pPr>
              <w:jc w:val="both"/>
              <w:rPr>
                <w:color w:val="000000"/>
                <w:sz w:val="24"/>
                <w:szCs w:val="24"/>
              </w:rPr>
            </w:pPr>
            <w:r w:rsidRPr="003B1813">
              <w:rPr>
                <w:color w:val="000000"/>
                <w:sz w:val="24"/>
                <w:szCs w:val="24"/>
              </w:rPr>
              <w:t>– Hiểu được một số thao tác, công đoạn cơ bản để làm nên sản phẩm</w:t>
            </w:r>
          </w:p>
          <w:p w:rsidR="001E18CE" w:rsidRPr="003B1813" w:rsidRDefault="001E18CE" w:rsidP="0048791D">
            <w:pPr>
              <w:jc w:val="both"/>
              <w:rPr>
                <w:color w:val="000000"/>
                <w:sz w:val="24"/>
                <w:szCs w:val="24"/>
              </w:rPr>
            </w:pPr>
            <w:r w:rsidRPr="003B1813">
              <w:rPr>
                <w:color w:val="000000"/>
                <w:sz w:val="24"/>
                <w:szCs w:val="24"/>
              </w:rPr>
              <w:t>– Phối hợp được một số kĩ năng: cắt, xé, dán, ... trong thực hành, sáng tạo.</w:t>
            </w:r>
          </w:p>
          <w:p w:rsidR="001E18CE" w:rsidRPr="003B1813" w:rsidRDefault="001E18CE" w:rsidP="0048791D">
            <w:pPr>
              <w:jc w:val="both"/>
              <w:rPr>
                <w:color w:val="000000"/>
                <w:sz w:val="24"/>
                <w:szCs w:val="24"/>
              </w:rPr>
            </w:pPr>
            <w:r w:rsidRPr="003B1813">
              <w:rPr>
                <w:color w:val="000000"/>
                <w:sz w:val="24"/>
                <w:szCs w:val="24"/>
              </w:rPr>
              <w:t>– Trưng bày, giới thiệu được sản phẩm, chia sẻ mục đích sử dụng.</w:t>
            </w:r>
          </w:p>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 Sử dụng sản phẩm để trang trí góc học tập.</w:t>
            </w:r>
          </w:p>
        </w:tc>
        <w:tc>
          <w:tcPr>
            <w:tcW w:w="3118"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3686" w:type="dxa"/>
            <w:vMerge/>
          </w:tcPr>
          <w:p w:rsidR="001E18CE" w:rsidRPr="003B1813" w:rsidRDefault="001E18CE" w:rsidP="0048791D">
            <w:pPr>
              <w:widowControl w:val="0"/>
              <w:pBdr>
                <w:top w:val="nil"/>
                <w:left w:val="nil"/>
                <w:bottom w:val="nil"/>
                <w:right w:val="nil"/>
                <w:between w:val="nil"/>
              </w:pBdr>
              <w:rPr>
                <w:b/>
                <w:color w:val="000000"/>
                <w:sz w:val="24"/>
                <w:szCs w:val="24"/>
              </w:rPr>
            </w:pPr>
          </w:p>
        </w:tc>
      </w:tr>
      <w:tr w:rsidR="001E18CE" w:rsidRPr="003B1813" w:rsidTr="001E18CE">
        <w:tc>
          <w:tcPr>
            <w:tcW w:w="675" w:type="dxa"/>
            <w:vMerge w:val="restart"/>
          </w:tcPr>
          <w:p w:rsidR="001E18CE" w:rsidRPr="003B1813" w:rsidRDefault="001E18CE" w:rsidP="0048791D">
            <w:pPr>
              <w:widowControl w:val="0"/>
              <w:pBdr>
                <w:top w:val="nil"/>
                <w:left w:val="nil"/>
                <w:bottom w:val="nil"/>
                <w:right w:val="nil"/>
                <w:between w:val="nil"/>
              </w:pBdr>
              <w:jc w:val="center"/>
              <w:rPr>
                <w:b/>
                <w:color w:val="000000"/>
                <w:sz w:val="24"/>
                <w:szCs w:val="24"/>
              </w:rPr>
            </w:pPr>
            <w:r w:rsidRPr="003B1813">
              <w:rPr>
                <w:b/>
                <w:color w:val="000000"/>
                <w:sz w:val="24"/>
                <w:szCs w:val="24"/>
              </w:rPr>
              <w:t>4</w:t>
            </w:r>
          </w:p>
        </w:tc>
        <w:tc>
          <w:tcPr>
            <w:tcW w:w="1032" w:type="dxa"/>
            <w:vMerge w:val="restart"/>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Cẩm nang sử dụng máy tính đúng cách, an toàn</w:t>
            </w: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chủ đạo: Tin học</w:t>
            </w:r>
          </w:p>
        </w:tc>
        <w:tc>
          <w:tcPr>
            <w:tcW w:w="5491" w:type="dxa"/>
          </w:tcPr>
          <w:p w:rsidR="001E18CE" w:rsidRPr="003B1813" w:rsidRDefault="001E18CE" w:rsidP="0048791D">
            <w:pPr>
              <w:jc w:val="both"/>
              <w:rPr>
                <w:color w:val="000000"/>
                <w:sz w:val="24"/>
                <w:szCs w:val="24"/>
              </w:rPr>
            </w:pPr>
            <w:r w:rsidRPr="003B1813">
              <w:rPr>
                <w:color w:val="000000"/>
                <w:sz w:val="24"/>
                <w:szCs w:val="24"/>
              </w:rPr>
              <w:t>– Biết và ngồi đúng tư thế khi làm việc với máy tính, biết vị trí phù hợp của màn hình (với mắt, với nguồn sáng trong phòng,...). Nêu được tác hại của việc ngồi sai tư thế hoặc sử dụng máy tính quá thời gian quy định cho lứa tuổi. Nhận ra được tư thế ngồi sai khi làm việc với máy tính.</w:t>
            </w:r>
          </w:p>
          <w:p w:rsidR="001E18CE" w:rsidRPr="003B1813" w:rsidRDefault="001E18CE" w:rsidP="0048791D">
            <w:pPr>
              <w:jc w:val="both"/>
              <w:rPr>
                <w:color w:val="000000"/>
                <w:sz w:val="24"/>
                <w:szCs w:val="24"/>
              </w:rPr>
            </w:pPr>
            <w:r w:rsidRPr="003B1813">
              <w:rPr>
                <w:color w:val="000000"/>
                <w:sz w:val="24"/>
                <w:szCs w:val="24"/>
              </w:rPr>
              <w:t>– Biết thực hiện quy tắc an toàn về điện, có ý thức đề phòng tai nạn về điện khi sử dụng máy tính.</w:t>
            </w:r>
          </w:p>
        </w:tc>
        <w:tc>
          <w:tcPr>
            <w:tcW w:w="3118" w:type="dxa"/>
            <w:vMerge w:val="restart"/>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Thực hiện được các quy tắc về tư thế ngồi, thời gian sử dụng, an toàn điện khi làm việc với máy tính; nêu được tác hại của việc thực hiện sai quy tắc, đồng thời phối hợp các kĩ năng mĩ thuật để tạo ra cẩm nang sử dụng máy tính an toàn.</w:t>
            </w:r>
          </w:p>
        </w:tc>
        <w:tc>
          <w:tcPr>
            <w:tcW w:w="3686" w:type="dxa"/>
            <w:vMerge w:val="restart"/>
            <w:shd w:val="clear" w:color="auto" w:fill="auto"/>
          </w:tcPr>
          <w:p w:rsidR="001E18CE" w:rsidRPr="003B1813" w:rsidRDefault="001E18CE" w:rsidP="0048791D">
            <w:pPr>
              <w:rPr>
                <w:color w:val="000000"/>
                <w:sz w:val="24"/>
                <w:szCs w:val="24"/>
              </w:rPr>
            </w:pPr>
            <w:r w:rsidRPr="003B1813">
              <w:rPr>
                <w:color w:val="000000"/>
                <w:sz w:val="24"/>
                <w:szCs w:val="24"/>
              </w:rPr>
              <w:t xml:space="preserve">Bài 3. Máy tính và em - </w:t>
            </w:r>
            <w:r w:rsidRPr="003B1813">
              <w:rPr>
                <w:sz w:val="24"/>
                <w:szCs w:val="24"/>
              </w:rPr>
              <w:t>Mục 3</w:t>
            </w:r>
          </w:p>
          <w:p w:rsidR="001E18CE" w:rsidRPr="003B1813" w:rsidRDefault="001E18CE" w:rsidP="0048791D">
            <w:pPr>
              <w:rPr>
                <w:color w:val="000000"/>
                <w:sz w:val="24"/>
                <w:szCs w:val="24"/>
              </w:rPr>
            </w:pPr>
            <w:r w:rsidRPr="003B1813">
              <w:rPr>
                <w:color w:val="000000"/>
                <w:sz w:val="24"/>
                <w:szCs w:val="24"/>
              </w:rPr>
              <w:t xml:space="preserve">Bài 4. Làm việc với máy tính - </w:t>
            </w:r>
            <w:r w:rsidRPr="003B1813">
              <w:rPr>
                <w:sz w:val="24"/>
                <w:szCs w:val="24"/>
              </w:rPr>
              <w:t>Mục 1</w:t>
            </w:r>
          </w:p>
          <w:p w:rsidR="001E18CE" w:rsidRPr="003B1813" w:rsidRDefault="001E18CE" w:rsidP="0048791D">
            <w:pPr>
              <w:rPr>
                <w:color w:val="000000"/>
                <w:sz w:val="24"/>
                <w:szCs w:val="24"/>
              </w:rPr>
            </w:pPr>
          </w:p>
          <w:p w:rsidR="001E18CE" w:rsidRPr="003B1813" w:rsidRDefault="001E18CE" w:rsidP="0048791D">
            <w:pPr>
              <w:rPr>
                <w:color w:val="000000"/>
                <w:sz w:val="24"/>
                <w:szCs w:val="24"/>
              </w:rPr>
            </w:pPr>
          </w:p>
        </w:tc>
      </w:tr>
      <w:tr w:rsidR="001E18CE" w:rsidRPr="003B1813" w:rsidTr="001E18CE">
        <w:tc>
          <w:tcPr>
            <w:tcW w:w="675"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032"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 xml:space="preserve">Môn tích hợp: Mĩ </w:t>
            </w:r>
            <w:r w:rsidRPr="003B1813">
              <w:rPr>
                <w:color w:val="000000"/>
                <w:sz w:val="24"/>
                <w:szCs w:val="24"/>
              </w:rPr>
              <w:lastRenderedPageBreak/>
              <w:t>thuật</w:t>
            </w:r>
          </w:p>
        </w:tc>
        <w:tc>
          <w:tcPr>
            <w:tcW w:w="5491" w:type="dxa"/>
          </w:tcPr>
          <w:p w:rsidR="001E18CE" w:rsidRPr="003B1813" w:rsidRDefault="001E18CE" w:rsidP="0048791D">
            <w:pPr>
              <w:jc w:val="both"/>
              <w:rPr>
                <w:color w:val="000000"/>
                <w:sz w:val="24"/>
                <w:szCs w:val="24"/>
              </w:rPr>
            </w:pPr>
            <w:r w:rsidRPr="003B1813">
              <w:rPr>
                <w:color w:val="000000"/>
                <w:sz w:val="24"/>
                <w:szCs w:val="24"/>
              </w:rPr>
              <w:lastRenderedPageBreak/>
              <w:t>– Hiểu được một số thao tác, công đoạn cơ bản để làm nên sản phẩm.</w:t>
            </w:r>
          </w:p>
          <w:p w:rsidR="001E18CE" w:rsidRPr="003B1813" w:rsidRDefault="001E18CE" w:rsidP="0048791D">
            <w:pPr>
              <w:jc w:val="both"/>
              <w:rPr>
                <w:color w:val="000000"/>
                <w:sz w:val="24"/>
                <w:szCs w:val="24"/>
              </w:rPr>
            </w:pPr>
            <w:r w:rsidRPr="003B1813">
              <w:rPr>
                <w:color w:val="000000"/>
                <w:sz w:val="24"/>
                <w:szCs w:val="24"/>
              </w:rPr>
              <w:lastRenderedPageBreak/>
              <w:t>– Thể hiện được chi tiết hoặc hình ảnh trọng tâm ở sản phẩm.</w:t>
            </w:r>
          </w:p>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 Trưng bày, giới thiệu được sản phẩm, chia sẻ mục đích sử dụng.</w:t>
            </w:r>
          </w:p>
        </w:tc>
        <w:tc>
          <w:tcPr>
            <w:tcW w:w="3118"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3686" w:type="dxa"/>
            <w:vMerge/>
            <w:shd w:val="clear" w:color="auto" w:fill="auto"/>
          </w:tcPr>
          <w:p w:rsidR="001E18CE" w:rsidRPr="003B1813" w:rsidRDefault="001E18CE" w:rsidP="0048791D">
            <w:pPr>
              <w:widowControl w:val="0"/>
              <w:pBdr>
                <w:top w:val="nil"/>
                <w:left w:val="nil"/>
                <w:bottom w:val="nil"/>
                <w:right w:val="nil"/>
                <w:between w:val="nil"/>
              </w:pBdr>
              <w:rPr>
                <w:b/>
                <w:color w:val="000000"/>
                <w:sz w:val="24"/>
                <w:szCs w:val="24"/>
              </w:rPr>
            </w:pPr>
          </w:p>
        </w:tc>
      </w:tr>
      <w:tr w:rsidR="001E18CE" w:rsidRPr="003B1813" w:rsidTr="001E18CE">
        <w:tc>
          <w:tcPr>
            <w:tcW w:w="675"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1032"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tích hợp: Toán</w:t>
            </w:r>
          </w:p>
        </w:tc>
        <w:tc>
          <w:tcPr>
            <w:tcW w:w="5491" w:type="dxa"/>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 Thực hành đo, vẽ, lắp ghép, tạo hình gắn với một số hình phẳng và hình khối đã học.</w:t>
            </w:r>
          </w:p>
        </w:tc>
        <w:tc>
          <w:tcPr>
            <w:tcW w:w="3118"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3686" w:type="dxa"/>
            <w:vMerge/>
            <w:shd w:val="clear" w:color="auto" w:fill="auto"/>
          </w:tcPr>
          <w:p w:rsidR="001E18CE" w:rsidRPr="003B1813" w:rsidRDefault="001E18CE" w:rsidP="0048791D">
            <w:pPr>
              <w:widowControl w:val="0"/>
              <w:pBdr>
                <w:top w:val="nil"/>
                <w:left w:val="nil"/>
                <w:bottom w:val="nil"/>
                <w:right w:val="nil"/>
                <w:between w:val="nil"/>
              </w:pBdr>
              <w:rPr>
                <w:b/>
                <w:color w:val="000000"/>
                <w:sz w:val="24"/>
                <w:szCs w:val="24"/>
              </w:rPr>
            </w:pPr>
          </w:p>
        </w:tc>
      </w:tr>
      <w:tr w:rsidR="001E18CE" w:rsidRPr="003B1813" w:rsidTr="001E18CE">
        <w:tc>
          <w:tcPr>
            <w:tcW w:w="675" w:type="dxa"/>
            <w:vMerge w:val="restart"/>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b/>
                <w:color w:val="000000"/>
                <w:sz w:val="24"/>
                <w:szCs w:val="24"/>
              </w:rPr>
              <w:t>5</w:t>
            </w:r>
          </w:p>
        </w:tc>
        <w:tc>
          <w:tcPr>
            <w:tcW w:w="1032" w:type="dxa"/>
            <w:vMerge w:val="restart"/>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Di tích lịch sử – văn hóa và cảnh quan thiên nhiên</w:t>
            </w: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chủ đạo: Tự nhiên và xã hội</w:t>
            </w:r>
          </w:p>
        </w:tc>
        <w:tc>
          <w:tcPr>
            <w:tcW w:w="5491" w:type="dxa"/>
          </w:tcPr>
          <w:p w:rsidR="001E18CE" w:rsidRPr="003B1813" w:rsidRDefault="001E18CE" w:rsidP="0048791D">
            <w:pPr>
              <w:keepLines/>
              <w:jc w:val="both"/>
              <w:rPr>
                <w:color w:val="000000"/>
                <w:sz w:val="24"/>
                <w:szCs w:val="24"/>
              </w:rPr>
            </w:pPr>
            <w:r w:rsidRPr="003B1813">
              <w:rPr>
                <w:color w:val="000000"/>
                <w:sz w:val="24"/>
                <w:szCs w:val="24"/>
              </w:rPr>
              <w:t>– Giới thiệu được một di tích lịch sử - văn hóa hoặc cảnh quan thiên nhiên của địa phương.</w:t>
            </w:r>
          </w:p>
          <w:p w:rsidR="001E18CE" w:rsidRPr="003B1813" w:rsidRDefault="001E18CE" w:rsidP="0048791D">
            <w:pPr>
              <w:keepLines/>
              <w:jc w:val="both"/>
              <w:rPr>
                <w:color w:val="000000"/>
                <w:sz w:val="24"/>
                <w:szCs w:val="24"/>
              </w:rPr>
            </w:pPr>
            <w:r w:rsidRPr="003B1813">
              <w:rPr>
                <w:color w:val="000000"/>
                <w:sz w:val="24"/>
                <w:szCs w:val="24"/>
              </w:rPr>
              <w:t>– Thể hiện sự tôn trọng và có ý thức giữ vệ sinh khi tham quan di tích lịch sử - văn hóa hoặc cảnh quan thiên nhiên.</w:t>
            </w:r>
          </w:p>
        </w:tc>
        <w:tc>
          <w:tcPr>
            <w:tcW w:w="3118" w:type="dxa"/>
            <w:vMerge w:val="restart"/>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Giới thiệu được về di tích lịch sử – văn hoá, thể hiện sự tôn trọng và có ý thức giữ vệ sinh khi tham quan di tích lịch sử – văn hoá hoặc cảnh quan thiên nhiên ở địa phương; phối hợp các kĩ năng mĩ thuật để làm được sản phẩm máy chiếu phim.</w:t>
            </w:r>
          </w:p>
        </w:tc>
        <w:tc>
          <w:tcPr>
            <w:tcW w:w="3686" w:type="dxa"/>
            <w:vMerge w:val="restart"/>
          </w:tcPr>
          <w:p w:rsidR="001E18CE" w:rsidRPr="003B1813" w:rsidRDefault="001E18CE" w:rsidP="0048791D">
            <w:pPr>
              <w:rPr>
                <w:color w:val="000000"/>
                <w:sz w:val="24"/>
                <w:szCs w:val="24"/>
              </w:rPr>
            </w:pPr>
            <w:r w:rsidRPr="003B1813">
              <w:rPr>
                <w:color w:val="000000"/>
                <w:sz w:val="24"/>
                <w:szCs w:val="24"/>
              </w:rPr>
              <w:t xml:space="preserve">Khi dạy nội dung Di tích lịch sử - văn hóa và cảnh quan thiên nhiên </w:t>
            </w:r>
          </w:p>
          <w:p w:rsidR="001E18CE" w:rsidRPr="003B1813" w:rsidRDefault="001E18CE" w:rsidP="0048791D">
            <w:pPr>
              <w:rPr>
                <w:b/>
                <w:color w:val="000000"/>
                <w:sz w:val="24"/>
                <w:szCs w:val="24"/>
              </w:rPr>
            </w:pPr>
            <w:r w:rsidRPr="003B1813">
              <w:rPr>
                <w:color w:val="000000"/>
                <w:sz w:val="24"/>
                <w:szCs w:val="24"/>
              </w:rPr>
              <w:t>Bài 11: Di tích lịch sử - văn hóa và cảnh quan thiên nhiên</w:t>
            </w:r>
          </w:p>
        </w:tc>
      </w:tr>
      <w:tr w:rsidR="001E18CE" w:rsidRPr="003B1813" w:rsidTr="001E18CE">
        <w:tc>
          <w:tcPr>
            <w:tcW w:w="675"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032"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tích hợp: Toán</w:t>
            </w:r>
          </w:p>
        </w:tc>
        <w:tc>
          <w:tcPr>
            <w:tcW w:w="5491" w:type="dxa"/>
          </w:tcPr>
          <w:p w:rsidR="001E18CE" w:rsidRPr="003B1813" w:rsidRDefault="001E18CE" w:rsidP="0048791D">
            <w:pPr>
              <w:jc w:val="both"/>
              <w:rPr>
                <w:color w:val="000000"/>
                <w:sz w:val="24"/>
                <w:szCs w:val="24"/>
              </w:rPr>
            </w:pPr>
            <w:r w:rsidRPr="003B1813">
              <w:rPr>
                <w:color w:val="000000"/>
                <w:sz w:val="24"/>
                <w:szCs w:val="24"/>
              </w:rPr>
              <w:t>– Giải quyết được một số vấn đề liên quan đến gấp, cắt, ghép, xếp, vẽ và tạo hình trang trí.</w:t>
            </w:r>
          </w:p>
        </w:tc>
        <w:tc>
          <w:tcPr>
            <w:tcW w:w="3118"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3686" w:type="dxa"/>
            <w:vMerge/>
          </w:tcPr>
          <w:p w:rsidR="001E18CE" w:rsidRPr="003B1813" w:rsidRDefault="001E18CE" w:rsidP="0048791D">
            <w:pPr>
              <w:widowControl w:val="0"/>
              <w:pBdr>
                <w:top w:val="nil"/>
                <w:left w:val="nil"/>
                <w:bottom w:val="nil"/>
                <w:right w:val="nil"/>
                <w:between w:val="nil"/>
              </w:pBdr>
              <w:rPr>
                <w:color w:val="000000"/>
                <w:sz w:val="24"/>
                <w:szCs w:val="24"/>
              </w:rPr>
            </w:pPr>
          </w:p>
        </w:tc>
      </w:tr>
      <w:tr w:rsidR="001E18CE" w:rsidRPr="003B1813" w:rsidTr="001E18CE">
        <w:tc>
          <w:tcPr>
            <w:tcW w:w="675"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1032"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tích hợp: Mĩ thuật</w:t>
            </w:r>
          </w:p>
        </w:tc>
        <w:tc>
          <w:tcPr>
            <w:tcW w:w="5491" w:type="dxa"/>
          </w:tcPr>
          <w:p w:rsidR="001E18CE" w:rsidRPr="003B1813" w:rsidRDefault="001E18CE" w:rsidP="0048791D">
            <w:pPr>
              <w:keepLines/>
              <w:jc w:val="both"/>
              <w:rPr>
                <w:color w:val="000000"/>
                <w:sz w:val="24"/>
                <w:szCs w:val="24"/>
              </w:rPr>
            </w:pPr>
            <w:r w:rsidRPr="003B1813">
              <w:rPr>
                <w:color w:val="000000"/>
                <w:sz w:val="24"/>
                <w:szCs w:val="24"/>
              </w:rPr>
              <w:t>– Hiểu được một số thao tác, công đoạn cơ bản để làm nên sản phẩm.</w:t>
            </w:r>
          </w:p>
          <w:p w:rsidR="001E18CE" w:rsidRPr="003B1813" w:rsidRDefault="001E18CE" w:rsidP="0048791D">
            <w:pPr>
              <w:keepLines/>
              <w:jc w:val="both"/>
              <w:rPr>
                <w:color w:val="000000"/>
                <w:sz w:val="24"/>
                <w:szCs w:val="24"/>
              </w:rPr>
            </w:pPr>
            <w:r w:rsidRPr="003B1813">
              <w:rPr>
                <w:color w:val="000000"/>
                <w:sz w:val="24"/>
                <w:szCs w:val="24"/>
              </w:rPr>
              <w:t>– Thể hiện được chi tiết hoặc hình ảnh trọng tâm ở sản phẩm.</w:t>
            </w:r>
          </w:p>
        </w:tc>
        <w:tc>
          <w:tcPr>
            <w:tcW w:w="3118"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3686" w:type="dxa"/>
            <w:vMerge/>
          </w:tcPr>
          <w:p w:rsidR="001E18CE" w:rsidRPr="003B1813" w:rsidRDefault="001E18CE" w:rsidP="0048791D">
            <w:pPr>
              <w:widowControl w:val="0"/>
              <w:pBdr>
                <w:top w:val="nil"/>
                <w:left w:val="nil"/>
                <w:bottom w:val="nil"/>
                <w:right w:val="nil"/>
                <w:between w:val="nil"/>
              </w:pBdr>
              <w:rPr>
                <w:color w:val="000000"/>
                <w:sz w:val="24"/>
                <w:szCs w:val="24"/>
              </w:rPr>
            </w:pPr>
          </w:p>
        </w:tc>
      </w:tr>
      <w:tr w:rsidR="001E18CE" w:rsidRPr="003B1813" w:rsidTr="001E18CE">
        <w:trPr>
          <w:trHeight w:val="240"/>
        </w:trPr>
        <w:tc>
          <w:tcPr>
            <w:tcW w:w="675" w:type="dxa"/>
            <w:vMerge w:val="restart"/>
          </w:tcPr>
          <w:p w:rsidR="001E18CE" w:rsidRPr="003B1813" w:rsidRDefault="001E18CE" w:rsidP="0048791D">
            <w:pPr>
              <w:widowControl w:val="0"/>
              <w:pBdr>
                <w:top w:val="nil"/>
                <w:left w:val="nil"/>
                <w:bottom w:val="nil"/>
                <w:right w:val="nil"/>
                <w:between w:val="nil"/>
              </w:pBdr>
              <w:jc w:val="center"/>
              <w:rPr>
                <w:b/>
                <w:color w:val="000000"/>
                <w:sz w:val="24"/>
                <w:szCs w:val="24"/>
              </w:rPr>
            </w:pPr>
            <w:r w:rsidRPr="003B1813">
              <w:rPr>
                <w:b/>
                <w:color w:val="000000"/>
                <w:sz w:val="24"/>
                <w:szCs w:val="24"/>
              </w:rPr>
              <w:t>6</w:t>
            </w:r>
          </w:p>
        </w:tc>
        <w:tc>
          <w:tcPr>
            <w:tcW w:w="1032" w:type="dxa"/>
            <w:vMerge w:val="restart"/>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Cẩm nang sử dụng máy thu hình (ti vi)</w:t>
            </w: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chủ đạo: Công nghệ</w:t>
            </w:r>
          </w:p>
        </w:tc>
        <w:tc>
          <w:tcPr>
            <w:tcW w:w="5491" w:type="dxa"/>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Lựa chọn được vị trí ngồi đảm bảo góc nhìn và khoảng cách hợp lí khi xem ti vi.</w:t>
            </w:r>
          </w:p>
        </w:tc>
        <w:tc>
          <w:tcPr>
            <w:tcW w:w="3118" w:type="dxa"/>
            <w:vMerge w:val="restart"/>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Thực hiện lựa chọn được vị trí ngồi đảm bảo góc nhìn và khoảng cách hợp lí khi xem ti vi, đồng thời phối hợp với thao tác đo trong môn Toán để tạo ra cẩm nang sử dụng máy thu hình.</w:t>
            </w:r>
          </w:p>
        </w:tc>
        <w:tc>
          <w:tcPr>
            <w:tcW w:w="3686" w:type="dxa"/>
            <w:vMerge w:val="restart"/>
            <w:shd w:val="clear" w:color="auto" w:fill="auto"/>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Tuần học 13-14</w:t>
            </w:r>
          </w:p>
          <w:p w:rsidR="001E18CE" w:rsidRPr="003B1813" w:rsidRDefault="001E18CE" w:rsidP="0048791D">
            <w:pPr>
              <w:widowControl w:val="0"/>
              <w:pBdr>
                <w:top w:val="nil"/>
                <w:left w:val="nil"/>
                <w:bottom w:val="nil"/>
                <w:right w:val="nil"/>
                <w:between w:val="nil"/>
              </w:pBdr>
              <w:jc w:val="both"/>
              <w:rPr>
                <w:sz w:val="24"/>
                <w:szCs w:val="24"/>
              </w:rPr>
            </w:pPr>
            <w:r w:rsidRPr="003B1813">
              <w:rPr>
                <w:sz w:val="24"/>
                <w:szCs w:val="24"/>
              </w:rPr>
              <w:t>Bài 5. Sử dụng máy thu hình</w:t>
            </w:r>
          </w:p>
        </w:tc>
      </w:tr>
      <w:tr w:rsidR="001E18CE" w:rsidRPr="003B1813" w:rsidTr="001E18CE">
        <w:trPr>
          <w:trHeight w:val="240"/>
        </w:trPr>
        <w:tc>
          <w:tcPr>
            <w:tcW w:w="675"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1032"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tích hợp: Toán</w:t>
            </w:r>
          </w:p>
        </w:tc>
        <w:tc>
          <w:tcPr>
            <w:tcW w:w="5491" w:type="dxa"/>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Thực hiện được việc ước lượng các số đo trong một số trường hợp đơn giản.</w:t>
            </w:r>
          </w:p>
        </w:tc>
        <w:tc>
          <w:tcPr>
            <w:tcW w:w="3118"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3686" w:type="dxa"/>
            <w:vMerge/>
            <w:shd w:val="clear" w:color="auto" w:fill="auto"/>
          </w:tcPr>
          <w:p w:rsidR="001E18CE" w:rsidRPr="003B1813" w:rsidRDefault="001E18CE" w:rsidP="0048791D">
            <w:pPr>
              <w:widowControl w:val="0"/>
              <w:pBdr>
                <w:top w:val="nil"/>
                <w:left w:val="nil"/>
                <w:bottom w:val="nil"/>
                <w:right w:val="nil"/>
                <w:between w:val="nil"/>
              </w:pBdr>
              <w:rPr>
                <w:b/>
                <w:color w:val="000000"/>
                <w:sz w:val="24"/>
                <w:szCs w:val="24"/>
              </w:rPr>
            </w:pPr>
          </w:p>
        </w:tc>
      </w:tr>
      <w:tr w:rsidR="001E18CE" w:rsidRPr="003B1813" w:rsidTr="001E18CE">
        <w:tc>
          <w:tcPr>
            <w:tcW w:w="675" w:type="dxa"/>
            <w:vMerge w:val="restart"/>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b/>
                <w:color w:val="000000"/>
                <w:sz w:val="24"/>
                <w:szCs w:val="24"/>
              </w:rPr>
              <w:t>7</w:t>
            </w:r>
          </w:p>
        </w:tc>
        <w:tc>
          <w:tcPr>
            <w:tcW w:w="1032" w:type="dxa"/>
            <w:vMerge w:val="restart"/>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 xml:space="preserve">Các bộ phận của </w:t>
            </w:r>
            <w:r w:rsidRPr="003B1813">
              <w:rPr>
                <w:color w:val="000000"/>
                <w:sz w:val="24"/>
                <w:szCs w:val="24"/>
              </w:rPr>
              <w:lastRenderedPageBreak/>
              <w:t>thực vật</w:t>
            </w: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lastRenderedPageBreak/>
              <w:t xml:space="preserve">Môn chủ đạo: Tự nhiên và </w:t>
            </w:r>
            <w:r w:rsidRPr="003B1813">
              <w:rPr>
                <w:color w:val="000000"/>
                <w:sz w:val="24"/>
                <w:szCs w:val="24"/>
              </w:rPr>
              <w:lastRenderedPageBreak/>
              <w:t>xã hội</w:t>
            </w:r>
          </w:p>
        </w:tc>
        <w:tc>
          <w:tcPr>
            <w:tcW w:w="5491" w:type="dxa"/>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lastRenderedPageBreak/>
              <w:t>– Vẽ hoặc sử dụng sơ đồ sẵn có để chỉ vị trí và nói (hoặc viết) được tên một số bộ phận của thực vật.</w:t>
            </w:r>
          </w:p>
        </w:tc>
        <w:tc>
          <w:tcPr>
            <w:tcW w:w="3118" w:type="dxa"/>
            <w:vMerge w:val="restart"/>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 xml:space="preserve">Xác định được các bộ phận của thực vật; phối hợp các kĩ năng mĩ thuật để tạo sản </w:t>
            </w:r>
            <w:r w:rsidRPr="003B1813">
              <w:rPr>
                <w:color w:val="000000"/>
                <w:sz w:val="24"/>
                <w:szCs w:val="24"/>
              </w:rPr>
              <w:lastRenderedPageBreak/>
              <w:t xml:space="preserve">phẩm Sổ lật về cây. </w:t>
            </w:r>
          </w:p>
        </w:tc>
        <w:tc>
          <w:tcPr>
            <w:tcW w:w="3686" w:type="dxa"/>
            <w:vMerge w:val="restart"/>
          </w:tcPr>
          <w:p w:rsidR="001E18CE" w:rsidRPr="003B1813" w:rsidRDefault="001E18CE" w:rsidP="0048791D">
            <w:pPr>
              <w:rPr>
                <w:sz w:val="24"/>
                <w:szCs w:val="24"/>
              </w:rPr>
            </w:pPr>
            <w:r w:rsidRPr="003B1813">
              <w:rPr>
                <w:color w:val="000000"/>
                <w:sz w:val="24"/>
                <w:szCs w:val="24"/>
              </w:rPr>
              <w:lastRenderedPageBreak/>
              <w:t xml:space="preserve">Khi dạy nội dung Các bộ phận của thực vật </w:t>
            </w:r>
          </w:p>
          <w:p w:rsidR="001E18CE" w:rsidRPr="003B1813" w:rsidRDefault="001E18CE" w:rsidP="0048791D">
            <w:pPr>
              <w:rPr>
                <w:b/>
                <w:color w:val="000000"/>
                <w:sz w:val="24"/>
                <w:szCs w:val="24"/>
              </w:rPr>
            </w:pPr>
            <w:r w:rsidRPr="003B1813">
              <w:rPr>
                <w:color w:val="000000"/>
                <w:sz w:val="24"/>
                <w:szCs w:val="24"/>
              </w:rPr>
              <w:t xml:space="preserve">Bài 13: Một số bộ phận của thực </w:t>
            </w:r>
            <w:r w:rsidRPr="003B1813">
              <w:rPr>
                <w:color w:val="000000"/>
                <w:sz w:val="24"/>
                <w:szCs w:val="24"/>
              </w:rPr>
              <w:lastRenderedPageBreak/>
              <w:t>vật</w:t>
            </w:r>
          </w:p>
        </w:tc>
      </w:tr>
      <w:tr w:rsidR="001E18CE" w:rsidRPr="003B1813" w:rsidTr="001E18CE">
        <w:tc>
          <w:tcPr>
            <w:tcW w:w="675"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032"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tích hợp: Toán</w:t>
            </w:r>
          </w:p>
        </w:tc>
        <w:tc>
          <w:tcPr>
            <w:tcW w:w="5491" w:type="dxa"/>
          </w:tcPr>
          <w:p w:rsidR="001E18CE" w:rsidRPr="003B1813" w:rsidRDefault="001E18CE" w:rsidP="0048791D">
            <w:pPr>
              <w:jc w:val="both"/>
              <w:rPr>
                <w:color w:val="000000"/>
                <w:sz w:val="24"/>
                <w:szCs w:val="24"/>
              </w:rPr>
            </w:pPr>
            <w:r w:rsidRPr="003B1813">
              <w:rPr>
                <w:color w:val="000000"/>
                <w:sz w:val="24"/>
                <w:szCs w:val="24"/>
              </w:rPr>
              <w:t>– Giải quyết được một số vấn đề liên quan đến gấp, cắt, ghép, xếp, vẽ và tạo hình trang trí.</w:t>
            </w:r>
          </w:p>
        </w:tc>
        <w:tc>
          <w:tcPr>
            <w:tcW w:w="3118"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3686" w:type="dxa"/>
            <w:vMerge/>
          </w:tcPr>
          <w:p w:rsidR="001E18CE" w:rsidRPr="003B1813" w:rsidRDefault="001E18CE" w:rsidP="0048791D">
            <w:pPr>
              <w:widowControl w:val="0"/>
              <w:pBdr>
                <w:top w:val="nil"/>
                <w:left w:val="nil"/>
                <w:bottom w:val="nil"/>
                <w:right w:val="nil"/>
                <w:between w:val="nil"/>
              </w:pBdr>
              <w:rPr>
                <w:color w:val="000000"/>
                <w:sz w:val="24"/>
                <w:szCs w:val="24"/>
              </w:rPr>
            </w:pPr>
          </w:p>
        </w:tc>
      </w:tr>
      <w:tr w:rsidR="001E18CE" w:rsidRPr="003B1813" w:rsidTr="001E18CE">
        <w:tc>
          <w:tcPr>
            <w:tcW w:w="675"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1032"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tích hợp: Mĩ thuật</w:t>
            </w:r>
          </w:p>
        </w:tc>
        <w:tc>
          <w:tcPr>
            <w:tcW w:w="5491" w:type="dxa"/>
          </w:tcPr>
          <w:p w:rsidR="001E18CE" w:rsidRPr="003B1813" w:rsidRDefault="001E18CE" w:rsidP="0048791D">
            <w:pPr>
              <w:keepLines/>
              <w:jc w:val="both"/>
              <w:rPr>
                <w:color w:val="000000"/>
                <w:sz w:val="24"/>
                <w:szCs w:val="24"/>
              </w:rPr>
            </w:pPr>
            <w:r w:rsidRPr="003B1813">
              <w:rPr>
                <w:color w:val="000000"/>
                <w:sz w:val="24"/>
                <w:szCs w:val="24"/>
              </w:rPr>
              <w:t>– Hiểu được một số thao tác, công đoạn cơ bản để làm nên sản phẩm.</w:t>
            </w:r>
          </w:p>
          <w:p w:rsidR="001E18CE" w:rsidRPr="003B1813" w:rsidRDefault="001E18CE" w:rsidP="0048791D">
            <w:pPr>
              <w:keepLines/>
              <w:jc w:val="both"/>
              <w:rPr>
                <w:color w:val="000000"/>
                <w:sz w:val="24"/>
                <w:szCs w:val="24"/>
              </w:rPr>
            </w:pPr>
            <w:r w:rsidRPr="003B1813">
              <w:rPr>
                <w:color w:val="000000"/>
                <w:sz w:val="24"/>
                <w:szCs w:val="24"/>
              </w:rPr>
              <w:t>– Thể hiện được chi tiết hoặc hình ảnh trọng tâm ở sản phẩm.</w:t>
            </w:r>
          </w:p>
          <w:p w:rsidR="001E18CE" w:rsidRPr="003B1813" w:rsidRDefault="001E18CE" w:rsidP="0048791D">
            <w:pPr>
              <w:rPr>
                <w:color w:val="000000"/>
                <w:sz w:val="24"/>
                <w:szCs w:val="24"/>
              </w:rPr>
            </w:pPr>
            <w:r w:rsidRPr="003B1813">
              <w:rPr>
                <w:color w:val="000000"/>
                <w:sz w:val="24"/>
                <w:szCs w:val="24"/>
              </w:rPr>
              <w:t xml:space="preserve">– Tạo được màu thứ cấp trong thực hành, sáng tạo. </w:t>
            </w:r>
          </w:p>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 Vận dụng được đậm, nhạt của chấm, nét để trang trí sản phẩm.</w:t>
            </w:r>
          </w:p>
        </w:tc>
        <w:tc>
          <w:tcPr>
            <w:tcW w:w="3118"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3686" w:type="dxa"/>
            <w:vMerge/>
          </w:tcPr>
          <w:p w:rsidR="001E18CE" w:rsidRPr="003B1813" w:rsidRDefault="001E18CE" w:rsidP="0048791D">
            <w:pPr>
              <w:widowControl w:val="0"/>
              <w:pBdr>
                <w:top w:val="nil"/>
                <w:left w:val="nil"/>
                <w:bottom w:val="nil"/>
                <w:right w:val="nil"/>
                <w:between w:val="nil"/>
              </w:pBdr>
              <w:rPr>
                <w:b/>
                <w:color w:val="000000"/>
                <w:sz w:val="24"/>
                <w:szCs w:val="24"/>
              </w:rPr>
            </w:pPr>
          </w:p>
        </w:tc>
      </w:tr>
      <w:tr w:rsidR="001E18CE" w:rsidRPr="003B1813" w:rsidTr="001E18CE">
        <w:tc>
          <w:tcPr>
            <w:tcW w:w="675" w:type="dxa"/>
            <w:vMerge w:val="restart"/>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b/>
                <w:color w:val="000000"/>
                <w:sz w:val="24"/>
                <w:szCs w:val="24"/>
              </w:rPr>
              <w:t>8</w:t>
            </w:r>
          </w:p>
        </w:tc>
        <w:tc>
          <w:tcPr>
            <w:tcW w:w="1032" w:type="dxa"/>
            <w:vMerge w:val="restart"/>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Cân thăng bằng</w:t>
            </w: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chủ đạo: Toán</w:t>
            </w:r>
          </w:p>
        </w:tc>
        <w:tc>
          <w:tcPr>
            <w:tcW w:w="5491" w:type="dxa"/>
          </w:tcPr>
          <w:p w:rsidR="001E18CE" w:rsidRPr="003B1813" w:rsidRDefault="001E18CE" w:rsidP="0048791D">
            <w:pPr>
              <w:rPr>
                <w:color w:val="000000"/>
                <w:sz w:val="24"/>
                <w:szCs w:val="24"/>
              </w:rPr>
            </w:pPr>
            <w:r w:rsidRPr="003B1813">
              <w:rPr>
                <w:color w:val="000000"/>
                <w:sz w:val="24"/>
                <w:szCs w:val="24"/>
              </w:rPr>
              <w:t xml:space="preserve">– Nhận biết được đơn vị đo khối lượng: </w:t>
            </w:r>
            <w:r w:rsidRPr="003B1813">
              <w:rPr>
                <w:i/>
                <w:color w:val="000000"/>
                <w:sz w:val="24"/>
                <w:szCs w:val="24"/>
              </w:rPr>
              <w:t xml:space="preserve">g </w:t>
            </w:r>
            <w:r w:rsidRPr="003B1813">
              <w:rPr>
                <w:color w:val="000000"/>
                <w:sz w:val="24"/>
                <w:szCs w:val="24"/>
              </w:rPr>
              <w:t>(gam).</w:t>
            </w:r>
          </w:p>
          <w:p w:rsidR="001E18CE" w:rsidRPr="003B1813" w:rsidRDefault="001E18CE" w:rsidP="0048791D">
            <w:pPr>
              <w:rPr>
                <w:color w:val="000000"/>
                <w:sz w:val="24"/>
                <w:szCs w:val="24"/>
              </w:rPr>
            </w:pPr>
            <w:r w:rsidRPr="003B1813">
              <w:rPr>
                <w:color w:val="000000"/>
                <w:sz w:val="24"/>
                <w:szCs w:val="24"/>
              </w:rPr>
              <w:t>– Thực hành cân với đơn vị đo gam.</w:t>
            </w:r>
          </w:p>
          <w:p w:rsidR="001E18CE" w:rsidRPr="003B1813" w:rsidRDefault="001E18CE" w:rsidP="0048791D">
            <w:pPr>
              <w:rPr>
                <w:color w:val="000000"/>
                <w:sz w:val="24"/>
                <w:szCs w:val="24"/>
              </w:rPr>
            </w:pPr>
            <w:r w:rsidRPr="003B1813">
              <w:rPr>
                <w:color w:val="000000"/>
                <w:sz w:val="24"/>
                <w:szCs w:val="24"/>
              </w:rPr>
              <w:t>– Thực hiện được việc ước lượng khối lượng trong một số trường hợp đơn giản.</w:t>
            </w:r>
          </w:p>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 Giải quyết được một số vấn đề thực tiễn liên quan đến đo lường.</w:t>
            </w:r>
          </w:p>
        </w:tc>
        <w:tc>
          <w:tcPr>
            <w:tcW w:w="3118" w:type="dxa"/>
            <w:vMerge w:val="restart"/>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Giải quyết được một số vấn đề liên quan đến đơn vị đo khối lượng (gam), đồng thời phối hợp với các kĩ năng mĩ thuật để thiết kế được đồ dùng học tập “Cân thăng bằng”</w:t>
            </w:r>
          </w:p>
          <w:p w:rsidR="001E18CE" w:rsidRPr="003B1813" w:rsidRDefault="001E18CE" w:rsidP="0048791D">
            <w:pPr>
              <w:widowControl w:val="0"/>
              <w:pBdr>
                <w:top w:val="nil"/>
                <w:left w:val="nil"/>
                <w:bottom w:val="nil"/>
                <w:right w:val="nil"/>
                <w:between w:val="nil"/>
              </w:pBdr>
              <w:jc w:val="both"/>
              <w:rPr>
                <w:color w:val="000000"/>
                <w:sz w:val="24"/>
                <w:szCs w:val="24"/>
                <w:highlight w:val="red"/>
              </w:rPr>
            </w:pPr>
          </w:p>
          <w:p w:rsidR="001E18CE" w:rsidRPr="003B1813" w:rsidRDefault="001E18CE" w:rsidP="0048791D">
            <w:pPr>
              <w:widowControl w:val="0"/>
              <w:pBdr>
                <w:top w:val="nil"/>
                <w:left w:val="nil"/>
                <w:bottom w:val="nil"/>
                <w:right w:val="nil"/>
                <w:between w:val="nil"/>
              </w:pBdr>
              <w:jc w:val="both"/>
              <w:rPr>
                <w:b/>
                <w:color w:val="000000"/>
                <w:sz w:val="24"/>
                <w:szCs w:val="24"/>
              </w:rPr>
            </w:pPr>
          </w:p>
        </w:tc>
        <w:tc>
          <w:tcPr>
            <w:tcW w:w="3686" w:type="dxa"/>
            <w:vMerge w:val="restart"/>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sz w:val="24"/>
                <w:szCs w:val="24"/>
              </w:rPr>
              <w:t xml:space="preserve">Bài 43-44: Ôn tập về hình học và đo lường – Ôn tập chung  </w:t>
            </w:r>
          </w:p>
        </w:tc>
      </w:tr>
      <w:tr w:rsidR="001E18CE" w:rsidRPr="003B1813" w:rsidTr="001E18CE">
        <w:tc>
          <w:tcPr>
            <w:tcW w:w="675"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032"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tích hợp: Mĩ thuật</w:t>
            </w:r>
          </w:p>
        </w:tc>
        <w:tc>
          <w:tcPr>
            <w:tcW w:w="5491" w:type="dxa"/>
          </w:tcPr>
          <w:p w:rsidR="001E18CE" w:rsidRPr="003B1813" w:rsidRDefault="001E18CE" w:rsidP="0048791D">
            <w:pPr>
              <w:jc w:val="both"/>
              <w:rPr>
                <w:color w:val="000000"/>
                <w:sz w:val="24"/>
                <w:szCs w:val="24"/>
              </w:rPr>
            </w:pPr>
            <w:r w:rsidRPr="003B1813">
              <w:rPr>
                <w:color w:val="000000"/>
                <w:sz w:val="24"/>
                <w:szCs w:val="24"/>
              </w:rPr>
              <w:t>– Hiểu được một số thao tác, công đoạn cơ bản để làm nên sản phẩm</w:t>
            </w:r>
          </w:p>
          <w:p w:rsidR="001E18CE" w:rsidRPr="003B1813" w:rsidRDefault="001E18CE" w:rsidP="0048791D">
            <w:pPr>
              <w:jc w:val="both"/>
              <w:rPr>
                <w:color w:val="000000"/>
                <w:sz w:val="24"/>
                <w:szCs w:val="24"/>
              </w:rPr>
            </w:pPr>
            <w:r w:rsidRPr="003B1813">
              <w:rPr>
                <w:color w:val="000000"/>
                <w:sz w:val="24"/>
                <w:szCs w:val="24"/>
              </w:rPr>
              <w:t>– Phối hợp được một số kĩ năng: cắt, xé, dán, ghép, uốn,... trong thực hành, sáng tạo.</w:t>
            </w:r>
          </w:p>
          <w:p w:rsidR="001E18CE" w:rsidRPr="003B1813" w:rsidRDefault="001E18CE" w:rsidP="0048791D">
            <w:pPr>
              <w:jc w:val="both"/>
              <w:rPr>
                <w:color w:val="000000"/>
                <w:sz w:val="24"/>
                <w:szCs w:val="24"/>
              </w:rPr>
            </w:pPr>
            <w:r w:rsidRPr="003B1813">
              <w:rPr>
                <w:color w:val="000000"/>
                <w:sz w:val="24"/>
                <w:szCs w:val="24"/>
              </w:rPr>
              <w:t>– Trưng bày, giới thiệu được sản phẩm, chia sẻ mục đích sử dụng.</w:t>
            </w:r>
          </w:p>
          <w:p w:rsidR="001E18CE" w:rsidRPr="003B1813" w:rsidRDefault="001E18CE" w:rsidP="0048791D">
            <w:pPr>
              <w:jc w:val="both"/>
              <w:rPr>
                <w:color w:val="000000"/>
                <w:sz w:val="24"/>
                <w:szCs w:val="24"/>
              </w:rPr>
            </w:pPr>
            <w:r w:rsidRPr="003B1813">
              <w:rPr>
                <w:color w:val="000000"/>
                <w:sz w:val="24"/>
                <w:szCs w:val="24"/>
              </w:rPr>
              <w:t>– Biết phân biệt vật liệu tự nhiên, vật liệu nhân tạo ở sản phẩm thủ công.</w:t>
            </w:r>
          </w:p>
          <w:p w:rsidR="001E18CE" w:rsidRPr="003B1813" w:rsidRDefault="001E18CE" w:rsidP="0048791D">
            <w:pPr>
              <w:jc w:val="both"/>
              <w:rPr>
                <w:color w:val="000000"/>
                <w:sz w:val="24"/>
                <w:szCs w:val="24"/>
              </w:rPr>
            </w:pPr>
          </w:p>
        </w:tc>
        <w:tc>
          <w:tcPr>
            <w:tcW w:w="3118"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3686" w:type="dxa"/>
            <w:vMerge/>
          </w:tcPr>
          <w:p w:rsidR="001E18CE" w:rsidRPr="003B1813" w:rsidRDefault="001E18CE" w:rsidP="0048791D">
            <w:pPr>
              <w:widowControl w:val="0"/>
              <w:pBdr>
                <w:top w:val="nil"/>
                <w:left w:val="nil"/>
                <w:bottom w:val="nil"/>
                <w:right w:val="nil"/>
                <w:between w:val="nil"/>
              </w:pBdr>
              <w:rPr>
                <w:color w:val="000000"/>
                <w:sz w:val="24"/>
                <w:szCs w:val="24"/>
              </w:rPr>
            </w:pPr>
          </w:p>
        </w:tc>
      </w:tr>
      <w:tr w:rsidR="001E18CE" w:rsidRPr="003B1813" w:rsidTr="001E18CE">
        <w:tc>
          <w:tcPr>
            <w:tcW w:w="675" w:type="dxa"/>
          </w:tcPr>
          <w:p w:rsidR="001E18CE" w:rsidRPr="003B1813" w:rsidRDefault="001E18CE" w:rsidP="0048791D">
            <w:pPr>
              <w:widowControl w:val="0"/>
              <w:pBdr>
                <w:top w:val="nil"/>
                <w:left w:val="nil"/>
                <w:bottom w:val="nil"/>
                <w:right w:val="nil"/>
                <w:between w:val="nil"/>
              </w:pBdr>
              <w:jc w:val="center"/>
              <w:rPr>
                <w:b/>
                <w:color w:val="000000"/>
                <w:sz w:val="24"/>
                <w:szCs w:val="24"/>
              </w:rPr>
            </w:pPr>
            <w:r w:rsidRPr="003B1813">
              <w:rPr>
                <w:b/>
                <w:color w:val="000000"/>
                <w:sz w:val="24"/>
                <w:szCs w:val="24"/>
              </w:rPr>
              <w:t>9</w:t>
            </w:r>
          </w:p>
        </w:tc>
        <w:tc>
          <w:tcPr>
            <w:tcW w:w="1032"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 xml:space="preserve">Triển lãm sản phẩm </w:t>
            </w:r>
            <w:r w:rsidRPr="003B1813">
              <w:rPr>
                <w:color w:val="000000"/>
                <w:sz w:val="24"/>
                <w:szCs w:val="24"/>
              </w:rPr>
              <w:lastRenderedPageBreak/>
              <w:t>STEM cuối học kì 1</w:t>
            </w:r>
          </w:p>
        </w:tc>
        <w:tc>
          <w:tcPr>
            <w:tcW w:w="1131" w:type="dxa"/>
          </w:tcPr>
          <w:p w:rsidR="001E18CE" w:rsidRPr="003B1813" w:rsidRDefault="001E18CE" w:rsidP="0048791D">
            <w:pPr>
              <w:widowControl w:val="0"/>
              <w:rPr>
                <w:sz w:val="24"/>
                <w:szCs w:val="24"/>
              </w:rPr>
            </w:pPr>
            <w:r w:rsidRPr="003B1813">
              <w:rPr>
                <w:sz w:val="24"/>
                <w:szCs w:val="24"/>
              </w:rPr>
              <w:lastRenderedPageBreak/>
              <w:t>Môn chủ đạo: Mĩ thuật</w:t>
            </w: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r w:rsidRPr="003B1813">
              <w:rPr>
                <w:sz w:val="24"/>
                <w:szCs w:val="24"/>
              </w:rPr>
              <w:t>Môn tích hợp: Toán học</w:t>
            </w:r>
          </w:p>
          <w:p w:rsidR="001E18CE" w:rsidRPr="003B1813" w:rsidRDefault="001E18CE" w:rsidP="0048791D">
            <w:pPr>
              <w:widowControl w:val="0"/>
              <w:pBdr>
                <w:top w:val="nil"/>
                <w:left w:val="nil"/>
                <w:bottom w:val="nil"/>
                <w:right w:val="nil"/>
                <w:between w:val="nil"/>
              </w:pBdr>
              <w:jc w:val="both"/>
              <w:rPr>
                <w:sz w:val="24"/>
                <w:szCs w:val="24"/>
              </w:rPr>
            </w:pPr>
          </w:p>
        </w:tc>
        <w:tc>
          <w:tcPr>
            <w:tcW w:w="5491" w:type="dxa"/>
          </w:tcPr>
          <w:p w:rsidR="001E18CE" w:rsidRPr="003B1813" w:rsidRDefault="001E18CE" w:rsidP="0048791D">
            <w:pPr>
              <w:rPr>
                <w:sz w:val="24"/>
                <w:szCs w:val="24"/>
              </w:rPr>
            </w:pPr>
            <w:r w:rsidRPr="003B1813">
              <w:rPr>
                <w:sz w:val="24"/>
                <w:szCs w:val="24"/>
              </w:rPr>
              <w:lastRenderedPageBreak/>
              <w:t>– Sử dụng được giấy, vật liệu sẵn có để trang trí tem sản phẩm bài học, tên nhóm, gian trưng bày có tính thẩm mĩ, sáng tạo.</w:t>
            </w:r>
          </w:p>
          <w:p w:rsidR="001E18CE" w:rsidRPr="003B1813" w:rsidRDefault="001E18CE" w:rsidP="0048791D">
            <w:pPr>
              <w:widowControl w:val="0"/>
              <w:rPr>
                <w:sz w:val="24"/>
                <w:szCs w:val="24"/>
              </w:rPr>
            </w:pPr>
            <w:r w:rsidRPr="003B1813">
              <w:rPr>
                <w:sz w:val="24"/>
                <w:szCs w:val="24"/>
              </w:rPr>
              <w:lastRenderedPageBreak/>
              <w:t>– Trưng bày được sản phẩm theo nhóm có tính hài hòa và chia sẻ cảm nhận về các sản phẩm của cá nhân, của bạn.</w:t>
            </w: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p>
          <w:p w:rsidR="001E18CE" w:rsidRPr="003B1813" w:rsidRDefault="001E18CE" w:rsidP="0048791D">
            <w:pPr>
              <w:rPr>
                <w:sz w:val="24"/>
                <w:szCs w:val="24"/>
              </w:rPr>
            </w:pPr>
          </w:p>
          <w:p w:rsidR="001E18CE" w:rsidRPr="003B1813" w:rsidRDefault="001E18CE" w:rsidP="0048791D">
            <w:pPr>
              <w:rPr>
                <w:sz w:val="24"/>
                <w:szCs w:val="24"/>
              </w:rPr>
            </w:pPr>
            <w:r w:rsidRPr="003B1813">
              <w:rPr>
                <w:sz w:val="24"/>
                <w:szCs w:val="24"/>
              </w:rPr>
              <w:t>Thực hiện được việc đo và ước lượng khu vực trang trí, trung bày sản phẩm. kích thước tem của của các sản phẩm, gian trưng bày</w:t>
            </w:r>
          </w:p>
        </w:tc>
        <w:tc>
          <w:tcPr>
            <w:tcW w:w="3118" w:type="dxa"/>
          </w:tcPr>
          <w:p w:rsidR="001E18CE" w:rsidRPr="003B1813" w:rsidRDefault="001E18CE" w:rsidP="0048791D">
            <w:pPr>
              <w:widowControl w:val="0"/>
              <w:jc w:val="both"/>
              <w:rPr>
                <w:sz w:val="24"/>
                <w:szCs w:val="24"/>
              </w:rPr>
            </w:pPr>
            <w:r w:rsidRPr="003B1813">
              <w:rPr>
                <w:sz w:val="24"/>
                <w:szCs w:val="24"/>
              </w:rPr>
              <w:lastRenderedPageBreak/>
              <w:t xml:space="preserve">- Biết tập hợp các sản phẩm của cá nhân để trưng bày theo nhóm có khoa học và thẩm </w:t>
            </w:r>
            <w:r w:rsidRPr="003B1813">
              <w:rPr>
                <w:sz w:val="24"/>
                <w:szCs w:val="24"/>
              </w:rPr>
              <w:lastRenderedPageBreak/>
              <w:t>mĩ. Sắp xếp theo tỷ lệ to nhỏ, theo gam màu, thứ tự, tính năng của các nhóm sản phẩm bài học.</w:t>
            </w:r>
          </w:p>
          <w:p w:rsidR="001E18CE" w:rsidRPr="003B1813" w:rsidRDefault="001E18CE" w:rsidP="0048791D">
            <w:pPr>
              <w:widowControl w:val="0"/>
              <w:jc w:val="both"/>
              <w:rPr>
                <w:sz w:val="24"/>
                <w:szCs w:val="24"/>
              </w:rPr>
            </w:pPr>
            <w:r w:rsidRPr="003B1813">
              <w:rPr>
                <w:sz w:val="24"/>
                <w:szCs w:val="24"/>
              </w:rPr>
              <w:t>- Trưng bày được sản phẩm có tính thẩm mĩ đẹp mắt, nhỏ trước, lớn sau, màu sắc hài hòa.</w:t>
            </w:r>
          </w:p>
          <w:p w:rsidR="001E18CE" w:rsidRPr="003B1813" w:rsidRDefault="001E18CE" w:rsidP="0048791D">
            <w:pPr>
              <w:widowControl w:val="0"/>
              <w:jc w:val="both"/>
              <w:rPr>
                <w:sz w:val="24"/>
                <w:szCs w:val="24"/>
              </w:rPr>
            </w:pPr>
          </w:p>
          <w:p w:rsidR="001E18CE" w:rsidRPr="003B1813" w:rsidRDefault="001E18CE" w:rsidP="0048791D">
            <w:pPr>
              <w:widowControl w:val="0"/>
              <w:jc w:val="both"/>
              <w:rPr>
                <w:sz w:val="24"/>
                <w:szCs w:val="24"/>
              </w:rPr>
            </w:pPr>
            <w:r w:rsidRPr="003B1813">
              <w:rPr>
                <w:sz w:val="24"/>
                <w:szCs w:val="24"/>
              </w:rPr>
              <w:t>-Tập hợp tính số lượng sản phẩm. Chọn vị trí để đo tính kích thước độ cao, rộng khu vực trang trí để trưng bày sản phẩm. Sản phẩm có kích thước lớn bày phía sau, nhỏ phía trước.</w:t>
            </w:r>
          </w:p>
          <w:p w:rsidR="001E18CE" w:rsidRPr="003B1813" w:rsidRDefault="001E18CE" w:rsidP="0048791D">
            <w:pPr>
              <w:widowControl w:val="0"/>
              <w:jc w:val="both"/>
              <w:rPr>
                <w:sz w:val="24"/>
                <w:szCs w:val="24"/>
              </w:rPr>
            </w:pPr>
            <w:r w:rsidRPr="003B1813">
              <w:rPr>
                <w:sz w:val="24"/>
                <w:szCs w:val="24"/>
              </w:rPr>
              <w:t>- Lựa chọn kích thước để cắt tem viết tên bài, sản phẩm sao cho phù hợp khi trưng bày.</w:t>
            </w:r>
          </w:p>
        </w:tc>
        <w:tc>
          <w:tcPr>
            <w:tcW w:w="3686" w:type="dxa"/>
          </w:tcPr>
          <w:p w:rsidR="001E18CE" w:rsidRPr="003B1813" w:rsidRDefault="001E18CE" w:rsidP="0048791D">
            <w:pPr>
              <w:widowControl w:val="0"/>
              <w:pBdr>
                <w:top w:val="nil"/>
                <w:left w:val="nil"/>
                <w:bottom w:val="nil"/>
                <w:right w:val="nil"/>
                <w:between w:val="nil"/>
              </w:pBdr>
              <w:jc w:val="both"/>
              <w:rPr>
                <w:b/>
                <w:color w:val="000000"/>
                <w:sz w:val="24"/>
                <w:szCs w:val="24"/>
              </w:rPr>
            </w:pPr>
          </w:p>
        </w:tc>
      </w:tr>
      <w:tr w:rsidR="001E18CE" w:rsidRPr="003B1813" w:rsidTr="001E18CE">
        <w:tc>
          <w:tcPr>
            <w:tcW w:w="675" w:type="dxa"/>
            <w:vMerge w:val="restart"/>
          </w:tcPr>
          <w:p w:rsidR="001E18CE" w:rsidRPr="003B1813" w:rsidRDefault="001E18CE" w:rsidP="0048791D">
            <w:pPr>
              <w:widowControl w:val="0"/>
              <w:pBdr>
                <w:top w:val="nil"/>
                <w:left w:val="nil"/>
                <w:bottom w:val="nil"/>
                <w:right w:val="nil"/>
                <w:between w:val="nil"/>
              </w:pBdr>
              <w:jc w:val="center"/>
              <w:rPr>
                <w:b/>
                <w:color w:val="000000"/>
                <w:sz w:val="24"/>
                <w:szCs w:val="24"/>
              </w:rPr>
            </w:pPr>
            <w:r w:rsidRPr="003B1813">
              <w:rPr>
                <w:b/>
                <w:color w:val="000000"/>
                <w:sz w:val="24"/>
                <w:szCs w:val="24"/>
              </w:rPr>
              <w:t>10</w:t>
            </w:r>
          </w:p>
        </w:tc>
        <w:tc>
          <w:tcPr>
            <w:tcW w:w="1032" w:type="dxa"/>
            <w:vMerge w:val="restart"/>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Đồng hồ sử dụng số la mã</w:t>
            </w: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chủ đạo: Toán</w:t>
            </w:r>
          </w:p>
        </w:tc>
        <w:tc>
          <w:tcPr>
            <w:tcW w:w="5491" w:type="dxa"/>
          </w:tcPr>
          <w:p w:rsidR="001E18CE" w:rsidRPr="003B1813" w:rsidRDefault="001E18CE" w:rsidP="0048791D">
            <w:pPr>
              <w:jc w:val="both"/>
              <w:rPr>
                <w:color w:val="000000"/>
                <w:sz w:val="24"/>
                <w:szCs w:val="24"/>
              </w:rPr>
            </w:pPr>
            <w:r w:rsidRPr="003B1813">
              <w:rPr>
                <w:color w:val="000000"/>
                <w:sz w:val="24"/>
                <w:szCs w:val="24"/>
              </w:rPr>
              <w:t>– Nhận biết được chữ số La Mã và viết được các số tự nhiên trong phạm vi 20 bằng cách sử dụng chữ số La Mã.</w:t>
            </w:r>
          </w:p>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 Đọc được giờ chính xác đến 5 phút và từng phút trên đồng hồ.</w:t>
            </w:r>
          </w:p>
        </w:tc>
        <w:tc>
          <w:tcPr>
            <w:tcW w:w="3118" w:type="dxa"/>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Nhận biết được chữ số La Mã và viết được các số trong phạm vi 20 bằng cách sử dụng chữ số La Mã; phối hợp với các kĩ năng mĩ thuật để thiết kế đồ dùng học tập “Đồng hồ sử dụng số La Mã”.</w:t>
            </w:r>
          </w:p>
        </w:tc>
        <w:tc>
          <w:tcPr>
            <w:tcW w:w="3686" w:type="dxa"/>
            <w:vMerge w:val="restart"/>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sz w:val="24"/>
                <w:szCs w:val="24"/>
              </w:rPr>
              <w:t xml:space="preserve">Bài 47: Làm quen với chữ số La Mã </w:t>
            </w:r>
          </w:p>
        </w:tc>
      </w:tr>
      <w:tr w:rsidR="001E18CE" w:rsidRPr="003B1813" w:rsidTr="001E18CE">
        <w:tc>
          <w:tcPr>
            <w:tcW w:w="675"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032"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tích hợp: Mĩ thuật</w:t>
            </w:r>
          </w:p>
        </w:tc>
        <w:tc>
          <w:tcPr>
            <w:tcW w:w="5491" w:type="dxa"/>
          </w:tcPr>
          <w:p w:rsidR="001E18CE" w:rsidRPr="003B1813" w:rsidRDefault="001E18CE" w:rsidP="0048791D">
            <w:pPr>
              <w:jc w:val="both"/>
              <w:rPr>
                <w:color w:val="000000"/>
                <w:sz w:val="24"/>
                <w:szCs w:val="24"/>
              </w:rPr>
            </w:pPr>
            <w:r w:rsidRPr="003B1813">
              <w:rPr>
                <w:color w:val="000000"/>
                <w:sz w:val="24"/>
                <w:szCs w:val="24"/>
              </w:rPr>
              <w:t>– Hiểu được một số thao tác, công đoạn cơ bản để làm nên sản phẩm.</w:t>
            </w:r>
          </w:p>
          <w:p w:rsidR="001E18CE" w:rsidRPr="003B1813" w:rsidRDefault="001E18CE" w:rsidP="0048791D">
            <w:pPr>
              <w:jc w:val="both"/>
              <w:rPr>
                <w:color w:val="000000"/>
                <w:sz w:val="24"/>
                <w:szCs w:val="24"/>
              </w:rPr>
            </w:pPr>
            <w:r w:rsidRPr="003B1813">
              <w:rPr>
                <w:color w:val="000000"/>
                <w:sz w:val="24"/>
                <w:szCs w:val="24"/>
              </w:rPr>
              <w:t xml:space="preserve">– Phối hợp được một số kĩ năng: cắt, xé, dán, vẽ, in, </w:t>
            </w:r>
            <w:r w:rsidRPr="003B1813">
              <w:rPr>
                <w:color w:val="000000"/>
                <w:sz w:val="24"/>
                <w:szCs w:val="24"/>
              </w:rPr>
              <w:lastRenderedPageBreak/>
              <w:t>ghép,... trong thực hành, sáng tạo.</w:t>
            </w:r>
          </w:p>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 Trưng bày, giới thiệu được sản phẩm, chia sẻ mục đích sử dụng.</w:t>
            </w:r>
          </w:p>
        </w:tc>
        <w:tc>
          <w:tcPr>
            <w:tcW w:w="3118" w:type="dxa"/>
          </w:tcPr>
          <w:p w:rsidR="001E18CE" w:rsidRPr="003B1813" w:rsidRDefault="001E18CE" w:rsidP="0048791D">
            <w:pPr>
              <w:widowControl w:val="0"/>
              <w:pBdr>
                <w:top w:val="nil"/>
                <w:left w:val="nil"/>
                <w:bottom w:val="nil"/>
                <w:right w:val="nil"/>
                <w:between w:val="nil"/>
              </w:pBdr>
              <w:jc w:val="both"/>
              <w:rPr>
                <w:b/>
                <w:color w:val="000000"/>
                <w:sz w:val="24"/>
                <w:szCs w:val="24"/>
              </w:rPr>
            </w:pPr>
          </w:p>
        </w:tc>
        <w:tc>
          <w:tcPr>
            <w:tcW w:w="3686" w:type="dxa"/>
            <w:vMerge/>
          </w:tcPr>
          <w:p w:rsidR="001E18CE" w:rsidRPr="003B1813" w:rsidRDefault="001E18CE" w:rsidP="0048791D">
            <w:pPr>
              <w:widowControl w:val="0"/>
              <w:pBdr>
                <w:top w:val="nil"/>
                <w:left w:val="nil"/>
                <w:bottom w:val="nil"/>
                <w:right w:val="nil"/>
                <w:between w:val="nil"/>
              </w:pBdr>
              <w:rPr>
                <w:b/>
                <w:color w:val="000000"/>
                <w:sz w:val="24"/>
                <w:szCs w:val="24"/>
              </w:rPr>
            </w:pPr>
          </w:p>
        </w:tc>
      </w:tr>
      <w:tr w:rsidR="001E18CE" w:rsidRPr="003B1813" w:rsidTr="001E18CE">
        <w:tc>
          <w:tcPr>
            <w:tcW w:w="675" w:type="dxa"/>
            <w:vMerge w:val="restart"/>
          </w:tcPr>
          <w:p w:rsidR="001E18CE" w:rsidRPr="003B1813" w:rsidRDefault="001E18CE" w:rsidP="0048791D">
            <w:pPr>
              <w:widowControl w:val="0"/>
              <w:pBdr>
                <w:top w:val="nil"/>
                <w:left w:val="nil"/>
                <w:bottom w:val="nil"/>
                <w:right w:val="nil"/>
                <w:between w:val="nil"/>
              </w:pBdr>
              <w:jc w:val="center"/>
              <w:rPr>
                <w:b/>
                <w:color w:val="000000"/>
                <w:sz w:val="24"/>
                <w:szCs w:val="24"/>
              </w:rPr>
            </w:pPr>
            <w:r w:rsidRPr="003B1813">
              <w:rPr>
                <w:b/>
                <w:color w:val="000000"/>
                <w:sz w:val="24"/>
                <w:szCs w:val="24"/>
              </w:rPr>
              <w:t>11</w:t>
            </w:r>
          </w:p>
        </w:tc>
        <w:tc>
          <w:tcPr>
            <w:tcW w:w="1032" w:type="dxa"/>
            <w:vMerge w:val="restart"/>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Cơ quan tiêu hoá</w:t>
            </w: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chủ đạo: Tự nhiên và Xã hội</w:t>
            </w:r>
          </w:p>
        </w:tc>
        <w:tc>
          <w:tcPr>
            <w:tcW w:w="5491" w:type="dxa"/>
          </w:tcPr>
          <w:p w:rsidR="001E18CE" w:rsidRPr="003B1813" w:rsidRDefault="001E18CE" w:rsidP="0048791D">
            <w:pPr>
              <w:keepLines/>
              <w:jc w:val="both"/>
              <w:rPr>
                <w:color w:val="000000"/>
                <w:sz w:val="24"/>
                <w:szCs w:val="24"/>
              </w:rPr>
            </w:pPr>
            <w:r w:rsidRPr="003B1813">
              <w:rPr>
                <w:color w:val="000000"/>
                <w:sz w:val="24"/>
                <w:szCs w:val="24"/>
              </w:rPr>
              <w:t>– Chỉ và nói được tên các bộ phận chính của các cơ quan tiêu hoá trên sơ đồ, tranh ảnh.</w:t>
            </w:r>
          </w:p>
          <w:p w:rsidR="001E18CE" w:rsidRPr="003B1813" w:rsidRDefault="001E18CE" w:rsidP="0048791D">
            <w:pPr>
              <w:keepLines/>
              <w:jc w:val="both"/>
              <w:rPr>
                <w:color w:val="000000"/>
                <w:sz w:val="24"/>
                <w:szCs w:val="24"/>
              </w:rPr>
            </w:pPr>
            <w:r w:rsidRPr="003B1813">
              <w:rPr>
                <w:color w:val="000000"/>
                <w:sz w:val="24"/>
                <w:szCs w:val="24"/>
              </w:rPr>
              <w:t>– Nhận biết được chức năng của các cơ quan nêu trên ở mức độ đơn giản ban đầu qua hoạt động sống hằng ngày của bản thân (ví dụ: theo dõi việc ăn, uống và thải bã).</w:t>
            </w:r>
          </w:p>
        </w:tc>
        <w:tc>
          <w:tcPr>
            <w:tcW w:w="3118" w:type="dxa"/>
            <w:vMerge w:val="restart"/>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Chỉ và nói được tên các bộ phận chính và chức năng của các cơ quan tiêu hoá, phối hợp với đo độ dài và các kĩ năng mĩ thuật để tạo ra mô hình cơ quan tiêu hoá.</w:t>
            </w:r>
          </w:p>
        </w:tc>
        <w:tc>
          <w:tcPr>
            <w:tcW w:w="3686" w:type="dxa"/>
            <w:vMerge w:val="restart"/>
          </w:tcPr>
          <w:p w:rsidR="001E18CE" w:rsidRPr="003B1813" w:rsidRDefault="001E18CE" w:rsidP="0048791D">
            <w:pPr>
              <w:rPr>
                <w:color w:val="000000"/>
                <w:sz w:val="24"/>
                <w:szCs w:val="24"/>
              </w:rPr>
            </w:pPr>
            <w:r w:rsidRPr="003B1813">
              <w:rPr>
                <w:color w:val="000000"/>
                <w:sz w:val="24"/>
                <w:szCs w:val="24"/>
              </w:rPr>
              <w:t xml:space="preserve">Khi dạy nội dung cơ quan tiêu hoá </w:t>
            </w:r>
          </w:p>
          <w:p w:rsidR="001E18CE" w:rsidRPr="003B1813" w:rsidRDefault="001E18CE" w:rsidP="0048791D">
            <w:pPr>
              <w:rPr>
                <w:color w:val="000000"/>
                <w:sz w:val="24"/>
                <w:szCs w:val="24"/>
              </w:rPr>
            </w:pPr>
            <w:r w:rsidRPr="003B1813">
              <w:rPr>
                <w:color w:val="000000"/>
                <w:sz w:val="24"/>
                <w:szCs w:val="24"/>
              </w:rPr>
              <w:t>Bài 18: Cơ quan tiêu hoá</w:t>
            </w:r>
          </w:p>
          <w:p w:rsidR="001E18CE" w:rsidRPr="003B1813" w:rsidRDefault="001E18CE" w:rsidP="0048791D">
            <w:pPr>
              <w:rPr>
                <w:color w:val="000000"/>
                <w:sz w:val="24"/>
                <w:szCs w:val="24"/>
              </w:rPr>
            </w:pPr>
          </w:p>
        </w:tc>
      </w:tr>
      <w:tr w:rsidR="001E18CE" w:rsidRPr="003B1813" w:rsidTr="001E18CE">
        <w:tc>
          <w:tcPr>
            <w:tcW w:w="675"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032"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tích hợp: Toán</w:t>
            </w:r>
          </w:p>
        </w:tc>
        <w:tc>
          <w:tcPr>
            <w:tcW w:w="5491" w:type="dxa"/>
          </w:tcPr>
          <w:p w:rsidR="001E18CE" w:rsidRPr="003B1813" w:rsidRDefault="001E18CE" w:rsidP="0048791D">
            <w:pPr>
              <w:widowControl w:val="0"/>
              <w:pBdr>
                <w:top w:val="nil"/>
                <w:left w:val="nil"/>
                <w:bottom w:val="nil"/>
                <w:right w:val="nil"/>
                <w:between w:val="nil"/>
              </w:pBdr>
              <w:tabs>
                <w:tab w:val="left" w:pos="317"/>
              </w:tabs>
              <w:rPr>
                <w:color w:val="000000"/>
                <w:sz w:val="24"/>
                <w:szCs w:val="24"/>
              </w:rPr>
            </w:pPr>
            <w:r w:rsidRPr="003B1813">
              <w:rPr>
                <w:color w:val="000000"/>
                <w:sz w:val="24"/>
                <w:szCs w:val="24"/>
              </w:rPr>
              <w:t xml:space="preserve">– Thực hiện được việc đo độ dài bằng thước thẳng với đơn vị đo là </w:t>
            </w:r>
            <w:r w:rsidRPr="003B1813">
              <w:rPr>
                <w:i/>
                <w:color w:val="000000"/>
                <w:sz w:val="24"/>
                <w:szCs w:val="24"/>
              </w:rPr>
              <w:t>cm</w:t>
            </w:r>
            <w:r w:rsidRPr="003B1813">
              <w:rPr>
                <w:color w:val="000000"/>
                <w:sz w:val="24"/>
                <w:szCs w:val="24"/>
              </w:rPr>
              <w:t>.</w:t>
            </w:r>
          </w:p>
          <w:p w:rsidR="001E18CE" w:rsidRPr="003B1813" w:rsidRDefault="001E18CE" w:rsidP="0048791D">
            <w:pPr>
              <w:widowControl w:val="0"/>
              <w:pBdr>
                <w:top w:val="nil"/>
                <w:left w:val="nil"/>
                <w:bottom w:val="nil"/>
                <w:right w:val="nil"/>
                <w:between w:val="nil"/>
              </w:pBdr>
              <w:tabs>
                <w:tab w:val="left" w:pos="317"/>
              </w:tabs>
              <w:rPr>
                <w:color w:val="000000"/>
                <w:sz w:val="24"/>
                <w:szCs w:val="24"/>
              </w:rPr>
            </w:pPr>
            <w:r w:rsidRPr="003B1813">
              <w:rPr>
                <w:color w:val="000000"/>
                <w:sz w:val="24"/>
                <w:szCs w:val="24"/>
              </w:rPr>
              <w:t>– Giải quyết được một số vấn đề liên quan đến gấp, cắt, ghép, xếp, vẽ và tạo hình trang trí.</w:t>
            </w:r>
          </w:p>
        </w:tc>
        <w:tc>
          <w:tcPr>
            <w:tcW w:w="3118"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3686" w:type="dxa"/>
            <w:vMerge/>
          </w:tcPr>
          <w:p w:rsidR="001E18CE" w:rsidRPr="003B1813" w:rsidRDefault="001E18CE" w:rsidP="0048791D">
            <w:pPr>
              <w:widowControl w:val="0"/>
              <w:pBdr>
                <w:top w:val="nil"/>
                <w:left w:val="nil"/>
                <w:bottom w:val="nil"/>
                <w:right w:val="nil"/>
                <w:between w:val="nil"/>
              </w:pBdr>
              <w:rPr>
                <w:color w:val="000000"/>
                <w:sz w:val="24"/>
                <w:szCs w:val="24"/>
              </w:rPr>
            </w:pPr>
          </w:p>
        </w:tc>
      </w:tr>
      <w:tr w:rsidR="001E18CE" w:rsidRPr="003B1813" w:rsidTr="001E18CE">
        <w:tc>
          <w:tcPr>
            <w:tcW w:w="675"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1032"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tích hợp: Mĩ thuật</w:t>
            </w:r>
          </w:p>
        </w:tc>
        <w:tc>
          <w:tcPr>
            <w:tcW w:w="5491" w:type="dxa"/>
          </w:tcPr>
          <w:p w:rsidR="001E18CE" w:rsidRPr="003B1813" w:rsidRDefault="001E18CE" w:rsidP="0048791D">
            <w:pPr>
              <w:widowControl w:val="0"/>
              <w:pBdr>
                <w:top w:val="nil"/>
                <w:left w:val="nil"/>
                <w:bottom w:val="nil"/>
                <w:right w:val="nil"/>
                <w:between w:val="nil"/>
              </w:pBdr>
              <w:tabs>
                <w:tab w:val="left" w:pos="317"/>
              </w:tabs>
              <w:rPr>
                <w:color w:val="000000"/>
                <w:sz w:val="24"/>
                <w:szCs w:val="24"/>
              </w:rPr>
            </w:pPr>
            <w:r w:rsidRPr="003B1813">
              <w:rPr>
                <w:color w:val="000000"/>
                <w:sz w:val="24"/>
                <w:szCs w:val="24"/>
              </w:rPr>
              <w:t>– Làm được các sản phẩm vẽ, cắt, xé dán theo sở thích.</w:t>
            </w:r>
          </w:p>
          <w:p w:rsidR="001E18CE" w:rsidRPr="003B1813" w:rsidRDefault="001E18CE" w:rsidP="0048791D">
            <w:pPr>
              <w:pBdr>
                <w:top w:val="nil"/>
                <w:left w:val="nil"/>
                <w:bottom w:val="nil"/>
                <w:right w:val="nil"/>
                <w:between w:val="nil"/>
              </w:pBdr>
              <w:tabs>
                <w:tab w:val="left" w:pos="317"/>
              </w:tabs>
              <w:jc w:val="both"/>
              <w:rPr>
                <w:b/>
                <w:color w:val="000000"/>
                <w:sz w:val="24"/>
                <w:szCs w:val="24"/>
              </w:rPr>
            </w:pPr>
            <w:r w:rsidRPr="003B1813">
              <w:rPr>
                <w:color w:val="000000"/>
                <w:sz w:val="24"/>
                <w:szCs w:val="24"/>
              </w:rPr>
              <w:t>– Trưng bày, giới thiệu được sản phẩm, chia sẻ mục đích sử dụng.</w:t>
            </w:r>
          </w:p>
        </w:tc>
        <w:tc>
          <w:tcPr>
            <w:tcW w:w="3118"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3686" w:type="dxa"/>
          </w:tcPr>
          <w:p w:rsidR="001E18CE" w:rsidRPr="003B1813" w:rsidRDefault="001E18CE" w:rsidP="0048791D">
            <w:pPr>
              <w:widowControl w:val="0"/>
              <w:pBdr>
                <w:top w:val="nil"/>
                <w:left w:val="nil"/>
                <w:bottom w:val="nil"/>
                <w:right w:val="nil"/>
                <w:between w:val="nil"/>
              </w:pBdr>
              <w:jc w:val="both"/>
              <w:rPr>
                <w:b/>
                <w:color w:val="000000"/>
                <w:sz w:val="24"/>
                <w:szCs w:val="24"/>
              </w:rPr>
            </w:pPr>
          </w:p>
        </w:tc>
      </w:tr>
      <w:tr w:rsidR="001E18CE" w:rsidRPr="003B1813" w:rsidTr="001E18CE">
        <w:tc>
          <w:tcPr>
            <w:tcW w:w="675" w:type="dxa"/>
            <w:vMerge w:val="restart"/>
          </w:tcPr>
          <w:p w:rsidR="001E18CE" w:rsidRPr="003B1813" w:rsidRDefault="001E18CE" w:rsidP="0048791D">
            <w:pPr>
              <w:widowControl w:val="0"/>
              <w:pBdr>
                <w:top w:val="nil"/>
                <w:left w:val="nil"/>
                <w:bottom w:val="nil"/>
                <w:right w:val="nil"/>
                <w:between w:val="nil"/>
              </w:pBdr>
              <w:jc w:val="center"/>
              <w:rPr>
                <w:b/>
                <w:color w:val="000000"/>
                <w:sz w:val="24"/>
                <w:szCs w:val="24"/>
              </w:rPr>
            </w:pPr>
            <w:r w:rsidRPr="003B1813">
              <w:rPr>
                <w:b/>
                <w:color w:val="000000"/>
                <w:sz w:val="24"/>
                <w:szCs w:val="24"/>
              </w:rPr>
              <w:t>12</w:t>
            </w:r>
          </w:p>
        </w:tc>
        <w:tc>
          <w:tcPr>
            <w:tcW w:w="1032" w:type="dxa"/>
            <w:vMerge w:val="restart"/>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Thực hành với tệp và thư mục trong máy tính</w:t>
            </w: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chủ đạo: Tin học</w:t>
            </w:r>
          </w:p>
        </w:tc>
        <w:tc>
          <w:tcPr>
            <w:tcW w:w="5491" w:type="dxa"/>
          </w:tcPr>
          <w:p w:rsidR="001E18CE" w:rsidRPr="003B1813" w:rsidRDefault="001E18CE" w:rsidP="0048791D">
            <w:pPr>
              <w:jc w:val="both"/>
              <w:rPr>
                <w:color w:val="000000"/>
                <w:sz w:val="24"/>
                <w:szCs w:val="24"/>
              </w:rPr>
            </w:pPr>
            <w:r w:rsidRPr="003B1813">
              <w:rPr>
                <w:color w:val="000000"/>
                <w:sz w:val="24"/>
                <w:szCs w:val="24"/>
              </w:rPr>
              <w:t>– Tìm hiểu được cấu trúc cây của một thư mục để biết nó chứa những thư mục con nào, những tệp nào.</w:t>
            </w:r>
          </w:p>
          <w:p w:rsidR="001E18CE" w:rsidRPr="003B1813" w:rsidRDefault="001E18CE" w:rsidP="0048791D">
            <w:pPr>
              <w:jc w:val="both"/>
              <w:rPr>
                <w:color w:val="000000"/>
                <w:sz w:val="24"/>
                <w:szCs w:val="24"/>
              </w:rPr>
            </w:pPr>
            <w:r w:rsidRPr="003B1813">
              <w:rPr>
                <w:color w:val="000000"/>
                <w:sz w:val="24"/>
                <w:szCs w:val="24"/>
              </w:rPr>
              <w:t>– Thực hiện được việc tạo, xoá, đổi tên thư mục.</w:t>
            </w:r>
          </w:p>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 Tìm được tệp ở thư mục cho trước theo yêu cầu.</w:t>
            </w:r>
          </w:p>
        </w:tc>
        <w:tc>
          <w:tcPr>
            <w:tcW w:w="3118" w:type="dxa"/>
            <w:vMerge w:val="restart"/>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Thực hiện được việc tạo, xoá, đổi tên thư mục; tìm được tệp ở thư mục cho trước theo yêu cầu, đồng thời vận dụng được kiến thức về phân loại động vật để tạo cây thư mục lưu trữ hình ảnh về động vật theo môi trường sống.</w:t>
            </w:r>
          </w:p>
        </w:tc>
        <w:tc>
          <w:tcPr>
            <w:tcW w:w="3686" w:type="dxa"/>
            <w:vMerge w:val="restart"/>
            <w:shd w:val="clear" w:color="auto" w:fill="auto"/>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 xml:space="preserve">Bài 9. Thực hành với tệp và thư mục trong máy tính </w:t>
            </w:r>
          </w:p>
        </w:tc>
      </w:tr>
      <w:tr w:rsidR="001E18CE" w:rsidRPr="003B1813" w:rsidTr="001E18CE">
        <w:tc>
          <w:tcPr>
            <w:tcW w:w="675"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032"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tích hợp: Tự nhiên và Xã hội</w:t>
            </w:r>
          </w:p>
        </w:tc>
        <w:tc>
          <w:tcPr>
            <w:tcW w:w="5491" w:type="dxa"/>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 Phân loại được động vật theo môi trường sống.</w:t>
            </w:r>
          </w:p>
        </w:tc>
        <w:tc>
          <w:tcPr>
            <w:tcW w:w="3118"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3686" w:type="dxa"/>
            <w:vMerge/>
            <w:shd w:val="clear" w:color="auto" w:fill="auto"/>
          </w:tcPr>
          <w:p w:rsidR="001E18CE" w:rsidRPr="003B1813" w:rsidRDefault="001E18CE" w:rsidP="0048791D">
            <w:pPr>
              <w:widowControl w:val="0"/>
              <w:pBdr>
                <w:top w:val="nil"/>
                <w:left w:val="nil"/>
                <w:bottom w:val="nil"/>
                <w:right w:val="nil"/>
                <w:between w:val="nil"/>
              </w:pBdr>
              <w:rPr>
                <w:b/>
                <w:color w:val="000000"/>
                <w:sz w:val="24"/>
                <w:szCs w:val="24"/>
              </w:rPr>
            </w:pPr>
          </w:p>
        </w:tc>
      </w:tr>
      <w:tr w:rsidR="001E18CE" w:rsidRPr="003B1813" w:rsidTr="001E18CE">
        <w:tc>
          <w:tcPr>
            <w:tcW w:w="675" w:type="dxa"/>
            <w:vMerge w:val="restart"/>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b/>
                <w:color w:val="000000"/>
                <w:sz w:val="24"/>
                <w:szCs w:val="24"/>
              </w:rPr>
              <w:t>13</w:t>
            </w:r>
          </w:p>
        </w:tc>
        <w:tc>
          <w:tcPr>
            <w:tcW w:w="1032" w:type="dxa"/>
            <w:vMerge w:val="restart"/>
            <w:vAlign w:val="center"/>
          </w:tcPr>
          <w:p w:rsidR="001E18CE" w:rsidRPr="003B1813" w:rsidRDefault="001E18CE" w:rsidP="0048791D">
            <w:pPr>
              <w:rPr>
                <w:color w:val="000000"/>
                <w:sz w:val="24"/>
                <w:szCs w:val="24"/>
              </w:rPr>
            </w:pPr>
            <w:r w:rsidRPr="003B1813">
              <w:rPr>
                <w:color w:val="000000"/>
                <w:sz w:val="24"/>
                <w:szCs w:val="24"/>
              </w:rPr>
              <w:t xml:space="preserve">Trải nghiệm cùng diện </w:t>
            </w:r>
            <w:r w:rsidRPr="003B1813">
              <w:rPr>
                <w:color w:val="000000"/>
                <w:sz w:val="24"/>
                <w:szCs w:val="24"/>
              </w:rPr>
              <w:lastRenderedPageBreak/>
              <w:t>tích hình vuông,  hình chữ nhật</w:t>
            </w: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lastRenderedPageBreak/>
              <w:t>Môn chủ đạo: Toán</w:t>
            </w:r>
          </w:p>
        </w:tc>
        <w:tc>
          <w:tcPr>
            <w:tcW w:w="5491" w:type="dxa"/>
          </w:tcPr>
          <w:p w:rsidR="001E18CE" w:rsidRPr="003B1813" w:rsidRDefault="001E18CE" w:rsidP="0048791D">
            <w:pPr>
              <w:rPr>
                <w:color w:val="000000"/>
                <w:sz w:val="24"/>
                <w:szCs w:val="24"/>
              </w:rPr>
            </w:pPr>
            <w:r w:rsidRPr="003B1813">
              <w:rPr>
                <w:color w:val="000000"/>
                <w:sz w:val="24"/>
                <w:szCs w:val="24"/>
              </w:rPr>
              <w:t>– HS vẽ được hình vuông, hình tròn, hình chữ nhật trên lưới ô vuông.</w:t>
            </w:r>
          </w:p>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 Giải quyết được một số vấn đề liên quan đến diện tích của hình vuông, hình chữ nhật.</w:t>
            </w:r>
          </w:p>
        </w:tc>
        <w:tc>
          <w:tcPr>
            <w:tcW w:w="3118" w:type="dxa"/>
            <w:vMerge w:val="restart"/>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 xml:space="preserve">Thực hiện được việc vẽ  hình vuông, hình tròn, hình chữ nhật trên lưới kẻ ô vuông; giải quyết vấn đề liên quan </w:t>
            </w:r>
            <w:r w:rsidRPr="003B1813">
              <w:rPr>
                <w:color w:val="000000"/>
                <w:sz w:val="24"/>
                <w:szCs w:val="24"/>
              </w:rPr>
              <w:lastRenderedPageBreak/>
              <w:t>đến diện tích hình vuông, diện tích hình chữ nhật và phối hợp với các kĩ năng mĩ thuật để tạo ra bản thiết kế ở mức độ đơn giản.</w:t>
            </w:r>
          </w:p>
          <w:p w:rsidR="001E18CE" w:rsidRPr="003B1813" w:rsidRDefault="001E18CE" w:rsidP="0048791D">
            <w:pPr>
              <w:widowControl w:val="0"/>
              <w:pBdr>
                <w:top w:val="nil"/>
                <w:left w:val="nil"/>
                <w:bottom w:val="nil"/>
                <w:right w:val="nil"/>
                <w:between w:val="nil"/>
              </w:pBdr>
              <w:jc w:val="both"/>
              <w:rPr>
                <w:b/>
                <w:color w:val="000000"/>
                <w:sz w:val="24"/>
                <w:szCs w:val="24"/>
              </w:rPr>
            </w:pPr>
          </w:p>
        </w:tc>
        <w:tc>
          <w:tcPr>
            <w:tcW w:w="3686" w:type="dxa"/>
            <w:vMerge w:val="restart"/>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sz w:val="24"/>
                <w:szCs w:val="24"/>
              </w:rPr>
              <w:lastRenderedPageBreak/>
              <w:t>Bài 53: Luyện tập chung</w:t>
            </w:r>
          </w:p>
        </w:tc>
      </w:tr>
      <w:tr w:rsidR="001E18CE" w:rsidRPr="003B1813" w:rsidTr="001E18CE">
        <w:tc>
          <w:tcPr>
            <w:tcW w:w="675"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032" w:type="dxa"/>
            <w:vMerge/>
            <w:vAlign w:val="center"/>
          </w:tcPr>
          <w:p w:rsidR="001E18CE" w:rsidRPr="003B1813" w:rsidRDefault="001E18CE" w:rsidP="0048791D">
            <w:pPr>
              <w:widowControl w:val="0"/>
              <w:pBdr>
                <w:top w:val="nil"/>
                <w:left w:val="nil"/>
                <w:bottom w:val="nil"/>
                <w:right w:val="nil"/>
                <w:between w:val="nil"/>
              </w:pBdr>
              <w:rPr>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tích hợp: Mĩ thuật</w:t>
            </w:r>
          </w:p>
        </w:tc>
        <w:tc>
          <w:tcPr>
            <w:tcW w:w="5491" w:type="dxa"/>
          </w:tcPr>
          <w:p w:rsidR="001E18CE" w:rsidRPr="003B1813" w:rsidRDefault="001E18CE" w:rsidP="0048791D">
            <w:pPr>
              <w:jc w:val="both"/>
              <w:rPr>
                <w:color w:val="000000"/>
                <w:sz w:val="24"/>
                <w:szCs w:val="24"/>
              </w:rPr>
            </w:pPr>
            <w:r w:rsidRPr="003B1813">
              <w:rPr>
                <w:color w:val="000000"/>
                <w:sz w:val="24"/>
                <w:szCs w:val="24"/>
              </w:rPr>
              <w:t>– Hiểu được một số thao tác, công đoạn cơ bản để tạo các bản thiết kế ở mức độ đơn giản.</w:t>
            </w:r>
          </w:p>
          <w:p w:rsidR="001E18CE" w:rsidRPr="003B1813" w:rsidRDefault="001E18CE" w:rsidP="0048791D">
            <w:pPr>
              <w:jc w:val="both"/>
              <w:rPr>
                <w:color w:val="000000"/>
                <w:sz w:val="24"/>
                <w:szCs w:val="24"/>
              </w:rPr>
            </w:pPr>
            <w:r w:rsidRPr="003B1813">
              <w:rPr>
                <w:color w:val="000000"/>
                <w:sz w:val="24"/>
                <w:szCs w:val="24"/>
              </w:rPr>
              <w:t>– Phối hợp được một số kĩ năng: cắt, xé, dán, ghép,... trong thực hành, sáng tạo.</w:t>
            </w:r>
          </w:p>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 Trưng bày, giới thiệu được sản phẩm.</w:t>
            </w:r>
          </w:p>
        </w:tc>
        <w:tc>
          <w:tcPr>
            <w:tcW w:w="3118"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3686" w:type="dxa"/>
            <w:vMerge/>
          </w:tcPr>
          <w:p w:rsidR="001E18CE" w:rsidRPr="003B1813" w:rsidRDefault="001E18CE" w:rsidP="0048791D">
            <w:pPr>
              <w:widowControl w:val="0"/>
              <w:pBdr>
                <w:top w:val="nil"/>
                <w:left w:val="nil"/>
                <w:bottom w:val="nil"/>
                <w:right w:val="nil"/>
                <w:between w:val="nil"/>
              </w:pBdr>
              <w:rPr>
                <w:b/>
                <w:color w:val="000000"/>
                <w:sz w:val="24"/>
                <w:szCs w:val="24"/>
              </w:rPr>
            </w:pPr>
          </w:p>
        </w:tc>
      </w:tr>
      <w:tr w:rsidR="001E18CE" w:rsidRPr="003B1813" w:rsidTr="001E18CE">
        <w:tc>
          <w:tcPr>
            <w:tcW w:w="675" w:type="dxa"/>
            <w:vMerge w:val="restart"/>
            <w:shd w:val="clear" w:color="auto" w:fill="auto"/>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b/>
                <w:color w:val="000000"/>
                <w:sz w:val="24"/>
                <w:szCs w:val="24"/>
              </w:rPr>
              <w:t>14</w:t>
            </w:r>
          </w:p>
        </w:tc>
        <w:tc>
          <w:tcPr>
            <w:tcW w:w="1032" w:type="dxa"/>
            <w:shd w:val="clear" w:color="auto" w:fill="auto"/>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Sáng tạo đồ dùng học tập</w:t>
            </w:r>
          </w:p>
        </w:tc>
        <w:tc>
          <w:tcPr>
            <w:tcW w:w="1131" w:type="dxa"/>
            <w:shd w:val="clear" w:color="auto" w:fill="auto"/>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chủ đạo: Công nghệ</w:t>
            </w:r>
          </w:p>
        </w:tc>
        <w:tc>
          <w:tcPr>
            <w:tcW w:w="5491" w:type="dxa"/>
            <w:shd w:val="clear" w:color="auto" w:fill="auto"/>
          </w:tcPr>
          <w:p w:rsidR="001E18CE" w:rsidRPr="003B1813" w:rsidRDefault="001E18CE" w:rsidP="0048791D">
            <w:pPr>
              <w:jc w:val="both"/>
              <w:rPr>
                <w:color w:val="000000"/>
                <w:sz w:val="24"/>
                <w:szCs w:val="24"/>
              </w:rPr>
            </w:pPr>
            <w:r w:rsidRPr="003B1813">
              <w:rPr>
                <w:color w:val="000000"/>
                <w:sz w:val="24"/>
                <w:szCs w:val="24"/>
              </w:rPr>
              <w:t>– Lựa chọn được vật liệu làm đồ dùng học tập đúng yêu cầu.</w:t>
            </w:r>
          </w:p>
          <w:p w:rsidR="001E18CE" w:rsidRPr="003B1813" w:rsidRDefault="001E18CE" w:rsidP="0048791D">
            <w:pPr>
              <w:jc w:val="both"/>
              <w:rPr>
                <w:color w:val="000000"/>
                <w:sz w:val="24"/>
                <w:szCs w:val="24"/>
              </w:rPr>
            </w:pPr>
            <w:r w:rsidRPr="003B1813">
              <w:rPr>
                <w:color w:val="000000"/>
                <w:sz w:val="24"/>
                <w:szCs w:val="24"/>
              </w:rPr>
              <w:t>– Sử dụng được các dụng cụ để làm đồ dùng học tập đúng cách, an toàn.</w:t>
            </w:r>
          </w:p>
          <w:p w:rsidR="001E18CE" w:rsidRPr="003B1813" w:rsidRDefault="001E18CE" w:rsidP="0048791D">
            <w:pPr>
              <w:jc w:val="both"/>
              <w:rPr>
                <w:color w:val="000000"/>
                <w:sz w:val="24"/>
                <w:szCs w:val="24"/>
              </w:rPr>
            </w:pPr>
            <w:r w:rsidRPr="003B1813">
              <w:rPr>
                <w:color w:val="000000"/>
                <w:sz w:val="24"/>
                <w:szCs w:val="24"/>
              </w:rPr>
              <w:t>– Làm được một đồ dùng học tập đơn giản theo các bước cho trước, đảm bảo yêu cầu về kĩ thuật, thẩm mĩ.</w:t>
            </w:r>
          </w:p>
        </w:tc>
        <w:tc>
          <w:tcPr>
            <w:tcW w:w="3118" w:type="dxa"/>
            <w:vMerge w:val="restart"/>
            <w:shd w:val="clear" w:color="auto" w:fill="auto"/>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Lựa chọn được vật liệu và sử dụng được các dụng cụ để làm đồ dùng học tập, đồng thời thể hiện được cách phối màu trong sáng tạo đồ dùng học tập</w:t>
            </w:r>
          </w:p>
        </w:tc>
        <w:tc>
          <w:tcPr>
            <w:tcW w:w="3686" w:type="dxa"/>
            <w:vMerge w:val="restart"/>
            <w:shd w:val="clear" w:color="auto" w:fill="auto"/>
          </w:tcPr>
          <w:p w:rsidR="001E18CE" w:rsidRPr="003B1813" w:rsidRDefault="001E18CE" w:rsidP="0048791D">
            <w:pPr>
              <w:widowControl w:val="0"/>
              <w:pBdr>
                <w:top w:val="nil"/>
                <w:left w:val="nil"/>
                <w:bottom w:val="nil"/>
                <w:right w:val="nil"/>
                <w:between w:val="nil"/>
              </w:pBdr>
              <w:jc w:val="both"/>
              <w:rPr>
                <w:sz w:val="24"/>
                <w:szCs w:val="24"/>
              </w:rPr>
            </w:pPr>
            <w:r w:rsidRPr="003B1813">
              <w:rPr>
                <w:sz w:val="24"/>
                <w:szCs w:val="24"/>
              </w:rPr>
              <w:t>Khi dạy nội dung môn Công nghệ</w:t>
            </w:r>
          </w:p>
          <w:p w:rsidR="001E18CE" w:rsidRPr="003B1813" w:rsidRDefault="001E18CE" w:rsidP="0048791D">
            <w:pPr>
              <w:widowControl w:val="0"/>
              <w:pBdr>
                <w:top w:val="nil"/>
                <w:left w:val="nil"/>
                <w:bottom w:val="nil"/>
                <w:right w:val="nil"/>
                <w:between w:val="nil"/>
              </w:pBdr>
              <w:jc w:val="both"/>
              <w:rPr>
                <w:sz w:val="24"/>
                <w:szCs w:val="24"/>
              </w:rPr>
            </w:pPr>
            <w:r w:rsidRPr="003B1813">
              <w:rPr>
                <w:sz w:val="24"/>
                <w:szCs w:val="24"/>
              </w:rPr>
              <w:t>Tuần 23-24</w:t>
            </w:r>
          </w:p>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sz w:val="24"/>
                <w:szCs w:val="24"/>
              </w:rPr>
              <w:t>Bài 8.</w:t>
            </w:r>
            <w:r w:rsidRPr="003B1813">
              <w:rPr>
                <w:color w:val="000000"/>
                <w:sz w:val="24"/>
                <w:szCs w:val="24"/>
              </w:rPr>
              <w:t xml:space="preserve"> Làm đồ dùng học tập </w:t>
            </w:r>
          </w:p>
        </w:tc>
      </w:tr>
      <w:tr w:rsidR="001E18CE" w:rsidRPr="003B1813" w:rsidTr="001E18CE">
        <w:tc>
          <w:tcPr>
            <w:tcW w:w="675" w:type="dxa"/>
            <w:vMerge/>
            <w:shd w:val="clear" w:color="auto" w:fill="auto"/>
          </w:tcPr>
          <w:p w:rsidR="001E18CE" w:rsidRPr="003B1813" w:rsidRDefault="001E18CE" w:rsidP="0048791D">
            <w:pPr>
              <w:widowControl w:val="0"/>
              <w:pBdr>
                <w:top w:val="nil"/>
                <w:left w:val="nil"/>
                <w:bottom w:val="nil"/>
                <w:right w:val="nil"/>
                <w:between w:val="nil"/>
              </w:pBdr>
              <w:rPr>
                <w:color w:val="000000"/>
                <w:sz w:val="24"/>
                <w:szCs w:val="24"/>
              </w:rPr>
            </w:pPr>
          </w:p>
        </w:tc>
        <w:tc>
          <w:tcPr>
            <w:tcW w:w="1032" w:type="dxa"/>
          </w:tcPr>
          <w:p w:rsidR="001E18CE" w:rsidRPr="003B1813" w:rsidRDefault="001E18CE" w:rsidP="0048791D">
            <w:pPr>
              <w:widowControl w:val="0"/>
              <w:pBdr>
                <w:top w:val="nil"/>
                <w:left w:val="nil"/>
                <w:bottom w:val="nil"/>
                <w:right w:val="nil"/>
                <w:between w:val="nil"/>
              </w:pBdr>
              <w:jc w:val="both"/>
              <w:rPr>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tích hợp: Mĩ thuật</w:t>
            </w:r>
          </w:p>
        </w:tc>
        <w:tc>
          <w:tcPr>
            <w:tcW w:w="5491" w:type="dxa"/>
          </w:tcPr>
          <w:p w:rsidR="001E18CE" w:rsidRPr="003B1813" w:rsidRDefault="001E18CE" w:rsidP="0048791D">
            <w:pPr>
              <w:jc w:val="both"/>
              <w:rPr>
                <w:color w:val="000000"/>
                <w:sz w:val="24"/>
                <w:szCs w:val="24"/>
              </w:rPr>
            </w:pPr>
            <w:r w:rsidRPr="003B1813">
              <w:rPr>
                <w:color w:val="000000"/>
                <w:sz w:val="24"/>
                <w:szCs w:val="24"/>
              </w:rPr>
              <w:t>– Sử dụng được vật liệu sẵn có để thực hành, sáng tạo.</w:t>
            </w:r>
          </w:p>
          <w:p w:rsidR="001E18CE" w:rsidRPr="003B1813" w:rsidRDefault="001E18CE" w:rsidP="0048791D">
            <w:pPr>
              <w:jc w:val="both"/>
              <w:rPr>
                <w:color w:val="000000"/>
                <w:sz w:val="24"/>
                <w:szCs w:val="24"/>
              </w:rPr>
            </w:pPr>
            <w:r w:rsidRPr="003B1813">
              <w:rPr>
                <w:color w:val="000000"/>
                <w:sz w:val="24"/>
                <w:szCs w:val="24"/>
              </w:rPr>
              <w:t>– Sử dụng được các màu cơ bản; màu đậm, màu nhạt trong thực hành, sáng tạo.</w:t>
            </w:r>
          </w:p>
        </w:tc>
        <w:tc>
          <w:tcPr>
            <w:tcW w:w="3118" w:type="dxa"/>
            <w:vMerge/>
            <w:shd w:val="clear" w:color="auto" w:fill="auto"/>
          </w:tcPr>
          <w:p w:rsidR="001E18CE" w:rsidRPr="003B1813" w:rsidRDefault="001E18CE" w:rsidP="0048791D">
            <w:pPr>
              <w:widowControl w:val="0"/>
              <w:pBdr>
                <w:top w:val="nil"/>
                <w:left w:val="nil"/>
                <w:bottom w:val="nil"/>
                <w:right w:val="nil"/>
                <w:between w:val="nil"/>
              </w:pBdr>
              <w:rPr>
                <w:color w:val="000000"/>
                <w:sz w:val="24"/>
                <w:szCs w:val="24"/>
              </w:rPr>
            </w:pPr>
          </w:p>
        </w:tc>
        <w:tc>
          <w:tcPr>
            <w:tcW w:w="3686" w:type="dxa"/>
            <w:vMerge/>
            <w:shd w:val="clear" w:color="auto" w:fill="auto"/>
          </w:tcPr>
          <w:p w:rsidR="001E18CE" w:rsidRPr="003B1813" w:rsidRDefault="001E18CE" w:rsidP="0048791D">
            <w:pPr>
              <w:widowControl w:val="0"/>
              <w:pBdr>
                <w:top w:val="nil"/>
                <w:left w:val="nil"/>
                <w:bottom w:val="nil"/>
                <w:right w:val="nil"/>
                <w:between w:val="nil"/>
              </w:pBdr>
              <w:rPr>
                <w:color w:val="000000"/>
                <w:sz w:val="24"/>
                <w:szCs w:val="24"/>
              </w:rPr>
            </w:pPr>
          </w:p>
        </w:tc>
      </w:tr>
      <w:tr w:rsidR="001E18CE" w:rsidRPr="003B1813" w:rsidTr="001E18CE">
        <w:tc>
          <w:tcPr>
            <w:tcW w:w="675" w:type="dxa"/>
            <w:vMerge/>
            <w:shd w:val="clear" w:color="auto" w:fill="auto"/>
          </w:tcPr>
          <w:p w:rsidR="001E18CE" w:rsidRPr="003B1813" w:rsidRDefault="001E18CE" w:rsidP="0048791D">
            <w:pPr>
              <w:widowControl w:val="0"/>
              <w:pBdr>
                <w:top w:val="nil"/>
                <w:left w:val="nil"/>
                <w:bottom w:val="nil"/>
                <w:right w:val="nil"/>
                <w:between w:val="nil"/>
              </w:pBdr>
              <w:rPr>
                <w:b/>
                <w:color w:val="000000"/>
                <w:sz w:val="24"/>
                <w:szCs w:val="24"/>
              </w:rPr>
            </w:pPr>
          </w:p>
        </w:tc>
        <w:tc>
          <w:tcPr>
            <w:tcW w:w="1032" w:type="dxa"/>
          </w:tcPr>
          <w:p w:rsidR="001E18CE" w:rsidRPr="003B1813" w:rsidRDefault="001E18CE" w:rsidP="0048791D">
            <w:pPr>
              <w:widowControl w:val="0"/>
              <w:pBdr>
                <w:top w:val="nil"/>
                <w:left w:val="nil"/>
                <w:bottom w:val="nil"/>
                <w:right w:val="nil"/>
                <w:between w:val="nil"/>
              </w:pBdr>
              <w:jc w:val="both"/>
              <w:rPr>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tích hợp: Toán</w:t>
            </w:r>
          </w:p>
        </w:tc>
        <w:tc>
          <w:tcPr>
            <w:tcW w:w="5491" w:type="dxa"/>
          </w:tcPr>
          <w:p w:rsidR="001E18CE" w:rsidRPr="003B1813" w:rsidRDefault="001E18CE" w:rsidP="0048791D">
            <w:pPr>
              <w:jc w:val="both"/>
              <w:rPr>
                <w:color w:val="000000"/>
                <w:sz w:val="24"/>
                <w:szCs w:val="24"/>
              </w:rPr>
            </w:pPr>
            <w:r w:rsidRPr="003B1813">
              <w:rPr>
                <w:color w:val="000000"/>
                <w:sz w:val="24"/>
                <w:szCs w:val="24"/>
              </w:rPr>
              <w:t>– Sử dụng được một số dụng cụ thông dụng để thực hành đo độ dài.</w:t>
            </w:r>
          </w:p>
        </w:tc>
        <w:tc>
          <w:tcPr>
            <w:tcW w:w="3118" w:type="dxa"/>
            <w:vMerge/>
            <w:shd w:val="clear" w:color="auto" w:fill="auto"/>
          </w:tcPr>
          <w:p w:rsidR="001E18CE" w:rsidRPr="003B1813" w:rsidRDefault="001E18CE" w:rsidP="0048791D">
            <w:pPr>
              <w:widowControl w:val="0"/>
              <w:pBdr>
                <w:top w:val="nil"/>
                <w:left w:val="nil"/>
                <w:bottom w:val="nil"/>
                <w:right w:val="nil"/>
                <w:between w:val="nil"/>
              </w:pBdr>
              <w:rPr>
                <w:color w:val="000000"/>
                <w:sz w:val="24"/>
                <w:szCs w:val="24"/>
              </w:rPr>
            </w:pPr>
          </w:p>
        </w:tc>
        <w:tc>
          <w:tcPr>
            <w:tcW w:w="3686" w:type="dxa"/>
            <w:vMerge/>
            <w:shd w:val="clear" w:color="auto" w:fill="auto"/>
          </w:tcPr>
          <w:p w:rsidR="001E18CE" w:rsidRPr="003B1813" w:rsidRDefault="001E18CE" w:rsidP="0048791D">
            <w:pPr>
              <w:widowControl w:val="0"/>
              <w:pBdr>
                <w:top w:val="nil"/>
                <w:left w:val="nil"/>
                <w:bottom w:val="nil"/>
                <w:right w:val="nil"/>
                <w:between w:val="nil"/>
              </w:pBdr>
              <w:rPr>
                <w:color w:val="000000"/>
                <w:sz w:val="24"/>
                <w:szCs w:val="24"/>
              </w:rPr>
            </w:pPr>
          </w:p>
        </w:tc>
      </w:tr>
      <w:tr w:rsidR="001E18CE" w:rsidRPr="003B1813" w:rsidTr="001E18CE">
        <w:tc>
          <w:tcPr>
            <w:tcW w:w="675" w:type="dxa"/>
            <w:vMerge w:val="restart"/>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b/>
                <w:color w:val="000000"/>
                <w:sz w:val="24"/>
                <w:szCs w:val="24"/>
              </w:rPr>
              <w:t>15</w:t>
            </w:r>
          </w:p>
        </w:tc>
        <w:tc>
          <w:tcPr>
            <w:tcW w:w="1032" w:type="dxa"/>
            <w:vMerge w:val="restart"/>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Bề mặt Trái Đất</w:t>
            </w: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chủ đạo: Tự nhiên và Xã hội</w:t>
            </w:r>
          </w:p>
        </w:tc>
        <w:tc>
          <w:tcPr>
            <w:tcW w:w="5491" w:type="dxa"/>
          </w:tcPr>
          <w:p w:rsidR="001E18CE" w:rsidRPr="003B1813" w:rsidRDefault="001E18CE" w:rsidP="0048791D">
            <w:pPr>
              <w:jc w:val="both"/>
              <w:rPr>
                <w:color w:val="000000"/>
                <w:sz w:val="24"/>
                <w:szCs w:val="24"/>
              </w:rPr>
            </w:pPr>
            <w:r w:rsidRPr="003B1813">
              <w:rPr>
                <w:color w:val="000000"/>
                <w:sz w:val="24"/>
                <w:szCs w:val="24"/>
              </w:rPr>
              <w:t>– Nêu được một số dạng địa hình của Trái Đất: đồng bằng, đồi, núi, cao nguyên; sông, hồ; biển, đại dương dựa vào tranh ảnh và (hoặc) video.</w:t>
            </w:r>
          </w:p>
        </w:tc>
        <w:tc>
          <w:tcPr>
            <w:tcW w:w="3118" w:type="dxa"/>
            <w:vMerge w:val="restart"/>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Nêu được một số dạng địa hình của Trái Đất; phối hợp với các kĩ năng mĩ thuật để tạo ra mô hình các dạng địa hình.</w:t>
            </w:r>
          </w:p>
        </w:tc>
        <w:tc>
          <w:tcPr>
            <w:tcW w:w="3686" w:type="dxa"/>
            <w:vMerge w:val="restart"/>
            <w:shd w:val="clear" w:color="auto" w:fill="auto"/>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 xml:space="preserve">Bài 28: Bề mặt trái đất </w:t>
            </w:r>
          </w:p>
        </w:tc>
      </w:tr>
      <w:tr w:rsidR="001E18CE" w:rsidRPr="003B1813" w:rsidTr="001E18CE">
        <w:tc>
          <w:tcPr>
            <w:tcW w:w="675"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032"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tích hợp: Toán</w:t>
            </w:r>
          </w:p>
        </w:tc>
        <w:tc>
          <w:tcPr>
            <w:tcW w:w="5491" w:type="dxa"/>
            <w:shd w:val="clear" w:color="auto" w:fill="auto"/>
          </w:tcPr>
          <w:p w:rsidR="001E18CE" w:rsidRPr="003B1813" w:rsidRDefault="001E18CE" w:rsidP="0048791D">
            <w:pPr>
              <w:jc w:val="both"/>
              <w:rPr>
                <w:color w:val="000000"/>
                <w:sz w:val="24"/>
                <w:szCs w:val="24"/>
              </w:rPr>
            </w:pPr>
            <w:r w:rsidRPr="003B1813">
              <w:rPr>
                <w:color w:val="000000"/>
                <w:sz w:val="24"/>
                <w:szCs w:val="24"/>
              </w:rPr>
              <w:t>– Giải quyết được một số vấn đề liên quan đến gấp, cắt, ghép, xếp, vẽ và tạo hình trang trí.</w:t>
            </w:r>
          </w:p>
          <w:p w:rsidR="001E18CE" w:rsidRPr="003B1813" w:rsidRDefault="001E18CE" w:rsidP="0048791D">
            <w:pPr>
              <w:jc w:val="both"/>
              <w:rPr>
                <w:color w:val="000000"/>
                <w:sz w:val="24"/>
                <w:szCs w:val="24"/>
              </w:rPr>
            </w:pPr>
          </w:p>
        </w:tc>
        <w:tc>
          <w:tcPr>
            <w:tcW w:w="3118"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3686" w:type="dxa"/>
            <w:vMerge/>
            <w:shd w:val="clear" w:color="auto" w:fill="auto"/>
          </w:tcPr>
          <w:p w:rsidR="001E18CE" w:rsidRPr="003B1813" w:rsidRDefault="001E18CE" w:rsidP="0048791D">
            <w:pPr>
              <w:widowControl w:val="0"/>
              <w:pBdr>
                <w:top w:val="nil"/>
                <w:left w:val="nil"/>
                <w:bottom w:val="nil"/>
                <w:right w:val="nil"/>
                <w:between w:val="nil"/>
              </w:pBdr>
              <w:rPr>
                <w:color w:val="000000"/>
                <w:sz w:val="24"/>
                <w:szCs w:val="24"/>
              </w:rPr>
            </w:pPr>
          </w:p>
        </w:tc>
      </w:tr>
      <w:tr w:rsidR="001E18CE" w:rsidRPr="003B1813" w:rsidTr="001E18CE">
        <w:tc>
          <w:tcPr>
            <w:tcW w:w="675"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1032"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tích hợp: Mĩ thuật</w:t>
            </w:r>
          </w:p>
        </w:tc>
        <w:tc>
          <w:tcPr>
            <w:tcW w:w="5491" w:type="dxa"/>
            <w:shd w:val="clear" w:color="auto" w:fill="auto"/>
          </w:tcPr>
          <w:p w:rsidR="001E18CE" w:rsidRPr="003B1813" w:rsidRDefault="001E18CE" w:rsidP="0048791D">
            <w:pPr>
              <w:keepLines/>
              <w:jc w:val="both"/>
              <w:rPr>
                <w:color w:val="000000"/>
                <w:sz w:val="24"/>
                <w:szCs w:val="24"/>
              </w:rPr>
            </w:pPr>
            <w:r w:rsidRPr="003B1813">
              <w:rPr>
                <w:color w:val="000000"/>
                <w:sz w:val="24"/>
                <w:szCs w:val="24"/>
              </w:rPr>
              <w:t>– Hiểu được một số thao tác, công đoạn cơ bản để làm nên sản phẩm.</w:t>
            </w:r>
          </w:p>
          <w:p w:rsidR="001E18CE" w:rsidRPr="003B1813" w:rsidRDefault="001E18CE" w:rsidP="0048791D">
            <w:pPr>
              <w:keepLines/>
              <w:jc w:val="both"/>
              <w:rPr>
                <w:color w:val="000000"/>
                <w:sz w:val="24"/>
                <w:szCs w:val="24"/>
              </w:rPr>
            </w:pPr>
            <w:r w:rsidRPr="003B1813">
              <w:rPr>
                <w:color w:val="000000"/>
                <w:sz w:val="24"/>
                <w:szCs w:val="24"/>
              </w:rPr>
              <w:t>– Thể hiện được chi tiết hoặc hình ảnh trọng tâm ở sản phẩm.</w:t>
            </w:r>
          </w:p>
        </w:tc>
        <w:tc>
          <w:tcPr>
            <w:tcW w:w="3118"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3686" w:type="dxa"/>
            <w:vMerge/>
            <w:shd w:val="clear" w:color="auto" w:fill="auto"/>
          </w:tcPr>
          <w:p w:rsidR="001E18CE" w:rsidRPr="003B1813" w:rsidRDefault="001E18CE" w:rsidP="0048791D">
            <w:pPr>
              <w:widowControl w:val="0"/>
              <w:pBdr>
                <w:top w:val="nil"/>
                <w:left w:val="nil"/>
                <w:bottom w:val="nil"/>
                <w:right w:val="nil"/>
                <w:between w:val="nil"/>
              </w:pBdr>
              <w:rPr>
                <w:color w:val="000000"/>
                <w:sz w:val="24"/>
                <w:szCs w:val="24"/>
              </w:rPr>
            </w:pPr>
          </w:p>
        </w:tc>
      </w:tr>
      <w:tr w:rsidR="001E18CE" w:rsidRPr="003B1813" w:rsidTr="001E18CE">
        <w:tc>
          <w:tcPr>
            <w:tcW w:w="675" w:type="dxa"/>
            <w:vMerge w:val="restart"/>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b/>
                <w:color w:val="000000"/>
                <w:sz w:val="24"/>
                <w:szCs w:val="24"/>
              </w:rPr>
              <w:lastRenderedPageBreak/>
              <w:t>16</w:t>
            </w:r>
          </w:p>
        </w:tc>
        <w:tc>
          <w:tcPr>
            <w:tcW w:w="1032" w:type="dxa"/>
            <w:vMerge w:val="restart"/>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 hình Mặt Trời – Mặt Trăng – Trái Đất</w:t>
            </w: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chủ đạo: Tự nhiên và Xã hội</w:t>
            </w:r>
          </w:p>
        </w:tc>
        <w:tc>
          <w:tcPr>
            <w:tcW w:w="5491" w:type="dxa"/>
          </w:tcPr>
          <w:p w:rsidR="001E18CE" w:rsidRPr="003B1813" w:rsidRDefault="001E18CE" w:rsidP="0048791D">
            <w:pPr>
              <w:widowControl w:val="0"/>
              <w:pBdr>
                <w:top w:val="nil"/>
                <w:left w:val="nil"/>
                <w:bottom w:val="nil"/>
                <w:right w:val="nil"/>
                <w:between w:val="nil"/>
              </w:pBdr>
              <w:tabs>
                <w:tab w:val="left" w:pos="331"/>
              </w:tabs>
              <w:jc w:val="both"/>
              <w:rPr>
                <w:color w:val="000000"/>
                <w:sz w:val="24"/>
                <w:szCs w:val="24"/>
              </w:rPr>
            </w:pPr>
            <w:r w:rsidRPr="003B1813">
              <w:rPr>
                <w:color w:val="000000"/>
                <w:sz w:val="24"/>
                <w:szCs w:val="24"/>
              </w:rPr>
              <w:t>– Chỉ và nói được vị trí của Trái Đất trong hệ Mặt Trời trên sơ đồ, tranh ảnh.</w:t>
            </w:r>
          </w:p>
          <w:p w:rsidR="001E18CE" w:rsidRPr="003B1813" w:rsidRDefault="001E18CE" w:rsidP="0048791D">
            <w:pPr>
              <w:widowControl w:val="0"/>
              <w:pBdr>
                <w:top w:val="nil"/>
                <w:left w:val="nil"/>
                <w:bottom w:val="nil"/>
                <w:right w:val="nil"/>
                <w:between w:val="nil"/>
              </w:pBdr>
              <w:tabs>
                <w:tab w:val="left" w:pos="331"/>
              </w:tabs>
              <w:ind w:right="97"/>
              <w:jc w:val="both"/>
              <w:rPr>
                <w:color w:val="000000"/>
                <w:sz w:val="24"/>
                <w:szCs w:val="24"/>
              </w:rPr>
            </w:pPr>
            <w:r w:rsidRPr="003B1813">
              <w:rPr>
                <w:color w:val="000000"/>
                <w:sz w:val="24"/>
                <w:szCs w:val="24"/>
              </w:rPr>
              <w:t xml:space="preserve">– Giải thích được ở mức độ đơn giản hiện tượng ngày và đêm, qua sử dụng mô hình hoặc video. </w:t>
            </w:r>
          </w:p>
          <w:p w:rsidR="001E18CE" w:rsidRPr="003B1813" w:rsidRDefault="001E18CE" w:rsidP="0048791D">
            <w:pPr>
              <w:widowControl w:val="0"/>
              <w:pBdr>
                <w:top w:val="nil"/>
                <w:left w:val="nil"/>
                <w:bottom w:val="nil"/>
                <w:right w:val="nil"/>
                <w:between w:val="nil"/>
              </w:pBdr>
              <w:tabs>
                <w:tab w:val="left" w:pos="331"/>
              </w:tabs>
              <w:ind w:right="97"/>
              <w:jc w:val="both"/>
              <w:rPr>
                <w:color w:val="000000"/>
                <w:sz w:val="24"/>
                <w:szCs w:val="24"/>
              </w:rPr>
            </w:pPr>
            <w:r w:rsidRPr="003B1813">
              <w:rPr>
                <w:color w:val="000000"/>
                <w:sz w:val="24"/>
                <w:szCs w:val="24"/>
              </w:rPr>
              <w:t>– Nêu được Trái Đất là một hành tinh trong hệ Mặt Trời, Mặt Trăng là vệ tinh của Trái Đất.</w:t>
            </w:r>
          </w:p>
          <w:p w:rsidR="001E18CE" w:rsidRPr="003B1813" w:rsidRDefault="001E18CE" w:rsidP="0048791D">
            <w:pPr>
              <w:widowControl w:val="0"/>
              <w:pBdr>
                <w:top w:val="nil"/>
                <w:left w:val="nil"/>
                <w:bottom w:val="nil"/>
                <w:right w:val="nil"/>
                <w:between w:val="nil"/>
              </w:pBdr>
              <w:tabs>
                <w:tab w:val="left" w:pos="334"/>
              </w:tabs>
              <w:ind w:right="96"/>
              <w:jc w:val="both"/>
              <w:rPr>
                <w:color w:val="000000"/>
                <w:sz w:val="24"/>
                <w:szCs w:val="24"/>
              </w:rPr>
            </w:pPr>
            <w:r w:rsidRPr="003B1813">
              <w:rPr>
                <w:color w:val="000000"/>
                <w:sz w:val="24"/>
                <w:szCs w:val="24"/>
              </w:rPr>
              <w:t>–  Nêu được ý tưởng và chia sẻ được phương án làm mô hình Mặt Trời – Trái Đất – Mặt Trăng.</w:t>
            </w:r>
          </w:p>
          <w:p w:rsidR="001E18CE" w:rsidRPr="003B1813" w:rsidRDefault="001E18CE" w:rsidP="0048791D">
            <w:pPr>
              <w:pBdr>
                <w:top w:val="nil"/>
                <w:left w:val="nil"/>
                <w:bottom w:val="nil"/>
                <w:right w:val="nil"/>
                <w:between w:val="nil"/>
              </w:pBdr>
              <w:tabs>
                <w:tab w:val="left" w:pos="334"/>
              </w:tabs>
              <w:jc w:val="both"/>
              <w:rPr>
                <w:color w:val="000000"/>
                <w:sz w:val="24"/>
                <w:szCs w:val="24"/>
              </w:rPr>
            </w:pPr>
            <w:r w:rsidRPr="003B1813">
              <w:rPr>
                <w:color w:val="000000"/>
                <w:sz w:val="24"/>
                <w:szCs w:val="24"/>
              </w:rPr>
              <w:t>– Sử dụng mô hình chỉ được chiều chuyển động của Trái Đất quanh mình nó và quanh Mặt Trời; Mặt Trăng quay quanh Trái Đất.</w:t>
            </w:r>
          </w:p>
        </w:tc>
        <w:tc>
          <w:tcPr>
            <w:tcW w:w="3118" w:type="dxa"/>
            <w:vMerge w:val="restart"/>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Chỉ và nói được vị trí của Trái Đất trong hệ Mặt Trời và một số thông tin về Trái Đất, Mặt Trăng; phối hợp với các kĩ năng mĩ thuật để tạo ra mô hình Mặt trời – Trái Đất – Mặt Trăng.</w:t>
            </w:r>
          </w:p>
        </w:tc>
        <w:tc>
          <w:tcPr>
            <w:tcW w:w="3686" w:type="dxa"/>
            <w:vMerge w:val="restart"/>
          </w:tcPr>
          <w:p w:rsidR="001E18CE" w:rsidRPr="003B1813" w:rsidRDefault="001E18CE" w:rsidP="0048791D">
            <w:pPr>
              <w:widowControl w:val="0"/>
              <w:pBdr>
                <w:top w:val="nil"/>
                <w:left w:val="nil"/>
                <w:bottom w:val="nil"/>
                <w:right w:val="nil"/>
                <w:between w:val="nil"/>
              </w:pBdr>
              <w:jc w:val="both"/>
              <w:rPr>
                <w:b/>
                <w:color w:val="000000"/>
                <w:sz w:val="24"/>
                <w:szCs w:val="24"/>
              </w:rPr>
            </w:pPr>
            <w:r w:rsidRPr="003B1813">
              <w:rPr>
                <w:color w:val="000000"/>
                <w:sz w:val="24"/>
                <w:szCs w:val="24"/>
              </w:rPr>
              <w:t>Bài 29:</w:t>
            </w:r>
            <w:r w:rsidRPr="003B1813">
              <w:rPr>
                <w:b/>
                <w:color w:val="000000"/>
                <w:sz w:val="24"/>
                <w:szCs w:val="24"/>
              </w:rPr>
              <w:t xml:space="preserve"> </w:t>
            </w:r>
            <w:r w:rsidRPr="003B1813">
              <w:rPr>
                <w:color w:val="000000"/>
                <w:sz w:val="24"/>
                <w:szCs w:val="24"/>
              </w:rPr>
              <w:t>Mặt Trời</w:t>
            </w:r>
            <w:r w:rsidRPr="003B1813">
              <w:rPr>
                <w:sz w:val="24"/>
                <w:szCs w:val="24"/>
              </w:rPr>
              <w:t>,</w:t>
            </w:r>
            <w:r w:rsidRPr="003B1813">
              <w:rPr>
                <w:color w:val="000000"/>
                <w:sz w:val="24"/>
                <w:szCs w:val="24"/>
              </w:rPr>
              <w:t xml:space="preserve"> Trái Đất</w:t>
            </w:r>
            <w:r w:rsidRPr="003B1813">
              <w:rPr>
                <w:sz w:val="24"/>
                <w:szCs w:val="24"/>
              </w:rPr>
              <w:t xml:space="preserve">, </w:t>
            </w:r>
            <w:r w:rsidRPr="003B1813">
              <w:rPr>
                <w:color w:val="000000"/>
                <w:sz w:val="24"/>
                <w:szCs w:val="24"/>
              </w:rPr>
              <w:t xml:space="preserve">Mặt Trăng </w:t>
            </w:r>
          </w:p>
        </w:tc>
      </w:tr>
      <w:tr w:rsidR="001E18CE" w:rsidRPr="003B1813" w:rsidTr="001E18CE">
        <w:tc>
          <w:tcPr>
            <w:tcW w:w="675"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032"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tích hợp: Toán</w:t>
            </w:r>
          </w:p>
        </w:tc>
        <w:tc>
          <w:tcPr>
            <w:tcW w:w="5491" w:type="dxa"/>
          </w:tcPr>
          <w:p w:rsidR="001E18CE" w:rsidRPr="003B1813" w:rsidRDefault="001E18CE" w:rsidP="0048791D">
            <w:pPr>
              <w:pBdr>
                <w:top w:val="nil"/>
                <w:left w:val="nil"/>
                <w:bottom w:val="nil"/>
                <w:right w:val="nil"/>
                <w:between w:val="nil"/>
              </w:pBdr>
              <w:tabs>
                <w:tab w:val="left" w:pos="353"/>
              </w:tabs>
              <w:jc w:val="both"/>
              <w:rPr>
                <w:color w:val="000000"/>
                <w:sz w:val="24"/>
                <w:szCs w:val="24"/>
              </w:rPr>
            </w:pPr>
            <w:r w:rsidRPr="003B1813">
              <w:rPr>
                <w:color w:val="000000"/>
                <w:sz w:val="24"/>
                <w:szCs w:val="24"/>
              </w:rPr>
              <w:t>– Nhận dạng được hình vuông, hình tròn, hình tam giác, hình chữ nhật, … thông qua việc sử dụng bộ đồ dùng học tập cá nhân hoặc vật thật.</w:t>
            </w:r>
          </w:p>
          <w:p w:rsidR="001E18CE" w:rsidRPr="003B1813" w:rsidRDefault="001E18CE" w:rsidP="0048791D">
            <w:pPr>
              <w:widowControl w:val="0"/>
              <w:pBdr>
                <w:top w:val="nil"/>
                <w:left w:val="nil"/>
                <w:bottom w:val="nil"/>
                <w:right w:val="nil"/>
                <w:between w:val="nil"/>
              </w:pBdr>
              <w:tabs>
                <w:tab w:val="left" w:pos="317"/>
              </w:tabs>
              <w:jc w:val="both"/>
              <w:rPr>
                <w:color w:val="000000"/>
                <w:sz w:val="24"/>
                <w:szCs w:val="24"/>
              </w:rPr>
            </w:pPr>
            <w:r w:rsidRPr="003B1813">
              <w:rPr>
                <w:color w:val="000000"/>
                <w:sz w:val="24"/>
                <w:szCs w:val="24"/>
              </w:rPr>
              <w:t xml:space="preserve">– Thực hiện được việc đo độ dài bằng thước thẳng với đơn vị đo là </w:t>
            </w:r>
            <w:r w:rsidRPr="003B1813">
              <w:rPr>
                <w:i/>
                <w:color w:val="000000"/>
                <w:sz w:val="24"/>
                <w:szCs w:val="24"/>
              </w:rPr>
              <w:t>cm</w:t>
            </w:r>
            <w:r w:rsidRPr="003B1813">
              <w:rPr>
                <w:color w:val="000000"/>
                <w:sz w:val="24"/>
                <w:szCs w:val="24"/>
              </w:rPr>
              <w:t>.</w:t>
            </w:r>
          </w:p>
          <w:p w:rsidR="001E18CE" w:rsidRPr="003B1813" w:rsidRDefault="001E18CE" w:rsidP="0048791D">
            <w:pPr>
              <w:pBdr>
                <w:top w:val="nil"/>
                <w:left w:val="nil"/>
                <w:bottom w:val="nil"/>
                <w:right w:val="nil"/>
                <w:between w:val="nil"/>
              </w:pBdr>
              <w:tabs>
                <w:tab w:val="left" w:pos="317"/>
              </w:tabs>
              <w:jc w:val="both"/>
              <w:rPr>
                <w:color w:val="000000"/>
                <w:sz w:val="24"/>
                <w:szCs w:val="24"/>
              </w:rPr>
            </w:pPr>
            <w:r w:rsidRPr="003B1813">
              <w:rPr>
                <w:color w:val="000000"/>
                <w:sz w:val="24"/>
                <w:szCs w:val="24"/>
              </w:rPr>
              <w:t>– Giải quyết được một số vấn đề liên quan đến gấp, cắt, ghép, xếp, vẽ và tạo hình trang trí.</w:t>
            </w:r>
          </w:p>
        </w:tc>
        <w:tc>
          <w:tcPr>
            <w:tcW w:w="3118"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3686" w:type="dxa"/>
            <w:vMerge/>
          </w:tcPr>
          <w:p w:rsidR="001E18CE" w:rsidRPr="003B1813" w:rsidRDefault="001E18CE" w:rsidP="0048791D">
            <w:pPr>
              <w:widowControl w:val="0"/>
              <w:pBdr>
                <w:top w:val="nil"/>
                <w:left w:val="nil"/>
                <w:bottom w:val="nil"/>
                <w:right w:val="nil"/>
                <w:between w:val="nil"/>
              </w:pBdr>
              <w:rPr>
                <w:color w:val="000000"/>
                <w:sz w:val="24"/>
                <w:szCs w:val="24"/>
              </w:rPr>
            </w:pPr>
          </w:p>
        </w:tc>
      </w:tr>
      <w:tr w:rsidR="001E18CE" w:rsidRPr="003B1813" w:rsidTr="001E18CE">
        <w:tc>
          <w:tcPr>
            <w:tcW w:w="675"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1032" w:type="dxa"/>
            <w:vMerge/>
          </w:tcPr>
          <w:p w:rsidR="001E18CE" w:rsidRPr="003B1813" w:rsidRDefault="001E18CE" w:rsidP="0048791D">
            <w:pPr>
              <w:widowControl w:val="0"/>
              <w:pBdr>
                <w:top w:val="nil"/>
                <w:left w:val="nil"/>
                <w:bottom w:val="nil"/>
                <w:right w:val="nil"/>
                <w:between w:val="nil"/>
              </w:pBdr>
              <w:rPr>
                <w:b/>
                <w:color w:val="000000"/>
                <w:sz w:val="24"/>
                <w:szCs w:val="24"/>
              </w:rPr>
            </w:pPr>
          </w:p>
        </w:tc>
        <w:tc>
          <w:tcPr>
            <w:tcW w:w="1131"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Môn tích hợp: Mĩ thuật</w:t>
            </w:r>
          </w:p>
        </w:tc>
        <w:tc>
          <w:tcPr>
            <w:tcW w:w="5491" w:type="dxa"/>
          </w:tcPr>
          <w:p w:rsidR="001E18CE" w:rsidRPr="003B1813" w:rsidRDefault="001E18CE" w:rsidP="0048791D">
            <w:pPr>
              <w:widowControl w:val="0"/>
              <w:pBdr>
                <w:top w:val="nil"/>
                <w:left w:val="nil"/>
                <w:bottom w:val="nil"/>
                <w:right w:val="nil"/>
                <w:between w:val="nil"/>
              </w:pBdr>
              <w:tabs>
                <w:tab w:val="left" w:pos="317"/>
              </w:tabs>
              <w:jc w:val="both"/>
              <w:rPr>
                <w:b/>
                <w:color w:val="000000"/>
                <w:sz w:val="24"/>
                <w:szCs w:val="24"/>
              </w:rPr>
            </w:pPr>
            <w:r w:rsidRPr="003B1813">
              <w:rPr>
                <w:color w:val="000000"/>
                <w:sz w:val="24"/>
                <w:szCs w:val="24"/>
              </w:rPr>
              <w:t>– Sử dụng được các vật liệu có sẵn làm sản phẩm.</w:t>
            </w:r>
          </w:p>
          <w:p w:rsidR="001E18CE" w:rsidRPr="003B1813" w:rsidRDefault="001E18CE" w:rsidP="0048791D">
            <w:pPr>
              <w:widowControl w:val="0"/>
              <w:pBdr>
                <w:top w:val="nil"/>
                <w:left w:val="nil"/>
                <w:bottom w:val="nil"/>
                <w:right w:val="nil"/>
                <w:between w:val="nil"/>
              </w:pBdr>
              <w:tabs>
                <w:tab w:val="left" w:pos="317"/>
              </w:tabs>
              <w:jc w:val="both"/>
              <w:rPr>
                <w:b/>
                <w:color w:val="000000"/>
                <w:sz w:val="24"/>
                <w:szCs w:val="24"/>
              </w:rPr>
            </w:pPr>
            <w:r w:rsidRPr="003B1813">
              <w:rPr>
                <w:color w:val="000000"/>
                <w:sz w:val="24"/>
                <w:szCs w:val="24"/>
              </w:rPr>
              <w:t>– Thể hiện được chi tiết, hình ảnh làm trọng tâm ở sản phẩm.</w:t>
            </w:r>
          </w:p>
          <w:p w:rsidR="001E18CE" w:rsidRPr="003B1813" w:rsidRDefault="001E18CE" w:rsidP="0048791D">
            <w:pPr>
              <w:pBdr>
                <w:top w:val="nil"/>
                <w:left w:val="nil"/>
                <w:bottom w:val="nil"/>
                <w:right w:val="nil"/>
                <w:between w:val="nil"/>
              </w:pBdr>
              <w:tabs>
                <w:tab w:val="left" w:pos="317"/>
              </w:tabs>
              <w:jc w:val="both"/>
              <w:rPr>
                <w:b/>
                <w:color w:val="000000"/>
                <w:sz w:val="24"/>
                <w:szCs w:val="24"/>
              </w:rPr>
            </w:pPr>
            <w:r w:rsidRPr="003B1813">
              <w:rPr>
                <w:color w:val="000000"/>
                <w:sz w:val="24"/>
                <w:szCs w:val="24"/>
              </w:rPr>
              <w:t>– Làm được các sản phẩm vẽ, cắt, xé dán, trang trí theo sở thích.</w:t>
            </w:r>
          </w:p>
          <w:p w:rsidR="001E18CE" w:rsidRPr="003B1813" w:rsidRDefault="001E18CE" w:rsidP="0048791D">
            <w:pPr>
              <w:jc w:val="both"/>
              <w:rPr>
                <w:color w:val="000000"/>
                <w:sz w:val="24"/>
                <w:szCs w:val="24"/>
              </w:rPr>
            </w:pPr>
            <w:r w:rsidRPr="003B1813">
              <w:rPr>
                <w:color w:val="000000"/>
                <w:sz w:val="24"/>
                <w:szCs w:val="24"/>
              </w:rPr>
              <w:t>– Trưng bày, giới thiệu được sản phẩm, chia sẻ mục đích sử dụng.</w:t>
            </w:r>
          </w:p>
        </w:tc>
        <w:tc>
          <w:tcPr>
            <w:tcW w:w="3118" w:type="dxa"/>
            <w:vMerge/>
          </w:tcPr>
          <w:p w:rsidR="001E18CE" w:rsidRPr="003B1813" w:rsidRDefault="001E18CE" w:rsidP="0048791D">
            <w:pPr>
              <w:widowControl w:val="0"/>
              <w:pBdr>
                <w:top w:val="nil"/>
                <w:left w:val="nil"/>
                <w:bottom w:val="nil"/>
                <w:right w:val="nil"/>
                <w:between w:val="nil"/>
              </w:pBdr>
              <w:rPr>
                <w:color w:val="000000"/>
                <w:sz w:val="24"/>
                <w:szCs w:val="24"/>
              </w:rPr>
            </w:pPr>
          </w:p>
        </w:tc>
        <w:tc>
          <w:tcPr>
            <w:tcW w:w="3686" w:type="dxa"/>
            <w:vMerge/>
          </w:tcPr>
          <w:p w:rsidR="001E18CE" w:rsidRPr="003B1813" w:rsidRDefault="001E18CE" w:rsidP="0048791D">
            <w:pPr>
              <w:widowControl w:val="0"/>
              <w:pBdr>
                <w:top w:val="nil"/>
                <w:left w:val="nil"/>
                <w:bottom w:val="nil"/>
                <w:right w:val="nil"/>
                <w:between w:val="nil"/>
              </w:pBdr>
              <w:rPr>
                <w:color w:val="000000"/>
                <w:sz w:val="24"/>
                <w:szCs w:val="24"/>
              </w:rPr>
            </w:pPr>
          </w:p>
        </w:tc>
      </w:tr>
      <w:tr w:rsidR="001E18CE" w:rsidRPr="003B1813" w:rsidTr="001E18CE">
        <w:tc>
          <w:tcPr>
            <w:tcW w:w="675" w:type="dxa"/>
          </w:tcPr>
          <w:p w:rsidR="001E18CE" w:rsidRPr="003B1813" w:rsidRDefault="001E18CE" w:rsidP="0048791D">
            <w:pPr>
              <w:widowControl w:val="0"/>
              <w:pBdr>
                <w:top w:val="nil"/>
                <w:left w:val="nil"/>
                <w:bottom w:val="nil"/>
                <w:right w:val="nil"/>
                <w:between w:val="nil"/>
              </w:pBdr>
              <w:jc w:val="center"/>
              <w:rPr>
                <w:b/>
                <w:color w:val="000000"/>
                <w:sz w:val="24"/>
                <w:szCs w:val="24"/>
              </w:rPr>
            </w:pPr>
            <w:r w:rsidRPr="003B1813">
              <w:rPr>
                <w:b/>
                <w:color w:val="000000"/>
                <w:sz w:val="24"/>
                <w:szCs w:val="24"/>
              </w:rPr>
              <w:t>17</w:t>
            </w:r>
          </w:p>
        </w:tc>
        <w:tc>
          <w:tcPr>
            <w:tcW w:w="1032" w:type="dxa"/>
          </w:tcPr>
          <w:p w:rsidR="001E18CE" w:rsidRPr="003B1813" w:rsidRDefault="001E18CE" w:rsidP="0048791D">
            <w:pPr>
              <w:widowControl w:val="0"/>
              <w:pBdr>
                <w:top w:val="nil"/>
                <w:left w:val="nil"/>
                <w:bottom w:val="nil"/>
                <w:right w:val="nil"/>
                <w:between w:val="nil"/>
              </w:pBdr>
              <w:jc w:val="both"/>
              <w:rPr>
                <w:color w:val="000000"/>
                <w:sz w:val="24"/>
                <w:szCs w:val="24"/>
              </w:rPr>
            </w:pPr>
            <w:r w:rsidRPr="003B1813">
              <w:rPr>
                <w:color w:val="000000"/>
                <w:sz w:val="24"/>
                <w:szCs w:val="24"/>
              </w:rPr>
              <w:t xml:space="preserve">Triển lãm sản phẩm STEM </w:t>
            </w:r>
            <w:r w:rsidRPr="003B1813">
              <w:rPr>
                <w:color w:val="000000"/>
                <w:sz w:val="24"/>
                <w:szCs w:val="24"/>
              </w:rPr>
              <w:lastRenderedPageBreak/>
              <w:t>cuối học kì 2</w:t>
            </w:r>
          </w:p>
        </w:tc>
        <w:tc>
          <w:tcPr>
            <w:tcW w:w="1131" w:type="dxa"/>
          </w:tcPr>
          <w:p w:rsidR="001E18CE" w:rsidRPr="003B1813" w:rsidRDefault="001E18CE" w:rsidP="0048791D">
            <w:pPr>
              <w:widowControl w:val="0"/>
              <w:rPr>
                <w:sz w:val="24"/>
                <w:szCs w:val="24"/>
              </w:rPr>
            </w:pPr>
            <w:r w:rsidRPr="003B1813">
              <w:rPr>
                <w:sz w:val="24"/>
                <w:szCs w:val="24"/>
              </w:rPr>
              <w:lastRenderedPageBreak/>
              <w:t>Môn chủ đạo: Mĩ thuật</w:t>
            </w: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r w:rsidRPr="003B1813">
              <w:rPr>
                <w:sz w:val="24"/>
                <w:szCs w:val="24"/>
              </w:rPr>
              <w:t>Môn tích hợp: Toán học</w:t>
            </w:r>
          </w:p>
        </w:tc>
        <w:tc>
          <w:tcPr>
            <w:tcW w:w="5491" w:type="dxa"/>
          </w:tcPr>
          <w:p w:rsidR="001E18CE" w:rsidRPr="003B1813" w:rsidRDefault="001E18CE" w:rsidP="0048791D">
            <w:pPr>
              <w:rPr>
                <w:sz w:val="24"/>
                <w:szCs w:val="24"/>
              </w:rPr>
            </w:pPr>
            <w:r w:rsidRPr="003B1813">
              <w:rPr>
                <w:sz w:val="24"/>
                <w:szCs w:val="24"/>
              </w:rPr>
              <w:lastRenderedPageBreak/>
              <w:t>– Sử dụng được giấy, vật liệu sẵn có để trang trí tem sản phẩm bài học, tên nhóm, gian trưng bày có tính thẩm mĩ, sáng tạo.</w:t>
            </w:r>
          </w:p>
          <w:p w:rsidR="001E18CE" w:rsidRPr="003B1813" w:rsidRDefault="001E18CE" w:rsidP="0048791D">
            <w:pPr>
              <w:widowControl w:val="0"/>
              <w:rPr>
                <w:sz w:val="24"/>
                <w:szCs w:val="24"/>
              </w:rPr>
            </w:pPr>
            <w:r w:rsidRPr="003B1813">
              <w:rPr>
                <w:sz w:val="24"/>
                <w:szCs w:val="24"/>
              </w:rPr>
              <w:t xml:space="preserve">– Trưng bày được sản phẩm theo nhóm có tính hài hòa </w:t>
            </w:r>
            <w:r w:rsidRPr="003B1813">
              <w:rPr>
                <w:sz w:val="24"/>
                <w:szCs w:val="24"/>
              </w:rPr>
              <w:lastRenderedPageBreak/>
              <w:t>và chia sẻ cảm nhận về các sản phẩm của cá nhân, của bạn.</w:t>
            </w: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p>
          <w:p w:rsidR="001E18CE" w:rsidRPr="003B1813" w:rsidRDefault="001E18CE" w:rsidP="0048791D">
            <w:pPr>
              <w:widowControl w:val="0"/>
              <w:rPr>
                <w:sz w:val="24"/>
                <w:szCs w:val="24"/>
              </w:rPr>
            </w:pPr>
          </w:p>
          <w:p w:rsidR="001E18CE" w:rsidRPr="003B1813" w:rsidRDefault="001E18CE" w:rsidP="0048791D">
            <w:pPr>
              <w:rPr>
                <w:sz w:val="24"/>
                <w:szCs w:val="24"/>
              </w:rPr>
            </w:pPr>
          </w:p>
          <w:p w:rsidR="001E18CE" w:rsidRPr="003B1813" w:rsidRDefault="001E18CE" w:rsidP="0048791D">
            <w:pPr>
              <w:rPr>
                <w:sz w:val="24"/>
                <w:szCs w:val="24"/>
              </w:rPr>
            </w:pPr>
            <w:r w:rsidRPr="003B1813">
              <w:rPr>
                <w:sz w:val="24"/>
                <w:szCs w:val="24"/>
              </w:rPr>
              <w:t>Thực hiện được việc đo và ước lượng khu vực trang trí, trưng  bày sản phẩm. kích thước tem của của các sản phẩm, gian trưng bày</w:t>
            </w:r>
          </w:p>
        </w:tc>
        <w:tc>
          <w:tcPr>
            <w:tcW w:w="3118" w:type="dxa"/>
          </w:tcPr>
          <w:p w:rsidR="001E18CE" w:rsidRPr="003B1813" w:rsidRDefault="001E18CE" w:rsidP="0048791D">
            <w:pPr>
              <w:widowControl w:val="0"/>
              <w:jc w:val="both"/>
              <w:rPr>
                <w:sz w:val="24"/>
                <w:szCs w:val="24"/>
              </w:rPr>
            </w:pPr>
            <w:r w:rsidRPr="003B1813">
              <w:rPr>
                <w:sz w:val="24"/>
                <w:szCs w:val="24"/>
              </w:rPr>
              <w:lastRenderedPageBreak/>
              <w:t xml:space="preserve">- Biết tập hợp các sản phẩm của cá nhân để trưng bày theo nhóm có khoa học và thẩm mĩ. Sắp xếp theo tỷ lệ to nhỏ, </w:t>
            </w:r>
            <w:r w:rsidRPr="003B1813">
              <w:rPr>
                <w:sz w:val="24"/>
                <w:szCs w:val="24"/>
              </w:rPr>
              <w:lastRenderedPageBreak/>
              <w:t>theo gam màu, thứ tự, tính năng của các nhóm sản phẩm bài học.</w:t>
            </w:r>
          </w:p>
          <w:p w:rsidR="001E18CE" w:rsidRPr="003B1813" w:rsidRDefault="001E18CE" w:rsidP="0048791D">
            <w:pPr>
              <w:widowControl w:val="0"/>
              <w:jc w:val="both"/>
              <w:rPr>
                <w:sz w:val="24"/>
                <w:szCs w:val="24"/>
              </w:rPr>
            </w:pPr>
            <w:r w:rsidRPr="003B1813">
              <w:rPr>
                <w:sz w:val="24"/>
                <w:szCs w:val="24"/>
              </w:rPr>
              <w:t>- Trưng bày được sản phẩm có tính thẩm mĩ đẹp mắt, nhỏ trước, lớn sau, màu sắc hài hòa.</w:t>
            </w:r>
          </w:p>
          <w:p w:rsidR="001E18CE" w:rsidRPr="003B1813" w:rsidRDefault="001E18CE" w:rsidP="0048791D">
            <w:pPr>
              <w:widowControl w:val="0"/>
              <w:jc w:val="both"/>
              <w:rPr>
                <w:sz w:val="24"/>
                <w:szCs w:val="24"/>
              </w:rPr>
            </w:pPr>
          </w:p>
          <w:p w:rsidR="001E18CE" w:rsidRPr="003B1813" w:rsidRDefault="001E18CE" w:rsidP="0048791D">
            <w:pPr>
              <w:widowControl w:val="0"/>
              <w:jc w:val="both"/>
              <w:rPr>
                <w:sz w:val="24"/>
                <w:szCs w:val="24"/>
              </w:rPr>
            </w:pPr>
            <w:r w:rsidRPr="003B1813">
              <w:rPr>
                <w:sz w:val="24"/>
                <w:szCs w:val="24"/>
              </w:rPr>
              <w:t>-Tập hợp tính số lượng sản phẩm. Chọn vị trí để đo tính kích thước độ cao, rộng khu vực trang trí để trưng bày sản phẩm. Sản phẩm có kích thước lớn bày phía sau, nhỏ phía trước.</w:t>
            </w:r>
          </w:p>
          <w:p w:rsidR="001E18CE" w:rsidRPr="003B1813" w:rsidRDefault="001E18CE" w:rsidP="0048791D">
            <w:pPr>
              <w:widowControl w:val="0"/>
              <w:jc w:val="both"/>
              <w:rPr>
                <w:sz w:val="24"/>
                <w:szCs w:val="24"/>
              </w:rPr>
            </w:pPr>
            <w:r w:rsidRPr="003B1813">
              <w:rPr>
                <w:sz w:val="24"/>
                <w:szCs w:val="24"/>
              </w:rPr>
              <w:t>- Lựa chọn kích thước để cắt tem viết tên bài, sản phẩm sao cho phù hợp khi trưng bày.</w:t>
            </w:r>
          </w:p>
        </w:tc>
        <w:tc>
          <w:tcPr>
            <w:tcW w:w="3686" w:type="dxa"/>
          </w:tcPr>
          <w:p w:rsidR="001E18CE" w:rsidRPr="003B1813" w:rsidRDefault="001E18CE" w:rsidP="0048791D">
            <w:pPr>
              <w:widowControl w:val="0"/>
              <w:pBdr>
                <w:top w:val="nil"/>
                <w:left w:val="nil"/>
                <w:bottom w:val="nil"/>
                <w:right w:val="nil"/>
                <w:between w:val="nil"/>
              </w:pBdr>
              <w:jc w:val="both"/>
              <w:rPr>
                <w:b/>
                <w:color w:val="000000"/>
                <w:sz w:val="24"/>
                <w:szCs w:val="24"/>
              </w:rPr>
            </w:pPr>
          </w:p>
        </w:tc>
      </w:tr>
    </w:tbl>
    <w:p w:rsidR="00F96433" w:rsidRDefault="00F96433" w:rsidP="0048791D">
      <w:pPr>
        <w:spacing w:after="0" w:line="240" w:lineRule="auto"/>
      </w:pPr>
    </w:p>
    <w:sectPr w:rsidR="00F96433">
      <w:footerReference w:type="default" r:id="rId11"/>
      <w:pgSz w:w="16840" w:h="11907" w:orient="landscape"/>
      <w:pgMar w:top="851" w:right="1134" w:bottom="851"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C91" w:rsidRDefault="00FC0C91">
      <w:pPr>
        <w:spacing w:after="0" w:line="240" w:lineRule="auto"/>
      </w:pPr>
      <w:r>
        <w:separator/>
      </w:r>
    </w:p>
  </w:endnote>
  <w:endnote w:type="continuationSeparator" w:id="0">
    <w:p w:rsidR="00FC0C91" w:rsidRDefault="00FC0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433" w:rsidRDefault="0039678C">
    <w:pPr>
      <w:pBdr>
        <w:top w:val="nil"/>
        <w:left w:val="nil"/>
        <w:bottom w:val="nil"/>
        <w:right w:val="nil"/>
        <w:between w:val="nil"/>
      </w:pBdr>
      <w:tabs>
        <w:tab w:val="center" w:pos="4680"/>
        <w:tab w:val="right" w:pos="9360"/>
      </w:tabs>
      <w:spacing w:after="0" w:line="240" w:lineRule="auto"/>
      <w:jc w:val="center"/>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1E18CE">
      <w:rPr>
        <w:noProof/>
        <w:color w:val="000000"/>
        <w:sz w:val="22"/>
        <w:szCs w:val="22"/>
      </w:rPr>
      <w:t>1</w:t>
    </w:r>
    <w:r>
      <w:rPr>
        <w:color w:val="000000"/>
        <w:sz w:val="22"/>
        <w:szCs w:val="22"/>
      </w:rPr>
      <w:fldChar w:fldCharType="end"/>
    </w:r>
  </w:p>
  <w:p w:rsidR="00F96433" w:rsidRDefault="00F9643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C91" w:rsidRDefault="00FC0C91">
      <w:pPr>
        <w:spacing w:after="0" w:line="240" w:lineRule="auto"/>
      </w:pPr>
      <w:r>
        <w:separator/>
      </w:r>
    </w:p>
  </w:footnote>
  <w:footnote w:type="continuationSeparator" w:id="0">
    <w:p w:rsidR="00FC0C91" w:rsidRDefault="00FC0C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3028"/>
    <w:multiLevelType w:val="multilevel"/>
    <w:tmpl w:val="3B7A0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6E50F2B"/>
    <w:multiLevelType w:val="multilevel"/>
    <w:tmpl w:val="4C3E5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433"/>
    <w:rsid w:val="001E18CE"/>
    <w:rsid w:val="0039678C"/>
    <w:rsid w:val="003B1813"/>
    <w:rsid w:val="0048791D"/>
    <w:rsid w:val="007943FF"/>
    <w:rsid w:val="008139E6"/>
    <w:rsid w:val="00F90481"/>
    <w:rsid w:val="00F96433"/>
    <w:rsid w:val="00FC0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95A846-6DF6-440B-B834-1177A3C5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48791D"/>
    <w:pPr>
      <w:keepNext/>
      <w:spacing w:after="0" w:line="240" w:lineRule="auto"/>
      <w:jc w:val="center"/>
      <w:outlineLvl w:val="6"/>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602797"/>
    <w:pPr>
      <w:widowControl w:val="0"/>
      <w:spacing w:before="120" w:after="120" w:line="276" w:lineRule="auto"/>
      <w:ind w:firstLine="567"/>
      <w:jc w:val="both"/>
    </w:pPr>
    <w:rPr>
      <w:rFonts w:eastAsia="MS Mincho"/>
    </w:rPr>
  </w:style>
  <w:style w:type="character" w:customStyle="1" w:styleId="0noidungChar">
    <w:name w:val="0 noi dung Char"/>
    <w:link w:val="0noidung"/>
    <w:rsid w:val="00602797"/>
    <w:rPr>
      <w:rFonts w:eastAsia="MS Mincho" w:cs="Times New Roman"/>
      <w:szCs w:val="28"/>
      <w:lang w:val="vi-VN"/>
    </w:rPr>
  </w:style>
  <w:style w:type="paragraph" w:customStyle="1" w:styleId="TableParagraph">
    <w:name w:val="Table Paragraph"/>
    <w:basedOn w:val="Normal"/>
    <w:uiPriority w:val="1"/>
    <w:qFormat/>
    <w:rsid w:val="00602797"/>
    <w:pPr>
      <w:widowControl w:val="0"/>
      <w:autoSpaceDE w:val="0"/>
      <w:autoSpaceDN w:val="0"/>
      <w:spacing w:after="0" w:line="240" w:lineRule="auto"/>
      <w:ind w:left="107"/>
    </w:pPr>
    <w:rPr>
      <w:sz w:val="22"/>
    </w:rPr>
  </w:style>
  <w:style w:type="paragraph" w:styleId="Header">
    <w:name w:val="header"/>
    <w:basedOn w:val="Normal"/>
    <w:link w:val="HeaderChar"/>
    <w:uiPriority w:val="99"/>
    <w:unhideWhenUsed/>
    <w:rsid w:val="00313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728"/>
  </w:style>
  <w:style w:type="paragraph" w:styleId="Footer">
    <w:name w:val="footer"/>
    <w:basedOn w:val="Normal"/>
    <w:link w:val="FooterChar"/>
    <w:uiPriority w:val="99"/>
    <w:unhideWhenUsed/>
    <w:rsid w:val="00313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72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Pr>
  </w:style>
  <w:style w:type="character" w:customStyle="1" w:styleId="Heading7Char">
    <w:name w:val="Heading 7 Char"/>
    <w:basedOn w:val="DefaultParagraphFont"/>
    <w:link w:val="Heading7"/>
    <w:uiPriority w:val="9"/>
    <w:rsid w:val="0048791D"/>
    <w:rPr>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95xef0GXJuhsE8gv73bUsPUHVUg==">AMUW2mV44N/r/loaDPYOqBAvwfWtCRZYt9rNPLoj/eHYfJh5pOjj4+j7GE1P4mYVhySSRyMwDjqNrVFWSVOXASgbi8NCKXFxm+K6Gy2KY8zwsb2+2tgV8+k=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2163</Words>
  <Characters>12331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DELL</cp:lastModifiedBy>
  <cp:revision>3</cp:revision>
  <cp:lastPrinted>2023-07-31T05:49:00Z</cp:lastPrinted>
  <dcterms:created xsi:type="dcterms:W3CDTF">2023-04-13T04:45:00Z</dcterms:created>
  <dcterms:modified xsi:type="dcterms:W3CDTF">2023-08-08T10:38:00Z</dcterms:modified>
</cp:coreProperties>
</file>