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F3F" w:rsidRPr="00C96969" w:rsidRDefault="00187F3F" w:rsidP="00187F3F">
      <w:pPr>
        <w:jc w:val="center"/>
        <w:rPr>
          <w:b/>
          <w:bCs/>
        </w:rPr>
      </w:pPr>
      <w:r w:rsidRPr="00C96969">
        <w:rPr>
          <w:b/>
          <w:bCs/>
        </w:rPr>
        <w:t xml:space="preserve">MÔN </w:t>
      </w:r>
      <w:r w:rsidR="00FF1C7C">
        <w:rPr>
          <w:b/>
          <w:bCs/>
        </w:rPr>
        <w:t>ĐỊA LÍ</w:t>
      </w:r>
      <w:r w:rsidRPr="00C96969">
        <w:rPr>
          <w:b/>
          <w:bCs/>
        </w:rPr>
        <w:t xml:space="preserve"> LỚP 4+5</w:t>
      </w:r>
    </w:p>
    <w:p w:rsidR="00504F87" w:rsidRDefault="00504F87" w:rsidP="00504F87">
      <w:pPr>
        <w:jc w:val="center"/>
        <w:rPr>
          <w:b/>
          <w:bCs/>
        </w:rPr>
      </w:pPr>
      <w:r>
        <w:rPr>
          <w:b/>
          <w:bCs/>
        </w:rPr>
        <w:t xml:space="preserve">DẠNG  BÀI </w:t>
      </w:r>
      <w:r w:rsidR="00FF1C7C">
        <w:rPr>
          <w:b/>
          <w:bCs/>
        </w:rPr>
        <w:t>MỚI</w:t>
      </w:r>
    </w:p>
    <w:p w:rsidR="00187F3F" w:rsidRPr="00C96969" w:rsidRDefault="00187F3F" w:rsidP="00187F3F">
      <w:pPr>
        <w:jc w:val="center"/>
        <w:rPr>
          <w:b/>
          <w:bCs/>
        </w:rPr>
      </w:pPr>
    </w:p>
    <w:p w:rsidR="00614F1C" w:rsidRPr="00D234B4" w:rsidRDefault="00614F1C" w:rsidP="00614F1C">
      <w:pPr>
        <w:spacing w:line="340" w:lineRule="exact"/>
        <w:jc w:val="both"/>
        <w:rPr>
          <w:b/>
          <w:bCs/>
          <w:bdr w:val="none" w:sz="0" w:space="0" w:color="auto" w:frame="1"/>
        </w:rPr>
      </w:pPr>
      <w:r w:rsidRPr="00D234B4">
        <w:rPr>
          <w:b/>
          <w:bCs/>
          <w:bdr w:val="none" w:sz="0" w:space="0" w:color="auto" w:frame="1"/>
        </w:rPr>
        <w:t>I. Hoạt động 1: Khởi động, kết nối</w:t>
      </w:r>
    </w:p>
    <w:p w:rsidR="00614F1C" w:rsidRDefault="00614F1C" w:rsidP="00614F1C">
      <w:pPr>
        <w:pStyle w:val="NormalWeb"/>
        <w:spacing w:line="340" w:lineRule="exact"/>
        <w:jc w:val="both"/>
        <w:rPr>
          <w:sz w:val="28"/>
          <w:szCs w:val="28"/>
        </w:rPr>
      </w:pPr>
      <w:r>
        <w:rPr>
          <w:sz w:val="28"/>
          <w:szCs w:val="28"/>
        </w:rPr>
        <w:t>* Khởi động:</w:t>
      </w:r>
    </w:p>
    <w:p w:rsidR="00614F1C" w:rsidRDefault="00614F1C" w:rsidP="00614F1C">
      <w:pPr>
        <w:pStyle w:val="NormalWeb"/>
        <w:spacing w:line="340" w:lineRule="exact"/>
        <w:jc w:val="both"/>
        <w:rPr>
          <w:sz w:val="28"/>
          <w:szCs w:val="28"/>
        </w:rPr>
      </w:pPr>
      <w:r>
        <w:rPr>
          <w:sz w:val="28"/>
          <w:szCs w:val="28"/>
        </w:rPr>
        <w:t>- T</w:t>
      </w:r>
      <w:r w:rsidRPr="00D234B4">
        <w:rPr>
          <w:sz w:val="28"/>
          <w:szCs w:val="28"/>
        </w:rPr>
        <w:t xml:space="preserve">ổ chức trò chơi </w:t>
      </w:r>
      <w:r>
        <w:rPr>
          <w:sz w:val="28"/>
          <w:szCs w:val="28"/>
        </w:rPr>
        <w:t xml:space="preserve">giúp các con có tâm thế thỏa mái, tự tin sẵn sang vào tiết học. </w:t>
      </w:r>
      <w:r w:rsidRPr="00D234B4">
        <w:rPr>
          <w:sz w:val="28"/>
          <w:szCs w:val="28"/>
        </w:rPr>
        <w:t xml:space="preserve">Hoặc kiểm tra kiến thức có liên quan </w:t>
      </w:r>
      <w:r w:rsidRPr="00D234B4">
        <w:rPr>
          <w:rFonts w:hint="eastAsia"/>
          <w:sz w:val="28"/>
          <w:szCs w:val="28"/>
        </w:rPr>
        <w:t>đ</w:t>
      </w:r>
      <w:r w:rsidRPr="00D234B4">
        <w:rPr>
          <w:sz w:val="28"/>
          <w:szCs w:val="28"/>
        </w:rPr>
        <w:t>ến tiết học.</w:t>
      </w:r>
    </w:p>
    <w:p w:rsidR="00614F1C" w:rsidRPr="00D234B4" w:rsidRDefault="00614F1C" w:rsidP="00614F1C">
      <w:pPr>
        <w:pStyle w:val="NormalWeb"/>
        <w:spacing w:line="340" w:lineRule="exact"/>
        <w:jc w:val="both"/>
        <w:rPr>
          <w:sz w:val="28"/>
          <w:szCs w:val="28"/>
        </w:rPr>
      </w:pPr>
      <w:r>
        <w:rPr>
          <w:sz w:val="28"/>
          <w:szCs w:val="28"/>
        </w:rPr>
        <w:t>* Kết nối</w:t>
      </w:r>
    </w:p>
    <w:p w:rsidR="00614F1C" w:rsidRPr="00C96969" w:rsidRDefault="00614F1C" w:rsidP="00614F1C">
      <w:r w:rsidRPr="00C96969">
        <w:t xml:space="preserve">- </w:t>
      </w:r>
      <w:r>
        <w:t xml:space="preserve">Giới thiệu bài: </w:t>
      </w:r>
      <w:r w:rsidRPr="00C96969">
        <w:t>Trực tiếp hoặc gián tiếp.</w:t>
      </w:r>
    </w:p>
    <w:p w:rsidR="00614F1C" w:rsidRPr="00614F1C" w:rsidRDefault="00614F1C" w:rsidP="00614F1C">
      <w:pPr>
        <w:shd w:val="clear" w:color="auto" w:fill="FFFFFF"/>
        <w:spacing w:line="340" w:lineRule="exact"/>
        <w:jc w:val="both"/>
        <w:rPr>
          <w:b/>
          <w:bCs/>
          <w:bdr w:val="none" w:sz="0" w:space="0" w:color="auto" w:frame="1"/>
        </w:rPr>
      </w:pPr>
      <w:r w:rsidRPr="00D234B4">
        <w:rPr>
          <w:b/>
          <w:bCs/>
          <w:bdr w:val="none" w:sz="0" w:space="0" w:color="auto" w:frame="1"/>
        </w:rPr>
        <w:t>II. Hoạt động 2: Hình thành kiến thức</w:t>
      </w:r>
    </w:p>
    <w:p w:rsidR="00FF1C7C" w:rsidRDefault="00FF1C7C" w:rsidP="00FF1C7C">
      <w:r>
        <w:t xml:space="preserve"> ( Tuỳ từng hoạt động mà gv lựa chọn các hình thức sao cho phù hợp với hoạt động cần tìm hiểu)</w:t>
      </w:r>
    </w:p>
    <w:p w:rsidR="00FF1C7C" w:rsidRDefault="00FF1C7C" w:rsidP="00FF1C7C">
      <w:r>
        <w:t>Hoạt động 1: Tên hoạt động tuỳ từng bài.</w:t>
      </w:r>
    </w:p>
    <w:p w:rsidR="00FF1C7C" w:rsidRDefault="00FF1C7C" w:rsidP="00FF1C7C">
      <w:r>
        <w:t xml:space="preserve">* Đặt vấn đề: </w:t>
      </w:r>
    </w:p>
    <w:p w:rsidR="00FF1C7C" w:rsidRDefault="00FF1C7C" w:rsidP="00FF1C7C">
      <w:r>
        <w:t>-  Đọc tài liệu, quan sát tranh, quan sát lược đồ, quan sát bản đồ…..</w:t>
      </w:r>
    </w:p>
    <w:p w:rsidR="00FF1C7C" w:rsidRDefault="00FF1C7C" w:rsidP="00FF1C7C">
      <w:r>
        <w:t>- GV đặt câu hỏi gợi mở (sgk). Tổ chức cho hs thực hiện.</w:t>
      </w:r>
    </w:p>
    <w:p w:rsidR="00FF1C7C" w:rsidRDefault="00FF1C7C" w:rsidP="00FF1C7C">
      <w:r>
        <w:t>- GV đánh giá.</w:t>
      </w:r>
    </w:p>
    <w:p w:rsidR="00FF1C7C" w:rsidRDefault="00FF1C7C" w:rsidP="00FF1C7C">
      <w:r>
        <w:t xml:space="preserve">- Tiểu kết: </w:t>
      </w:r>
    </w:p>
    <w:p w:rsidR="00FF1C7C" w:rsidRDefault="00FF1C7C" w:rsidP="00FF1C7C">
      <w:r>
        <w:t>*. Giải quyết vấn đề:  (Trả lời câu hỏi liên quan đến nội dung cần tìm hiểu  trong hoạt động.)</w:t>
      </w:r>
    </w:p>
    <w:p w:rsidR="00FF1C7C" w:rsidRDefault="00FF1C7C" w:rsidP="00FF1C7C">
      <w:r>
        <w:t>- GV đặt câu hỏi gợi mở (sgk),tổ chức cho hs thực hiện.</w:t>
      </w:r>
    </w:p>
    <w:p w:rsidR="00FF1C7C" w:rsidRDefault="00FF1C7C" w:rsidP="00FF1C7C">
      <w:r>
        <w:t>- GV đánh giá.</w:t>
      </w:r>
    </w:p>
    <w:p w:rsidR="00FF1C7C" w:rsidRDefault="00FF1C7C" w:rsidP="00FF1C7C">
      <w:r>
        <w:t xml:space="preserve">- Tiểu kết: </w:t>
      </w:r>
    </w:p>
    <w:p w:rsidR="00FF1C7C" w:rsidRDefault="00FF1C7C" w:rsidP="00FF1C7C">
      <w:r>
        <w:t>*. Kết luận: Chốt kiến thức của hđ1.</w:t>
      </w:r>
    </w:p>
    <w:p w:rsidR="00FF1C7C" w:rsidRDefault="00FF1C7C" w:rsidP="00FF1C7C">
      <w:r>
        <w:t>Hoạt động 2: Tương tự</w:t>
      </w:r>
    </w:p>
    <w:p w:rsidR="00FF1C7C" w:rsidRDefault="00FF1C7C" w:rsidP="00FF1C7C">
      <w:r>
        <w:t>Hoạt động 3: Tương tự</w:t>
      </w:r>
    </w:p>
    <w:p w:rsidR="00FF1C7C" w:rsidRDefault="00FF1C7C" w:rsidP="00FF1C7C">
      <w:r>
        <w:rPr>
          <w:b/>
        </w:rPr>
        <w:t>c. Bài học:</w:t>
      </w:r>
      <w:r>
        <w:t xml:space="preserve"> sgk</w:t>
      </w:r>
    </w:p>
    <w:p w:rsidR="00614F1C" w:rsidRDefault="00614F1C" w:rsidP="00614F1C">
      <w:pPr>
        <w:shd w:val="clear" w:color="auto" w:fill="FFFFFF"/>
        <w:spacing w:line="340" w:lineRule="exact"/>
        <w:jc w:val="both"/>
        <w:rPr>
          <w:b/>
          <w:bCs/>
          <w:bdr w:val="none" w:sz="0" w:space="0" w:color="auto" w:frame="1"/>
        </w:rPr>
      </w:pPr>
      <w:r w:rsidRPr="00D234B4">
        <w:rPr>
          <w:b/>
          <w:bCs/>
          <w:bdr w:val="none" w:sz="0" w:space="0" w:color="auto" w:frame="1"/>
        </w:rPr>
        <w:t>II</w:t>
      </w:r>
      <w:r>
        <w:rPr>
          <w:b/>
          <w:bCs/>
          <w:bdr w:val="none" w:sz="0" w:space="0" w:color="auto" w:frame="1"/>
        </w:rPr>
        <w:t>I</w:t>
      </w:r>
      <w:r w:rsidRPr="00D234B4">
        <w:rPr>
          <w:b/>
          <w:bCs/>
          <w:bdr w:val="none" w:sz="0" w:space="0" w:color="auto" w:frame="1"/>
        </w:rPr>
        <w:t xml:space="preserve">. </w:t>
      </w:r>
      <w:r>
        <w:rPr>
          <w:b/>
          <w:bCs/>
          <w:bdr w:val="none" w:sz="0" w:space="0" w:color="auto" w:frame="1"/>
        </w:rPr>
        <w:t>Hoạt động 3</w:t>
      </w:r>
      <w:r w:rsidRPr="00D234B4">
        <w:rPr>
          <w:b/>
          <w:bCs/>
          <w:bdr w:val="none" w:sz="0" w:space="0" w:color="auto" w:frame="1"/>
        </w:rPr>
        <w:t xml:space="preserve">: </w:t>
      </w:r>
      <w:r>
        <w:rPr>
          <w:b/>
          <w:bCs/>
          <w:bdr w:val="none" w:sz="0" w:space="0" w:color="auto" w:frame="1"/>
        </w:rPr>
        <w:t>Luyện tập, thực hành</w:t>
      </w:r>
    </w:p>
    <w:p w:rsidR="00614F1C" w:rsidRPr="00614F1C" w:rsidRDefault="00614F1C" w:rsidP="00614F1C">
      <w:pPr>
        <w:numPr>
          <w:ilvl w:val="0"/>
          <w:numId w:val="30"/>
        </w:numPr>
        <w:shd w:val="clear" w:color="auto" w:fill="FFFFFF"/>
        <w:spacing w:line="340" w:lineRule="exact"/>
        <w:jc w:val="both"/>
        <w:rPr>
          <w:bCs/>
          <w:bdr w:val="none" w:sz="0" w:space="0" w:color="auto" w:frame="1"/>
        </w:rPr>
      </w:pPr>
      <w:r w:rsidRPr="00614F1C">
        <w:rPr>
          <w:bCs/>
          <w:bdr w:val="none" w:sz="0" w:space="0" w:color="auto" w:frame="1"/>
        </w:rPr>
        <w:t>Đưa ra các câu hỏi hoặc phiếu học tập( Nếu tiết dạy nào trong vở bài tập có bài phù hợp, lựa chọn các bài tập phù hợp để hs luyện tập)</w:t>
      </w:r>
    </w:p>
    <w:p w:rsidR="00614F1C" w:rsidRPr="00614F1C" w:rsidRDefault="0085588A" w:rsidP="00614F1C">
      <w:pPr>
        <w:shd w:val="clear" w:color="auto" w:fill="FFFFFF"/>
        <w:spacing w:line="340" w:lineRule="exact"/>
        <w:jc w:val="both"/>
        <w:rPr>
          <w:b/>
          <w:bCs/>
          <w:bdr w:val="none" w:sz="0" w:space="0" w:color="auto" w:frame="1"/>
        </w:rPr>
      </w:pPr>
      <w:r>
        <w:rPr>
          <w:b/>
          <w:bCs/>
          <w:bdr w:val="none" w:sz="0" w:space="0" w:color="auto" w:frame="1"/>
        </w:rPr>
        <w:t>IV</w:t>
      </w:r>
      <w:r w:rsidR="00614F1C" w:rsidRPr="00614F1C">
        <w:rPr>
          <w:b/>
          <w:bCs/>
          <w:bdr w:val="none" w:sz="0" w:space="0" w:color="auto" w:frame="1"/>
        </w:rPr>
        <w:t>. Hoạt động vận dụng, trải nghiệm :</w:t>
      </w:r>
    </w:p>
    <w:p w:rsidR="00614F1C" w:rsidRDefault="00614F1C" w:rsidP="00614F1C">
      <w:r w:rsidRPr="00C96969">
        <w:t>- Liên hệ, vận dụng trong thực tiễn có thể lồng ghép các nội dung tích hợp.</w:t>
      </w:r>
    </w:p>
    <w:p w:rsidR="00614F1C" w:rsidRPr="00C96969" w:rsidRDefault="00614F1C" w:rsidP="00614F1C">
      <w:r>
        <w:t>- Nhận xét tuyên dương.</w:t>
      </w:r>
    </w:p>
    <w:p w:rsidR="0085588A" w:rsidRPr="00C96969" w:rsidRDefault="0085588A" w:rsidP="0085588A">
      <w:pPr>
        <w:rPr>
          <w:b/>
        </w:rPr>
      </w:pPr>
      <w:r>
        <w:rPr>
          <w:b/>
        </w:rPr>
        <w:t>*</w:t>
      </w:r>
      <w:r w:rsidRPr="00C96969">
        <w:rPr>
          <w:b/>
        </w:rPr>
        <w:t>Củng cố – Dặn dò.</w:t>
      </w:r>
    </w:p>
    <w:p w:rsidR="0085588A" w:rsidRPr="00C96969" w:rsidRDefault="0085588A" w:rsidP="0085588A">
      <w:r w:rsidRPr="00C96969">
        <w:t>- Tổng kết kiến thức toàn bài.</w:t>
      </w:r>
    </w:p>
    <w:p w:rsidR="00614F1C" w:rsidRPr="00C96969" w:rsidRDefault="00614F1C" w:rsidP="00614F1C">
      <w:r w:rsidRPr="00C96969">
        <w:t>- Chuẩn bị tiết sau.</w:t>
      </w:r>
    </w:p>
    <w:p w:rsidR="00187F3F" w:rsidRPr="00C96969" w:rsidRDefault="00187F3F" w:rsidP="00187F3F"/>
    <w:p w:rsidR="00FF1C7C" w:rsidRPr="008C2FB4" w:rsidRDefault="0085588A" w:rsidP="00C96969">
      <w:r>
        <w:rPr>
          <w:noProof/>
        </w:rPr>
        <mc:AlternateContent>
          <mc:Choice Requires="wps">
            <w:drawing>
              <wp:anchor distT="0" distB="0" distL="114300" distR="114300" simplePos="0" relativeHeight="251657216" behindDoc="0" locked="0" layoutInCell="1" allowOverlap="1">
                <wp:simplePos x="0" y="0"/>
                <wp:positionH relativeFrom="column">
                  <wp:posOffset>1592580</wp:posOffset>
                </wp:positionH>
                <wp:positionV relativeFrom="paragraph">
                  <wp:posOffset>-5080</wp:posOffset>
                </wp:positionV>
                <wp:extent cx="3221355" cy="0"/>
                <wp:effectExtent l="11430" t="13970" r="5715" b="508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1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251EC"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4pt,-.4pt" to="37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s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"/>
            </w:pict>
          </mc:Fallback>
        </mc:AlternateContent>
      </w:r>
    </w:p>
    <w:p w:rsidR="00C74291" w:rsidRPr="00C96969" w:rsidRDefault="00C74291" w:rsidP="00C96969">
      <w:pPr>
        <w:rPr>
          <w:b/>
          <w:bCs/>
        </w:rPr>
      </w:pPr>
    </w:p>
    <w:p w:rsidR="00187F3F" w:rsidRPr="00C96969" w:rsidRDefault="00187F3F" w:rsidP="00C05460">
      <w:pPr>
        <w:jc w:val="center"/>
        <w:rPr>
          <w:b/>
          <w:bCs/>
        </w:rPr>
      </w:pPr>
      <w:r w:rsidRPr="00C96969">
        <w:rPr>
          <w:b/>
          <w:bCs/>
        </w:rPr>
        <w:t xml:space="preserve">MÔN </w:t>
      </w:r>
      <w:r w:rsidR="00FF1C7C">
        <w:rPr>
          <w:b/>
          <w:bCs/>
        </w:rPr>
        <w:t>ĐỊA LÍ</w:t>
      </w:r>
      <w:r w:rsidRPr="00C96969">
        <w:rPr>
          <w:b/>
          <w:bCs/>
        </w:rPr>
        <w:t xml:space="preserve"> LỚP 4+5</w:t>
      </w:r>
    </w:p>
    <w:p w:rsidR="00504F87" w:rsidRDefault="00504F87" w:rsidP="00504F87">
      <w:pPr>
        <w:jc w:val="center"/>
        <w:rPr>
          <w:b/>
          <w:bCs/>
        </w:rPr>
      </w:pPr>
      <w:r>
        <w:rPr>
          <w:b/>
          <w:bCs/>
        </w:rPr>
        <w:t xml:space="preserve">DẠNG  BÀI </w:t>
      </w:r>
      <w:r w:rsidR="00FF1C7C">
        <w:rPr>
          <w:b/>
          <w:bCs/>
        </w:rPr>
        <w:t>ÔN TẬP</w:t>
      </w:r>
    </w:p>
    <w:p w:rsidR="00DF4D90" w:rsidRDefault="00DF4D90" w:rsidP="00232EB4">
      <w:pPr>
        <w:jc w:val="center"/>
        <w:rPr>
          <w:b/>
          <w:bCs/>
        </w:rPr>
      </w:pPr>
    </w:p>
    <w:p w:rsidR="00DF4D90" w:rsidRPr="00D234B4" w:rsidRDefault="00DF4D90" w:rsidP="00DF4D90">
      <w:pPr>
        <w:spacing w:line="340" w:lineRule="exact"/>
        <w:jc w:val="both"/>
        <w:rPr>
          <w:b/>
          <w:bCs/>
          <w:bdr w:val="none" w:sz="0" w:space="0" w:color="auto" w:frame="1"/>
        </w:rPr>
      </w:pPr>
      <w:r w:rsidRPr="00D234B4">
        <w:rPr>
          <w:b/>
          <w:bCs/>
          <w:bdr w:val="none" w:sz="0" w:space="0" w:color="auto" w:frame="1"/>
        </w:rPr>
        <w:t>I. Hoạt động 1: Khởi động, kết nối</w:t>
      </w:r>
    </w:p>
    <w:p w:rsidR="00DF4D90" w:rsidRDefault="00DF4D90" w:rsidP="00DF4D90">
      <w:pPr>
        <w:pStyle w:val="NormalWeb"/>
        <w:spacing w:line="340" w:lineRule="exact"/>
        <w:jc w:val="both"/>
        <w:rPr>
          <w:sz w:val="28"/>
          <w:szCs w:val="28"/>
        </w:rPr>
      </w:pPr>
      <w:r>
        <w:rPr>
          <w:sz w:val="28"/>
          <w:szCs w:val="28"/>
        </w:rPr>
        <w:t>* Khởi động:</w:t>
      </w:r>
    </w:p>
    <w:p w:rsidR="00DF4D90" w:rsidRDefault="00DF4D90" w:rsidP="00DF4D90">
      <w:pPr>
        <w:pStyle w:val="NormalWeb"/>
        <w:spacing w:line="340" w:lineRule="exact"/>
        <w:jc w:val="both"/>
        <w:rPr>
          <w:sz w:val="28"/>
          <w:szCs w:val="28"/>
        </w:rPr>
      </w:pPr>
      <w:r>
        <w:rPr>
          <w:sz w:val="28"/>
          <w:szCs w:val="28"/>
        </w:rPr>
        <w:t>- T</w:t>
      </w:r>
      <w:r w:rsidRPr="00D234B4">
        <w:rPr>
          <w:sz w:val="28"/>
          <w:szCs w:val="28"/>
        </w:rPr>
        <w:t xml:space="preserve">ổ chức trò chơi </w:t>
      </w:r>
      <w:r>
        <w:rPr>
          <w:sz w:val="28"/>
          <w:szCs w:val="28"/>
        </w:rPr>
        <w:t xml:space="preserve">giúp các con có tâm thế thỏa mái, tự tin sẵn sang vào tiết học. </w:t>
      </w:r>
      <w:r w:rsidRPr="00D234B4">
        <w:rPr>
          <w:sz w:val="28"/>
          <w:szCs w:val="28"/>
        </w:rPr>
        <w:t xml:space="preserve">Hoặc kiểm tra kiến thức có liên quan </w:t>
      </w:r>
      <w:r w:rsidRPr="00D234B4">
        <w:rPr>
          <w:rFonts w:hint="eastAsia"/>
          <w:sz w:val="28"/>
          <w:szCs w:val="28"/>
        </w:rPr>
        <w:t>đ</w:t>
      </w:r>
      <w:r w:rsidRPr="00D234B4">
        <w:rPr>
          <w:sz w:val="28"/>
          <w:szCs w:val="28"/>
        </w:rPr>
        <w:t>ến tiết học.</w:t>
      </w:r>
    </w:p>
    <w:p w:rsidR="00DF4D90" w:rsidRPr="00D234B4" w:rsidRDefault="00DF4D90" w:rsidP="00DF4D90">
      <w:pPr>
        <w:pStyle w:val="NormalWeb"/>
        <w:spacing w:line="340" w:lineRule="exact"/>
        <w:jc w:val="both"/>
        <w:rPr>
          <w:sz w:val="28"/>
          <w:szCs w:val="28"/>
        </w:rPr>
      </w:pPr>
      <w:r>
        <w:rPr>
          <w:sz w:val="28"/>
          <w:szCs w:val="28"/>
        </w:rPr>
        <w:lastRenderedPageBreak/>
        <w:t>* Kết nối</w:t>
      </w:r>
    </w:p>
    <w:p w:rsidR="00DF4D90" w:rsidRPr="00C96969" w:rsidRDefault="00DF4D90" w:rsidP="00DF4D90">
      <w:r w:rsidRPr="00C96969">
        <w:t xml:space="preserve">- </w:t>
      </w:r>
      <w:r>
        <w:t xml:space="preserve">Giới thiệu bài: </w:t>
      </w:r>
      <w:r w:rsidRPr="00C96969">
        <w:t>Trực tiếp hoặc gián tiếp.</w:t>
      </w:r>
    </w:p>
    <w:p w:rsidR="00DF4D90" w:rsidRDefault="00DF4D90" w:rsidP="00DF4D90">
      <w:pPr>
        <w:pStyle w:val="NormalWeb"/>
        <w:spacing w:line="340" w:lineRule="exact"/>
        <w:jc w:val="both"/>
        <w:rPr>
          <w:sz w:val="28"/>
          <w:szCs w:val="28"/>
        </w:rPr>
      </w:pPr>
      <w:r w:rsidRPr="00D234B4">
        <w:rPr>
          <w:sz w:val="28"/>
          <w:szCs w:val="28"/>
        </w:rPr>
        <w:t xml:space="preserve">Hoặc kiểm tra kiến thức có liên quan </w:t>
      </w:r>
      <w:r w:rsidRPr="00D234B4">
        <w:rPr>
          <w:rFonts w:hint="eastAsia"/>
          <w:sz w:val="28"/>
          <w:szCs w:val="28"/>
        </w:rPr>
        <w:t>đ</w:t>
      </w:r>
      <w:r w:rsidRPr="00D234B4">
        <w:rPr>
          <w:sz w:val="28"/>
          <w:szCs w:val="28"/>
        </w:rPr>
        <w:t>ến tiết học.</w:t>
      </w:r>
    </w:p>
    <w:p w:rsidR="00DF4D90" w:rsidRDefault="00DF4D90" w:rsidP="00DF4D90">
      <w:pPr>
        <w:shd w:val="clear" w:color="auto" w:fill="FFFFFF"/>
        <w:spacing w:line="340" w:lineRule="exact"/>
        <w:jc w:val="both"/>
        <w:rPr>
          <w:b/>
          <w:bCs/>
          <w:bdr w:val="none" w:sz="0" w:space="0" w:color="auto" w:frame="1"/>
        </w:rPr>
      </w:pPr>
      <w:r w:rsidRPr="00D234B4">
        <w:rPr>
          <w:b/>
          <w:bCs/>
          <w:bdr w:val="none" w:sz="0" w:space="0" w:color="auto" w:frame="1"/>
        </w:rPr>
        <w:t>II. Hoạt động 2:</w:t>
      </w:r>
      <w:r w:rsidR="00FF1C7C">
        <w:rPr>
          <w:b/>
          <w:bCs/>
          <w:bdr w:val="none" w:sz="0" w:space="0" w:color="auto" w:frame="1"/>
        </w:rPr>
        <w:t xml:space="preserve"> </w:t>
      </w:r>
      <w:r>
        <w:rPr>
          <w:b/>
          <w:bCs/>
          <w:bdr w:val="none" w:sz="0" w:space="0" w:color="auto" w:frame="1"/>
        </w:rPr>
        <w:t>Luyện tập, thực hành</w:t>
      </w:r>
    </w:p>
    <w:p w:rsidR="00FF1C7C" w:rsidRDefault="00FF1C7C" w:rsidP="00FF1C7C">
      <w:r>
        <w:t>( tuỳ từng hoạt động mà gv lựa chọn các hình thức sao cho phù hợp với hoạt  động cần tìm hiểu)</w:t>
      </w:r>
    </w:p>
    <w:p w:rsidR="00FF1C7C" w:rsidRDefault="00FF1C7C" w:rsidP="00FF1C7C">
      <w:r>
        <w:rPr>
          <w:b/>
        </w:rPr>
        <w:t>Hoạt động 1:</w:t>
      </w:r>
      <w:r>
        <w:t xml:space="preserve"> Tổng hợp kiến thức trọng tâm của tiết ôn tập yêu cầu ( Ôn về chủ điểm nào, ôn kiến  thức có liên quan đến bài địa lí nào,….)</w:t>
      </w:r>
    </w:p>
    <w:p w:rsidR="00FF1C7C" w:rsidRDefault="00FF1C7C" w:rsidP="00FF1C7C">
      <w:r>
        <w:t>- GV đặt câu hỏi.(gợi mở, sgk). Tổ chức cho hs thực hiện.</w:t>
      </w:r>
    </w:p>
    <w:p w:rsidR="00FF1C7C" w:rsidRDefault="00FF1C7C" w:rsidP="00FF1C7C">
      <w:r>
        <w:t>- GV đánh giá, chốt câu trả lời đúng.</w:t>
      </w:r>
    </w:p>
    <w:p w:rsidR="00FF1C7C" w:rsidRDefault="00FF1C7C" w:rsidP="00FF1C7C">
      <w:r>
        <w:t xml:space="preserve">- Tiểu kết: </w:t>
      </w:r>
    </w:p>
    <w:p w:rsidR="00FF1C7C" w:rsidRDefault="00FF1C7C" w:rsidP="00FF1C7C">
      <w:r>
        <w:rPr>
          <w:b/>
        </w:rPr>
        <w:t>Hoạt động 2:</w:t>
      </w:r>
      <w:r>
        <w:t xml:space="preserve"> Giải quyết các câu hỏi trong sgk.</w:t>
      </w:r>
    </w:p>
    <w:p w:rsidR="00FF1C7C" w:rsidRDefault="00FF1C7C" w:rsidP="00FF1C7C">
      <w:r>
        <w:t>- Đọc các sử liệu có liên quan.</w:t>
      </w:r>
    </w:p>
    <w:p w:rsidR="00FF1C7C" w:rsidRDefault="00FF1C7C" w:rsidP="00FF1C7C">
      <w:r>
        <w:t>- GV hướng dẫn hs thực hiện dưới các hình thức khác nhau( cá nhân, nhóm, trò chơi, phiếu học tập…)</w:t>
      </w:r>
    </w:p>
    <w:p w:rsidR="00FF1C7C" w:rsidRDefault="00FF1C7C" w:rsidP="00FF1C7C">
      <w:r>
        <w:t>- GV đặt câu hỏi (gợi mở, sgk). Tổ chức cho hs thực hiện.</w:t>
      </w:r>
    </w:p>
    <w:p w:rsidR="00FF1C7C" w:rsidRDefault="00FF1C7C" w:rsidP="00FF1C7C">
      <w:r>
        <w:t>- GV đánh giá.</w:t>
      </w:r>
    </w:p>
    <w:p w:rsidR="00FF1C7C" w:rsidRDefault="00FF1C7C" w:rsidP="00FF1C7C">
      <w:r>
        <w:t xml:space="preserve">- </w:t>
      </w:r>
      <w:r>
        <w:rPr>
          <w:b/>
        </w:rPr>
        <w:t>Kết luận:</w:t>
      </w:r>
      <w:r>
        <w:t xml:space="preserve"> Chốt kiến qua từng phần.</w:t>
      </w:r>
    </w:p>
    <w:p w:rsidR="00FF1C7C" w:rsidRDefault="00FF1C7C" w:rsidP="00FF1C7C">
      <w:r>
        <w:rPr>
          <w:b/>
        </w:rPr>
        <w:t>Hoạt động 3:</w:t>
      </w:r>
      <w:r>
        <w:t xml:space="preserve"> Tổng hợp kiến thưc kiến thức.</w:t>
      </w:r>
    </w:p>
    <w:p w:rsidR="00FF1C7C" w:rsidRDefault="00FF1C7C" w:rsidP="00FF1C7C">
      <w:r>
        <w:t>- Tổ chức trò chơi học tập, hướng dẫn viên du lịch,…..</w:t>
      </w:r>
    </w:p>
    <w:p w:rsidR="00DF4D90" w:rsidRPr="00614F1C" w:rsidRDefault="002F7E27" w:rsidP="00DF4D90">
      <w:pPr>
        <w:shd w:val="clear" w:color="auto" w:fill="FFFFFF"/>
        <w:spacing w:line="340" w:lineRule="exact"/>
        <w:jc w:val="both"/>
        <w:rPr>
          <w:b/>
          <w:bCs/>
          <w:bdr w:val="none" w:sz="0" w:space="0" w:color="auto" w:frame="1"/>
        </w:rPr>
      </w:pPr>
      <w:r>
        <w:rPr>
          <w:b/>
          <w:bCs/>
          <w:bdr w:val="none" w:sz="0" w:space="0" w:color="auto" w:frame="1"/>
        </w:rPr>
        <w:t>III</w:t>
      </w:r>
      <w:r w:rsidR="00DF4D90" w:rsidRPr="00614F1C">
        <w:rPr>
          <w:b/>
          <w:bCs/>
          <w:bdr w:val="none" w:sz="0" w:space="0" w:color="auto" w:frame="1"/>
        </w:rPr>
        <w:t>. Hoạt động vận dụng, trải nghiệm :</w:t>
      </w:r>
    </w:p>
    <w:p w:rsidR="00DF4D90" w:rsidRDefault="00DF4D90" w:rsidP="00DF4D90">
      <w:r w:rsidRPr="00C96969">
        <w:t>- Liên hệ, vận dụng trong thực tiễn có thể lồng ghép các nội dung tích hợp.</w:t>
      </w:r>
    </w:p>
    <w:p w:rsidR="00DF4D90" w:rsidRPr="00C96969" w:rsidRDefault="00DF4D90" w:rsidP="00DF4D90">
      <w:r>
        <w:t>- Nhận xét tuyên dương.</w:t>
      </w:r>
    </w:p>
    <w:p w:rsidR="00DF4D90" w:rsidRPr="00C96969" w:rsidRDefault="00DF4D90" w:rsidP="00DF4D90">
      <w:pPr>
        <w:rPr>
          <w:b/>
        </w:rPr>
      </w:pPr>
      <w:r>
        <w:rPr>
          <w:b/>
        </w:rPr>
        <w:t>*</w:t>
      </w:r>
      <w:r w:rsidRPr="00C96969">
        <w:rPr>
          <w:b/>
        </w:rPr>
        <w:t>Củng cố – Dặn dò.</w:t>
      </w:r>
    </w:p>
    <w:p w:rsidR="00DF4D90" w:rsidRPr="00C96969" w:rsidRDefault="00DF4D90" w:rsidP="00DF4D90">
      <w:r w:rsidRPr="00C96969">
        <w:t>- Tổng kết kiến thức toàn bài.</w:t>
      </w:r>
    </w:p>
    <w:p w:rsidR="00DF4D90" w:rsidRPr="00C96969" w:rsidRDefault="00DF4D90" w:rsidP="00DF4D90">
      <w:r w:rsidRPr="00C96969">
        <w:t>- Chuẩn bị tiết sau.</w:t>
      </w:r>
    </w:p>
    <w:p w:rsidR="00232EB4" w:rsidRPr="00C96969" w:rsidRDefault="00232EB4" w:rsidP="00232EB4">
      <w:pPr>
        <w:jc w:val="center"/>
        <w:rPr>
          <w:b/>
          <w:bCs/>
        </w:rPr>
      </w:pPr>
    </w:p>
    <w:p w:rsidR="00187F3F" w:rsidRPr="00C96969" w:rsidRDefault="00187F3F" w:rsidP="00187F3F"/>
    <w:p w:rsidR="00187F3F" w:rsidRPr="00C96969" w:rsidRDefault="0085588A" w:rsidP="00187F3F">
      <w:r>
        <w:rPr>
          <w:noProof/>
        </w:rPr>
        <mc:AlternateContent>
          <mc:Choice Requires="wps">
            <w:drawing>
              <wp:anchor distT="0" distB="0" distL="114300" distR="114300" simplePos="0" relativeHeight="251658240" behindDoc="0" locked="0" layoutInCell="1" allowOverlap="1">
                <wp:simplePos x="0" y="0"/>
                <wp:positionH relativeFrom="column">
                  <wp:posOffset>1701165</wp:posOffset>
                </wp:positionH>
                <wp:positionV relativeFrom="paragraph">
                  <wp:posOffset>121920</wp:posOffset>
                </wp:positionV>
                <wp:extent cx="2750820" cy="0"/>
                <wp:effectExtent l="5715" t="7620" r="571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0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77738"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5pt,9.6pt" to="350.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ZZEwIAACkEAAAOAAAAZHJzL2Uyb0RvYy54bWysU02P2jAQvVfqf7B8h3wUW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"/>
            </w:pict>
          </mc:Fallback>
        </mc:AlternateContent>
      </w:r>
    </w:p>
    <w:p w:rsidR="00187F3F" w:rsidRPr="00C96969" w:rsidRDefault="00187F3F" w:rsidP="00187F3F">
      <w:bookmarkStart w:id="0" w:name="_GoBack"/>
      <w:bookmarkEnd w:id="0"/>
    </w:p>
    <w:sectPr w:rsidR="00187F3F" w:rsidRPr="00C96969" w:rsidSect="00895683">
      <w:pgSz w:w="11907" w:h="16840" w:code="9"/>
      <w:pgMar w:top="851" w:right="1134" w:bottom="851" w:left="1418" w:header="720" w:footer="15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9D" w:rsidRDefault="00313A9D">
      <w:r>
        <w:separator/>
      </w:r>
    </w:p>
  </w:endnote>
  <w:endnote w:type="continuationSeparator" w:id="0">
    <w:p w:rsidR="00313A9D" w:rsidRDefault="0031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9D" w:rsidRDefault="00313A9D">
      <w:r>
        <w:separator/>
      </w:r>
    </w:p>
  </w:footnote>
  <w:footnote w:type="continuationSeparator" w:id="0">
    <w:p w:rsidR="00313A9D" w:rsidRDefault="00313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470"/>
    <w:multiLevelType w:val="hybridMultilevel"/>
    <w:tmpl w:val="A71A393A"/>
    <w:lvl w:ilvl="0" w:tplc="955081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84D39"/>
    <w:multiLevelType w:val="hybridMultilevel"/>
    <w:tmpl w:val="D466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62236B"/>
    <w:multiLevelType w:val="hybridMultilevel"/>
    <w:tmpl w:val="53E29462"/>
    <w:lvl w:ilvl="0" w:tplc="6654024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21605"/>
    <w:multiLevelType w:val="hybridMultilevel"/>
    <w:tmpl w:val="FEE67334"/>
    <w:lvl w:ilvl="0" w:tplc="3EC6AE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84364"/>
    <w:multiLevelType w:val="hybridMultilevel"/>
    <w:tmpl w:val="05866A12"/>
    <w:lvl w:ilvl="0" w:tplc="5CA0DEC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B5A72"/>
    <w:multiLevelType w:val="hybridMultilevel"/>
    <w:tmpl w:val="61EC3142"/>
    <w:lvl w:ilvl="0" w:tplc="C0F4CE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5228C8"/>
    <w:multiLevelType w:val="hybridMultilevel"/>
    <w:tmpl w:val="B4047486"/>
    <w:lvl w:ilvl="0" w:tplc="B23088C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3072C8"/>
    <w:multiLevelType w:val="hybridMultilevel"/>
    <w:tmpl w:val="A39404B6"/>
    <w:lvl w:ilvl="0" w:tplc="C6565B7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51BD6"/>
    <w:multiLevelType w:val="hybridMultilevel"/>
    <w:tmpl w:val="890274B6"/>
    <w:lvl w:ilvl="0" w:tplc="C97AEA5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52653C"/>
    <w:multiLevelType w:val="hybridMultilevel"/>
    <w:tmpl w:val="62AE1782"/>
    <w:lvl w:ilvl="0" w:tplc="52CA77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E280C"/>
    <w:multiLevelType w:val="hybridMultilevel"/>
    <w:tmpl w:val="97308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B4BDD"/>
    <w:multiLevelType w:val="hybridMultilevel"/>
    <w:tmpl w:val="9E54977C"/>
    <w:lvl w:ilvl="0" w:tplc="7F80CD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986BDF"/>
    <w:multiLevelType w:val="hybridMultilevel"/>
    <w:tmpl w:val="5268CE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CF3ED0"/>
    <w:multiLevelType w:val="hybridMultilevel"/>
    <w:tmpl w:val="B73E7D30"/>
    <w:lvl w:ilvl="0" w:tplc="83723F7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4E4E1D"/>
    <w:multiLevelType w:val="hybridMultilevel"/>
    <w:tmpl w:val="B9A809CE"/>
    <w:lvl w:ilvl="0" w:tplc="AEFC9E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F0195"/>
    <w:multiLevelType w:val="hybridMultilevel"/>
    <w:tmpl w:val="F3ACA8D0"/>
    <w:lvl w:ilvl="0" w:tplc="401E460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A5A22"/>
    <w:multiLevelType w:val="hybridMultilevel"/>
    <w:tmpl w:val="427E3974"/>
    <w:lvl w:ilvl="0" w:tplc="A9E0960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66324"/>
    <w:multiLevelType w:val="hybridMultilevel"/>
    <w:tmpl w:val="B72458E2"/>
    <w:lvl w:ilvl="0" w:tplc="EE50FD8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80447"/>
    <w:multiLevelType w:val="hybridMultilevel"/>
    <w:tmpl w:val="4E766DE0"/>
    <w:lvl w:ilvl="0" w:tplc="C35C46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B35F9A"/>
    <w:multiLevelType w:val="hybridMultilevel"/>
    <w:tmpl w:val="CCF8ED5A"/>
    <w:lvl w:ilvl="0" w:tplc="1A7EB8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B0EAD"/>
    <w:multiLevelType w:val="hybridMultilevel"/>
    <w:tmpl w:val="9CC25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93C5D"/>
    <w:multiLevelType w:val="hybridMultilevel"/>
    <w:tmpl w:val="98E4FA9E"/>
    <w:lvl w:ilvl="0" w:tplc="CB10A16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C26AA"/>
    <w:multiLevelType w:val="hybridMultilevel"/>
    <w:tmpl w:val="C0283D0A"/>
    <w:lvl w:ilvl="0" w:tplc="801896A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66EA5"/>
    <w:multiLevelType w:val="hybridMultilevel"/>
    <w:tmpl w:val="419A3F0A"/>
    <w:lvl w:ilvl="0" w:tplc="8F4022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70753"/>
    <w:multiLevelType w:val="hybridMultilevel"/>
    <w:tmpl w:val="364A2180"/>
    <w:lvl w:ilvl="0" w:tplc="92E4B7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76638"/>
    <w:multiLevelType w:val="hybridMultilevel"/>
    <w:tmpl w:val="39607174"/>
    <w:lvl w:ilvl="0" w:tplc="E756749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A2E83"/>
    <w:multiLevelType w:val="hybridMultilevel"/>
    <w:tmpl w:val="BB82F912"/>
    <w:lvl w:ilvl="0" w:tplc="90AE0B6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15777"/>
    <w:multiLevelType w:val="hybridMultilevel"/>
    <w:tmpl w:val="4CFE09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C437BC"/>
    <w:multiLevelType w:val="hybridMultilevel"/>
    <w:tmpl w:val="E618B6CC"/>
    <w:lvl w:ilvl="0" w:tplc="720487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432067"/>
    <w:multiLevelType w:val="hybridMultilevel"/>
    <w:tmpl w:val="3664E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6"/>
  </w:num>
  <w:num w:numId="3">
    <w:abstractNumId w:val="25"/>
  </w:num>
  <w:num w:numId="4">
    <w:abstractNumId w:val="10"/>
  </w:num>
  <w:num w:numId="5">
    <w:abstractNumId w:val="1"/>
  </w:num>
  <w:num w:numId="6">
    <w:abstractNumId w:val="27"/>
  </w:num>
  <w:num w:numId="7">
    <w:abstractNumId w:val="29"/>
  </w:num>
  <w:num w:numId="8">
    <w:abstractNumId w:val="9"/>
  </w:num>
  <w:num w:numId="9">
    <w:abstractNumId w:val="12"/>
  </w:num>
  <w:num w:numId="10">
    <w:abstractNumId w:val="3"/>
  </w:num>
  <w:num w:numId="11">
    <w:abstractNumId w:val="11"/>
  </w:num>
  <w:num w:numId="12">
    <w:abstractNumId w:val="17"/>
  </w:num>
  <w:num w:numId="13">
    <w:abstractNumId w:val="20"/>
  </w:num>
  <w:num w:numId="14">
    <w:abstractNumId w:val="21"/>
  </w:num>
  <w:num w:numId="15">
    <w:abstractNumId w:val="22"/>
  </w:num>
  <w:num w:numId="16">
    <w:abstractNumId w:val="8"/>
  </w:num>
  <w:num w:numId="17">
    <w:abstractNumId w:val="16"/>
  </w:num>
  <w:num w:numId="18">
    <w:abstractNumId w:val="26"/>
  </w:num>
  <w:num w:numId="19">
    <w:abstractNumId w:val="2"/>
  </w:num>
  <w:num w:numId="20">
    <w:abstractNumId w:val="14"/>
  </w:num>
  <w:num w:numId="21">
    <w:abstractNumId w:val="4"/>
  </w:num>
  <w:num w:numId="22">
    <w:abstractNumId w:val="5"/>
  </w:num>
  <w:num w:numId="23">
    <w:abstractNumId w:val="15"/>
  </w:num>
  <w:num w:numId="24">
    <w:abstractNumId w:val="0"/>
  </w:num>
  <w:num w:numId="25">
    <w:abstractNumId w:val="24"/>
  </w:num>
  <w:num w:numId="26">
    <w:abstractNumId w:val="13"/>
  </w:num>
  <w:num w:numId="27">
    <w:abstractNumId w:val="18"/>
  </w:num>
  <w:num w:numId="28">
    <w:abstractNumId w:val="7"/>
  </w:num>
  <w:num w:numId="29">
    <w:abstractNumId w:val="1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3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36"/>
    <w:rsid w:val="00005AF2"/>
    <w:rsid w:val="00041B72"/>
    <w:rsid w:val="0009256D"/>
    <w:rsid w:val="000F1153"/>
    <w:rsid w:val="0010282B"/>
    <w:rsid w:val="001124BF"/>
    <w:rsid w:val="00146CBB"/>
    <w:rsid w:val="00184D48"/>
    <w:rsid w:val="00187F3F"/>
    <w:rsid w:val="001936CE"/>
    <w:rsid w:val="001945FE"/>
    <w:rsid w:val="001A2B7D"/>
    <w:rsid w:val="001A351D"/>
    <w:rsid w:val="001B03FC"/>
    <w:rsid w:val="001E6732"/>
    <w:rsid w:val="002115FF"/>
    <w:rsid w:val="00232EB4"/>
    <w:rsid w:val="00237D4E"/>
    <w:rsid w:val="00254EAF"/>
    <w:rsid w:val="002740DF"/>
    <w:rsid w:val="00286D70"/>
    <w:rsid w:val="0029784B"/>
    <w:rsid w:val="002B3419"/>
    <w:rsid w:val="002C3FD6"/>
    <w:rsid w:val="002F7E27"/>
    <w:rsid w:val="00313A9D"/>
    <w:rsid w:val="00322DB4"/>
    <w:rsid w:val="00354880"/>
    <w:rsid w:val="00373BD3"/>
    <w:rsid w:val="003B7BCD"/>
    <w:rsid w:val="003D6CD9"/>
    <w:rsid w:val="003E0C4E"/>
    <w:rsid w:val="003F3486"/>
    <w:rsid w:val="00402058"/>
    <w:rsid w:val="004122A6"/>
    <w:rsid w:val="00414AC8"/>
    <w:rsid w:val="0045208D"/>
    <w:rsid w:val="00452B36"/>
    <w:rsid w:val="00474A35"/>
    <w:rsid w:val="00491D98"/>
    <w:rsid w:val="004A356D"/>
    <w:rsid w:val="004B3A5E"/>
    <w:rsid w:val="004C6E8C"/>
    <w:rsid w:val="004F1044"/>
    <w:rsid w:val="004F2AAF"/>
    <w:rsid w:val="004F333C"/>
    <w:rsid w:val="00504F87"/>
    <w:rsid w:val="00543FAF"/>
    <w:rsid w:val="005A2144"/>
    <w:rsid w:val="005A4BBD"/>
    <w:rsid w:val="005C25F5"/>
    <w:rsid w:val="005F50B9"/>
    <w:rsid w:val="005F619D"/>
    <w:rsid w:val="00614F1C"/>
    <w:rsid w:val="006203AE"/>
    <w:rsid w:val="006249F5"/>
    <w:rsid w:val="00626B5D"/>
    <w:rsid w:val="00631582"/>
    <w:rsid w:val="006626CC"/>
    <w:rsid w:val="006654DB"/>
    <w:rsid w:val="0067296B"/>
    <w:rsid w:val="0068138E"/>
    <w:rsid w:val="006A225C"/>
    <w:rsid w:val="006D1636"/>
    <w:rsid w:val="006D7209"/>
    <w:rsid w:val="006E689F"/>
    <w:rsid w:val="006F2F78"/>
    <w:rsid w:val="006F56B3"/>
    <w:rsid w:val="007000CE"/>
    <w:rsid w:val="00705738"/>
    <w:rsid w:val="007211C0"/>
    <w:rsid w:val="0072175F"/>
    <w:rsid w:val="0076198A"/>
    <w:rsid w:val="00795F62"/>
    <w:rsid w:val="007B298A"/>
    <w:rsid w:val="00800E57"/>
    <w:rsid w:val="00835F65"/>
    <w:rsid w:val="00841E6E"/>
    <w:rsid w:val="008557F7"/>
    <w:rsid w:val="0085588A"/>
    <w:rsid w:val="00863D14"/>
    <w:rsid w:val="008868DA"/>
    <w:rsid w:val="00892859"/>
    <w:rsid w:val="008928F4"/>
    <w:rsid w:val="00895683"/>
    <w:rsid w:val="00895D9A"/>
    <w:rsid w:val="008964E8"/>
    <w:rsid w:val="008A5DBF"/>
    <w:rsid w:val="008C2FB4"/>
    <w:rsid w:val="008F2416"/>
    <w:rsid w:val="009141BC"/>
    <w:rsid w:val="00946D17"/>
    <w:rsid w:val="009652A0"/>
    <w:rsid w:val="00967FB3"/>
    <w:rsid w:val="0098165F"/>
    <w:rsid w:val="00984C60"/>
    <w:rsid w:val="00985119"/>
    <w:rsid w:val="009922CA"/>
    <w:rsid w:val="009B0B1F"/>
    <w:rsid w:val="009C3D48"/>
    <w:rsid w:val="009D4F01"/>
    <w:rsid w:val="009F2C12"/>
    <w:rsid w:val="00A41446"/>
    <w:rsid w:val="00A51BA3"/>
    <w:rsid w:val="00A705BB"/>
    <w:rsid w:val="00A730B9"/>
    <w:rsid w:val="00AA06CD"/>
    <w:rsid w:val="00AB27A5"/>
    <w:rsid w:val="00AD33A9"/>
    <w:rsid w:val="00AD5F7D"/>
    <w:rsid w:val="00AE2F0B"/>
    <w:rsid w:val="00AE7152"/>
    <w:rsid w:val="00B23F46"/>
    <w:rsid w:val="00B634E9"/>
    <w:rsid w:val="00B725D0"/>
    <w:rsid w:val="00B9168E"/>
    <w:rsid w:val="00BA161F"/>
    <w:rsid w:val="00BC3563"/>
    <w:rsid w:val="00BD5BBE"/>
    <w:rsid w:val="00BF1891"/>
    <w:rsid w:val="00BF67CF"/>
    <w:rsid w:val="00C05460"/>
    <w:rsid w:val="00C12936"/>
    <w:rsid w:val="00C261F3"/>
    <w:rsid w:val="00C30D5C"/>
    <w:rsid w:val="00C40E9E"/>
    <w:rsid w:val="00C67218"/>
    <w:rsid w:val="00C74291"/>
    <w:rsid w:val="00C76D5E"/>
    <w:rsid w:val="00C96969"/>
    <w:rsid w:val="00C97844"/>
    <w:rsid w:val="00CB4BC4"/>
    <w:rsid w:val="00CF6562"/>
    <w:rsid w:val="00D03D68"/>
    <w:rsid w:val="00D234B4"/>
    <w:rsid w:val="00D245A3"/>
    <w:rsid w:val="00D27DE9"/>
    <w:rsid w:val="00D4341A"/>
    <w:rsid w:val="00D62661"/>
    <w:rsid w:val="00D66202"/>
    <w:rsid w:val="00D77547"/>
    <w:rsid w:val="00D87A4F"/>
    <w:rsid w:val="00DC4500"/>
    <w:rsid w:val="00DC57B7"/>
    <w:rsid w:val="00DF4D90"/>
    <w:rsid w:val="00E22F06"/>
    <w:rsid w:val="00E4153E"/>
    <w:rsid w:val="00E57C20"/>
    <w:rsid w:val="00E60B19"/>
    <w:rsid w:val="00E6350A"/>
    <w:rsid w:val="00EA296F"/>
    <w:rsid w:val="00EB68ED"/>
    <w:rsid w:val="00EE16C2"/>
    <w:rsid w:val="00F2752B"/>
    <w:rsid w:val="00F56924"/>
    <w:rsid w:val="00F71CE4"/>
    <w:rsid w:val="00F740B4"/>
    <w:rsid w:val="00F75B80"/>
    <w:rsid w:val="00F857ED"/>
    <w:rsid w:val="00FC396F"/>
    <w:rsid w:val="00FD16F4"/>
    <w:rsid w:val="00FD4A58"/>
    <w:rsid w:val="00FD58CC"/>
    <w:rsid w:val="00FD5F5A"/>
    <w:rsid w:val="00FF1C7C"/>
    <w:rsid w:val="00FF43BD"/>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E7D061"/>
  <w15:docId w15:val="{28C4BE16-7D2D-4326-8619-E1EA9D32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7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5F5A"/>
    <w:pPr>
      <w:tabs>
        <w:tab w:val="center" w:pos="4320"/>
        <w:tab w:val="right" w:pos="8640"/>
      </w:tabs>
    </w:pPr>
  </w:style>
  <w:style w:type="paragraph" w:styleId="Footer">
    <w:name w:val="footer"/>
    <w:basedOn w:val="Normal"/>
    <w:rsid w:val="00FD5F5A"/>
    <w:pPr>
      <w:tabs>
        <w:tab w:val="center" w:pos="4320"/>
        <w:tab w:val="right" w:pos="8640"/>
      </w:tabs>
    </w:pPr>
  </w:style>
  <w:style w:type="paragraph" w:styleId="NormalWeb">
    <w:name w:val="Normal (Web)"/>
    <w:basedOn w:val="Normal"/>
    <w:rsid w:val="00D234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814">
      <w:bodyDiv w:val="1"/>
      <w:marLeft w:val="0"/>
      <w:marRight w:val="0"/>
      <w:marTop w:val="0"/>
      <w:marBottom w:val="0"/>
      <w:divBdr>
        <w:top w:val="none" w:sz="0" w:space="0" w:color="auto"/>
        <w:left w:val="none" w:sz="0" w:space="0" w:color="auto"/>
        <w:bottom w:val="none" w:sz="0" w:space="0" w:color="auto"/>
        <w:right w:val="none" w:sz="0" w:space="0" w:color="auto"/>
      </w:divBdr>
    </w:div>
    <w:div w:id="376667944">
      <w:bodyDiv w:val="1"/>
      <w:marLeft w:val="0"/>
      <w:marRight w:val="0"/>
      <w:marTop w:val="0"/>
      <w:marBottom w:val="0"/>
      <w:divBdr>
        <w:top w:val="none" w:sz="0" w:space="0" w:color="auto"/>
        <w:left w:val="none" w:sz="0" w:space="0" w:color="auto"/>
        <w:bottom w:val="none" w:sz="0" w:space="0" w:color="auto"/>
        <w:right w:val="none" w:sz="0" w:space="0" w:color="auto"/>
      </w:divBdr>
    </w:div>
    <w:div w:id="520314985">
      <w:bodyDiv w:val="1"/>
      <w:marLeft w:val="0"/>
      <w:marRight w:val="0"/>
      <w:marTop w:val="0"/>
      <w:marBottom w:val="0"/>
      <w:divBdr>
        <w:top w:val="none" w:sz="0" w:space="0" w:color="auto"/>
        <w:left w:val="none" w:sz="0" w:space="0" w:color="auto"/>
        <w:bottom w:val="none" w:sz="0" w:space="0" w:color="auto"/>
        <w:right w:val="none" w:sz="0" w:space="0" w:color="auto"/>
      </w:divBdr>
    </w:div>
    <w:div w:id="708576482">
      <w:bodyDiv w:val="1"/>
      <w:marLeft w:val="0"/>
      <w:marRight w:val="0"/>
      <w:marTop w:val="0"/>
      <w:marBottom w:val="0"/>
      <w:divBdr>
        <w:top w:val="none" w:sz="0" w:space="0" w:color="auto"/>
        <w:left w:val="none" w:sz="0" w:space="0" w:color="auto"/>
        <w:bottom w:val="none" w:sz="0" w:space="0" w:color="auto"/>
        <w:right w:val="none" w:sz="0" w:space="0" w:color="auto"/>
      </w:divBdr>
    </w:div>
    <w:div w:id="1068265474">
      <w:bodyDiv w:val="1"/>
      <w:marLeft w:val="0"/>
      <w:marRight w:val="0"/>
      <w:marTop w:val="0"/>
      <w:marBottom w:val="0"/>
      <w:divBdr>
        <w:top w:val="none" w:sz="0" w:space="0" w:color="auto"/>
        <w:left w:val="none" w:sz="0" w:space="0" w:color="auto"/>
        <w:bottom w:val="none" w:sz="0" w:space="0" w:color="auto"/>
        <w:right w:val="none" w:sz="0" w:space="0" w:color="auto"/>
      </w:divBdr>
    </w:div>
    <w:div w:id="1077172147">
      <w:bodyDiv w:val="1"/>
      <w:marLeft w:val="0"/>
      <w:marRight w:val="0"/>
      <w:marTop w:val="0"/>
      <w:marBottom w:val="0"/>
      <w:divBdr>
        <w:top w:val="none" w:sz="0" w:space="0" w:color="auto"/>
        <w:left w:val="none" w:sz="0" w:space="0" w:color="auto"/>
        <w:bottom w:val="none" w:sz="0" w:space="0" w:color="auto"/>
        <w:right w:val="none" w:sz="0" w:space="0" w:color="auto"/>
      </w:divBdr>
    </w:div>
    <w:div w:id="1174296882">
      <w:bodyDiv w:val="1"/>
      <w:marLeft w:val="0"/>
      <w:marRight w:val="0"/>
      <w:marTop w:val="0"/>
      <w:marBottom w:val="0"/>
      <w:divBdr>
        <w:top w:val="none" w:sz="0" w:space="0" w:color="auto"/>
        <w:left w:val="none" w:sz="0" w:space="0" w:color="auto"/>
        <w:bottom w:val="none" w:sz="0" w:space="0" w:color="auto"/>
        <w:right w:val="none" w:sz="0" w:space="0" w:color="auto"/>
      </w:divBdr>
    </w:div>
    <w:div w:id="20076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QUY TRÌNH  GIỜ DẠY TẬP ĐỌC LỚP 4- 5</vt:lpstr>
    </vt:vector>
  </TitlesOfParts>
  <Company>Microsoft</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TRÌNH  GIỜ DẠY TẬP ĐỌC LỚP 4- 5</dc:title>
  <dc:creator>chinh</dc:creator>
  <cp:lastModifiedBy>Mis Huyen</cp:lastModifiedBy>
  <cp:revision>4</cp:revision>
  <cp:lastPrinted>2013-01-24T09:30:00Z</cp:lastPrinted>
  <dcterms:created xsi:type="dcterms:W3CDTF">2021-10-15T01:53:00Z</dcterms:created>
  <dcterms:modified xsi:type="dcterms:W3CDTF">2023-04-07T16:32:00Z</dcterms:modified>
</cp:coreProperties>
</file>