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EC5" w:rsidRPr="009173E6" w:rsidRDefault="00967EC5" w:rsidP="00967EC5">
      <w:pPr>
        <w:pStyle w:val="NormalWeb"/>
        <w:shd w:val="clear" w:color="auto" w:fill="FFFFFF"/>
        <w:spacing w:before="0" w:beforeAutospacing="0" w:after="157" w:afterAutospacing="0" w:line="471" w:lineRule="atLeast"/>
        <w:rPr>
          <w:color w:val="1D2129"/>
          <w:sz w:val="28"/>
          <w:szCs w:val="28"/>
        </w:rPr>
      </w:pPr>
      <w:r w:rsidRPr="009173E6">
        <w:rPr>
          <w:color w:val="1D2129"/>
          <w:sz w:val="28"/>
          <w:szCs w:val="28"/>
        </w:rPr>
        <w:t>CỘNG HÒA XÃ HỘI CHỦ NGHĨA VIỆT NAM</w:t>
      </w:r>
      <w:r w:rsidRPr="009173E6">
        <w:rPr>
          <w:color w:val="1D2129"/>
          <w:sz w:val="28"/>
          <w:szCs w:val="28"/>
        </w:rPr>
        <w:br/>
        <w:t>Độc lập – Tự do – Hạnh phúc</w:t>
      </w:r>
      <w:r w:rsidRPr="009173E6">
        <w:rPr>
          <w:color w:val="1D2129"/>
          <w:sz w:val="28"/>
          <w:szCs w:val="28"/>
        </w:rPr>
        <w:br/>
        <w:t>Đức Thọ, ngày 22 tháng 9 năm 2016</w:t>
      </w:r>
    </w:p>
    <w:p w:rsidR="00967EC5" w:rsidRPr="009173E6" w:rsidRDefault="00967EC5" w:rsidP="00967EC5">
      <w:pPr>
        <w:pStyle w:val="NormalWeb"/>
        <w:shd w:val="clear" w:color="auto" w:fill="FFFFFF"/>
        <w:spacing w:before="157" w:beforeAutospacing="0" w:after="157" w:afterAutospacing="0" w:line="471" w:lineRule="atLeast"/>
        <w:rPr>
          <w:color w:val="1D2129"/>
          <w:sz w:val="28"/>
          <w:szCs w:val="28"/>
        </w:rPr>
      </w:pPr>
      <w:r w:rsidRPr="009173E6">
        <w:rPr>
          <w:color w:val="1D2129"/>
          <w:sz w:val="28"/>
          <w:szCs w:val="28"/>
        </w:rPr>
        <w:t>UBND HUYỆN ĐỨC THỌ</w:t>
      </w:r>
      <w:r w:rsidRPr="009173E6">
        <w:rPr>
          <w:color w:val="1D2129"/>
          <w:sz w:val="28"/>
          <w:szCs w:val="28"/>
        </w:rPr>
        <w:br/>
        <w:t>PHÒNG GIÁO DỤC VÀ ĐÀO TẠO</w:t>
      </w:r>
    </w:p>
    <w:p w:rsidR="00967EC5" w:rsidRPr="009173E6" w:rsidRDefault="00967EC5" w:rsidP="00967EC5">
      <w:pPr>
        <w:pStyle w:val="NormalWeb"/>
        <w:shd w:val="clear" w:color="auto" w:fill="FFFFFF"/>
        <w:spacing w:before="0" w:beforeAutospacing="0" w:after="157" w:afterAutospacing="0" w:line="471" w:lineRule="atLeast"/>
        <w:rPr>
          <w:color w:val="1D2129"/>
          <w:sz w:val="28"/>
          <w:szCs w:val="28"/>
        </w:rPr>
      </w:pPr>
      <w:r w:rsidRPr="009173E6">
        <w:rPr>
          <w:color w:val="1D2129"/>
          <w:sz w:val="28"/>
          <w:szCs w:val="28"/>
        </w:rPr>
        <w:t>Số: 263 /DA-PGDĐT</w:t>
      </w:r>
    </w:p>
    <w:p w:rsidR="00967EC5" w:rsidRPr="009173E6" w:rsidRDefault="00967EC5" w:rsidP="00967EC5">
      <w:pPr>
        <w:pStyle w:val="NormalWeb"/>
        <w:shd w:val="clear" w:color="auto" w:fill="FFFFFF"/>
        <w:spacing w:before="157" w:beforeAutospacing="0" w:after="157" w:afterAutospacing="0" w:line="471" w:lineRule="atLeast"/>
        <w:rPr>
          <w:color w:val="1D2129"/>
          <w:sz w:val="28"/>
          <w:szCs w:val="28"/>
        </w:rPr>
      </w:pPr>
      <w:r w:rsidRPr="009173E6">
        <w:rPr>
          <w:color w:val="1D2129"/>
          <w:sz w:val="28"/>
          <w:szCs w:val="28"/>
        </w:rPr>
        <w:t>DỰ ÁN</w:t>
      </w:r>
      <w:r w:rsidRPr="009173E6">
        <w:rPr>
          <w:rStyle w:val="apple-converted-space"/>
          <w:color w:val="1D2129"/>
          <w:sz w:val="28"/>
          <w:szCs w:val="28"/>
        </w:rPr>
        <w:t> </w:t>
      </w:r>
      <w:r w:rsidRPr="009173E6">
        <w:rPr>
          <w:color w:val="1D2129"/>
          <w:sz w:val="28"/>
          <w:szCs w:val="28"/>
        </w:rPr>
        <w:br/>
        <w:t>XÂY DỰNG 572 TỦ SÁCH LỚP HỌC HUYỆN ĐỨC THỌ, HÀ TĨNH</w:t>
      </w:r>
    </w:p>
    <w:p w:rsidR="00967EC5" w:rsidRPr="009173E6" w:rsidRDefault="00967EC5" w:rsidP="00967EC5">
      <w:pPr>
        <w:pStyle w:val="NormalWeb"/>
        <w:shd w:val="clear" w:color="auto" w:fill="FFFFFF"/>
        <w:spacing w:before="157" w:beforeAutospacing="0" w:after="157" w:afterAutospacing="0" w:line="471" w:lineRule="atLeast"/>
        <w:rPr>
          <w:color w:val="1D2129"/>
          <w:sz w:val="28"/>
          <w:szCs w:val="28"/>
        </w:rPr>
      </w:pPr>
      <w:r w:rsidRPr="009173E6">
        <w:rPr>
          <w:color w:val="1D2129"/>
          <w:sz w:val="28"/>
          <w:szCs w:val="28"/>
        </w:rPr>
        <w:t>Căn cứ công văn 6841/BGDĐT-GDTX ngày 31 tháng 12 năm 2015 của Bộ Giáo dục và Đào tạo về việc đổi mới thư viện và phát triển văn hóa đọc trong nhà trường phổ thông, mầm non;</w:t>
      </w:r>
      <w:r w:rsidRPr="009173E6">
        <w:rPr>
          <w:rStyle w:val="apple-converted-space"/>
          <w:color w:val="1D2129"/>
          <w:sz w:val="28"/>
          <w:szCs w:val="28"/>
        </w:rPr>
        <w:t> </w:t>
      </w:r>
      <w:r w:rsidRPr="009173E6">
        <w:rPr>
          <w:color w:val="1D2129"/>
          <w:sz w:val="28"/>
          <w:szCs w:val="28"/>
        </w:rPr>
        <w:br/>
        <w:t>Được sự hỗ trợ của chương trình Sách hóa nông thôn Việt Nam và các tổ chức, cá nhân, các cựu học sinh, các mạnh thường quân trong và ngoài nước; nay Phòng Giáo dục và Đào tạo huyện Đức Thọ triển khai Dự án xây dựng 572 tủ sách cho 42 trường học từ Tiểu học, THCS và THPT trên địa bàn huyện trên cơ sở huy động các nguồn lực xã hội hóa, cụ thể như sau:</w:t>
      </w:r>
      <w:r w:rsidRPr="009173E6">
        <w:rPr>
          <w:color w:val="1D2129"/>
          <w:sz w:val="28"/>
          <w:szCs w:val="28"/>
        </w:rPr>
        <w:br/>
        <w:t>I. Thành phần Ban quản lý dự án</w:t>
      </w:r>
      <w:r w:rsidRPr="009173E6">
        <w:rPr>
          <w:color w:val="1D2129"/>
          <w:sz w:val="28"/>
          <w:szCs w:val="28"/>
        </w:rPr>
        <w:br/>
        <w:t>1. Ông Lê Chí Thành – Trưởng Phòng GD&amp;ĐT huyện, Trưởng BQL Dự án;</w:t>
      </w:r>
      <w:r w:rsidRPr="009173E6">
        <w:rPr>
          <w:color w:val="1D2129"/>
          <w:sz w:val="28"/>
          <w:szCs w:val="28"/>
        </w:rPr>
        <w:br/>
        <w:t>2. Bà Phạm Thị Hồng Vân – Phó CT Hội Khuyến học huyện, Phó BQL Dự án;</w:t>
      </w:r>
      <w:r w:rsidRPr="009173E6">
        <w:rPr>
          <w:color w:val="1D2129"/>
          <w:sz w:val="28"/>
          <w:szCs w:val="28"/>
        </w:rPr>
        <w:br/>
        <w:t>3. Ông Nguyễn Quang Thạch – Giám đốc Trung tâm hỗ trợ tri thức và phát triển cộng đồng, Cố vấn;</w:t>
      </w:r>
      <w:r w:rsidRPr="009173E6">
        <w:rPr>
          <w:color w:val="1D2129"/>
          <w:sz w:val="28"/>
          <w:szCs w:val="28"/>
        </w:rPr>
        <w:br/>
        <w:t>4. Ông Đỗ Hoàng Sơn – Thành viên Liên minh STEM Việt Nam, Cố vấn;</w:t>
      </w:r>
      <w:r w:rsidRPr="009173E6">
        <w:rPr>
          <w:color w:val="1D2129"/>
          <w:sz w:val="28"/>
          <w:szCs w:val="28"/>
        </w:rPr>
        <w:br/>
        <w:t>5. Ông Đoàn Tử Hoan – Nhà sách Đông Tây, Thành viên;</w:t>
      </w:r>
      <w:r w:rsidRPr="009173E6">
        <w:rPr>
          <w:color w:val="1D2129"/>
          <w:sz w:val="28"/>
          <w:szCs w:val="28"/>
        </w:rPr>
        <w:br/>
        <w:t>6. Ông Nguyễn Hoàng Tuyển – Việt kiều tại Ba Lan, Thành viên;</w:t>
      </w:r>
      <w:r w:rsidRPr="009173E6">
        <w:rPr>
          <w:color w:val="1D2129"/>
          <w:sz w:val="28"/>
          <w:szCs w:val="28"/>
        </w:rPr>
        <w:br/>
        <w:t>7. Ông Trần Thanh Hoài – Công chức tại Đồng Nai, Thành viên;</w:t>
      </w:r>
      <w:r w:rsidRPr="009173E6">
        <w:rPr>
          <w:color w:val="1D2129"/>
          <w:sz w:val="28"/>
          <w:szCs w:val="28"/>
        </w:rPr>
        <w:br/>
        <w:t>8. Bà Trần Thị Anh – Cán bộ Phòng GD&amp;ĐT huyện, Thành viên</w:t>
      </w:r>
      <w:r w:rsidRPr="009173E6">
        <w:rPr>
          <w:color w:val="1D2129"/>
          <w:sz w:val="28"/>
          <w:szCs w:val="28"/>
        </w:rPr>
        <w:br/>
        <w:t>II. Mô tả dự án</w:t>
      </w:r>
      <w:r w:rsidRPr="009173E6">
        <w:rPr>
          <w:color w:val="1D2129"/>
          <w:sz w:val="28"/>
          <w:szCs w:val="28"/>
        </w:rPr>
        <w:br/>
        <w:t>1. Mục tiêu</w:t>
      </w:r>
      <w:r w:rsidRPr="009173E6">
        <w:rPr>
          <w:color w:val="1D2129"/>
          <w:sz w:val="28"/>
          <w:szCs w:val="28"/>
        </w:rPr>
        <w:br/>
        <w:t xml:space="preserve">- Xây dựng 572 tủ sách cho 572 lớp học từ Tiểu học đến THPT trên địa bàn huyện </w:t>
      </w:r>
      <w:r w:rsidRPr="009173E6">
        <w:rPr>
          <w:color w:val="1D2129"/>
          <w:sz w:val="28"/>
          <w:szCs w:val="28"/>
        </w:rPr>
        <w:lastRenderedPageBreak/>
        <w:t>Đức Thọ; giúp cho 16.665 HS được đọc 35-60 đầu sách hay ngoài SGK mỗi năm học, nhằm tạo những điều kiện tốt nhất trong việc tiếp cận tri thức cho học sinh nông thôn.</w:t>
      </w:r>
      <w:r w:rsidRPr="009173E6">
        <w:rPr>
          <w:color w:val="1D2129"/>
          <w:sz w:val="28"/>
          <w:szCs w:val="28"/>
        </w:rPr>
        <w:br/>
        <w:t>- Tăng cường phát huy vai trò của thư viện nhằm không ngừng nâng cao chất lượng dạy – học, ở đó tủ sách lớp học chính là “cánh tay nối dài” của thư viện, tạo ra một cách tiếp cận và khai thác thư viện mới, tiện lợi hơn cho các em HS.</w:t>
      </w:r>
      <w:r w:rsidRPr="009173E6">
        <w:rPr>
          <w:color w:val="1D2129"/>
          <w:sz w:val="28"/>
          <w:szCs w:val="28"/>
        </w:rPr>
        <w:br/>
        <w:t>- Góp phần từng bước giảm tải việc học cho các em học sinh, trả lại niềm hứng thú, óc tò mò, trí khám phá mà con trẻ đã được tạo hóa ban tặng từ lúc chào đời.</w:t>
      </w:r>
      <w:r w:rsidRPr="009173E6">
        <w:rPr>
          <w:color w:val="1D2129"/>
          <w:sz w:val="28"/>
          <w:szCs w:val="28"/>
        </w:rPr>
        <w:br/>
        <w:t>- Từng bước xây dựng nền tảng văn hóa đọc vững chắc để trên cơ sở đó, trong thời gian tới sẽ thành lập các câu lạc bộ đọc sách, nghiên cứu khoa học, STEM,… để các em đưa tri thức học được vào ứng dụng, thực tập phát minh, sáng chế.</w:t>
      </w:r>
      <w:r w:rsidRPr="009173E6">
        <w:rPr>
          <w:color w:val="1D2129"/>
          <w:sz w:val="28"/>
          <w:szCs w:val="28"/>
        </w:rPr>
        <w:br/>
        <w:t>2. Kết quả mong đợi</w:t>
      </w:r>
      <w:r w:rsidRPr="009173E6">
        <w:rPr>
          <w:color w:val="1D2129"/>
          <w:sz w:val="28"/>
          <w:szCs w:val="28"/>
        </w:rPr>
        <w:br/>
        <w:t>- Qua từng năm học, số lượng đầu sách (ngoài SGK) được đọc trung bình của mỗi em học sinh có thể tăng dần từ 10 – 20 – 30 – 40 cuốn/năm.</w:t>
      </w:r>
      <w:r w:rsidRPr="009173E6">
        <w:rPr>
          <w:color w:val="1D2129"/>
          <w:sz w:val="28"/>
          <w:szCs w:val="28"/>
        </w:rPr>
        <w:br/>
        <w:t>- Một số hiểu nhầm của các bậc phụ huynh về việc đọc sách của con trẻ (trẻ không thích/lười/không có thời gian đọc sách; đọc sách không ra tiền ra gạo; đọc truyện mất thời gian,…) sẽ dần được thay thế bằng sự quan tâm, khích lệ và tham gia vào các hoạt động đọc sách cùng con trẻ.</w:t>
      </w:r>
      <w:r w:rsidRPr="009173E6">
        <w:rPr>
          <w:color w:val="1D2129"/>
          <w:sz w:val="28"/>
          <w:szCs w:val="28"/>
        </w:rPr>
        <w:br/>
        <w:t>- Hệ sinh thái đọc sách, văn hóa đọc cộng đồng từng bước được xây dựng qua những sự tương tác giữa học sinh – học sinh, học sinh – thầy cô, thầy cô – thầy cô, học sinh – phụ huynh.</w:t>
      </w:r>
      <w:r w:rsidRPr="009173E6">
        <w:rPr>
          <w:color w:val="1D2129"/>
          <w:sz w:val="28"/>
          <w:szCs w:val="28"/>
        </w:rPr>
        <w:br/>
        <w:t>- Các em học sinh sẽ từng bước hình thành năng lực tự học, tự khám phá tri thức từ nhiều nguồn khác nhau, luôn cập nhật và bổ sung tri thức để học tập suốt đời.</w:t>
      </w:r>
      <w:r w:rsidRPr="009173E6">
        <w:rPr>
          <w:color w:val="1D2129"/>
          <w:sz w:val="28"/>
          <w:szCs w:val="28"/>
        </w:rPr>
        <w:br/>
        <w:t>- Một cách đều đặn, những hạt mầm của tình người bao dung và chân thành, trung thực và dũng cảm, yêu lao động và tự lực vươn lên,… dần được gieo cấy vào tâm hồn và nhân cách con trẻ, để các em lớn lên là những công dân sống tử tế, có trách nhiệm với chính mình và cộng đồng.</w:t>
      </w:r>
      <w:r w:rsidRPr="009173E6">
        <w:rPr>
          <w:color w:val="1D2129"/>
          <w:sz w:val="28"/>
          <w:szCs w:val="28"/>
        </w:rPr>
        <w:br/>
        <w:t>3. Hoạt động</w:t>
      </w:r>
      <w:r w:rsidRPr="009173E6">
        <w:rPr>
          <w:color w:val="1D2129"/>
          <w:sz w:val="28"/>
          <w:szCs w:val="28"/>
        </w:rPr>
        <w:br/>
        <w:t>- Lên kế hoạch, viết dự án, thư kêu gọi cộng đồng.</w:t>
      </w:r>
      <w:r w:rsidRPr="009173E6">
        <w:rPr>
          <w:color w:val="1D2129"/>
          <w:sz w:val="28"/>
          <w:szCs w:val="28"/>
        </w:rPr>
        <w:br/>
        <w:t>- Liên hệ các nhà xuất bản chuẩn bị nguồn sách.</w:t>
      </w:r>
      <w:r w:rsidRPr="009173E6">
        <w:rPr>
          <w:color w:val="1D2129"/>
          <w:sz w:val="28"/>
          <w:szCs w:val="28"/>
        </w:rPr>
        <w:br/>
      </w:r>
      <w:r w:rsidRPr="009173E6">
        <w:rPr>
          <w:color w:val="1D2129"/>
          <w:sz w:val="28"/>
          <w:szCs w:val="28"/>
        </w:rPr>
        <w:lastRenderedPageBreak/>
        <w:t>- Vận động các mạnh thường quân trong và ngoài nước.</w:t>
      </w:r>
      <w:r w:rsidRPr="009173E6">
        <w:rPr>
          <w:color w:val="1D2129"/>
          <w:sz w:val="28"/>
          <w:szCs w:val="28"/>
        </w:rPr>
        <w:br/>
        <w:t>- Tổ chức trao tặng sách cho các trường.</w:t>
      </w:r>
      <w:r w:rsidRPr="009173E6">
        <w:rPr>
          <w:color w:val="1D2129"/>
          <w:sz w:val="28"/>
          <w:szCs w:val="28"/>
        </w:rPr>
        <w:br/>
        <w:t>- Các hoạt động khuyến đọc, hội thi, giao lưu giữa các trường để phát triển văn hóa đọc.</w:t>
      </w:r>
      <w:r w:rsidRPr="009173E6">
        <w:rPr>
          <w:color w:val="1D2129"/>
          <w:sz w:val="28"/>
          <w:szCs w:val="28"/>
        </w:rPr>
        <w:br/>
        <w:t>- Các hoạt động đánh giá hiệu quả đọc sách thông qua các tiêu chuẩn và chỉ số đo lường.</w:t>
      </w:r>
      <w:r w:rsidRPr="009173E6">
        <w:rPr>
          <w:color w:val="1D2129"/>
          <w:sz w:val="28"/>
          <w:szCs w:val="28"/>
        </w:rPr>
        <w:br/>
        <w:t>III. Các đơn vị liên quan và cơ chế tham gia của các bên</w:t>
      </w:r>
      <w:r w:rsidRPr="009173E6">
        <w:rPr>
          <w:color w:val="1D2129"/>
          <w:sz w:val="28"/>
          <w:szCs w:val="28"/>
        </w:rPr>
        <w:br/>
        <w:t>1. Phòng Giáo dục và Đào tạo</w:t>
      </w:r>
      <w:r w:rsidRPr="009173E6">
        <w:rPr>
          <w:color w:val="1D2129"/>
          <w:sz w:val="28"/>
          <w:szCs w:val="28"/>
        </w:rPr>
        <w:br/>
        <w:t>- Phối hợp với Hội Khuyến học huyện phát động phong trào xây dựng tủ sách lớp học ở tất cả các trường trên địa bàn huyện.</w:t>
      </w:r>
      <w:r w:rsidRPr="009173E6">
        <w:rPr>
          <w:color w:val="1D2129"/>
          <w:sz w:val="28"/>
          <w:szCs w:val="28"/>
        </w:rPr>
        <w:br/>
        <w:t>- Phối hợp với các đơn vị liên quan và các mạnh thường quân trao tặng mỗi trường 02 tủ sách để làm thí điểm khởi đầu.</w:t>
      </w:r>
      <w:r w:rsidRPr="009173E6">
        <w:rPr>
          <w:color w:val="1D2129"/>
          <w:sz w:val="28"/>
          <w:szCs w:val="28"/>
        </w:rPr>
        <w:br/>
        <w:t>- Khen thưởng, động viên đối với các trường làm tốt công tác chăm lo việc đọc sách cho các em học sinh.</w:t>
      </w:r>
      <w:r w:rsidRPr="009173E6">
        <w:rPr>
          <w:color w:val="1D2129"/>
          <w:sz w:val="28"/>
          <w:szCs w:val="28"/>
        </w:rPr>
        <w:br/>
        <w:t>2. NXB Kim Đồng, Nhà sách Đông Tây, các Công ty CP Giáo dục Long Minh, Sputnik</w:t>
      </w:r>
      <w:r w:rsidRPr="009173E6">
        <w:rPr>
          <w:color w:val="1D2129"/>
          <w:sz w:val="28"/>
          <w:szCs w:val="28"/>
        </w:rPr>
        <w:br/>
        <w:t>Các công ty, nhà xuất bản đã đồng ý chung tay, giúp đỡ về nguồn sách và giá sách cho BQL Dự án khi thực hiện chương trình. Cụ thể là các đơn vị cam kết sẽ giảm giá 30-40% khi mua sách; gửi các danh mục sách về cho học sinh và giáo viên lựa chọn; chuyển sách về tận các trường.</w:t>
      </w:r>
      <w:r w:rsidRPr="009173E6">
        <w:rPr>
          <w:color w:val="1D2129"/>
          <w:sz w:val="28"/>
          <w:szCs w:val="28"/>
        </w:rPr>
        <w:br/>
        <w:t>3. Các cựu học sinh Đức Thọ, các mạnh thường quân, các nhà hảo tâm, các Hội đồng hương Hà Tĩnh, Đức Thọ ở các tỉnh, thành phố trong và ngoài nước</w:t>
      </w:r>
      <w:r w:rsidRPr="009173E6">
        <w:rPr>
          <w:color w:val="1D2129"/>
          <w:sz w:val="28"/>
          <w:szCs w:val="28"/>
        </w:rPr>
        <w:br/>
        <w:t>- BQL dự án kêu gọi mọi người cùng chung tay đưa sách về quê hương, lớp học trường cũ bằng những hình thức và cách làm phù hợp (có thể là bằng tiền hoặc bằng sách).</w:t>
      </w:r>
      <w:r w:rsidRPr="009173E6">
        <w:rPr>
          <w:color w:val="1D2129"/>
          <w:sz w:val="28"/>
          <w:szCs w:val="28"/>
        </w:rPr>
        <w:br/>
        <w:t>- Các cựu học sinh có điều kiện kinh tế chưa dư giả, hãy họp lại với nhau 5-6 người, mỗi người góp 200.000đ, chúng ta sẽ có ngay 01 TỦ SÁCH CHO LỚP HỌC, TRƯỜNG CŨ.</w:t>
      </w:r>
      <w:r w:rsidRPr="009173E6">
        <w:rPr>
          <w:color w:val="1D2129"/>
          <w:sz w:val="28"/>
          <w:szCs w:val="28"/>
        </w:rPr>
        <w:br/>
        <w:t>4. Hội cha mẹ học sinh của các trường</w:t>
      </w:r>
      <w:r w:rsidRPr="009173E6">
        <w:rPr>
          <w:color w:val="1D2129"/>
          <w:sz w:val="28"/>
          <w:szCs w:val="28"/>
        </w:rPr>
        <w:br/>
        <w:t xml:space="preserve">- Sau khi Phòng Giáo dục và Đào tạo phát động phong trào, đề nghị Hội cha mẹ </w:t>
      </w:r>
      <w:r w:rsidRPr="009173E6">
        <w:rPr>
          <w:color w:val="1D2129"/>
          <w:sz w:val="28"/>
          <w:szCs w:val="28"/>
        </w:rPr>
        <w:lastRenderedPageBreak/>
        <w:t>học sinh các trường họp lại, triển khai kêu gọi mỗi phụ huynh góp 30.000-50.000đ để con em mình được đọc 1-1,5 triệu tiền sách (35-60 cuốn) và không ngừng bổ sung hàng năm. Đây là mô hình thư viện mini rẻ nhất trên thế giới, hiện đã được Hội cựu Giáo chức Indonexia học tập và thực hiện thí điểm.</w:t>
      </w:r>
      <w:r w:rsidRPr="009173E6">
        <w:rPr>
          <w:rStyle w:val="apple-converted-space"/>
          <w:color w:val="1D2129"/>
          <w:sz w:val="28"/>
          <w:szCs w:val="28"/>
        </w:rPr>
        <w:t> </w:t>
      </w:r>
      <w:r w:rsidRPr="009173E6">
        <w:rPr>
          <w:color w:val="1D2129"/>
          <w:sz w:val="28"/>
          <w:szCs w:val="28"/>
        </w:rPr>
        <w:br/>
        <w:t>- BQL Dự án đề nghị mỗi ngày quý vị phụ huynh hãy quan tâm con trẻ bằng việc hỏi hôm nay con học được điều gì hay, con đọc được cuốn sách nào, thay vì hỏi con được bao nhiêu điểm. Hãy thể hiện tình yêu thương con trẻ thông qua những cuốn sách hay, thay vì trao cho con những chiếc điện thoại thông minh hay máy tính bảng.</w:t>
      </w:r>
      <w:r w:rsidRPr="009173E6">
        <w:rPr>
          <w:color w:val="1D2129"/>
          <w:sz w:val="28"/>
          <w:szCs w:val="28"/>
        </w:rPr>
        <w:br/>
        <w:t>6. Hiệu trưởng, giáo viên chủ nhiệm và các nhân viên thủ thư ở các trường</w:t>
      </w:r>
      <w:r w:rsidRPr="009173E6">
        <w:rPr>
          <w:color w:val="1D2129"/>
          <w:sz w:val="28"/>
          <w:szCs w:val="28"/>
        </w:rPr>
        <w:br/>
        <w:t>- Đề nghị các thầy cô Hiệu trưởng các trường phối hợp với Hội cha mẹ học sinh hỗ trợ việc đóng tủ sách tại các lớp học (gỗ/nhôm kính).</w:t>
      </w:r>
      <w:r w:rsidRPr="009173E6">
        <w:rPr>
          <w:color w:val="1D2129"/>
          <w:sz w:val="28"/>
          <w:szCs w:val="28"/>
        </w:rPr>
        <w:br/>
        <w:t>- Các thầy cô chủ nhiệm giám sát và hướng dẫn việc quản lý tủ sách cho các lớp, đặc biệt là ở cấp tiểu học.</w:t>
      </w:r>
      <w:r w:rsidRPr="009173E6">
        <w:rPr>
          <w:color w:val="1D2129"/>
          <w:sz w:val="28"/>
          <w:szCs w:val="28"/>
        </w:rPr>
        <w:br/>
        <w:t>- Các nhân viên thủ thư luân chuyển một số đầu sách của thư viện trường về tủ sách các lớp để học sinh thuận tiện hơn trong việc mượn đọc.</w:t>
      </w:r>
      <w:r w:rsidRPr="009173E6">
        <w:rPr>
          <w:color w:val="1D2129"/>
          <w:sz w:val="28"/>
          <w:szCs w:val="28"/>
        </w:rPr>
        <w:br/>
        <w:t>- Các trường bố trí mỗi tuần một tiết đọc sách vào thời khóa biểu để các em giao lưu, trao đổi và giới thiệu sách cho bạn bè.</w:t>
      </w:r>
      <w:r w:rsidRPr="009173E6">
        <w:rPr>
          <w:rStyle w:val="apple-converted-space"/>
          <w:color w:val="1D2129"/>
          <w:sz w:val="28"/>
          <w:szCs w:val="28"/>
        </w:rPr>
        <w:t> </w:t>
      </w:r>
      <w:r w:rsidRPr="009173E6">
        <w:rPr>
          <w:color w:val="1D2129"/>
          <w:sz w:val="28"/>
          <w:szCs w:val="28"/>
        </w:rPr>
        <w:br/>
        <w:t>- Tất cả các trường dành 10-15 phút của tiết chào cờ sáng thứ hai đầu tuần để đại diện các lớp lên giới thiệu những cuốn sách hay mà mình đã đọc trong tuần qua.</w:t>
      </w:r>
      <w:r w:rsidRPr="009173E6">
        <w:rPr>
          <w:color w:val="1D2129"/>
          <w:sz w:val="28"/>
          <w:szCs w:val="28"/>
        </w:rPr>
        <w:br/>
        <w:t>- Đề nghị tất cả giáo viên phải đi tiên phong, gương mẫu trong việc đọc sách và mượn sách từ tủ sách để học sinh noi theo; đồng thời trong các bài giảng luôn kích thích học sinh tìm kiếm thêm tri thức từ sách, gia tăng kết nối và tích hợp tri thức giữa các môn học.</w:t>
      </w:r>
      <w:r w:rsidRPr="009173E6">
        <w:rPr>
          <w:color w:val="1D2129"/>
          <w:sz w:val="28"/>
          <w:szCs w:val="28"/>
        </w:rPr>
        <w:br/>
        <w:t>7. Các thành viên Ban quản lý dự án</w:t>
      </w:r>
      <w:r w:rsidRPr="009173E6">
        <w:rPr>
          <w:color w:val="1D2129"/>
          <w:sz w:val="28"/>
          <w:szCs w:val="28"/>
        </w:rPr>
        <w:br/>
        <w:t>- Ông Nguyễn Quang Thạch – Giám đốc Trung tâm hỗ trợ tri thức và phát triển cộng đồng: Phòng Giáo dục và Đào tạo huyện trân trọng mời ông làm Cố vấn, tư vấn về mặt quy trình kỹ thuật và chia sẻ kinh nghiệm từ những địa phương làm tốt công tác xây dựng tủ sách và khuyến đọc như Thái Bình, Nam Định, Hưng Yên...</w:t>
      </w:r>
      <w:r w:rsidRPr="009173E6">
        <w:rPr>
          <w:color w:val="1D2129"/>
          <w:sz w:val="28"/>
          <w:szCs w:val="28"/>
        </w:rPr>
        <w:br/>
        <w:t xml:space="preserve">- Ông Đỗ Hoàng Sơn – Thành viên Liên minh STEM Việt Nam: Phòng Giáo dục </w:t>
      </w:r>
      <w:r w:rsidRPr="009173E6">
        <w:rPr>
          <w:color w:val="1D2129"/>
          <w:sz w:val="28"/>
          <w:szCs w:val="28"/>
        </w:rPr>
        <w:lastRenderedPageBreak/>
        <w:t>và Đào tạo huyện trân trọng mời ông tham gia với tư cách cố vấn và hướng dẫn quy trình thành lập và hoạt động của các câu lạc bộ nghiên cứu khoa học cho giáo viên và học sinh các trường trên địa bàn huyện.</w:t>
      </w:r>
      <w:r w:rsidRPr="009173E6">
        <w:rPr>
          <w:color w:val="1D2129"/>
          <w:sz w:val="28"/>
          <w:szCs w:val="28"/>
        </w:rPr>
        <w:br/>
        <w:t>- Ông Đoàn Tử Hoan – Nhà sách Đông Tây: Phòng Giáo dục và Đào tạo huyện rất mong nhận được sự giúp đỡ của ông cũng như các nhà xuất bản, nhà sách trong việc hỗ trợ nguồn sách chất lượng, giá rẻ, giúp cho huyện nhà sớm hoàn thành việc xây dựng 572 tủ sách lớp học.</w:t>
      </w:r>
      <w:r w:rsidRPr="009173E6">
        <w:rPr>
          <w:color w:val="1D2129"/>
          <w:sz w:val="28"/>
          <w:szCs w:val="28"/>
        </w:rPr>
        <w:br/>
        <w:t>- Các ông Nguyễn Hoàng Tuyển và Trần Thanh Hoài: là đại diện các mạnh thường quân, phụ trách công tác vận động kinh phí, giúp đỡ cho các trường khó khăn và tặng thưởng cho các trường làm tốt việc xây dựng tủ sách, giúp cho huyện nhà làm tốt công tác khuyến học khuyến tài, không ngừng nâng cao chất lượng dạy học.</w:t>
      </w:r>
      <w:r w:rsidRPr="009173E6">
        <w:rPr>
          <w:color w:val="1D2129"/>
          <w:sz w:val="28"/>
          <w:szCs w:val="28"/>
        </w:rPr>
        <w:br/>
        <w:t>IV. Nội dung và các giai đoạn thực hiện dự án</w:t>
      </w:r>
      <w:r w:rsidRPr="009173E6">
        <w:rPr>
          <w:color w:val="1D2129"/>
          <w:sz w:val="28"/>
          <w:szCs w:val="28"/>
        </w:rPr>
        <w:br/>
        <w:t>Tại thời điểm tháng 9/2016 huyện Đức Thọ có tổng cộng:</w:t>
      </w:r>
      <w:r w:rsidRPr="009173E6">
        <w:rPr>
          <w:color w:val="1D2129"/>
          <w:sz w:val="28"/>
          <w:szCs w:val="28"/>
        </w:rPr>
        <w:br/>
        <w:t>- 42 trường (TH: 28- THCS: 10 –THPT: 4)</w:t>
      </w:r>
      <w:r w:rsidRPr="009173E6">
        <w:rPr>
          <w:color w:val="1D2129"/>
          <w:sz w:val="28"/>
          <w:szCs w:val="28"/>
        </w:rPr>
        <w:br/>
        <w:t>- 572 lớp học</w:t>
      </w:r>
      <w:r w:rsidRPr="009173E6">
        <w:rPr>
          <w:color w:val="1D2129"/>
          <w:sz w:val="28"/>
          <w:szCs w:val="28"/>
        </w:rPr>
        <w:br/>
        <w:t>- 16.665 HS</w:t>
      </w:r>
      <w:r w:rsidRPr="009173E6">
        <w:rPr>
          <w:color w:val="1D2129"/>
          <w:sz w:val="28"/>
          <w:szCs w:val="28"/>
        </w:rPr>
        <w:br/>
        <w:t>Trong đó, có 03 trường đã được các cựu học sinh, mạnh thường quân đóng góp việc xây dựng tủ sách lớp học, dự kiến sẽ hoàn thành vào đầu tháng 10/2016 gồm tiểu học: Liên Minh (10 tủ), Đức Tùng (05 tủ) và Đức Nhân (04 tủ).</w:t>
      </w:r>
      <w:r w:rsidRPr="009173E6">
        <w:rPr>
          <w:rStyle w:val="apple-converted-space"/>
          <w:color w:val="1D2129"/>
          <w:sz w:val="28"/>
          <w:szCs w:val="28"/>
        </w:rPr>
        <w:t> </w:t>
      </w:r>
      <w:r w:rsidRPr="009173E6">
        <w:rPr>
          <w:color w:val="1D2129"/>
          <w:sz w:val="28"/>
          <w:szCs w:val="28"/>
        </w:rPr>
        <w:br/>
        <w:t>Vào đầu học kỳ II, năm học 2016 – 2017, BQL Dự án sẽ trao tặng 78 tủ sách cho 39 trường còn lại để phát động phong trào xã hội hóa xây dựng tủ sách lớp học trên địa bàn toàn huyện. Đến nay, BQL Dự án đã nhận được 50 tủ sách từ sự hỗ trợ của các tổ chức và cá nhân sau:</w:t>
      </w:r>
      <w:r w:rsidRPr="009173E6">
        <w:rPr>
          <w:color w:val="1D2129"/>
          <w:sz w:val="28"/>
          <w:szCs w:val="28"/>
        </w:rPr>
        <w:br/>
        <w:t>- Chương trình Sách hóa nông thôn Việt Nam, đại diện là ông Nguyễn Quang Thạch: tặng 10 tủ cho dự án.</w:t>
      </w:r>
      <w:r w:rsidRPr="009173E6">
        <w:rPr>
          <w:color w:val="1D2129"/>
          <w:sz w:val="28"/>
          <w:szCs w:val="28"/>
        </w:rPr>
        <w:br/>
        <w:t>- Ông Đoàn Tử Hoan (Nhà sách Đông Tây) và bạn bè: ủng hộ 40 tủ sách.</w:t>
      </w:r>
      <w:r w:rsidRPr="009173E6">
        <w:rPr>
          <w:color w:val="1D2129"/>
          <w:sz w:val="28"/>
          <w:szCs w:val="28"/>
        </w:rPr>
        <w:br/>
        <w:t>Trong năm 2017, BQL dự án sẽ tổ chức các đợt tặng thêm các tủ sách cho những trường làm tốt và hỗ trợ cho những trường còn khó khăn.</w:t>
      </w:r>
      <w:r w:rsidRPr="009173E6">
        <w:rPr>
          <w:color w:val="1D2129"/>
          <w:sz w:val="28"/>
          <w:szCs w:val="28"/>
        </w:rPr>
        <w:br/>
        <w:t xml:space="preserve">Trong thời gian từ nay đến hết học kỳ I năm học 2016-2017, đề nghị các trường vận động, phối hợp với Hội cha mẹ học sinh đóng tủ sách và chuẩn bị các phương </w:t>
      </w:r>
      <w:r w:rsidRPr="009173E6">
        <w:rPr>
          <w:color w:val="1D2129"/>
          <w:sz w:val="28"/>
          <w:szCs w:val="28"/>
        </w:rPr>
        <w:lastRenderedPageBreak/>
        <w:t>án đóng góp. Việc chọn sách, mua sách sẽ do thầy cô và học sinh mỗi trường quyết định. Dự kiến đến cuối năm 2017 chúng ta sẽ phủ kín tủ sách ở 572 lớp học trên địa bàn huyện Đức Thọ.</w:t>
      </w:r>
      <w:r w:rsidRPr="009173E6">
        <w:rPr>
          <w:color w:val="1D2129"/>
          <w:sz w:val="28"/>
          <w:szCs w:val="28"/>
        </w:rPr>
        <w:br/>
        <w:t>V. Địa chỉ nhận đóng góp</w:t>
      </w:r>
      <w:r w:rsidRPr="009173E6">
        <w:rPr>
          <w:color w:val="1D2129"/>
          <w:sz w:val="28"/>
          <w:szCs w:val="28"/>
        </w:rPr>
        <w:br/>
        <w:t>Mọi sự chung tay chia sẻ trách nhiệm xã hội của các mạnh thường quân, các cựu học sinh trong và ngoài nước xin gửi về các địa chỉ sau:</w:t>
      </w:r>
      <w:r w:rsidRPr="009173E6">
        <w:rPr>
          <w:color w:val="1D2129"/>
          <w:sz w:val="28"/>
          <w:szCs w:val="28"/>
        </w:rPr>
        <w:br/>
        <w:t>- Sách: gửi về địa chỉ cô Phạm Thị Hồng Vân, Phó CT Hội Khuyến học huyện Đức Thọ. Điện thoại: 01686703429.</w:t>
      </w:r>
      <w:r w:rsidRPr="009173E6">
        <w:rPr>
          <w:color w:val="1D2129"/>
          <w:sz w:val="28"/>
          <w:szCs w:val="28"/>
        </w:rPr>
        <w:br/>
        <w:t>- Kinh phí: Tài khoản người đại diện Ban vận động, ông Trần Thanh Hoài, 0121000800647, Chi nhánh Ngân hàng Vietcombank Biên Hòa, Đồng Nai.</w:t>
      </w:r>
      <w:r w:rsidRPr="009173E6">
        <w:rPr>
          <w:color w:val="1D2129"/>
          <w:sz w:val="28"/>
          <w:szCs w:val="28"/>
        </w:rPr>
        <w:br/>
        <w:t>Trên đây là dự án kêu gọi xã hội hóa xây dựng 572 tủ sách lớp học huyện Đức Thọ, đề nghị các đơn vị liên quan phát huy trách nhiệm, chủ động, sáng tạo, nhằm phát triển văn hóa đọc trong học đường, góp phần xây dựng xã hội học tập theo tinh thần chỉ đạo của Bộ Giáo dục &amp; Đào tạo và Hội Khuyến học Việt Nam./.</w:t>
      </w:r>
    </w:p>
    <w:p w:rsidR="00967EC5" w:rsidRPr="009173E6" w:rsidRDefault="00967EC5" w:rsidP="00967EC5">
      <w:pPr>
        <w:pStyle w:val="NormalWeb"/>
        <w:shd w:val="clear" w:color="auto" w:fill="FFFFFF"/>
        <w:spacing w:before="157" w:beforeAutospacing="0" w:after="157" w:afterAutospacing="0" w:line="471" w:lineRule="atLeast"/>
        <w:rPr>
          <w:color w:val="1D2129"/>
          <w:sz w:val="28"/>
          <w:szCs w:val="28"/>
        </w:rPr>
      </w:pPr>
      <w:r w:rsidRPr="009173E6">
        <w:rPr>
          <w:color w:val="1D2129"/>
          <w:sz w:val="28"/>
          <w:szCs w:val="28"/>
        </w:rPr>
        <w:t>Nơi nhận:</w:t>
      </w:r>
      <w:r w:rsidRPr="009173E6">
        <w:rPr>
          <w:color w:val="1D2129"/>
          <w:sz w:val="28"/>
          <w:szCs w:val="28"/>
        </w:rPr>
        <w:br/>
        <w:t>- Đ/c Trần Hoài Đức – PCT.UBND huyện;</w:t>
      </w:r>
      <w:r w:rsidRPr="009173E6">
        <w:rPr>
          <w:color w:val="1D2129"/>
          <w:sz w:val="28"/>
          <w:szCs w:val="28"/>
        </w:rPr>
        <w:br/>
        <w:t>- Lãnh đạo – CV Phòng;</w:t>
      </w:r>
      <w:r w:rsidRPr="009173E6">
        <w:rPr>
          <w:color w:val="1D2129"/>
          <w:sz w:val="28"/>
          <w:szCs w:val="28"/>
        </w:rPr>
        <w:br/>
        <w:t>- Hội Khuyến học huyện;</w:t>
      </w:r>
      <w:r w:rsidRPr="009173E6">
        <w:rPr>
          <w:color w:val="1D2129"/>
          <w:sz w:val="28"/>
          <w:szCs w:val="28"/>
        </w:rPr>
        <w:br/>
        <w:t>- Các NXB, Cty CP Giáo dục;</w:t>
      </w:r>
      <w:r w:rsidRPr="009173E6">
        <w:rPr>
          <w:color w:val="1D2129"/>
          <w:sz w:val="28"/>
          <w:szCs w:val="28"/>
        </w:rPr>
        <w:br/>
        <w:t>- Hiệu trưởng các trường TH, THCS, THPT;</w:t>
      </w:r>
      <w:r w:rsidRPr="009173E6">
        <w:rPr>
          <w:color w:val="1D2129"/>
          <w:sz w:val="28"/>
          <w:szCs w:val="28"/>
        </w:rPr>
        <w:br/>
        <w:t>- Hội cha mẹ học sinh các trường;</w:t>
      </w:r>
      <w:r w:rsidRPr="009173E6">
        <w:rPr>
          <w:color w:val="1D2129"/>
          <w:sz w:val="28"/>
          <w:szCs w:val="28"/>
        </w:rPr>
        <w:br/>
        <w:t>- Các cựu học sinh, mạnh thường quân; các Hội đồng hương Hà Tĩnh, Đức Thọ;</w:t>
      </w:r>
      <w:r w:rsidRPr="009173E6">
        <w:rPr>
          <w:color w:val="1D2129"/>
          <w:sz w:val="28"/>
          <w:szCs w:val="28"/>
        </w:rPr>
        <w:br/>
        <w:t>- Các thành viên BQL dự án.</w:t>
      </w:r>
    </w:p>
    <w:p w:rsidR="00967EC5" w:rsidRPr="009173E6" w:rsidRDefault="00967EC5" w:rsidP="00967EC5">
      <w:pPr>
        <w:pStyle w:val="NormalWeb"/>
        <w:shd w:val="clear" w:color="auto" w:fill="FFFFFF"/>
        <w:spacing w:before="157" w:beforeAutospacing="0" w:after="157" w:afterAutospacing="0" w:line="471" w:lineRule="atLeast"/>
        <w:rPr>
          <w:color w:val="1D2129"/>
          <w:sz w:val="28"/>
          <w:szCs w:val="28"/>
        </w:rPr>
      </w:pPr>
      <w:r w:rsidRPr="009173E6">
        <w:rPr>
          <w:color w:val="1D2129"/>
          <w:sz w:val="28"/>
          <w:szCs w:val="28"/>
        </w:rPr>
        <w:t>TRƯỞNG PHÒNG</w:t>
      </w:r>
    </w:p>
    <w:p w:rsidR="00967EC5" w:rsidRPr="009173E6" w:rsidRDefault="00967EC5" w:rsidP="00967EC5">
      <w:pPr>
        <w:pStyle w:val="NormalWeb"/>
        <w:shd w:val="clear" w:color="auto" w:fill="FFFFFF"/>
        <w:spacing w:before="157" w:beforeAutospacing="0" w:after="157" w:afterAutospacing="0" w:line="471" w:lineRule="atLeast"/>
        <w:rPr>
          <w:color w:val="1D2129"/>
          <w:sz w:val="28"/>
          <w:szCs w:val="28"/>
        </w:rPr>
      </w:pPr>
      <w:r w:rsidRPr="009173E6">
        <w:rPr>
          <w:color w:val="1D2129"/>
          <w:sz w:val="28"/>
          <w:szCs w:val="28"/>
        </w:rPr>
        <w:t>(đã ký)</w:t>
      </w:r>
    </w:p>
    <w:p w:rsidR="00967EC5" w:rsidRPr="009173E6" w:rsidRDefault="00967EC5" w:rsidP="00967EC5">
      <w:pPr>
        <w:pStyle w:val="NormalWeb"/>
        <w:shd w:val="clear" w:color="auto" w:fill="FFFFFF"/>
        <w:spacing w:before="157" w:beforeAutospacing="0" w:after="157" w:afterAutospacing="0" w:line="471" w:lineRule="atLeast"/>
        <w:rPr>
          <w:color w:val="1D2129"/>
          <w:sz w:val="28"/>
          <w:szCs w:val="28"/>
        </w:rPr>
      </w:pPr>
      <w:r w:rsidRPr="009173E6">
        <w:rPr>
          <w:color w:val="1D2129"/>
          <w:sz w:val="28"/>
          <w:szCs w:val="28"/>
        </w:rPr>
        <w:br/>
        <w:t>Lê Chí Thành</w:t>
      </w:r>
    </w:p>
    <w:p w:rsidR="00930E57" w:rsidRPr="009173E6" w:rsidRDefault="00930E57" w:rsidP="00930E57">
      <w:pPr>
        <w:pStyle w:val="NormalWeb"/>
        <w:shd w:val="clear" w:color="auto" w:fill="FFFFFF"/>
        <w:spacing w:before="0" w:beforeAutospacing="0" w:after="157" w:afterAutospacing="0" w:line="506" w:lineRule="atLeast"/>
        <w:rPr>
          <w:color w:val="1D2129"/>
          <w:sz w:val="28"/>
          <w:szCs w:val="28"/>
        </w:rPr>
      </w:pPr>
      <w:r w:rsidRPr="009173E6">
        <w:rPr>
          <w:color w:val="1D2129"/>
          <w:sz w:val="28"/>
          <w:szCs w:val="28"/>
        </w:rPr>
        <w:lastRenderedPageBreak/>
        <w:t>Đây là Hướng dẫn sơ lược cách xây dựng và nhân rộng tủ sách, cách quản lý hoạt động tủ sách hiệu quả. Các Hiệu trưởng, GV, phụ huynh và các nhóm cựu học sinh có thể tham khảo để triển khai cho trường mình.</w:t>
      </w:r>
    </w:p>
    <w:p w:rsidR="00A3770B" w:rsidRPr="009173E6" w:rsidRDefault="00A3770B" w:rsidP="00A3770B">
      <w:pPr>
        <w:pStyle w:val="NormalWeb"/>
        <w:shd w:val="clear" w:color="auto" w:fill="FFFFFF"/>
        <w:spacing w:before="0" w:beforeAutospacing="0" w:after="157" w:afterAutospacing="0" w:line="506" w:lineRule="atLeast"/>
        <w:rPr>
          <w:color w:val="1D2129"/>
          <w:sz w:val="28"/>
          <w:szCs w:val="28"/>
        </w:rPr>
      </w:pPr>
      <w:r w:rsidRPr="009173E6">
        <w:rPr>
          <w:color w:val="1D2129"/>
          <w:sz w:val="28"/>
          <w:szCs w:val="28"/>
        </w:rPr>
        <w:t>Tôi vừa mất gần 3 tiếng đồng hồ để bổ sung và điều chỉnh một bài báo gần 3.000 chữ.</w:t>
      </w:r>
    </w:p>
    <w:p w:rsidR="00A3770B" w:rsidRPr="009173E6" w:rsidRDefault="00A3770B" w:rsidP="00A3770B">
      <w:pPr>
        <w:pStyle w:val="NormalWeb"/>
        <w:shd w:val="clear" w:color="auto" w:fill="FFFFFF"/>
        <w:spacing w:before="157" w:beforeAutospacing="0" w:after="157" w:afterAutospacing="0" w:line="506" w:lineRule="atLeast"/>
        <w:rPr>
          <w:color w:val="1D2129"/>
          <w:sz w:val="28"/>
          <w:szCs w:val="28"/>
        </w:rPr>
      </w:pPr>
      <w:r w:rsidRPr="009173E6">
        <w:rPr>
          <w:color w:val="1D2129"/>
          <w:sz w:val="28"/>
          <w:szCs w:val="28"/>
        </w:rPr>
        <w:t>Tôi hỏi em nhà báo sao viết dài vậy? Em trả lời với ý rằng "Muốn độc giả nắm được tổng thể".</w:t>
      </w:r>
    </w:p>
    <w:p w:rsidR="00A3770B" w:rsidRPr="009173E6" w:rsidRDefault="00A3770B" w:rsidP="00A3770B">
      <w:pPr>
        <w:pStyle w:val="NormalWeb"/>
        <w:shd w:val="clear" w:color="auto" w:fill="FFFFFF"/>
        <w:spacing w:before="157" w:beforeAutospacing="0" w:after="157" w:afterAutospacing="0" w:line="506" w:lineRule="atLeast"/>
        <w:rPr>
          <w:color w:val="1D2129"/>
          <w:sz w:val="28"/>
          <w:szCs w:val="28"/>
        </w:rPr>
      </w:pPr>
      <w:r w:rsidRPr="009173E6">
        <w:rPr>
          <w:color w:val="1D2129"/>
          <w:sz w:val="28"/>
          <w:szCs w:val="28"/>
        </w:rPr>
        <w:t>Báo em có 2 triệu độc giả trẻ, hy vọng bài sẽ có tác động gì đó, bởi tôi nói về những thay đổi nhận thức của hơn 100.000 người dân nông thôn.</w:t>
      </w:r>
    </w:p>
    <w:p w:rsidR="00A3770B" w:rsidRPr="009173E6" w:rsidRDefault="00A3770B" w:rsidP="00A3770B">
      <w:pPr>
        <w:pStyle w:val="NormalWeb"/>
        <w:shd w:val="clear" w:color="auto" w:fill="FFFFFF"/>
        <w:spacing w:before="0" w:beforeAutospacing="0" w:after="157" w:afterAutospacing="0" w:line="506" w:lineRule="atLeast"/>
        <w:rPr>
          <w:color w:val="1D2129"/>
          <w:sz w:val="28"/>
          <w:szCs w:val="28"/>
        </w:rPr>
      </w:pPr>
      <w:r w:rsidRPr="009173E6">
        <w:rPr>
          <w:color w:val="1D2129"/>
          <w:sz w:val="28"/>
          <w:szCs w:val="28"/>
        </w:rPr>
        <w:t>Từ chuyến đi bộ Hà Nội-Sài Gòn đến nay, tôi thường xuyên nói về những thay đổi nhận thức của người dân nông thôn ở Thái Bình, Nam Định trong việc góp tiền làm tủ sách cho con cái họ. Ở mỗi tờ báo, kênh truyền hình và truyền thanh, tôi đều đưa ra những cách trả lời có chủ đích để truyền điệp đến từng nhóm người cụ thể.</w:t>
      </w:r>
    </w:p>
    <w:p w:rsidR="00A3770B" w:rsidRPr="009173E6" w:rsidRDefault="00A3770B" w:rsidP="00A3770B">
      <w:pPr>
        <w:pStyle w:val="NormalWeb"/>
        <w:shd w:val="clear" w:color="auto" w:fill="FFFFFF"/>
        <w:spacing w:before="157" w:beforeAutospacing="0" w:after="157" w:afterAutospacing="0" w:line="506" w:lineRule="atLeast"/>
        <w:rPr>
          <w:color w:val="1D2129"/>
          <w:sz w:val="28"/>
          <w:szCs w:val="28"/>
        </w:rPr>
      </w:pPr>
      <w:r w:rsidRPr="009173E6">
        <w:rPr>
          <w:color w:val="1D2129"/>
          <w:sz w:val="28"/>
          <w:szCs w:val="28"/>
        </w:rPr>
        <w:t>Thỉnh thoảng, có đôi bạn hỏi "Sao lên truyền thông nhiều vậy?". Thực tế thì tôi kiềm chế truyền thông rất nhiều. Trong 9 năm qua, nếu tôi luôn đáp ứng các đề nghị của các nhà báo và phóng viên, thì sự có mặt của tôi trên các kênh truyền thông đã gấp đôi tổng số các bài báo, phóng sự truyền hình và truyền thanh hiện có.</w:t>
      </w:r>
    </w:p>
    <w:p w:rsidR="00A3770B" w:rsidRPr="009173E6" w:rsidRDefault="00A3770B" w:rsidP="00A3770B">
      <w:pPr>
        <w:pStyle w:val="NormalWeb"/>
        <w:shd w:val="clear" w:color="auto" w:fill="FFFFFF"/>
        <w:spacing w:before="157" w:beforeAutospacing="0" w:after="157" w:afterAutospacing="0" w:line="506" w:lineRule="atLeast"/>
        <w:rPr>
          <w:color w:val="1D2129"/>
          <w:sz w:val="28"/>
          <w:szCs w:val="28"/>
        </w:rPr>
      </w:pPr>
      <w:r w:rsidRPr="009173E6">
        <w:rPr>
          <w:color w:val="1D2129"/>
          <w:sz w:val="28"/>
          <w:szCs w:val="28"/>
        </w:rPr>
        <w:t>Là người thiết kế chiến lược truyền thông cho SHNT, mỗi giai đoạn tôi biết thông qua những nhóm khác nhau để tạo sự thay đổi nhận thức trên bình diện xã hội.</w:t>
      </w:r>
    </w:p>
    <w:p w:rsidR="00A3770B" w:rsidRPr="009173E6" w:rsidRDefault="00A3770B" w:rsidP="00A3770B">
      <w:pPr>
        <w:pStyle w:val="NormalWeb"/>
        <w:shd w:val="clear" w:color="auto" w:fill="FFFFFF"/>
        <w:spacing w:before="157" w:beforeAutospacing="0" w:after="157" w:afterAutospacing="0" w:line="506" w:lineRule="atLeast"/>
        <w:rPr>
          <w:color w:val="1D2129"/>
          <w:sz w:val="28"/>
          <w:szCs w:val="28"/>
        </w:rPr>
      </w:pPr>
      <w:r w:rsidRPr="009173E6">
        <w:rPr>
          <w:color w:val="1D2129"/>
          <w:sz w:val="28"/>
          <w:szCs w:val="28"/>
        </w:rPr>
        <w:t>Trước khi đi Pháp, tôi đã trả lời VTV, VOV và 2 báo khác. Tôi đã nói các nhà báo chịu khó đi phỏng vấn những người khác và tôi sẽ giới thiệu vì tôi cần nhiều người tự nhân rộng SHNT trong những tháng tới. Tôi đã nói nhiều lần rồi chừng nào nhiều người khác làm và nói về SHNT thì chừng đó SHNT mới thực sự đi vào đời sống và con trẻ mới có sách đọc.</w:t>
      </w:r>
    </w:p>
    <w:p w:rsidR="00A3770B" w:rsidRPr="009173E6" w:rsidRDefault="00A3770B" w:rsidP="00A3770B">
      <w:pPr>
        <w:pStyle w:val="NormalWeb"/>
        <w:shd w:val="clear" w:color="auto" w:fill="FFFFFF"/>
        <w:spacing w:before="157" w:beforeAutospacing="0" w:after="157" w:afterAutospacing="0" w:line="506" w:lineRule="atLeast"/>
        <w:rPr>
          <w:color w:val="1D2129"/>
          <w:sz w:val="28"/>
          <w:szCs w:val="28"/>
        </w:rPr>
      </w:pPr>
      <w:r w:rsidRPr="009173E6">
        <w:rPr>
          <w:color w:val="1D2129"/>
          <w:sz w:val="28"/>
          <w:szCs w:val="28"/>
        </w:rPr>
        <w:lastRenderedPageBreak/>
        <w:t>Các bạn đã đi làm tủ sách hãy chịu khó trả lời báo chí. Vì chính các bạn sẽ kích thích nhiều người khác hành động.</w:t>
      </w:r>
    </w:p>
    <w:p w:rsidR="00A3770B" w:rsidRPr="009173E6" w:rsidRDefault="00A3770B" w:rsidP="00A3770B">
      <w:pPr>
        <w:pStyle w:val="NormalWeb"/>
        <w:shd w:val="clear" w:color="auto" w:fill="FFFFFF"/>
        <w:spacing w:before="157" w:beforeAutospacing="0" w:after="157" w:afterAutospacing="0" w:line="506" w:lineRule="atLeast"/>
        <w:rPr>
          <w:color w:val="1D2129"/>
          <w:sz w:val="28"/>
          <w:szCs w:val="28"/>
        </w:rPr>
      </w:pPr>
      <w:r w:rsidRPr="009173E6">
        <w:rPr>
          <w:color w:val="1D2129"/>
          <w:sz w:val="28"/>
          <w:szCs w:val="28"/>
        </w:rPr>
        <w:t>Các bạn hãy xem SHNT là một ngôi nhà đã có thiết kế, có bộ khung, và chúng ta chịu khó thêm những viên gạch, cửa sổ, trang trí nội thất...cho đến khi hoàn chỉnh.</w:t>
      </w:r>
    </w:p>
    <w:p w:rsidR="00A3770B" w:rsidRPr="009173E6" w:rsidRDefault="00A3770B" w:rsidP="00A3770B">
      <w:pPr>
        <w:shd w:val="clear" w:color="auto" w:fill="FFFFFF"/>
        <w:spacing w:line="1257" w:lineRule="atLeast"/>
        <w:rPr>
          <w:rFonts w:ascii="Times New Roman" w:eastAsia="Times New Roman" w:hAnsi="Times New Roman" w:cs="Times New Roman"/>
          <w:color w:val="1D2129"/>
          <w:sz w:val="28"/>
          <w:szCs w:val="28"/>
        </w:rPr>
      </w:pPr>
      <w:r w:rsidRPr="009173E6">
        <w:rPr>
          <w:rFonts w:ascii="Times New Roman" w:eastAsia="Times New Roman" w:hAnsi="Times New Roman" w:cs="Times New Roman"/>
          <w:color w:val="1D2129"/>
          <w:sz w:val="28"/>
          <w:szCs w:val="28"/>
        </w:rPr>
        <w:t>Các địa chỉ liên hệ mua sách chất lượng, giá rẻ</w:t>
      </w:r>
    </w:p>
    <w:p w:rsidR="00A3770B" w:rsidRPr="009173E6" w:rsidRDefault="00C87FDE" w:rsidP="00A3770B">
      <w:pPr>
        <w:shd w:val="clear" w:color="auto" w:fill="FFFFFF"/>
        <w:spacing w:after="0" w:line="632" w:lineRule="atLeast"/>
        <w:rPr>
          <w:rFonts w:ascii="Times New Roman" w:eastAsia="Times New Roman" w:hAnsi="Times New Roman" w:cs="Times New Roman"/>
          <w:caps/>
          <w:color w:val="90949C"/>
          <w:sz w:val="28"/>
          <w:szCs w:val="28"/>
        </w:rPr>
      </w:pPr>
      <w:hyperlink r:id="rId4" w:tgtFrame="_blank" w:history="1">
        <w:r w:rsidR="00A3770B" w:rsidRPr="009173E6">
          <w:rPr>
            <w:rFonts w:ascii="Times New Roman" w:eastAsia="Times New Roman" w:hAnsi="Times New Roman" w:cs="Times New Roman"/>
            <w:caps/>
            <w:color w:val="90949C"/>
            <w:sz w:val="28"/>
            <w:szCs w:val="28"/>
          </w:rPr>
          <w:t>PHU SÁCH</w:t>
        </w:r>
      </w:hyperlink>
      <w:r w:rsidR="00A3770B" w:rsidRPr="009173E6">
        <w:rPr>
          <w:rFonts w:ascii="Times New Roman" w:eastAsia="Times New Roman" w:hAnsi="Times New Roman" w:cs="Times New Roman"/>
          <w:caps/>
          <w:color w:val="90949C"/>
          <w:sz w:val="28"/>
          <w:szCs w:val="28"/>
        </w:rPr>
        <w:t>·</w:t>
      </w:r>
      <w:hyperlink r:id="rId5" w:history="1">
        <w:r w:rsidR="00A3770B" w:rsidRPr="009173E6">
          <w:rPr>
            <w:rFonts w:ascii="Times New Roman" w:eastAsia="Times New Roman" w:hAnsi="Times New Roman" w:cs="Times New Roman"/>
            <w:caps/>
            <w:color w:val="90949C"/>
            <w:sz w:val="28"/>
            <w:szCs w:val="28"/>
          </w:rPr>
          <w:t>25 THÁNG 9 2016</w:t>
        </w:r>
      </w:hyperlink>
    </w:p>
    <w:p w:rsidR="006158C9" w:rsidRDefault="00A3770B" w:rsidP="00A3770B">
      <w:pPr>
        <w:shd w:val="clear" w:color="auto" w:fill="FFFFFF"/>
        <w:spacing w:line="733" w:lineRule="atLeast"/>
        <w:rPr>
          <w:rFonts w:ascii="Times New Roman" w:eastAsia="Times New Roman" w:hAnsi="Times New Roman" w:cs="Times New Roman"/>
          <w:color w:val="1D2129"/>
          <w:sz w:val="28"/>
          <w:szCs w:val="28"/>
        </w:rPr>
      </w:pPr>
      <w:r w:rsidRPr="009173E6">
        <w:rPr>
          <w:rFonts w:ascii="Times New Roman" w:eastAsia="Times New Roman" w:hAnsi="Times New Roman" w:cs="Times New Roman"/>
          <w:color w:val="1D2129"/>
          <w:sz w:val="28"/>
          <w:szCs w:val="28"/>
        </w:rPr>
        <w:t xml:space="preserve">1. Anh Phúc (Long Minh): 091 3309515 </w:t>
      </w:r>
    </w:p>
    <w:p w:rsidR="006158C9" w:rsidRDefault="00A3770B" w:rsidP="00A3770B">
      <w:pPr>
        <w:shd w:val="clear" w:color="auto" w:fill="FFFFFF"/>
        <w:spacing w:line="733" w:lineRule="atLeast"/>
        <w:rPr>
          <w:rFonts w:ascii="Times New Roman" w:eastAsia="Times New Roman" w:hAnsi="Times New Roman" w:cs="Times New Roman"/>
          <w:color w:val="1D2129"/>
          <w:sz w:val="28"/>
          <w:szCs w:val="28"/>
        </w:rPr>
      </w:pPr>
      <w:r w:rsidRPr="009173E6">
        <w:rPr>
          <w:rFonts w:ascii="Times New Roman" w:eastAsia="Times New Roman" w:hAnsi="Times New Roman" w:cs="Times New Roman"/>
          <w:color w:val="1D2129"/>
          <w:sz w:val="28"/>
          <w:szCs w:val="28"/>
        </w:rPr>
        <w:t xml:space="preserve">2. Anh Hào (NXB TRẻ): 0912294689 </w:t>
      </w:r>
    </w:p>
    <w:p w:rsidR="006158C9" w:rsidRDefault="00A3770B" w:rsidP="00A3770B">
      <w:pPr>
        <w:shd w:val="clear" w:color="auto" w:fill="FFFFFF"/>
        <w:spacing w:line="733" w:lineRule="atLeast"/>
        <w:rPr>
          <w:rFonts w:ascii="Times New Roman" w:eastAsia="Times New Roman" w:hAnsi="Times New Roman" w:cs="Times New Roman"/>
          <w:color w:val="1D2129"/>
          <w:sz w:val="28"/>
          <w:szCs w:val="28"/>
        </w:rPr>
      </w:pPr>
      <w:r w:rsidRPr="009173E6">
        <w:rPr>
          <w:rFonts w:ascii="Times New Roman" w:eastAsia="Times New Roman" w:hAnsi="Times New Roman" w:cs="Times New Roman"/>
          <w:color w:val="1D2129"/>
          <w:sz w:val="28"/>
          <w:szCs w:val="28"/>
        </w:rPr>
        <w:t xml:space="preserve">3. Chị Hương (Đinh Lễ): 0989257588 </w:t>
      </w:r>
    </w:p>
    <w:p w:rsidR="006158C9" w:rsidRDefault="00A3770B" w:rsidP="00A3770B">
      <w:pPr>
        <w:shd w:val="clear" w:color="auto" w:fill="FFFFFF"/>
        <w:spacing w:line="733" w:lineRule="atLeast"/>
        <w:rPr>
          <w:rFonts w:ascii="Times New Roman" w:eastAsia="Times New Roman" w:hAnsi="Times New Roman" w:cs="Times New Roman"/>
          <w:color w:val="1D2129"/>
          <w:sz w:val="28"/>
          <w:szCs w:val="28"/>
        </w:rPr>
      </w:pPr>
      <w:r w:rsidRPr="009173E6">
        <w:rPr>
          <w:rFonts w:ascii="Times New Roman" w:eastAsia="Times New Roman" w:hAnsi="Times New Roman" w:cs="Times New Roman"/>
          <w:color w:val="1D2129"/>
          <w:sz w:val="28"/>
          <w:szCs w:val="28"/>
        </w:rPr>
        <w:t xml:space="preserve">4. Chị Loan (Núi Trúc - Kim Đồng): 0982699788 </w:t>
      </w:r>
    </w:p>
    <w:p w:rsidR="00A3770B" w:rsidRPr="009173E6" w:rsidRDefault="00A3770B" w:rsidP="00A3770B">
      <w:pPr>
        <w:shd w:val="clear" w:color="auto" w:fill="FFFFFF"/>
        <w:spacing w:line="733" w:lineRule="atLeast"/>
        <w:rPr>
          <w:rFonts w:ascii="Times New Roman" w:eastAsia="Times New Roman" w:hAnsi="Times New Roman" w:cs="Times New Roman"/>
          <w:color w:val="1D2129"/>
          <w:sz w:val="28"/>
          <w:szCs w:val="28"/>
        </w:rPr>
      </w:pPr>
      <w:r w:rsidRPr="009173E6">
        <w:rPr>
          <w:rFonts w:ascii="Times New Roman" w:eastAsia="Times New Roman" w:hAnsi="Times New Roman" w:cs="Times New Roman"/>
          <w:color w:val="1D2129"/>
          <w:sz w:val="28"/>
          <w:szCs w:val="28"/>
        </w:rPr>
        <w:t>5. Thầy Minh (Sputnik): 0974685555</w:t>
      </w:r>
    </w:p>
    <w:p w:rsidR="00A3770B" w:rsidRPr="009173E6" w:rsidRDefault="00A3770B" w:rsidP="00A3770B">
      <w:pPr>
        <w:pStyle w:val="NormalWeb"/>
        <w:shd w:val="clear" w:color="auto" w:fill="FFFFFF"/>
        <w:spacing w:before="0" w:beforeAutospacing="0" w:after="157" w:afterAutospacing="0" w:line="506" w:lineRule="atLeast"/>
        <w:rPr>
          <w:color w:val="1D2129"/>
          <w:sz w:val="28"/>
          <w:szCs w:val="28"/>
        </w:rPr>
      </w:pPr>
      <w:r w:rsidRPr="009173E6">
        <w:rPr>
          <w:color w:val="1D2129"/>
          <w:sz w:val="28"/>
          <w:szCs w:val="28"/>
        </w:rPr>
        <w:t>THƯ KÊU GỌI</w:t>
      </w:r>
      <w:r w:rsidRPr="009173E6">
        <w:rPr>
          <w:rStyle w:val="apple-converted-space"/>
          <w:color w:val="1D2129"/>
          <w:sz w:val="28"/>
          <w:szCs w:val="28"/>
        </w:rPr>
        <w:t> </w:t>
      </w:r>
      <w:r w:rsidRPr="009173E6">
        <w:rPr>
          <w:color w:val="1D2129"/>
          <w:sz w:val="28"/>
          <w:szCs w:val="28"/>
        </w:rPr>
        <w:br/>
        <w:t>XÂY DỰNG 572 TỦ SÁCH LỚP HỌC HUYỆN ĐỨC THỌ, TỈNH HÀ TĨNH</w:t>
      </w:r>
      <w:r w:rsidRPr="009173E6">
        <w:rPr>
          <w:color w:val="1D2129"/>
          <w:sz w:val="28"/>
          <w:szCs w:val="28"/>
        </w:rPr>
        <w:br/>
        <w:t>–––––––––––––</w:t>
      </w:r>
    </w:p>
    <w:p w:rsidR="00A3770B" w:rsidRPr="009173E6" w:rsidRDefault="00A3770B" w:rsidP="00A3770B">
      <w:pPr>
        <w:pStyle w:val="NormalWeb"/>
        <w:shd w:val="clear" w:color="auto" w:fill="FFFFFF"/>
        <w:spacing w:before="157" w:beforeAutospacing="0" w:after="157" w:afterAutospacing="0" w:line="506" w:lineRule="atLeast"/>
        <w:rPr>
          <w:color w:val="1D2129"/>
          <w:sz w:val="28"/>
          <w:szCs w:val="28"/>
        </w:rPr>
      </w:pPr>
      <w:r w:rsidRPr="009173E6">
        <w:rPr>
          <w:color w:val="1D2129"/>
          <w:sz w:val="28"/>
          <w:szCs w:val="28"/>
        </w:rPr>
        <w:t>Kính gửi:</w:t>
      </w:r>
      <w:r w:rsidRPr="009173E6">
        <w:rPr>
          <w:rStyle w:val="apple-converted-space"/>
          <w:color w:val="1D2129"/>
          <w:sz w:val="28"/>
          <w:szCs w:val="28"/>
        </w:rPr>
        <w:t> </w:t>
      </w:r>
      <w:r w:rsidRPr="009173E6">
        <w:rPr>
          <w:color w:val="1D2129"/>
          <w:sz w:val="28"/>
          <w:szCs w:val="28"/>
        </w:rPr>
        <w:br/>
        <w:t>- Các tổ chức, cá nhân, các cựu học sinh, những người con của Đức Thọ đang sống ở quê hay xa quê;</w:t>
      </w:r>
      <w:r w:rsidRPr="009173E6">
        <w:rPr>
          <w:color w:val="1D2129"/>
          <w:sz w:val="28"/>
          <w:szCs w:val="28"/>
        </w:rPr>
        <w:br/>
        <w:t>- Các Hội đồng hương Hà Tĩnh, Đức Thọ ở các tỉnh, thành phố trong và ngoài nước;</w:t>
      </w:r>
      <w:r w:rsidRPr="009173E6">
        <w:rPr>
          <w:color w:val="1D2129"/>
          <w:sz w:val="28"/>
          <w:szCs w:val="28"/>
        </w:rPr>
        <w:br/>
        <w:t>- Tất cả những ai ủng hộ chương trình Sách hóa nông thôn vì một Việt Nam nhân văn và sáng tạo.</w:t>
      </w:r>
    </w:p>
    <w:p w:rsidR="00A3770B" w:rsidRPr="009173E6" w:rsidRDefault="00A3770B" w:rsidP="00A3770B">
      <w:pPr>
        <w:pStyle w:val="NormalWeb"/>
        <w:shd w:val="clear" w:color="auto" w:fill="FFFFFF"/>
        <w:spacing w:before="157" w:beforeAutospacing="0" w:after="157" w:afterAutospacing="0" w:line="506" w:lineRule="atLeast"/>
        <w:rPr>
          <w:color w:val="1D2129"/>
          <w:sz w:val="28"/>
          <w:szCs w:val="28"/>
        </w:rPr>
      </w:pPr>
      <w:r w:rsidRPr="009173E6">
        <w:rPr>
          <w:color w:val="1D2129"/>
          <w:sz w:val="28"/>
          <w:szCs w:val="28"/>
        </w:rPr>
        <w:lastRenderedPageBreak/>
        <w:t>Ai trong chúng ta cũng đều mong muốn xây dựng Tổ quốc Việt Nam nói chung, cũng như quê hương Đức Thọ nói riêng ngày một phát triển phồn thịnh và văn minh. Dẫu biết rằng, mỗi người nỗ lực làm tốt việc của mình mỗi ngày, cũng là đóng góp vào sự đi lên của xã hội. Tuy nhiên, với những nan đề đặt ra bức thiết hiện nay, đất nước nói chung cũng như quê hương bé nhỏ này đang đòi hỏi ở chúng ta nhiều hơn thế. Ấy là khi cơ tầng văn hóa – giáo dục đang rất thiếu và yếu, dù là người lạc quan đến mấy cũng khó đặt niềm tin vào những bước phát triển nhanh và bền vững.</w:t>
      </w:r>
      <w:r w:rsidRPr="009173E6">
        <w:rPr>
          <w:color w:val="1D2129"/>
          <w:sz w:val="28"/>
          <w:szCs w:val="28"/>
        </w:rPr>
        <w:br/>
        <w:t xml:space="preserve">Vậy chúng ta có thể làm gì vừa dễ, vừa ít tốn kém để giúp cho mảnh đất nghèo hiếu học này? Không thể ngồi trông chờ hệ thống giáo dục thay đổi kịp với đà phát triển của các nước tiên tiến, chúng ta cần phải hành động vì tương lai của chính con em mình. Nhiều thế hệ đã chôn chân trong lối học khoa cử, cao vọng vượt thoát cảnh sống ruộng đồng nhếch nhác, sự thành công nếu có của mọi người, phần nhiều chỉ là kiếm tìm danh lợi cá nhân, mặc hiện tình xã hội, mặc số phận đồng bào ra sao. Chúng tôi chắc rằng, mỗi chúng ta đều muốn con em mình lớn lên là những công dân tử tế, sống trách nhiệm với chính mình và xã hội. Chỉ có điều mong muốn đó chưa kịp lớn đã bị đè nát bởi gánh nặng áo cơm. Ngày hôm nay, chúng tôi – với tấm lòng chưa nguôi trăn trở – mạnh dạn đưa ra một giải pháp đơn giản và hiệu quả cho con em chúng ta. Bằng việc góp những đầu sách hay về khoa học, văn học, danh nhân, lịch sử, kỹ năng sống, tiếng anh,… quý vị đang từng bước xóa bỏ cực hình của việc học, trả lại niềm hứng thú, óc tò mò, trí khám phá mà con trẻ đã được tạo hóa ban tặng từ lúc chào đời. Qua những câu chuyện tử tế được truyền tải qua những trang sách hay, những hạt mầm của tình người bao dung và chân thành, trung thực và dũng cảm, yêu lao động và tự lực vươn lên,… sẽ được gieo cấy đều đặn vào tâm hồn và nhân cách con trẻ. Những giá trị đó vạn lần quan trọng hơn bằng cấp và điểm số. Là những sản phẩm của lối giáo dục cũ, chúng tôi vô cùng đau lòng khi nhìn thấy các bậc phụ huynh tất tả ngược xuôi, vắt kiệt những giọt mồ hôi mặn chát, đổi lấy những buổi học thêm, những ca luyện thi, </w:t>
      </w:r>
      <w:r w:rsidRPr="009173E6">
        <w:rPr>
          <w:color w:val="1D2129"/>
          <w:sz w:val="28"/>
          <w:szCs w:val="28"/>
        </w:rPr>
        <w:lastRenderedPageBreak/>
        <w:t>những cuộc chạy đua vào đại học, chạy đua xin việc cho con,… Nhiều bậc cha mẹ phải gạt dòng nước mắt, xa vợ/chồng, xa con, bôn ba nơi xứ người dành dụm từng đồng gửi về nuôi con ăn học. Đã đến lúc chúng ta cần phải thay đổi!</w:t>
      </w:r>
      <w:r w:rsidRPr="009173E6">
        <w:rPr>
          <w:color w:val="1D2129"/>
          <w:sz w:val="28"/>
          <w:szCs w:val="28"/>
        </w:rPr>
        <w:br/>
        <w:t>Hãy tin chúng tôi và tin vào con em chúng ta. "Con cái là tài sản" - quan niệm đó hàng chục năm nay đã và đang vô tình làm hại chính chúng ta và con cái chúng ta. Hãy để trẻ được tự do phát triển và tự cải thiện hoàn cảnh của chính mình. Điều quan trọng nhất chúng ta cần làm là đầu tư thông minh và tin tưởng vào khả năng của con. Việc chung tay xây dựng tủ sách lớp học là một kiểu “hụi tri thức” dễ làm và tiết kiệm mà các bậc phụ huynh, các mạnh thường quân rất nên làm để đầu tư thông minh cho tương lai con em mình.</w:t>
      </w:r>
      <w:r w:rsidRPr="009173E6">
        <w:rPr>
          <w:rStyle w:val="apple-converted-space"/>
          <w:color w:val="1D2129"/>
          <w:sz w:val="28"/>
          <w:szCs w:val="28"/>
        </w:rPr>
        <w:t> </w:t>
      </w:r>
      <w:r w:rsidRPr="009173E6">
        <w:rPr>
          <w:color w:val="1D2129"/>
          <w:sz w:val="28"/>
          <w:szCs w:val="28"/>
        </w:rPr>
        <w:br/>
        <w:t>Mỗi tủ sách chỉ 1 TRIỆU ĐỒNG/35-60 ĐẦU SÁCH (khoa học, văn học, kỹ năng sống, danh nhân, lịch sử, tiếng Anh), đã được các nhà xuất bản chiết khấu 30-40%. Chỉ cần 05 cựu học sinh, ngồi lại với nhau, bớt đi một bữa nhậu, chúng ta đã có thể giúp cho 35 - 40 em học sinh được đọc 35 - 60 đầu sách hay như học sinh ở các nước phát triển. Đó là một việc thiện hết sức đơn giản cho những ai mong muốn đóng góp cho quê hương và tri ân trường cũ mà không cần phải là người giàu có hay tài năng mới có thể làm được.</w:t>
      </w:r>
    </w:p>
    <w:p w:rsidR="00A3770B" w:rsidRPr="009173E6" w:rsidRDefault="00A3770B" w:rsidP="00A3770B">
      <w:pPr>
        <w:pStyle w:val="NormalWeb"/>
        <w:shd w:val="clear" w:color="auto" w:fill="FFFFFF"/>
        <w:spacing w:before="157" w:beforeAutospacing="0" w:after="157" w:afterAutospacing="0" w:line="506" w:lineRule="atLeast"/>
        <w:rPr>
          <w:color w:val="1D2129"/>
          <w:sz w:val="28"/>
          <w:szCs w:val="28"/>
        </w:rPr>
      </w:pPr>
      <w:r w:rsidRPr="009173E6">
        <w:rPr>
          <w:color w:val="1D2129"/>
          <w:sz w:val="28"/>
          <w:szCs w:val="28"/>
        </w:rPr>
        <w:t>Hãy chung tay cùng chúng tôi!</w:t>
      </w:r>
    </w:p>
    <w:p w:rsidR="00A3770B" w:rsidRPr="009173E6" w:rsidRDefault="00A3770B" w:rsidP="00A3770B">
      <w:pPr>
        <w:pStyle w:val="NormalWeb"/>
        <w:shd w:val="clear" w:color="auto" w:fill="FFFFFF"/>
        <w:spacing w:before="157" w:beforeAutospacing="0" w:after="157" w:afterAutospacing="0" w:line="506" w:lineRule="atLeast"/>
        <w:rPr>
          <w:color w:val="1D2129"/>
          <w:sz w:val="28"/>
          <w:szCs w:val="28"/>
        </w:rPr>
      </w:pPr>
      <w:r w:rsidRPr="009173E6">
        <w:rPr>
          <w:color w:val="1D2129"/>
          <w:sz w:val="28"/>
          <w:szCs w:val="28"/>
        </w:rPr>
        <w:t>Đồng Nai, ngày 18 tháng 9 năm 2016</w:t>
      </w:r>
      <w:r w:rsidRPr="009173E6">
        <w:rPr>
          <w:color w:val="1D2129"/>
          <w:sz w:val="28"/>
          <w:szCs w:val="28"/>
        </w:rPr>
        <w:br/>
        <w:t>T/M BAN DỰ ÁN</w:t>
      </w:r>
    </w:p>
    <w:p w:rsidR="00A3770B" w:rsidRPr="009173E6" w:rsidRDefault="00A3770B" w:rsidP="00A3770B">
      <w:pPr>
        <w:pStyle w:val="NormalWeb"/>
        <w:shd w:val="clear" w:color="auto" w:fill="FFFFFF"/>
        <w:spacing w:before="157" w:beforeAutospacing="0" w:after="0" w:afterAutospacing="0" w:line="506" w:lineRule="atLeast"/>
        <w:rPr>
          <w:color w:val="1D2129"/>
          <w:sz w:val="28"/>
          <w:szCs w:val="28"/>
        </w:rPr>
      </w:pPr>
      <w:r w:rsidRPr="009173E6">
        <w:rPr>
          <w:color w:val="1D2129"/>
          <w:sz w:val="28"/>
          <w:szCs w:val="28"/>
        </w:rPr>
        <w:t>Trần Thanh Hoài</w:t>
      </w:r>
    </w:p>
    <w:p w:rsidR="00F57D28" w:rsidRPr="009173E6" w:rsidRDefault="00A3770B">
      <w:pPr>
        <w:rPr>
          <w:rStyle w:val="textexposedshow"/>
          <w:rFonts w:ascii="Times New Roman" w:hAnsi="Times New Roman" w:cs="Times New Roman"/>
          <w:color w:val="1D2129"/>
          <w:sz w:val="28"/>
          <w:szCs w:val="28"/>
          <w:shd w:val="clear" w:color="auto" w:fill="FFFFFF"/>
        </w:rPr>
      </w:pPr>
      <w:r w:rsidRPr="009173E6">
        <w:rPr>
          <w:rFonts w:ascii="Times New Roman" w:hAnsi="Times New Roman" w:cs="Times New Roman"/>
          <w:color w:val="1D2129"/>
          <w:sz w:val="28"/>
          <w:szCs w:val="28"/>
          <w:shd w:val="clear" w:color="auto" w:fill="FFFFFF"/>
        </w:rPr>
        <w:t>SÁCH HÓA NÔNG THÔN ĐỨC THỌ là ngôi nhà chung của tất cả những ai ủng hộ chương trình Sách hóa nông thôn, đặc biệt là người con Đức Thọ ở quê và xa quê, trong nước và nước ngoài, cùng chung mục tiêu:</w:t>
      </w:r>
      <w:r w:rsidRPr="009173E6">
        <w:rPr>
          <w:rFonts w:ascii="Times New Roman" w:hAnsi="Times New Roman" w:cs="Times New Roman"/>
          <w:color w:val="1D2129"/>
          <w:sz w:val="28"/>
          <w:szCs w:val="28"/>
        </w:rPr>
        <w:br/>
      </w:r>
      <w:r w:rsidRPr="009173E6">
        <w:rPr>
          <w:rFonts w:ascii="Times New Roman" w:hAnsi="Times New Roman" w:cs="Times New Roman"/>
          <w:color w:val="1D2129"/>
          <w:sz w:val="28"/>
          <w:szCs w:val="28"/>
          <w:shd w:val="clear" w:color="auto" w:fill="FFFFFF"/>
        </w:rPr>
        <w:t>- Giúp cho tất cả học sinh Đức Thọ được đọc 35-60 đầu sách hay ngoài SGK/năm (khoa học, tiếng Anh, văn học, lịch sử, danh nhân, lịch sử, kỹ năng sống), ngang với các nước tiên tiến về mặt số lượng để dần rút ngắn khoảng cách vê</w:t>
      </w:r>
      <w:r w:rsidRPr="009173E6">
        <w:rPr>
          <w:rStyle w:val="textexposedshow"/>
          <w:rFonts w:ascii="Times New Roman" w:hAnsi="Times New Roman" w:cs="Times New Roman"/>
          <w:color w:val="1D2129"/>
          <w:sz w:val="28"/>
          <w:szCs w:val="28"/>
          <w:shd w:val="clear" w:color="auto" w:fill="FFFFFF"/>
        </w:rPr>
        <w:t>̀ điều kiện tiếp cận tri thức cho trẻ em nông thôn.</w:t>
      </w:r>
      <w:r w:rsidRPr="009173E6">
        <w:rPr>
          <w:rFonts w:ascii="Times New Roman" w:hAnsi="Times New Roman" w:cs="Times New Roman"/>
          <w:color w:val="1D2129"/>
          <w:sz w:val="28"/>
          <w:szCs w:val="28"/>
          <w:shd w:val="clear" w:color="auto" w:fill="FFFFFF"/>
        </w:rPr>
        <w:br/>
      </w:r>
      <w:r w:rsidRPr="009173E6">
        <w:rPr>
          <w:rStyle w:val="textexposedshow"/>
          <w:rFonts w:ascii="Times New Roman" w:hAnsi="Times New Roman" w:cs="Times New Roman"/>
          <w:color w:val="1D2129"/>
          <w:sz w:val="28"/>
          <w:szCs w:val="28"/>
          <w:shd w:val="clear" w:color="auto" w:fill="FFFFFF"/>
        </w:rPr>
        <w:t xml:space="preserve">- Giúp cho các em hình thành năng lực tự học, tự tìm tòi, khám phá tri thức từ nhiều nguồn khác nhau, học thông qua hành (STEM) nhằm nuôi dưỡng niềm đam </w:t>
      </w:r>
      <w:r w:rsidRPr="009173E6">
        <w:rPr>
          <w:rStyle w:val="textexposedshow"/>
          <w:rFonts w:ascii="Times New Roman" w:hAnsi="Times New Roman" w:cs="Times New Roman"/>
          <w:color w:val="1D2129"/>
          <w:sz w:val="28"/>
          <w:szCs w:val="28"/>
          <w:shd w:val="clear" w:color="auto" w:fill="FFFFFF"/>
        </w:rPr>
        <w:lastRenderedPageBreak/>
        <w:t>mê sáng tạo khoa học/nghệ thuật nơi mỗi học sinh.</w:t>
      </w:r>
      <w:r w:rsidRPr="009173E6">
        <w:rPr>
          <w:rFonts w:ascii="Times New Roman" w:hAnsi="Times New Roman" w:cs="Times New Roman"/>
          <w:color w:val="1D2129"/>
          <w:sz w:val="28"/>
          <w:szCs w:val="28"/>
          <w:shd w:val="clear" w:color="auto" w:fill="FFFFFF"/>
        </w:rPr>
        <w:br/>
      </w:r>
      <w:r w:rsidRPr="009173E6">
        <w:rPr>
          <w:rStyle w:val="textexposedshow"/>
          <w:rFonts w:ascii="Times New Roman" w:hAnsi="Times New Roman" w:cs="Times New Roman"/>
          <w:color w:val="1D2129"/>
          <w:sz w:val="28"/>
          <w:szCs w:val="28"/>
          <w:shd w:val="clear" w:color="auto" w:fill="FFFFFF"/>
        </w:rPr>
        <w:t>- Hình thành hệ sinh thái đọc sách, văn hóa đọc cộng đồng thông qua những tương tác đa chiều giữa HS-HS, HS-thầy cô, HS- phụ huynh,...</w:t>
      </w:r>
      <w:r w:rsidRPr="009173E6">
        <w:rPr>
          <w:rFonts w:ascii="Times New Roman" w:hAnsi="Times New Roman" w:cs="Times New Roman"/>
          <w:color w:val="1D2129"/>
          <w:sz w:val="28"/>
          <w:szCs w:val="28"/>
          <w:shd w:val="clear" w:color="auto" w:fill="FFFFFF"/>
        </w:rPr>
        <w:br/>
      </w:r>
      <w:r w:rsidRPr="009173E6">
        <w:rPr>
          <w:rStyle w:val="textexposedshow"/>
          <w:rFonts w:ascii="Times New Roman" w:hAnsi="Times New Roman" w:cs="Times New Roman"/>
          <w:color w:val="1D2129"/>
          <w:sz w:val="28"/>
          <w:szCs w:val="28"/>
          <w:shd w:val="clear" w:color="auto" w:fill="FFFFFF"/>
        </w:rPr>
        <w:t>- Giúp cho các em lớn lên thành những người tử tế, sống có trách nhiệm với bản thân và xã hội.</w:t>
      </w:r>
    </w:p>
    <w:p w:rsidR="00A3770B" w:rsidRPr="009173E6" w:rsidRDefault="00A3770B">
      <w:pPr>
        <w:rPr>
          <w:rFonts w:ascii="Times New Roman" w:hAnsi="Times New Roman" w:cs="Times New Roman"/>
          <w:color w:val="1D2129"/>
          <w:sz w:val="28"/>
          <w:szCs w:val="28"/>
          <w:shd w:val="clear" w:color="auto" w:fill="FFFFFF"/>
        </w:rPr>
      </w:pPr>
      <w:r w:rsidRPr="009173E6">
        <w:rPr>
          <w:rFonts w:ascii="Times New Roman" w:hAnsi="Times New Roman" w:cs="Times New Roman"/>
          <w:color w:val="1D2129"/>
          <w:sz w:val="28"/>
          <w:szCs w:val="28"/>
          <w:shd w:val="clear" w:color="auto" w:fill="FFFFFF"/>
        </w:rPr>
        <w:t>9 thùng sách (mua của Công ty</w:t>
      </w:r>
      <w:r w:rsidRPr="009173E6">
        <w:rPr>
          <w:rStyle w:val="apple-converted-space"/>
          <w:rFonts w:ascii="Times New Roman" w:hAnsi="Times New Roman" w:cs="Times New Roman"/>
          <w:color w:val="1D2129"/>
          <w:sz w:val="28"/>
          <w:szCs w:val="28"/>
          <w:shd w:val="clear" w:color="auto" w:fill="FFFFFF"/>
        </w:rPr>
        <w:t> </w:t>
      </w:r>
      <w:hyperlink r:id="rId6" w:history="1">
        <w:r w:rsidRPr="009173E6">
          <w:rPr>
            <w:rStyle w:val="Hyperlink"/>
            <w:rFonts w:ascii="Times New Roman" w:hAnsi="Times New Roman" w:cs="Times New Roman"/>
            <w:color w:val="365899"/>
            <w:sz w:val="28"/>
            <w:szCs w:val="28"/>
            <w:shd w:val="clear" w:color="auto" w:fill="FFFFFF"/>
          </w:rPr>
          <w:t>Long Minh</w:t>
        </w:r>
      </w:hyperlink>
      <w:r w:rsidRPr="009173E6">
        <w:rPr>
          <w:rStyle w:val="apple-converted-space"/>
          <w:rFonts w:ascii="Times New Roman" w:hAnsi="Times New Roman" w:cs="Times New Roman"/>
          <w:color w:val="1D2129"/>
          <w:sz w:val="28"/>
          <w:szCs w:val="28"/>
          <w:shd w:val="clear" w:color="auto" w:fill="FFFFFF"/>
        </w:rPr>
        <w:t> </w:t>
      </w:r>
      <w:r w:rsidRPr="009173E6">
        <w:rPr>
          <w:rFonts w:ascii="Times New Roman" w:hAnsi="Times New Roman" w:cs="Times New Roman"/>
          <w:color w:val="1D2129"/>
          <w:sz w:val="28"/>
          <w:szCs w:val="28"/>
          <w:shd w:val="clear" w:color="auto" w:fill="FFFFFF"/>
        </w:rPr>
        <w:t>và NXB Kim Đồng) cho trường Tiểu học Liên Minh đang trên đường về quê. Còn 3 thùng nữa (sách của Đông Tây và Long Minh) sẽ về trong ít ngày tới. Thầy</w:t>
      </w:r>
      <w:r w:rsidRPr="009173E6">
        <w:rPr>
          <w:rStyle w:val="apple-converted-space"/>
          <w:rFonts w:ascii="Times New Roman" w:hAnsi="Times New Roman" w:cs="Times New Roman"/>
          <w:color w:val="1D2129"/>
          <w:sz w:val="28"/>
          <w:szCs w:val="28"/>
          <w:shd w:val="clear" w:color="auto" w:fill="FFFFFF"/>
        </w:rPr>
        <w:t> </w:t>
      </w:r>
      <w:hyperlink r:id="rId7" w:history="1">
        <w:r w:rsidRPr="009173E6">
          <w:rPr>
            <w:rStyle w:val="Hyperlink"/>
            <w:rFonts w:ascii="Times New Roman" w:hAnsi="Times New Roman" w:cs="Times New Roman"/>
            <w:color w:val="365899"/>
            <w:sz w:val="28"/>
            <w:szCs w:val="28"/>
            <w:shd w:val="clear" w:color="auto" w:fill="FFFFFF"/>
          </w:rPr>
          <w:t>Nguyen Minh Hao</w:t>
        </w:r>
      </w:hyperlink>
      <w:r w:rsidRPr="009173E6">
        <w:rPr>
          <w:rFonts w:ascii="Times New Roman" w:hAnsi="Times New Roman" w:cs="Times New Roman"/>
          <w:color w:val="1D2129"/>
          <w:sz w:val="28"/>
          <w:szCs w:val="28"/>
          <w:shd w:val="clear" w:color="auto" w:fill="FFFFFF"/>
        </w:rPr>
        <w:t>chuẩn bị nhận quà nhé.</w:t>
      </w:r>
      <w:r w:rsidRPr="009173E6">
        <w:rPr>
          <w:rFonts w:ascii="Times New Roman" w:hAnsi="Times New Roman" w:cs="Times New Roman"/>
          <w:color w:val="1D2129"/>
          <w:sz w:val="28"/>
          <w:szCs w:val="28"/>
        </w:rPr>
        <w:br/>
      </w:r>
      <w:r w:rsidRPr="009173E6">
        <w:rPr>
          <w:rFonts w:ascii="Times New Roman" w:hAnsi="Times New Roman" w:cs="Times New Roman"/>
          <w:color w:val="1D2129"/>
          <w:sz w:val="28"/>
          <w:szCs w:val="28"/>
          <w:shd w:val="clear" w:color="auto" w:fill="FFFFFF"/>
        </w:rPr>
        <w:t>Cảm ơn 2 người phụ nữ tuyệt vời tên LOAN là cô</w:t>
      </w:r>
      <w:r w:rsidRPr="009173E6">
        <w:rPr>
          <w:rStyle w:val="apple-converted-space"/>
          <w:rFonts w:ascii="Times New Roman" w:hAnsi="Times New Roman" w:cs="Times New Roman"/>
          <w:color w:val="1D2129"/>
          <w:sz w:val="28"/>
          <w:szCs w:val="28"/>
          <w:shd w:val="clear" w:color="auto" w:fill="FFFFFF"/>
        </w:rPr>
        <w:t> </w:t>
      </w:r>
      <w:hyperlink r:id="rId8" w:history="1">
        <w:r w:rsidRPr="009173E6">
          <w:rPr>
            <w:rStyle w:val="Hyperlink"/>
            <w:rFonts w:ascii="Times New Roman" w:hAnsi="Times New Roman" w:cs="Times New Roman"/>
            <w:color w:val="365899"/>
            <w:sz w:val="28"/>
            <w:szCs w:val="28"/>
            <w:shd w:val="clear" w:color="auto" w:fill="FFFFFF"/>
          </w:rPr>
          <w:t>Hoàng Kim Loan</w:t>
        </w:r>
      </w:hyperlink>
      <w:r w:rsidRPr="009173E6">
        <w:rPr>
          <w:rStyle w:val="apple-converted-space"/>
          <w:rFonts w:ascii="Times New Roman" w:hAnsi="Times New Roman" w:cs="Times New Roman"/>
          <w:color w:val="1D2129"/>
          <w:sz w:val="28"/>
          <w:szCs w:val="28"/>
          <w:shd w:val="clear" w:color="auto" w:fill="FFFFFF"/>
        </w:rPr>
        <w:t> </w:t>
      </w:r>
      <w:r w:rsidRPr="009173E6">
        <w:rPr>
          <w:rFonts w:ascii="Times New Roman" w:hAnsi="Times New Roman" w:cs="Times New Roman"/>
          <w:color w:val="1D2129"/>
          <w:sz w:val="28"/>
          <w:szCs w:val="28"/>
          <w:shd w:val="clear" w:color="auto" w:fill="FFFFFF"/>
        </w:rPr>
        <w:t>(Công ty Long Minh) và chị Loan Nguyen (NXB Kim Đồng) đã rất nhiệt tình giúp PS trong việc lựa sách, đóng gói và chuyển về quê kịp thời.</w:t>
      </w:r>
      <w:r w:rsidRPr="009173E6">
        <w:rPr>
          <w:rFonts w:ascii="Times New Roman" w:hAnsi="Times New Roman" w:cs="Times New Roman"/>
          <w:color w:val="1D2129"/>
          <w:sz w:val="28"/>
          <w:szCs w:val="28"/>
        </w:rPr>
        <w:br/>
      </w:r>
      <w:r w:rsidRPr="009173E6">
        <w:rPr>
          <w:rFonts w:ascii="Times New Roman" w:hAnsi="Times New Roman" w:cs="Times New Roman"/>
          <w:color w:val="1D2129"/>
          <w:sz w:val="28"/>
          <w:szCs w:val="28"/>
          <w:shd w:val="clear" w:color="auto" w:fill="FFFFFF"/>
        </w:rPr>
        <w:t>Tất nhiên không thể không nhắc tới tấm lòng của các anh chị:</w:t>
      </w:r>
      <w:r w:rsidRPr="009173E6">
        <w:rPr>
          <w:rStyle w:val="apple-converted-space"/>
          <w:rFonts w:ascii="Times New Roman" w:hAnsi="Times New Roman" w:cs="Times New Roman"/>
          <w:color w:val="1D2129"/>
          <w:sz w:val="28"/>
          <w:szCs w:val="28"/>
          <w:shd w:val="clear" w:color="auto" w:fill="FFFFFF"/>
        </w:rPr>
        <w:t> </w:t>
      </w:r>
      <w:hyperlink r:id="rId9" w:history="1">
        <w:r w:rsidRPr="009173E6">
          <w:rPr>
            <w:rStyle w:val="Hyperlink"/>
            <w:rFonts w:ascii="Times New Roman" w:hAnsi="Times New Roman" w:cs="Times New Roman"/>
            <w:color w:val="365899"/>
            <w:sz w:val="28"/>
            <w:szCs w:val="28"/>
            <w:shd w:val="clear" w:color="auto" w:fill="FFFFFF"/>
          </w:rPr>
          <w:t>Bích Huyền Trần</w:t>
        </w:r>
      </w:hyperlink>
      <w:r w:rsidRPr="009173E6">
        <w:rPr>
          <w:rFonts w:ascii="Times New Roman" w:hAnsi="Times New Roman" w:cs="Times New Roman"/>
          <w:color w:val="1D2129"/>
          <w:sz w:val="28"/>
          <w:szCs w:val="28"/>
          <w:shd w:val="clear" w:color="auto" w:fill="FFFFFF"/>
        </w:rPr>
        <w:t>,</w:t>
      </w:r>
      <w:r w:rsidRPr="009173E6">
        <w:rPr>
          <w:rStyle w:val="apple-converted-space"/>
          <w:rFonts w:ascii="Times New Roman" w:hAnsi="Times New Roman" w:cs="Times New Roman"/>
          <w:color w:val="1D2129"/>
          <w:sz w:val="28"/>
          <w:szCs w:val="28"/>
          <w:shd w:val="clear" w:color="auto" w:fill="FFFFFF"/>
        </w:rPr>
        <w:t> </w:t>
      </w:r>
      <w:hyperlink r:id="rId10" w:history="1">
        <w:r w:rsidRPr="009173E6">
          <w:rPr>
            <w:rStyle w:val="Hyperlink"/>
            <w:rFonts w:ascii="Times New Roman" w:hAnsi="Times New Roman" w:cs="Times New Roman"/>
            <w:color w:val="365899"/>
            <w:sz w:val="28"/>
            <w:szCs w:val="28"/>
            <w:shd w:val="clear" w:color="auto" w:fill="FFFFFF"/>
          </w:rPr>
          <w:t>Nam Huy Nguyen</w:t>
        </w:r>
      </w:hyperlink>
      <w:r w:rsidRPr="009173E6">
        <w:rPr>
          <w:rFonts w:ascii="Times New Roman" w:hAnsi="Times New Roman" w:cs="Times New Roman"/>
          <w:color w:val="1D2129"/>
          <w:sz w:val="28"/>
          <w:szCs w:val="28"/>
          <w:shd w:val="clear" w:color="auto" w:fill="FFFFFF"/>
        </w:rPr>
        <w:t>,</w:t>
      </w:r>
      <w:r w:rsidRPr="009173E6">
        <w:rPr>
          <w:rStyle w:val="apple-converted-space"/>
          <w:rFonts w:ascii="Times New Roman" w:hAnsi="Times New Roman" w:cs="Times New Roman"/>
          <w:color w:val="1D2129"/>
          <w:sz w:val="28"/>
          <w:szCs w:val="28"/>
          <w:shd w:val="clear" w:color="auto" w:fill="FFFFFF"/>
        </w:rPr>
        <w:t> </w:t>
      </w:r>
      <w:hyperlink r:id="rId11" w:history="1">
        <w:r w:rsidRPr="009173E6">
          <w:rPr>
            <w:rStyle w:val="Hyperlink"/>
            <w:rFonts w:ascii="Times New Roman" w:hAnsi="Times New Roman" w:cs="Times New Roman"/>
            <w:color w:val="365899"/>
            <w:sz w:val="28"/>
            <w:szCs w:val="28"/>
            <w:shd w:val="clear" w:color="auto" w:fill="FFFFFF"/>
          </w:rPr>
          <w:t>Đoàn Tử Hoan</w:t>
        </w:r>
      </w:hyperlink>
      <w:r w:rsidRPr="009173E6">
        <w:rPr>
          <w:rStyle w:val="apple-converted-space"/>
          <w:rFonts w:ascii="Times New Roman" w:hAnsi="Times New Roman" w:cs="Times New Roman"/>
          <w:color w:val="1D2129"/>
          <w:sz w:val="28"/>
          <w:szCs w:val="28"/>
          <w:shd w:val="clear" w:color="auto" w:fill="FFFFFF"/>
        </w:rPr>
        <w:t> </w:t>
      </w:r>
      <w:r w:rsidRPr="009173E6">
        <w:rPr>
          <w:rFonts w:ascii="Times New Roman" w:hAnsi="Times New Roman" w:cs="Times New Roman"/>
          <w:color w:val="1D2129"/>
          <w:sz w:val="28"/>
          <w:szCs w:val="28"/>
          <w:shd w:val="clear" w:color="auto" w:fill="FFFFFF"/>
        </w:rPr>
        <w:t>và anh</w:t>
      </w:r>
      <w:r w:rsidRPr="009173E6">
        <w:rPr>
          <w:rStyle w:val="apple-converted-space"/>
          <w:rFonts w:ascii="Times New Roman" w:hAnsi="Times New Roman" w:cs="Times New Roman"/>
          <w:color w:val="1D2129"/>
          <w:sz w:val="28"/>
          <w:szCs w:val="28"/>
          <w:shd w:val="clear" w:color="auto" w:fill="FFFFFF"/>
        </w:rPr>
        <w:t> </w:t>
      </w:r>
      <w:hyperlink r:id="rId12" w:history="1">
        <w:r w:rsidRPr="009173E6">
          <w:rPr>
            <w:rStyle w:val="Hyperlink"/>
            <w:rFonts w:ascii="Times New Roman" w:hAnsi="Times New Roman" w:cs="Times New Roman"/>
            <w:color w:val="365899"/>
            <w:sz w:val="28"/>
            <w:szCs w:val="28"/>
            <w:shd w:val="clear" w:color="auto" w:fill="FFFFFF"/>
          </w:rPr>
          <w:t>Nguyễn Quang Thạch</w:t>
        </w:r>
      </w:hyperlink>
      <w:r w:rsidRPr="009173E6">
        <w:rPr>
          <w:rStyle w:val="apple-converted-space"/>
          <w:rFonts w:ascii="Times New Roman" w:hAnsi="Times New Roman" w:cs="Times New Roman"/>
          <w:color w:val="1D2129"/>
          <w:sz w:val="28"/>
          <w:szCs w:val="28"/>
          <w:shd w:val="clear" w:color="auto" w:fill="FFFFFF"/>
        </w:rPr>
        <w:t> </w:t>
      </w:r>
      <w:r w:rsidRPr="009173E6">
        <w:rPr>
          <w:rFonts w:ascii="Times New Roman" w:hAnsi="Times New Roman" w:cs="Times New Roman"/>
          <w:color w:val="1D2129"/>
          <w:sz w:val="28"/>
          <w:szCs w:val="28"/>
          <w:shd w:val="clear" w:color="auto" w:fill="FFFFFF"/>
        </w:rPr>
        <w:t>đã giúp PS từ mấy tháng trước.</w:t>
      </w:r>
      <w:r w:rsidRPr="009173E6">
        <w:rPr>
          <w:rFonts w:ascii="Times New Roman" w:hAnsi="Times New Roman" w:cs="Times New Roman"/>
          <w:color w:val="1D2129"/>
          <w:sz w:val="28"/>
          <w:szCs w:val="28"/>
        </w:rPr>
        <w:br/>
      </w:r>
      <w:r w:rsidRPr="009173E6">
        <w:rPr>
          <w:rFonts w:ascii="Times New Roman" w:hAnsi="Times New Roman" w:cs="Times New Roman"/>
          <w:color w:val="1D2129"/>
          <w:sz w:val="28"/>
          <w:szCs w:val="28"/>
          <w:shd w:val="clear" w:color="auto" w:fill="FFFFFF"/>
        </w:rPr>
        <w:t>Chỉ hy vọng một điều: những cuốn sách này sẽ nhanh cũ như lời tâm huyết của thầy Nguyễn Minh Hào - Hiệu trưởng nhà trường.</w:t>
      </w:r>
      <w:r w:rsidRPr="009173E6">
        <w:rPr>
          <w:rFonts w:ascii="Times New Roman" w:hAnsi="Times New Roman" w:cs="Times New Roman"/>
          <w:color w:val="1D2129"/>
          <w:sz w:val="28"/>
          <w:szCs w:val="28"/>
        </w:rPr>
        <w:br/>
      </w:r>
      <w:r w:rsidRPr="009173E6">
        <w:rPr>
          <w:rFonts w:ascii="Times New Roman" w:hAnsi="Times New Roman" w:cs="Times New Roman"/>
          <w:color w:val="1D2129"/>
          <w:sz w:val="28"/>
          <w:szCs w:val="28"/>
          <w:shd w:val="clear" w:color="auto" w:fill="FFFFFF"/>
        </w:rPr>
        <w:t>PS muốn về quê lắm rồi cả nhà ơi!</w:t>
      </w:r>
    </w:p>
    <w:p w:rsidR="00A3770B" w:rsidRPr="009173E6" w:rsidRDefault="005A3073">
      <w:pPr>
        <w:rPr>
          <w:rStyle w:val="textexposedshow"/>
          <w:rFonts w:ascii="Times New Roman" w:hAnsi="Times New Roman" w:cs="Times New Roman"/>
          <w:color w:val="1D2129"/>
          <w:sz w:val="28"/>
          <w:szCs w:val="28"/>
          <w:shd w:val="clear" w:color="auto" w:fill="FFFFFF"/>
        </w:rPr>
      </w:pPr>
      <w:r w:rsidRPr="009173E6">
        <w:rPr>
          <w:rFonts w:ascii="Times New Roman" w:hAnsi="Times New Roman" w:cs="Times New Roman"/>
          <w:color w:val="1D2129"/>
          <w:sz w:val="28"/>
          <w:szCs w:val="28"/>
          <w:shd w:val="clear" w:color="auto" w:fill="FFFFFF"/>
        </w:rPr>
        <w:t>SÁCH HÓA NÔNG THÔN ĐỨC THỌ là ngôi nhà chung của tất cả những ai ủng hộ chương trình Sách hóa nông thôn, đặc biệt là người con Đức Thọ ở quê và xa quê, trong nước và nước ngoài, cùng chung mục tiêu:</w:t>
      </w:r>
      <w:r w:rsidRPr="009173E6">
        <w:rPr>
          <w:rFonts w:ascii="Times New Roman" w:hAnsi="Times New Roman" w:cs="Times New Roman"/>
          <w:color w:val="1D2129"/>
          <w:sz w:val="28"/>
          <w:szCs w:val="28"/>
        </w:rPr>
        <w:br/>
      </w:r>
      <w:r w:rsidRPr="009173E6">
        <w:rPr>
          <w:rFonts w:ascii="Times New Roman" w:hAnsi="Times New Roman" w:cs="Times New Roman"/>
          <w:color w:val="1D2129"/>
          <w:sz w:val="28"/>
          <w:szCs w:val="28"/>
          <w:shd w:val="clear" w:color="auto" w:fill="FFFFFF"/>
        </w:rPr>
        <w:t>- Giúp cho tất cả học sinh Đức Thọ được đọc 35-60 đầu sách hay ngoài SGK/năm, ngang với các nước tiên tiến về mặt số lượng để dần rút ngắn khoảng cách về điều kiện tiếp cận tri thức cho trẻ em nông thôn.</w:t>
      </w:r>
      <w:r w:rsidRPr="009173E6">
        <w:rPr>
          <w:rFonts w:ascii="Times New Roman" w:hAnsi="Times New Roman" w:cs="Times New Roman"/>
          <w:color w:val="1D2129"/>
          <w:sz w:val="28"/>
          <w:szCs w:val="28"/>
        </w:rPr>
        <w:br/>
      </w:r>
      <w:r w:rsidRPr="009173E6">
        <w:rPr>
          <w:rFonts w:ascii="Times New Roman" w:hAnsi="Times New Roman" w:cs="Times New Roman"/>
          <w:color w:val="1D2129"/>
          <w:sz w:val="28"/>
          <w:szCs w:val="28"/>
          <w:shd w:val="clear" w:color="auto" w:fill="FFFFFF"/>
        </w:rPr>
        <w:t>- Giúp cho các</w:t>
      </w:r>
      <w:r w:rsidRPr="009173E6">
        <w:rPr>
          <w:rStyle w:val="apple-converted-space"/>
          <w:rFonts w:ascii="Times New Roman" w:hAnsi="Times New Roman" w:cs="Times New Roman"/>
          <w:color w:val="1D2129"/>
          <w:sz w:val="28"/>
          <w:szCs w:val="28"/>
          <w:shd w:val="clear" w:color="auto" w:fill="FFFFFF"/>
        </w:rPr>
        <w:t> </w:t>
      </w:r>
      <w:r w:rsidRPr="009173E6">
        <w:rPr>
          <w:rStyle w:val="textexposedshow"/>
          <w:rFonts w:ascii="Times New Roman" w:hAnsi="Times New Roman" w:cs="Times New Roman"/>
          <w:color w:val="1D2129"/>
          <w:sz w:val="28"/>
          <w:szCs w:val="28"/>
          <w:shd w:val="clear" w:color="auto" w:fill="FFFFFF"/>
        </w:rPr>
        <w:t>em hình thành năng lực tự học, tự tìm tòi, khám phá tri thức từ nhiều nguồn khác nhau, học thông qua hành (STEM) nhằm nuôi dưỡng niềm đam mê sáng tạo khoa học/nghệ thuật nơi mỗi học sinh.</w:t>
      </w:r>
      <w:r w:rsidRPr="009173E6">
        <w:rPr>
          <w:rFonts w:ascii="Times New Roman" w:hAnsi="Times New Roman" w:cs="Times New Roman"/>
          <w:color w:val="1D2129"/>
          <w:sz w:val="28"/>
          <w:szCs w:val="28"/>
          <w:shd w:val="clear" w:color="auto" w:fill="FFFFFF"/>
        </w:rPr>
        <w:br/>
      </w:r>
      <w:r w:rsidRPr="009173E6">
        <w:rPr>
          <w:rStyle w:val="textexposedshow"/>
          <w:rFonts w:ascii="Times New Roman" w:hAnsi="Times New Roman" w:cs="Times New Roman"/>
          <w:color w:val="1D2129"/>
          <w:sz w:val="28"/>
          <w:szCs w:val="28"/>
          <w:shd w:val="clear" w:color="auto" w:fill="FFFFFF"/>
        </w:rPr>
        <w:t>- Hình thành hệ sinh thái đọc sách, văn hóa đọc cộng đồng thông qua những tương tác đa chiều giữa HS-HS, HS-thầy cô, HS- phụ huynh,...</w:t>
      </w:r>
      <w:r w:rsidRPr="009173E6">
        <w:rPr>
          <w:rFonts w:ascii="Times New Roman" w:hAnsi="Times New Roman" w:cs="Times New Roman"/>
          <w:color w:val="1D2129"/>
          <w:sz w:val="28"/>
          <w:szCs w:val="28"/>
          <w:shd w:val="clear" w:color="auto" w:fill="FFFFFF"/>
        </w:rPr>
        <w:br/>
      </w:r>
      <w:r w:rsidRPr="009173E6">
        <w:rPr>
          <w:rStyle w:val="textexposedshow"/>
          <w:rFonts w:ascii="Times New Roman" w:hAnsi="Times New Roman" w:cs="Times New Roman"/>
          <w:color w:val="1D2129"/>
          <w:sz w:val="28"/>
          <w:szCs w:val="28"/>
          <w:shd w:val="clear" w:color="auto" w:fill="FFFFFF"/>
        </w:rPr>
        <w:t>- Giúp cho các em lớn lên thành những người tử tế, sống có trách nhiệm với bản thân và xã hội.</w:t>
      </w:r>
    </w:p>
    <w:p w:rsidR="005A3073" w:rsidRPr="009173E6" w:rsidRDefault="005A3073" w:rsidP="005A3073">
      <w:pPr>
        <w:pStyle w:val="NormalWeb"/>
        <w:shd w:val="clear" w:color="auto" w:fill="FFFFFF"/>
        <w:spacing w:before="0" w:beforeAutospacing="0" w:after="109" w:afterAutospacing="0" w:line="352" w:lineRule="atLeast"/>
        <w:rPr>
          <w:color w:val="1D2129"/>
          <w:sz w:val="28"/>
          <w:szCs w:val="28"/>
        </w:rPr>
      </w:pPr>
      <w:r w:rsidRPr="009173E6">
        <w:rPr>
          <w:color w:val="1D2129"/>
          <w:sz w:val="28"/>
          <w:szCs w:val="28"/>
        </w:rPr>
        <w:t>Tài khoản nhận đóng góp cho Chương trình 555 tủ sách Đức Thọ đã được mở.</w:t>
      </w:r>
      <w:r w:rsidRPr="009173E6">
        <w:rPr>
          <w:color w:val="1D2129"/>
          <w:sz w:val="28"/>
          <w:szCs w:val="28"/>
        </w:rPr>
        <w:br/>
        <w:t>Ban quản lý dự án rất mong nhận được sự chung tay chia sẻ trách nhiệm xã hội của các tổ chức, cá nhân mạnh thường quân, các cựu học sinh Đức Thọ và tất cả những ai ủng hộ chương trình Sách hóa nông thôn - Vì một Việt Nam nhân văn và sáng tạo.</w:t>
      </w:r>
      <w:r w:rsidRPr="009173E6">
        <w:rPr>
          <w:color w:val="1D2129"/>
          <w:sz w:val="28"/>
          <w:szCs w:val="28"/>
        </w:rPr>
        <w:br/>
        <w:t>Người đứng tên TK: Trần Thanh Hoài</w:t>
      </w:r>
      <w:r w:rsidRPr="009173E6">
        <w:rPr>
          <w:color w:val="1D2129"/>
          <w:sz w:val="28"/>
          <w:szCs w:val="28"/>
        </w:rPr>
        <w:br/>
        <w:t>Số TK: 0121000800647</w:t>
      </w:r>
      <w:r w:rsidRPr="009173E6">
        <w:rPr>
          <w:color w:val="1D2129"/>
          <w:sz w:val="28"/>
          <w:szCs w:val="28"/>
        </w:rPr>
        <w:br/>
        <w:t>Chi nhánh Vietcombank Biên Hòa, Đồng Nai.</w:t>
      </w:r>
    </w:p>
    <w:p w:rsidR="005A3073" w:rsidRPr="009173E6" w:rsidRDefault="005A3073" w:rsidP="005A3073">
      <w:pPr>
        <w:pStyle w:val="NormalWeb"/>
        <w:shd w:val="clear" w:color="auto" w:fill="FFFFFF"/>
        <w:spacing w:before="0" w:beforeAutospacing="0" w:after="109" w:afterAutospacing="0" w:line="352" w:lineRule="atLeast"/>
        <w:rPr>
          <w:color w:val="1D2129"/>
          <w:sz w:val="28"/>
          <w:szCs w:val="28"/>
        </w:rPr>
      </w:pPr>
      <w:r w:rsidRPr="009173E6">
        <w:rPr>
          <w:color w:val="1D2129"/>
          <w:sz w:val="28"/>
          <w:szCs w:val="28"/>
        </w:rPr>
        <w:lastRenderedPageBreak/>
        <w:t>* Phiền quý vị khi chuyển khoản, nhờ ghi giùm HỌ TÊN của mình để chúng tôi tiện thống kê và cảm ơn ạ.</w:t>
      </w:r>
      <w:r w:rsidRPr="009173E6">
        <w:rPr>
          <w:color w:val="1D2129"/>
          <w:sz w:val="28"/>
          <w:szCs w:val="28"/>
        </w:rPr>
        <w:br/>
        <w:t>(TK này chỉ dùng để nhận đóng góp và chuyển khoản trả tiền mua sách cho các NXB, không dùng thẻ rút tiền)</w:t>
      </w:r>
      <w:r w:rsidRPr="009173E6">
        <w:rPr>
          <w:color w:val="1D2129"/>
          <w:sz w:val="28"/>
          <w:szCs w:val="28"/>
        </w:rPr>
        <w:br/>
        <w:t>Trân trọng cảm ơn!</w:t>
      </w:r>
    </w:p>
    <w:p w:rsidR="005A3073" w:rsidRPr="009173E6" w:rsidRDefault="005A3073">
      <w:pPr>
        <w:rPr>
          <w:rFonts w:ascii="Times New Roman" w:hAnsi="Times New Roman" w:cs="Times New Roman"/>
          <w:sz w:val="28"/>
          <w:szCs w:val="28"/>
        </w:rPr>
      </w:pPr>
    </w:p>
    <w:sectPr w:rsidR="005A3073" w:rsidRPr="009173E6" w:rsidSect="009173E6">
      <w:pgSz w:w="11907" w:h="16840" w:code="9"/>
      <w:pgMar w:top="1138" w:right="850" w:bottom="1138" w:left="1699"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40"/>
  <w:drawingGridVerticalSpacing w:val="381"/>
  <w:displayHorizontalDrawingGridEvery w:val="2"/>
  <w:characterSpacingControl w:val="doNotCompress"/>
  <w:compat/>
  <w:rsids>
    <w:rsidRoot w:val="00967EC5"/>
    <w:rsid w:val="00157360"/>
    <w:rsid w:val="002B5430"/>
    <w:rsid w:val="003B3FAE"/>
    <w:rsid w:val="003B70AD"/>
    <w:rsid w:val="005A3073"/>
    <w:rsid w:val="006158C9"/>
    <w:rsid w:val="00863C07"/>
    <w:rsid w:val="008B6165"/>
    <w:rsid w:val="009173E6"/>
    <w:rsid w:val="00930E57"/>
    <w:rsid w:val="00967EC5"/>
    <w:rsid w:val="00984AD1"/>
    <w:rsid w:val="009948D7"/>
    <w:rsid w:val="00A357D9"/>
    <w:rsid w:val="00A3770B"/>
    <w:rsid w:val="00B14543"/>
    <w:rsid w:val="00B30C86"/>
    <w:rsid w:val="00B50262"/>
    <w:rsid w:val="00B83EAF"/>
    <w:rsid w:val="00C22D3A"/>
    <w:rsid w:val="00C518AE"/>
    <w:rsid w:val="00C87FDE"/>
    <w:rsid w:val="00DA7C2B"/>
    <w:rsid w:val="00E6213A"/>
    <w:rsid w:val="00F31223"/>
    <w:rsid w:val="00F57D28"/>
    <w:rsid w:val="00FC3E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D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7E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67EC5"/>
  </w:style>
  <w:style w:type="character" w:styleId="Hyperlink">
    <w:name w:val="Hyperlink"/>
    <w:basedOn w:val="DefaultParagraphFont"/>
    <w:uiPriority w:val="99"/>
    <w:semiHidden/>
    <w:unhideWhenUsed/>
    <w:rsid w:val="00A3770B"/>
    <w:rPr>
      <w:color w:val="0000FF"/>
      <w:u w:val="single"/>
    </w:rPr>
  </w:style>
  <w:style w:type="character" w:customStyle="1" w:styleId="4mg">
    <w:name w:val="_4_mg"/>
    <w:basedOn w:val="DefaultParagraphFont"/>
    <w:rsid w:val="00A3770B"/>
  </w:style>
  <w:style w:type="character" w:customStyle="1" w:styleId="textexposedshow">
    <w:name w:val="text_exposed_show"/>
    <w:basedOn w:val="DefaultParagraphFont"/>
    <w:rsid w:val="00A3770B"/>
  </w:style>
</w:styles>
</file>

<file path=word/webSettings.xml><?xml version="1.0" encoding="utf-8"?>
<w:webSettings xmlns:r="http://schemas.openxmlformats.org/officeDocument/2006/relationships" xmlns:w="http://schemas.openxmlformats.org/wordprocessingml/2006/main">
  <w:divs>
    <w:div w:id="41753280">
      <w:bodyDiv w:val="1"/>
      <w:marLeft w:val="0"/>
      <w:marRight w:val="0"/>
      <w:marTop w:val="0"/>
      <w:marBottom w:val="0"/>
      <w:divBdr>
        <w:top w:val="none" w:sz="0" w:space="0" w:color="auto"/>
        <w:left w:val="none" w:sz="0" w:space="0" w:color="auto"/>
        <w:bottom w:val="none" w:sz="0" w:space="0" w:color="auto"/>
        <w:right w:val="none" w:sz="0" w:space="0" w:color="auto"/>
      </w:divBdr>
    </w:div>
    <w:div w:id="149250793">
      <w:bodyDiv w:val="1"/>
      <w:marLeft w:val="0"/>
      <w:marRight w:val="0"/>
      <w:marTop w:val="0"/>
      <w:marBottom w:val="0"/>
      <w:divBdr>
        <w:top w:val="none" w:sz="0" w:space="0" w:color="auto"/>
        <w:left w:val="none" w:sz="0" w:space="0" w:color="auto"/>
        <w:bottom w:val="none" w:sz="0" w:space="0" w:color="auto"/>
        <w:right w:val="none" w:sz="0" w:space="0" w:color="auto"/>
      </w:divBdr>
    </w:div>
    <w:div w:id="548492036">
      <w:bodyDiv w:val="1"/>
      <w:marLeft w:val="0"/>
      <w:marRight w:val="0"/>
      <w:marTop w:val="0"/>
      <w:marBottom w:val="0"/>
      <w:divBdr>
        <w:top w:val="none" w:sz="0" w:space="0" w:color="auto"/>
        <w:left w:val="none" w:sz="0" w:space="0" w:color="auto"/>
        <w:bottom w:val="none" w:sz="0" w:space="0" w:color="auto"/>
        <w:right w:val="none" w:sz="0" w:space="0" w:color="auto"/>
      </w:divBdr>
      <w:divsChild>
        <w:div w:id="396366059">
          <w:marLeft w:val="0"/>
          <w:marRight w:val="0"/>
          <w:marTop w:val="0"/>
          <w:marBottom w:val="0"/>
          <w:divBdr>
            <w:top w:val="none" w:sz="0" w:space="0" w:color="auto"/>
            <w:left w:val="none" w:sz="0" w:space="0" w:color="auto"/>
            <w:bottom w:val="none" w:sz="0" w:space="0" w:color="auto"/>
            <w:right w:val="none" w:sz="0" w:space="0" w:color="auto"/>
          </w:divBdr>
        </w:div>
      </w:divsChild>
    </w:div>
    <w:div w:id="728263716">
      <w:bodyDiv w:val="1"/>
      <w:marLeft w:val="0"/>
      <w:marRight w:val="0"/>
      <w:marTop w:val="0"/>
      <w:marBottom w:val="0"/>
      <w:divBdr>
        <w:top w:val="none" w:sz="0" w:space="0" w:color="auto"/>
        <w:left w:val="none" w:sz="0" w:space="0" w:color="auto"/>
        <w:bottom w:val="none" w:sz="0" w:space="0" w:color="auto"/>
        <w:right w:val="none" w:sz="0" w:space="0" w:color="auto"/>
      </w:divBdr>
      <w:divsChild>
        <w:div w:id="1523395010">
          <w:marLeft w:val="0"/>
          <w:marRight w:val="0"/>
          <w:marTop w:val="0"/>
          <w:marBottom w:val="0"/>
          <w:divBdr>
            <w:top w:val="none" w:sz="0" w:space="0" w:color="auto"/>
            <w:left w:val="none" w:sz="0" w:space="0" w:color="auto"/>
            <w:bottom w:val="none" w:sz="0" w:space="0" w:color="auto"/>
            <w:right w:val="none" w:sz="0" w:space="0" w:color="auto"/>
          </w:divBdr>
          <w:divsChild>
            <w:div w:id="1657411971">
              <w:marLeft w:val="0"/>
              <w:marRight w:val="0"/>
              <w:marTop w:val="0"/>
              <w:marBottom w:val="314"/>
              <w:divBdr>
                <w:top w:val="none" w:sz="0" w:space="0" w:color="auto"/>
                <w:left w:val="none" w:sz="0" w:space="0" w:color="auto"/>
                <w:bottom w:val="none" w:sz="0" w:space="0" w:color="auto"/>
                <w:right w:val="none" w:sz="0" w:space="0" w:color="auto"/>
              </w:divBdr>
            </w:div>
            <w:div w:id="226654092">
              <w:marLeft w:val="0"/>
              <w:marRight w:val="0"/>
              <w:marTop w:val="0"/>
              <w:marBottom w:val="0"/>
              <w:divBdr>
                <w:top w:val="none" w:sz="0" w:space="0" w:color="auto"/>
                <w:left w:val="none" w:sz="0" w:space="0" w:color="auto"/>
                <w:bottom w:val="none" w:sz="0" w:space="0" w:color="auto"/>
                <w:right w:val="none" w:sz="0" w:space="0" w:color="auto"/>
              </w:divBdr>
              <w:divsChild>
                <w:div w:id="27530966">
                  <w:marLeft w:val="0"/>
                  <w:marRight w:val="0"/>
                  <w:marTop w:val="0"/>
                  <w:marBottom w:val="0"/>
                  <w:divBdr>
                    <w:top w:val="none" w:sz="0" w:space="0" w:color="auto"/>
                    <w:left w:val="none" w:sz="0" w:space="0" w:color="auto"/>
                    <w:bottom w:val="none" w:sz="0" w:space="0" w:color="auto"/>
                    <w:right w:val="none" w:sz="0" w:space="0" w:color="auto"/>
                  </w:divBdr>
                  <w:divsChild>
                    <w:div w:id="803472634">
                      <w:marLeft w:val="0"/>
                      <w:marRight w:val="0"/>
                      <w:marTop w:val="0"/>
                      <w:marBottom w:val="0"/>
                      <w:divBdr>
                        <w:top w:val="none" w:sz="0" w:space="0" w:color="auto"/>
                        <w:left w:val="none" w:sz="0" w:space="0" w:color="auto"/>
                        <w:bottom w:val="none" w:sz="0" w:space="0" w:color="auto"/>
                        <w:right w:val="none" w:sz="0" w:space="0" w:color="auto"/>
                      </w:divBdr>
                      <w:divsChild>
                        <w:div w:id="1040401207">
                          <w:marLeft w:val="105"/>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1740127718">
          <w:marLeft w:val="0"/>
          <w:marRight w:val="0"/>
          <w:marTop w:val="0"/>
          <w:marBottom w:val="0"/>
          <w:divBdr>
            <w:top w:val="none" w:sz="0" w:space="0" w:color="auto"/>
            <w:left w:val="none" w:sz="0" w:space="0" w:color="auto"/>
            <w:bottom w:val="none" w:sz="0" w:space="0" w:color="auto"/>
            <w:right w:val="none" w:sz="0" w:space="0" w:color="auto"/>
          </w:divBdr>
          <w:divsChild>
            <w:div w:id="1269385097">
              <w:marLeft w:val="0"/>
              <w:marRight w:val="0"/>
              <w:marTop w:val="0"/>
              <w:marBottom w:val="0"/>
              <w:divBdr>
                <w:top w:val="none" w:sz="0" w:space="0" w:color="auto"/>
                <w:left w:val="none" w:sz="0" w:space="0" w:color="auto"/>
                <w:bottom w:val="none" w:sz="0" w:space="0" w:color="auto"/>
                <w:right w:val="none" w:sz="0" w:space="0" w:color="auto"/>
              </w:divBdr>
              <w:divsChild>
                <w:div w:id="439644727">
                  <w:marLeft w:val="0"/>
                  <w:marRight w:val="0"/>
                  <w:marTop w:val="0"/>
                  <w:marBottom w:val="733"/>
                  <w:divBdr>
                    <w:top w:val="none" w:sz="0" w:space="0" w:color="auto"/>
                    <w:left w:val="none" w:sz="0" w:space="0" w:color="auto"/>
                    <w:bottom w:val="none" w:sz="0" w:space="0" w:color="auto"/>
                    <w:right w:val="none" w:sz="0" w:space="0" w:color="auto"/>
                  </w:divBdr>
                </w:div>
              </w:divsChild>
            </w:div>
          </w:divsChild>
        </w:div>
      </w:divsChild>
    </w:div>
    <w:div w:id="1218205450">
      <w:bodyDiv w:val="1"/>
      <w:marLeft w:val="0"/>
      <w:marRight w:val="0"/>
      <w:marTop w:val="0"/>
      <w:marBottom w:val="0"/>
      <w:divBdr>
        <w:top w:val="none" w:sz="0" w:space="0" w:color="auto"/>
        <w:left w:val="none" w:sz="0" w:space="0" w:color="auto"/>
        <w:bottom w:val="none" w:sz="0" w:space="0" w:color="auto"/>
        <w:right w:val="none" w:sz="0" w:space="0" w:color="auto"/>
      </w:divBdr>
      <w:divsChild>
        <w:div w:id="108932578">
          <w:marLeft w:val="0"/>
          <w:marRight w:val="0"/>
          <w:marTop w:val="0"/>
          <w:marBottom w:val="0"/>
          <w:divBdr>
            <w:top w:val="none" w:sz="0" w:space="0" w:color="auto"/>
            <w:left w:val="none" w:sz="0" w:space="0" w:color="auto"/>
            <w:bottom w:val="none" w:sz="0" w:space="0" w:color="auto"/>
            <w:right w:val="none" w:sz="0" w:space="0" w:color="auto"/>
          </w:divBdr>
        </w:div>
      </w:divsChild>
    </w:div>
    <w:div w:id="1656760587">
      <w:bodyDiv w:val="1"/>
      <w:marLeft w:val="0"/>
      <w:marRight w:val="0"/>
      <w:marTop w:val="0"/>
      <w:marBottom w:val="0"/>
      <w:divBdr>
        <w:top w:val="none" w:sz="0" w:space="0" w:color="auto"/>
        <w:left w:val="none" w:sz="0" w:space="0" w:color="auto"/>
        <w:bottom w:val="none" w:sz="0" w:space="0" w:color="auto"/>
        <w:right w:val="none" w:sz="0" w:space="0" w:color="auto"/>
      </w:divBdr>
      <w:divsChild>
        <w:div w:id="2086804648">
          <w:marLeft w:val="0"/>
          <w:marRight w:val="0"/>
          <w:marTop w:val="0"/>
          <w:marBottom w:val="0"/>
          <w:divBdr>
            <w:top w:val="none" w:sz="0" w:space="0" w:color="auto"/>
            <w:left w:val="none" w:sz="0" w:space="0" w:color="auto"/>
            <w:bottom w:val="none" w:sz="0" w:space="0" w:color="auto"/>
            <w:right w:val="none" w:sz="0" w:space="0" w:color="auto"/>
          </w:divBdr>
        </w:div>
      </w:divsChild>
    </w:div>
    <w:div w:id="179729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loan.hoang.1829405"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NGUYENMINHHAO.TS" TargetMode="External"/><Relationship Id="rId12" Type="http://schemas.openxmlformats.org/officeDocument/2006/relationships/hyperlink" Target="https://www.facebook.com/nqtha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long.minh.5245" TargetMode="External"/><Relationship Id="rId11" Type="http://schemas.openxmlformats.org/officeDocument/2006/relationships/hyperlink" Target="https://www.facebook.com/nhasachdongtay" TargetMode="External"/><Relationship Id="rId5" Type="http://schemas.openxmlformats.org/officeDocument/2006/relationships/hyperlink" Target="https://www.facebook.com/notes/sa%CC%81ch-ho%CC%81a-n%C3%B4ng-th%C3%B4n-%C4%91%C6%B0%CC%81c-tho%CC%A3/c%C3%A1c-%C4%91%E1%BB%8Ba-ch%E1%BB%89-li%C3%AAn-h%E1%BB%87-mua-s%C3%A1ch-ch%E1%BA%A5t-l%C6%B0%E1%BB%A3ng-gi%C3%A1-r%E1%BA%BB/341537642857362" TargetMode="External"/><Relationship Id="rId10" Type="http://schemas.openxmlformats.org/officeDocument/2006/relationships/hyperlink" Target="https://www.facebook.com/profile.php?id=100004809721168" TargetMode="External"/><Relationship Id="rId4" Type="http://schemas.openxmlformats.org/officeDocument/2006/relationships/hyperlink" Target="https://www.facebook.com/Phusach.SHNT" TargetMode="External"/><Relationship Id="rId9" Type="http://schemas.openxmlformats.org/officeDocument/2006/relationships/hyperlink" Target="https://www.facebook.com/profile.php?id=10000706297444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12</Pages>
  <Words>3378</Words>
  <Characters>19255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2017-02-24T08:36:00Z</cp:lastPrinted>
  <dcterms:created xsi:type="dcterms:W3CDTF">2016-09-25T08:41:00Z</dcterms:created>
  <dcterms:modified xsi:type="dcterms:W3CDTF">2017-02-24T09:59:00Z</dcterms:modified>
</cp:coreProperties>
</file>