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5CC" w:rsidRPr="00245D10" w:rsidRDefault="004365CC" w:rsidP="004365CC">
      <w:pPr>
        <w:shd w:val="clear" w:color="auto" w:fill="FFFFFF"/>
        <w:spacing w:after="91" w:line="240" w:lineRule="auto"/>
        <w:outlineLvl w:val="0"/>
        <w:rPr>
          <w:rFonts w:ascii="Times New Roman" w:eastAsia="Times New Roman" w:hAnsi="Times New Roman" w:cs="Times New Roman"/>
          <w:b/>
          <w:bCs/>
          <w:kern w:val="36"/>
          <w:sz w:val="28"/>
          <w:szCs w:val="28"/>
        </w:rPr>
      </w:pPr>
      <w:r w:rsidRPr="00245D10">
        <w:rPr>
          <w:rFonts w:ascii="Times New Roman" w:eastAsia="Times New Roman" w:hAnsi="Times New Roman" w:cs="Times New Roman"/>
          <w:b/>
          <w:bCs/>
          <w:kern w:val="36"/>
          <w:sz w:val="28"/>
          <w:szCs w:val="28"/>
        </w:rPr>
        <w:t>Barack Obama – một ‘mọt sách’ nước Mỹ</w:t>
      </w:r>
    </w:p>
    <w:p w:rsidR="004365CC" w:rsidRPr="00245D10" w:rsidRDefault="004365CC" w:rsidP="004365CC">
      <w:pPr>
        <w:shd w:val="clear" w:color="auto" w:fill="FFFFFF"/>
        <w:spacing w:after="273" w:line="240" w:lineRule="auto"/>
        <w:rPr>
          <w:rFonts w:ascii="Times New Roman" w:eastAsia="Times New Roman" w:hAnsi="Times New Roman" w:cs="Times New Roman"/>
          <w:sz w:val="28"/>
          <w:szCs w:val="28"/>
        </w:rPr>
      </w:pPr>
      <w:r w:rsidRPr="00245D10">
        <w:rPr>
          <w:rFonts w:ascii="Times New Roman" w:eastAsia="Times New Roman" w:hAnsi="Times New Roman" w:cs="Times New Roman"/>
          <w:sz w:val="28"/>
          <w:szCs w:val="28"/>
        </w:rPr>
        <w:t>2016-05-26 23:12:08</w:t>
      </w:r>
    </w:p>
    <w:p w:rsidR="004365CC" w:rsidRPr="00245D10" w:rsidRDefault="004365CC" w:rsidP="004365CC">
      <w:pPr>
        <w:shd w:val="clear" w:color="auto" w:fill="FFFFFF"/>
        <w:spacing w:line="365" w:lineRule="atLeast"/>
        <w:jc w:val="both"/>
        <w:rPr>
          <w:rFonts w:ascii="Times New Roman" w:eastAsia="Times New Roman" w:hAnsi="Times New Roman" w:cs="Times New Roman"/>
          <w:sz w:val="28"/>
          <w:szCs w:val="28"/>
        </w:rPr>
      </w:pPr>
      <w:r w:rsidRPr="00245D10">
        <w:rPr>
          <w:rFonts w:ascii="Times New Roman" w:eastAsia="Times New Roman" w:hAnsi="Times New Roman" w:cs="Times New Roman"/>
          <w:sz w:val="28"/>
          <w:szCs w:val="28"/>
        </w:rPr>
        <w:t>Ngay từ khi theo học tại Đại học Occidental, Barack Obama đã đọc “cả tấn sách”. Không những thế ông còn khuyến khích việc đọc và tự viết sách.</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Tổng thống Mỹ thích nghiền ngẫm sách vở tới mức trong cả kỳ nghỉ ông cũng không ngừng đọc. Trong kỳ nghỉ hè năm 2015 cùng gia đình tại đảo Martha’s Vineyard, Tổng thống Mỹ mang theo sáu cuốn sách. Giới phân tích giả định nếu đọc với tốc độ trung bình sẽ được 20.000 từ/ giờ. Với tốc độ đó, Obama sẽ mất 52 giờ để đọc hết sáu cuốn sách mà ông mang theo trong lịch trình ngắn ngày.</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Trong bộ phim độc lập Southside With You (Đi về phía Nam cùng em) tái hiện cuộc gặp gỡ hẹn hò của Barack Obama và Michelle, hình ảnh Obama nằm trong căn phòng bừa bộn thời trẻ đọc sách được chọn để mở đầu cho bộ phim. Chi tiết ấy phần nào nói lên tình yêu với sách vở của người đàn ông đặc biệt này.</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noProof/>
          <w:sz w:val="28"/>
          <w:szCs w:val="28"/>
        </w:rPr>
        <w:drawing>
          <wp:inline distT="0" distB="0" distL="0" distR="0">
            <wp:extent cx="4757420" cy="3148330"/>
            <wp:effectExtent l="19050" t="0" r="5080" b="0"/>
            <wp:docPr id="13" name="Picture 13" descr="C:\Users\Admin\Pictures\anh_61_080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Pictures\anh_61_080116.jpg"/>
                    <pic:cNvPicPr>
                      <a:picLocks noChangeAspect="1" noChangeArrowheads="1"/>
                    </pic:cNvPicPr>
                  </pic:nvPicPr>
                  <pic:blipFill>
                    <a:blip r:embed="rId4"/>
                    <a:srcRect/>
                    <a:stretch>
                      <a:fillRect/>
                    </a:stretch>
                  </pic:blipFill>
                  <pic:spPr bwMode="auto">
                    <a:xfrm>
                      <a:off x="0" y="0"/>
                      <a:ext cx="4757420" cy="3148330"/>
                    </a:xfrm>
                    <a:prstGeom prst="rect">
                      <a:avLst/>
                    </a:prstGeom>
                    <a:noFill/>
                    <a:ln w="9525">
                      <a:noFill/>
                      <a:miter lim="800000"/>
                      <a:headEnd/>
                      <a:tailEnd/>
                    </a:ln>
                  </pic:spPr>
                </pic:pic>
              </a:graphicData>
            </a:graphic>
          </wp:inline>
        </w:drawing>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Không chỉ thích đọc, Barack Obama luôn khuyến khích việc đọc sách. Năm ngoái, ông cùng hai cô con gái đã tới một hiệu sách ở Washington và mua tới 17 cuốn. Hành động này đã thu hút được sự chú ý của cộng đồng.</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 xml:space="preserve">Trong lễ Phục sinh tại Nhà Trắng hồi đầu năm 2016, ông Obama và phu nhân Michelle đã tổ chức đọc sách cho khách mời và trẻ em. Họ chia sẻ về tác phẩm mà gia đình yêu thích và không ngần ngại hóa thân vào nhân vật trong truyện với giọng đọc truyền cảm. Hình ảnh vợ chồng Tổng thống Mỹ đọc sách trong dịp lễ </w:t>
      </w:r>
      <w:r w:rsidRPr="00245D10">
        <w:rPr>
          <w:rFonts w:ascii="Times New Roman" w:eastAsia="Times New Roman" w:hAnsi="Times New Roman" w:cs="Times New Roman"/>
          <w:sz w:val="28"/>
          <w:szCs w:val="28"/>
        </w:rPr>
        <w:lastRenderedPageBreak/>
        <w:t>Phục sinh tại Nhà Trắng được lan truyền rộng rãi như cách khuyến khích cộng đồng cùng đọc.</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Tổng thống Barack Obama là một người ham đọc sách vì vậy khi ông giới thiệu một cuốn sách nó thường gây được sự chú ý. Trong một cuộc phỏng vấn với tạp chí People vào tháng năm 2015, ông cho biết rằng cuốn sách yêu thích của mình Fates and Furies của Lauren Goff. “Ngay cả trong những giấc mơ kỳ vĩ nhất của mình, tôi không bao giờ dám nghĩ rằng tổng thống sẽ đọc cuốn sách của tôi, thậm chí còn thích nó” – tác giả cuốn sách nói. Năm 1997, ông từng viết một bài đánh giá một cuốn sách của tác giả William Ayers cho tờ Chicago Tribune.</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Các Tổng thống Mỹ thích đọc sách không phải hiện tượng hiếm. Nhưng điều đặc biệt ở Obama là lĩnh vực ông yêu thích rất rộng, từ triết học, văn học, khoa học xã hội tới sách thiếu nhi…</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Danh sách những cuốn yêu thích của Barack Obama dài, nhưng có một cuốn luôn được ông nhắc tới, đó là Moby-Dick của Herman Melville xuất bản năm 1851.</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Tổng thống Mỹ còn là một người thích truyện tranh. Ông đã thu thập đủ hai bộ truyện của Marvel. Ông sưu tầm truyện tranh Người Nhện vàChiến binh Conan. Thậm chí ông còn xuất hiện như một nhân vật trong truyện. Năm 2009, hình của Obama được in trên tờ bìa số 583 của tập truyện tranh Người nhện siêu đẳng, tập truyện có tên Người nhện gặp Tổng thống.</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Bên cạnh niềm say mê đọc, Barack Obama còn viết sách. Ông đã hai lần đoạt giải Grammy cho những cuốn sách nói của mình. Lần đầu tiên, ông đoạt giải của Viện Thu âm Nghệ thuật và Khoa học Quốc gia Hoa Kỳ vào năm 2006 cho tác phẩm sách nói Những giấc mơ từ cha tôi. Giải Grammy thứ hai trao cho ông vào năm 2008 cho tác phẩm Hy vọng táo bạo – Suy nghĩ về việc tìm lại giấc mơ Mỹ.</w:t>
      </w:r>
    </w:p>
    <w:p w:rsidR="004365CC" w:rsidRPr="00245D10" w:rsidRDefault="004365CC" w:rsidP="004365CC">
      <w:pPr>
        <w:shd w:val="clear" w:color="auto" w:fill="FFFFFF"/>
        <w:spacing w:after="91" w:line="240" w:lineRule="auto"/>
        <w:outlineLvl w:val="0"/>
        <w:rPr>
          <w:rFonts w:ascii="Times New Roman" w:eastAsia="Times New Roman" w:hAnsi="Times New Roman" w:cs="Times New Roman"/>
          <w:b/>
          <w:bCs/>
          <w:kern w:val="36"/>
          <w:sz w:val="28"/>
          <w:szCs w:val="28"/>
        </w:rPr>
      </w:pPr>
      <w:r w:rsidRPr="00245D10">
        <w:rPr>
          <w:rFonts w:ascii="Times New Roman" w:eastAsia="Times New Roman" w:hAnsi="Times New Roman" w:cs="Times New Roman"/>
          <w:b/>
          <w:bCs/>
          <w:kern w:val="36"/>
          <w:sz w:val="28"/>
          <w:szCs w:val="28"/>
        </w:rPr>
        <w:t>Vì sao Bill Gates, Warren Buffett, Oprah Winfrey thích đọc sách?</w:t>
      </w:r>
    </w:p>
    <w:p w:rsidR="004365CC" w:rsidRPr="00245D10" w:rsidRDefault="004365CC" w:rsidP="004365CC">
      <w:pPr>
        <w:shd w:val="clear" w:color="auto" w:fill="FFFFFF"/>
        <w:spacing w:after="273" w:line="240" w:lineRule="auto"/>
        <w:rPr>
          <w:rFonts w:ascii="Times New Roman" w:eastAsia="Times New Roman" w:hAnsi="Times New Roman" w:cs="Times New Roman"/>
          <w:sz w:val="28"/>
          <w:szCs w:val="28"/>
        </w:rPr>
      </w:pPr>
      <w:r w:rsidRPr="00245D10">
        <w:rPr>
          <w:rFonts w:ascii="Times New Roman" w:eastAsia="Times New Roman" w:hAnsi="Times New Roman" w:cs="Times New Roman"/>
          <w:sz w:val="28"/>
          <w:szCs w:val="28"/>
        </w:rPr>
        <w:t>2016-05-23 13:43:17</w:t>
      </w:r>
    </w:p>
    <w:p w:rsidR="004365CC" w:rsidRPr="00245D10" w:rsidRDefault="004365CC" w:rsidP="004365CC">
      <w:pPr>
        <w:shd w:val="clear" w:color="auto" w:fill="FFFFFF"/>
        <w:spacing w:after="0" w:line="365" w:lineRule="atLeast"/>
        <w:jc w:val="both"/>
        <w:outlineLvl w:val="2"/>
        <w:rPr>
          <w:rFonts w:ascii="Times New Roman" w:eastAsia="Times New Roman" w:hAnsi="Times New Roman" w:cs="Times New Roman"/>
          <w:sz w:val="28"/>
          <w:szCs w:val="28"/>
        </w:rPr>
      </w:pPr>
      <w:r w:rsidRPr="00245D10">
        <w:rPr>
          <w:rFonts w:ascii="Times New Roman" w:eastAsia="Times New Roman" w:hAnsi="Times New Roman" w:cs="Times New Roman"/>
          <w:sz w:val="28"/>
          <w:szCs w:val="28"/>
        </w:rPr>
        <w:t>Không có một công thức chung nào để đi đến thành công. Tuy nhiên, có một điểm chung mà hầu hết những doanh nhân thành công nhất thế giới đều có, đó là tất cả họ đều đọc rất nhiều sách báo, tài liệu…</w:t>
      </w:r>
    </w:p>
    <w:p w:rsidR="004365CC" w:rsidRPr="00245D10" w:rsidRDefault="004365CC" w:rsidP="004365CC">
      <w:pPr>
        <w:shd w:val="clear" w:color="auto" w:fill="FFFFFF"/>
        <w:spacing w:line="365" w:lineRule="atLeast"/>
        <w:jc w:val="both"/>
        <w:rPr>
          <w:rFonts w:ascii="Times New Roman" w:eastAsia="Times New Roman" w:hAnsi="Times New Roman" w:cs="Times New Roman"/>
          <w:sz w:val="28"/>
          <w:szCs w:val="28"/>
        </w:rPr>
      </w:pPr>
      <w:r w:rsidRPr="00245D10">
        <w:rPr>
          <w:rFonts w:ascii="Times New Roman" w:eastAsia="Times New Roman" w:hAnsi="Times New Roman" w:cs="Times New Roman"/>
          <w:sz w:val="28"/>
          <w:szCs w:val="28"/>
        </w:rPr>
        <w:br/>
        <w:t xml:space="preserve">Trong một bài đăng tải gần đây trên LinkedIn, Andrew Collins, Giám đốc điều </w:t>
      </w:r>
      <w:r w:rsidRPr="00245D10">
        <w:rPr>
          <w:rFonts w:ascii="Times New Roman" w:eastAsia="Times New Roman" w:hAnsi="Times New Roman" w:cs="Times New Roman"/>
          <w:sz w:val="28"/>
          <w:szCs w:val="28"/>
        </w:rPr>
        <w:lastRenderedPageBreak/>
        <w:t>hành của Tập đoàn Mailman (công ty công nghệ và truyền thông xã hội có trụ sở tại Thượng Hải, Trung Quốc) đã tiết lộ những khám phá thú vị về sự tương đồng trong thói quen đọc sách của Warren Buffett, Oprah Winfrey, Bill Gates và những người thành công khác.</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Andrew Collins nhấn mạnh về những quan điểm mà ba tỉ phú cực kì thành công này đã nói về việc đọc.</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Nhà đầu tư Warren Buffett ước tính rằng 80% thời gian ngày làm việc của ông được dành để đọc và suy ngẫm. Ông nổi tiếng với câu nói: "Tôi thường ngồi trong văn phòng của mình và đọc hầu như tất cả mọi ngày”.</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Nữ hoàng truyền thông Oprah Winfrey bắt đầu đọc từ khi còn là một đứa trẻ và cho đến tận bây giờ bà vẫn giữ thói quen đó. “Tôi đã bắt đầu làm quen với sách khi mới ba tuổi, và sớm phát hiện ra cả một thế giới thú vị từ sách để chinh phục, vượt xa phạm vi trang trại của gia đình chúng tôi ở Mississippi”, bà nói.</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Đồng sáng lập Microsoft, Bill Gates, cũng là một tín đồ của sách, thậm chí ông còn có thư viện lớn hàng ngàn mét vuông để lưu giữ những quyển sách và các tác phẩm nghệ thuật có giá trị. "Tôi thực sự đã có rất nhiều ước mơ khi tôi còn là một đứa trẻ, và không ít trong số đó đã trở thành hiện thực chính là nhờ tôi đã có cơ hội đọc rất nhiều”, ông cho biết.</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Andrew Collins cũng khám phá ra 3 lợi ích quan trọng của việc đọc sách:</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b/>
          <w:bCs/>
          <w:sz w:val="28"/>
          <w:szCs w:val="28"/>
        </w:rPr>
        <w:t>1. Đọc sách thúc đẩy bạn thi đua để đạt được thành công như những người thành đạt khác</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"Bằng cách đọc rất nhiều về một người nào đó mà bạn ngưỡng mộ, bạn đồng thời cũng sẽ được biết đến những kinh nghiệm, những ảnh hưởng và thành công của họ. Đó là bước lớn đầu tiên mà bạn cần thực hiện để đi đúng hướng", Collins nói.</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b/>
          <w:bCs/>
          <w:sz w:val="28"/>
          <w:szCs w:val="28"/>
        </w:rPr>
        <w:t>2. Đọc sách giúp nảy sinh ý tưởng</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 Ý tưởng thường được tạo bởi những ý tưởng khác. Khi bạn đọc càng nhiều bạn càng được mở mang đầu óc và biết cách kết nối, giải quyết vấn đề”, ông giải thích.</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b/>
          <w:bCs/>
          <w:sz w:val="28"/>
          <w:szCs w:val="28"/>
        </w:rPr>
        <w:t>3. Đọc sách giúp bạn thư giãn</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lastRenderedPageBreak/>
        <w:br/>
        <w:t>"Đọc sách là một cách tuyệt vời để thư giãn tâm trí, tìm hiểu sâu về một vấn đề. Nó đồng thời cũng giúp bạn sống chậm lại, nhìn nhận mọi thứ rõ ràng hơn và hít một hơi thật sâu".</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b/>
          <w:bCs/>
          <w:sz w:val="28"/>
          <w:szCs w:val="28"/>
        </w:rPr>
        <w:t>Theo Bizlive.</w:t>
      </w:r>
    </w:p>
    <w:p w:rsidR="004365CC" w:rsidRPr="00245D10" w:rsidRDefault="004365CC" w:rsidP="004365CC">
      <w:pPr>
        <w:shd w:val="clear" w:color="auto" w:fill="FFFFFF"/>
        <w:spacing w:after="91" w:line="240" w:lineRule="auto"/>
        <w:outlineLvl w:val="0"/>
        <w:rPr>
          <w:rFonts w:ascii="Times New Roman" w:eastAsia="Times New Roman" w:hAnsi="Times New Roman" w:cs="Times New Roman"/>
          <w:b/>
          <w:bCs/>
          <w:kern w:val="36"/>
          <w:sz w:val="28"/>
          <w:szCs w:val="28"/>
        </w:rPr>
      </w:pPr>
      <w:r w:rsidRPr="00245D10">
        <w:rPr>
          <w:rFonts w:ascii="Times New Roman" w:eastAsia="Times New Roman" w:hAnsi="Times New Roman" w:cs="Times New Roman"/>
          <w:b/>
          <w:bCs/>
          <w:kern w:val="36"/>
          <w:sz w:val="28"/>
          <w:szCs w:val="28"/>
        </w:rPr>
        <w:t>​Hồ Chủ Tịch với vấn đề đọc sách và tự học</w:t>
      </w:r>
    </w:p>
    <w:p w:rsidR="004365CC" w:rsidRPr="00245D10" w:rsidRDefault="004365CC" w:rsidP="004365CC">
      <w:pPr>
        <w:shd w:val="clear" w:color="auto" w:fill="FFFFFF"/>
        <w:spacing w:after="273" w:line="240" w:lineRule="auto"/>
        <w:rPr>
          <w:rFonts w:ascii="Times New Roman" w:eastAsia="Times New Roman" w:hAnsi="Times New Roman" w:cs="Times New Roman"/>
          <w:sz w:val="28"/>
          <w:szCs w:val="28"/>
        </w:rPr>
      </w:pPr>
      <w:r w:rsidRPr="00245D10">
        <w:rPr>
          <w:rFonts w:ascii="Times New Roman" w:eastAsia="Times New Roman" w:hAnsi="Times New Roman" w:cs="Times New Roman"/>
          <w:sz w:val="28"/>
          <w:szCs w:val="28"/>
        </w:rPr>
        <w:t>2016-05-23 13:40:26</w:t>
      </w:r>
    </w:p>
    <w:p w:rsidR="004365CC" w:rsidRPr="00245D10" w:rsidRDefault="004365CC" w:rsidP="004365CC">
      <w:pPr>
        <w:shd w:val="clear" w:color="auto" w:fill="FFFFFF"/>
        <w:spacing w:after="0" w:line="365" w:lineRule="atLeast"/>
        <w:jc w:val="both"/>
        <w:outlineLvl w:val="2"/>
        <w:rPr>
          <w:rFonts w:ascii="Times New Roman" w:eastAsia="Times New Roman" w:hAnsi="Times New Roman" w:cs="Times New Roman"/>
          <w:sz w:val="28"/>
          <w:szCs w:val="28"/>
        </w:rPr>
      </w:pPr>
      <w:r w:rsidRPr="00245D10">
        <w:rPr>
          <w:rFonts w:ascii="Times New Roman" w:eastAsia="Times New Roman" w:hAnsi="Times New Roman" w:cs="Times New Roman"/>
          <w:sz w:val="28"/>
          <w:szCs w:val="28"/>
        </w:rPr>
        <w:t>Trong bài nói chuyện tại hội nghị chuyên đề sinh viên quốc tế họp tại Việt Nam ngày 1 tháng 9 năm 1961, Hồ Chủ tịch đã tâm sự : “ Về văn hoá tôi chỉ học hết tiểu học. Về hiểu biết phổ thông: 17 tuổi tôi mới nhìn thấy ngọn đèn điện lần đầu tiên, 20 tuổi mới nghe rađio lần đầu.”  </w:t>
      </w:r>
    </w:p>
    <w:p w:rsidR="00245D10" w:rsidRDefault="004365CC" w:rsidP="004365CC">
      <w:pPr>
        <w:shd w:val="clear" w:color="auto" w:fill="FFFFFF"/>
        <w:spacing w:line="365" w:lineRule="atLeast"/>
        <w:jc w:val="both"/>
        <w:rPr>
          <w:rFonts w:ascii="Times New Roman" w:eastAsia="Times New Roman" w:hAnsi="Times New Roman" w:cs="Times New Roman"/>
          <w:sz w:val="28"/>
          <w:szCs w:val="28"/>
        </w:rPr>
      </w:pPr>
      <w:r w:rsidRPr="00245D10">
        <w:rPr>
          <w:rFonts w:ascii="Times New Roman" w:eastAsia="Times New Roman" w:hAnsi="Times New Roman" w:cs="Times New Roman"/>
          <w:sz w:val="28"/>
          <w:szCs w:val="28"/>
        </w:rPr>
        <w:br/>
        <w:t>Vậy mà Người đã có một trí tuệ phi thường, một sự hiểu biết đáng khâm phục, đúng như nhà nghiên cứu Vasiliep đã nhận xét : “ Hiếm có chính khách nào của thế kỷ XX có thể sánh được với Hồ Chí Minh về trình độ học vấn, tầm hiểu biết rộng lớn và sự thông minh trong cuộc đời”. </w:t>
      </w:r>
    </w:p>
    <w:p w:rsidR="004365CC" w:rsidRPr="00245D10" w:rsidRDefault="004365CC" w:rsidP="004365CC">
      <w:pPr>
        <w:shd w:val="clear" w:color="auto" w:fill="FFFFFF"/>
        <w:spacing w:line="365" w:lineRule="atLeast"/>
        <w:jc w:val="both"/>
        <w:rPr>
          <w:rFonts w:ascii="Times New Roman" w:eastAsia="Times New Roman" w:hAnsi="Times New Roman" w:cs="Times New Roman"/>
          <w:sz w:val="28"/>
          <w:szCs w:val="28"/>
        </w:rPr>
      </w:pPr>
      <w:r w:rsidRPr="00245D10">
        <w:rPr>
          <w:rFonts w:ascii="Times New Roman" w:eastAsia="Times New Roman" w:hAnsi="Times New Roman" w:cs="Times New Roman"/>
          <w:sz w:val="28"/>
          <w:szCs w:val="28"/>
        </w:rPr>
        <w:t>Đạt được tầm hiểu biết ấy là nhờ Hồ Chủ tịch đã không ngừng học tập,  nói đúng hơn là không ngừng tự học. Khi nói chuyện với các đảng viên hoạt động lâu năm ( Vào ngày 9 tháng 12 năm 1961), Hồ Chủ tịch đã tâm sự : “ tôi năm nay 71 tuổi, ngày nào cũng phải học... Không học thì không theo kịp, công việc nó sẽ gạt mình lại phía sau”. Và với Bác, nguyên lý và phương thức học được tóm gọn trong mấy câu sau : “ Học ở trường, học trong sách vở, học lẫn nhau và học dân”. Trong phạm vi bài viết này, chúng tôi sẽ cố gắng đi vào tìm hiểu về phương pháp đọc sách báo của Bác Hồ và qua đó chúng tôi cũng cố gắng phân tích và nêu lên được vai trò của sách báo đối với việc tự học của Bác Hồ.</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Kế thừa truyền thống ham đọc sách của dân tộc và gia đình, Hồ Chủ tịch đã luôn coi trọng sách báo. Nhưng với Người, đọc sách không chỉ đơn thuần là để giải trí hay để giải quyết các công việc sự vụ, nâng cao các hiểu biết thông thường. Người đọc chủ yêú là để phục vụ cách mạng với niềm khao khát tột bậc là làm sao cho nước ta được hoàn toàn độc lập, dân ta được hoàn toàn tự do, đồng bào ta ai cũng có cơm ăn áo mặc, ai cũng được học hành. Niềm ham muốn khao khát ấy đã đi theo Bác suốt cuộc đời, chi phối mọi hoạt động của Người.</w:t>
      </w:r>
      <w:r w:rsidRPr="00245D10">
        <w:rPr>
          <w:rFonts w:ascii="Times New Roman" w:eastAsia="Times New Roman" w:hAnsi="Times New Roman" w:cs="Times New Roman"/>
          <w:sz w:val="28"/>
          <w:szCs w:val="28"/>
        </w:rPr>
        <w:br/>
        <w:t>Sinh ra trong cảnh nước mất, lớn lên chứng kiến nỗi bế tắc của bao tầng lớp sĩ phu yêu nước và nỗi thống khổ của nhân dân. Chính Phan Bội Châu cũng phải than rằng :</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lastRenderedPageBreak/>
        <w:t>“ Giang sơn tử hĩ sinh đồ nhuế</w:t>
      </w:r>
      <w:r w:rsidRPr="00245D10">
        <w:rPr>
          <w:rFonts w:ascii="Times New Roman" w:eastAsia="Times New Roman" w:hAnsi="Times New Roman" w:cs="Times New Roman"/>
          <w:sz w:val="28"/>
          <w:szCs w:val="28"/>
        </w:rPr>
        <w:br/>
        <w:t>Hiền thánh liêu nhiên tụng diệc si”</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 Nghĩa là : Non sông mất rồi sống càng thêm nhục. Sách thánh hiền tẻ ngắt càng đọc càng thêm mụ mẫm ).</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Mặc dầu vậy, Bác Hồ vẫn miệt mài đọc sách. Và không chỉ đọc sách  bằng chữ quốc ngữ, sách Hán mà Người còn đọc cả sách Pháp. Với Người, sách chính là “ thuốc chữa tội ngu” và là một trong nguồn quan trọng có thể đưa ra lời giải đáp cho câu hỏi tự do, bình đẳng, bác ái là gì ? Từ những thắc mắc đầu tiên ấy về sau cũng chính nhờ sách báo Bác đã tìm ra con đường cứu nước cứu dân và hình ảnh “ Lệ Bác Hồ rơi trên chữ Lênin” đã đi vào lịch sử.</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 Khi tìm hiểu về phương pháp đọc của Bác Hồ, bài học đầu tiên mà chúng ta cần phải chú ý đến là : Muốn trở thành người hiểu biết phải đọc cho rộng và khi đọc phải có ghi chép và phân loại ngay các thông tin trong sách báo. Là một người ham hiểu biết Người đã say mê đọc sách ngay từ ngày còn là một cậu trò nhỏ. Và cũng ngay từ khi tuổi trẻ Người đã có một phương pháp đọc rất đáng chú ý : Người thường khuyên và đánh dấu vào những chỗ đọc thấy cần thiết. Trong “ Búp sen xanh” Sơn Tùng đã ghi lại lời tâm sự của cậu ấm Phạm Gia Cần, một người bạn của Hồ Chủ tịch thưở thiếu thời : “ ở gần Thành, mình học hỏi được nhiều thứ, nhất là cách đọc sách.”</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Do ý thức không muốn mất thời gian đọc đi đọc lại để nhặt thông tin, nên khi đọc nghiên cứu tài liệu Hồ Chủ tịch luôn chú trọng đến việc ghi chép, đánh dấu, gạch chân, đóng khung và thậm chí cắt gián. Với cường độ đọc cao, một ngày khoảng trên hai chục tờ báo trong và ngoài nước nếu không có những biện pháp đọc khoa học thì khó có thể nhớ và tổng hợp hết được các vấn đề và thông tin đã đọc. Theo tài liệu của Ban nghiên cứu lịch sử Đảng trung ương, Bác đã từng căn dặn: “ Những cái gì đã nghe, đã thấy, đã hỏi được, đã đọc được thì chép lấy để dùng để viết”. Không có ghi chép cẩn thận thì những khi cần sẽ phải mất nhiều thời gian để tìm kiếm lại.</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 xml:space="preserve">Lênin có tác phẩm “ Bút ký triết học” nổi tiếng. Trong đó ghi lại những  nhận xét và đánh giá của ông về các trào lưu tư tưởng triết học của các tác gia trên thế giới. Hồ Chủ tịch của chúng ta có “ Bút ký đọc sách” trong đó ghi lại những ý chính của các cuốn sách Bác đã đọc cùng với những nhận xét đánh giá của mình.Với Hồ Chủ </w:t>
      </w:r>
      <w:r w:rsidRPr="00245D10">
        <w:rPr>
          <w:rFonts w:ascii="Times New Roman" w:eastAsia="Times New Roman" w:hAnsi="Times New Roman" w:cs="Times New Roman"/>
          <w:sz w:val="28"/>
          <w:szCs w:val="28"/>
        </w:rPr>
        <w:lastRenderedPageBreak/>
        <w:t>tịch, đọc sách không chỉ cho riêng bản thân mình mà Người luôn quan tâm đến đối tượng thích hợp liên quan đến các bài viết hoặc thông tin  được đăng trong sách báo. Trong “ Nhật ký hành trình của Hồ Chủ tịch”, Người đã viết: “ Mỗi ngày, Cụ xem chừng 25 tờ báo. Báo sáng, báo chiều, báo hàng tuần, báo ngoại quốc. Báo có gì hay, Cụ lấy bút chì đỏ làm dấu vào, rồi bảo anh em xem”.</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Theo Người, bất luận làm công việc gì cũng cần phải đọc sách. Người mới học chữ cần đọc để không mù lại, người làm công an cần đọc để nắm tình hình. Những người làm công việc chuyên môn cần phải đọc để nâng cao trình độ. Người làm quản lý lãnh đạo cần phải đọc để quản lý, lãnh đạo tốt hơn. Làm nhà báo, nhà văn lại càng phải đọc. Không chỉ đơn thuần “Cần phải xem báo Đảng”, Người khuyên chúng ta : “Muốn có nhiều tài liệu phải xem cho rộng...Xem được nhiều thứ báo chừng nào thì lấy được nhiều tài liệu chừng ấy”. Và Người còn nói thêm : “ Tìm tài liệu cũng giống như công tác khác, phải chịu khó. Có khi xem tờ báo này có vấn đề này, xem tờ báo khác có vấn đề khác, rồi ghép hai ba vấn đề, hai ba con số làm thành tài liệu mà viết”.</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 Không chỉ dừng lại việc đọc rộng và biết cách ghi chép, đánh dấu, bài học thứ hai có thể rút ra trong phương pháp đọc sách báo của Hồ Chủ tịch là đọc luôn phải có suy nghĩ kĩ càng không nhất thời hồ đồ tin ngay theo sách. Người đã từng nhấn mạnh : “ Phải nêu cao tác phong độc lập suy nghĩ và tự do tư tưởng. Đọc tài liệu thì phải đào sâu hiểu kỹ, không tin một cách mù quáng từng câu trong sách. Có vấn đề thông suốt thì mạnh dạn đề ra cho vỡ lẽ, đối với bất cứ vấn đề gì đều phải đặt ra câu hỏi : “ vì sao” đều phải suy nghĩ kỹ càng, xem nó có hợp với thực tế hay không, tuyệt đối không nên nhắm mắt tuân theo một cách xuôi chiều. Phải suy nghĩ cho chín chắn.”</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Với những sách báo quan trọng, có những từ hoặc vấn đề không hiểu Người có thể đọc đi đọc lại nhiều lần cho đến khi hiểu cặn kẽ mới thôi. Ví dụ điển hình nhất cho nguyên lý này là việc Bác Hồ đọc tác phẩm “Tư bản luận” của Mác và “ Luận cương” của  Lênin. Chính nhờ việc đọc sâu hiểu kỹ Người đã có thể đem những điều đã đọc vào áp dụng trong thực tiễn cách mạng Việt Nam. Đọc sách báo là một công việc nhiều người có thể làm được, nhưng đọc để hiểu được cái thần của sách, đánh giá được những ưu điểm và hạn chế của sách báo thì không phải ai cũng làm được. Muốn làm được điều đó đòi hỏi người đọc phải có sự hiểu biết rộng và khả năng phân tích tổng hợp tốt. Vì lẽ đó chúng ta không ngạc nhiên khi nghe ông Giăng Pho, một người bạn Pháp của Bác Hồ nhận xét : “ Chữ Pháp thì tôi biết nhiều hơn anh Nguyễn, điều đó không có gì là lạ vì tôi là người Pháp. Nhưng xem sách lý luận bằng chữ Pháp, nhiều khi tôi phải nhờ anh Nguyễn cắt nghĩa dùm”.</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lastRenderedPageBreak/>
        <w:br/>
        <w:t>Sinh thời Người rất không tán thành lối đọc để mà đọc, không hiểu biết thực sự những điều đã đọc và theo Người đó là dạng đọc phù phiếm. Trong cuốn “Về vấn đề học tập” trang 58 đã nêu một ý kiến rất xác đáng của Bác : “ Có đồng chí thuộc lòng một số sách vở về chủ nghĩa Mác - Lênin. Họ tự cho mình là người hiểu biết chủ nghĩa Mác - Lênin hơn ai hết. Song khi gặp việc thực tế, thì họ hoặc máy móc, hoặc là lúng túng. Lời nói và việc làm của họ không nhất trí. Họ học sách vở Mác - Lênin. Học để trang sức chứ không phải để vận dụng vào công việc cách mạng”.</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Bài học thứ ba và cũng là bài học quan trọng nhất trong phương pháp đọc của Hồ Chủ tịch là vấn đề áp dụng những điều đã đọc được vào thực tiễn cách mạng, thực tiễn cuộc sống. Tiếp thu quan điểm của Nguyễn Trãi : “ Sửa mình lấy thiện làm vui. Lập thân đâu phải cứ ngồi đọc suông” và tán thành quan niệm của Lê Quí Đôn: “Đọc sách không cần nhiều, đọc được một chữ đêm áp dụng được một chữ, thế là được”, Hồ Chủ tịch luôn rất chú trọng đem ứng dụng các điều đã thu lượm được qua sách báo. Người đã từng nói : “ siêng xem sách và xem được nhiều sách là quí” nhưng Người đã nhấn mạnh : “ Dù xem được hàng ngàn quyển lý luận nếu không biết đem ra thực hành , thì khác nào cái hòm đựng sách.”. Nếu như trong học tập Hồ Chủ tịch luôn nhấn mạnh đến chữ hành thì trong đọc sách Người luôn quan tâm đến vấn đề áp dụng. Và phải biết áp dụng dụng một cách sáng tạo vào hoàn cảnh của thực tiễn. Người rất ghét lối đọc chỉ để mà đọc, với Người đó là biểu hiện của chủ nghĩa cá nhân. Và sự vân dụng tài tình những điều đã học và đã đọc chính một trong những điểm mấu chốt trong vấn đề đọc sách của Bác Hồ. Trong cuốn con đường dẫn tôi đến chủ nghĩa Mác - Lênin trang 110, Người đã viết : “ Chính là do cố gắng vận dụng những lời dạy của  Lênin nhưng vận dụng một cách có sáng tạo, phù hợp với thực tế Việt Nam ngày nay, mà chúng ta đã chiến đấu và giành được thắng lợi như các đồng chí đã biết”.</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Khi bàn về “ Bản sắc văn hoá Việt Nam” ông Phan Ngọc đã nêu ra một nhận định rất xác đáng “ truyền thống văn hoá Việt Nam là truyền thống vượt gộp” .  “ Vượt gộp có nghĩa là tiếp thu cái mới nhưng đổi mới được nó trên cơ sở  cái cũ cũng đã được đổi mới cho thích hợp với hoàn cảnh mới”. Và cũng theo Phan Ngọc, bên cạnh Nguyễn Trãi, Hồ Chủ tịch là người đã thực hiện thành công nhất nguyên lý đó.Từ những tinh hoa văn hoá văn minh của nhân loại tiếp thu qua sách báo, từ những nguyên lý cơ bản của chủ nghĩa Mác - Lênin và đặc điểm thực tiễn cách mạng của Việt Nam, Hồ Chủ tịch đã biết “vượt gộp” để đưa dân tộc Việt Nam thoát khỏi cảnh nô lệ lầm than, ngẩng mặt lên kiêu hãnh làm người.</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sz w:val="28"/>
          <w:szCs w:val="28"/>
        </w:rPr>
        <w:br/>
        <w:t xml:space="preserve">Xã hội loài người phát triển được một phần lớn là nhờ con người có khả năng học </w:t>
      </w:r>
      <w:r w:rsidRPr="00245D10">
        <w:rPr>
          <w:rFonts w:ascii="Times New Roman" w:eastAsia="Times New Roman" w:hAnsi="Times New Roman" w:cs="Times New Roman"/>
          <w:sz w:val="28"/>
          <w:szCs w:val="28"/>
        </w:rPr>
        <w:lastRenderedPageBreak/>
        <w:t>tập lẫn nhau cộng hưởng các sức mạnh cá nhân tạo nên sức mạnh to lớn của cộng đồng. Sách báo sẽ là một nguồn tài nguyên vô giá giúp cho con người học tập và không ngừng vươn lên để tự hoàn thiện mình. Bài học tự học qua sách báo của Hồ Chủ tịch sẽ mãi là tấm gương sáng cho mỗi người chúng ta học tập và noi theo. Và một lần nữa chúng ta  lại có thêm một minh chứng của việc “ đọc sách, mắt như đèn muôn dặm” ( như lời Cao Bá Quát xưa từng nói ). Ánh sáng từ đôi mắt ấy mãi mãi sẽ là ngọn đèn soi rọi trên con đường  dân tộc chúng ta đi.</w:t>
      </w:r>
      <w:r w:rsidRPr="00245D10">
        <w:rPr>
          <w:rFonts w:ascii="Times New Roman" w:eastAsia="Times New Roman" w:hAnsi="Times New Roman" w:cs="Times New Roman"/>
          <w:sz w:val="28"/>
          <w:szCs w:val="28"/>
        </w:rPr>
        <w:br/>
      </w:r>
      <w:r w:rsidRPr="00245D10">
        <w:rPr>
          <w:rFonts w:ascii="Times New Roman" w:eastAsia="Times New Roman" w:hAnsi="Times New Roman" w:cs="Times New Roman"/>
          <w:b/>
          <w:bCs/>
          <w:sz w:val="28"/>
          <w:szCs w:val="28"/>
        </w:rPr>
        <w:t> </w:t>
      </w:r>
      <w:r w:rsidRPr="00245D10">
        <w:rPr>
          <w:rFonts w:ascii="Times New Roman" w:eastAsia="Times New Roman" w:hAnsi="Times New Roman" w:cs="Times New Roman"/>
          <w:b/>
          <w:bCs/>
          <w:sz w:val="28"/>
          <w:szCs w:val="28"/>
        </w:rPr>
        <w:br/>
        <w:t>Vũ Dương Thúy Ngà</w:t>
      </w:r>
      <w:r w:rsidRPr="00245D10">
        <w:rPr>
          <w:rFonts w:ascii="Times New Roman" w:eastAsia="Times New Roman" w:hAnsi="Times New Roman" w:cs="Times New Roman"/>
          <w:b/>
          <w:bCs/>
          <w:sz w:val="28"/>
          <w:szCs w:val="28"/>
        </w:rPr>
        <w:br/>
        <w:t>Khoa Thư viện – Thông tin</w:t>
      </w:r>
    </w:p>
    <w:p w:rsidR="004365CC" w:rsidRPr="00245D10" w:rsidRDefault="004365CC" w:rsidP="004365CC">
      <w:pPr>
        <w:shd w:val="clear" w:color="auto" w:fill="FFFFFF"/>
        <w:spacing w:line="365" w:lineRule="atLeast"/>
        <w:jc w:val="both"/>
        <w:rPr>
          <w:rFonts w:ascii="Times New Roman" w:eastAsia="Times New Roman" w:hAnsi="Times New Roman" w:cs="Times New Roman"/>
          <w:sz w:val="28"/>
          <w:szCs w:val="28"/>
        </w:rPr>
      </w:pPr>
    </w:p>
    <w:p w:rsidR="00F57D28" w:rsidRPr="00245D10" w:rsidRDefault="00F57D28">
      <w:pPr>
        <w:rPr>
          <w:rFonts w:ascii="Times New Roman" w:hAnsi="Times New Roman" w:cs="Times New Roman"/>
          <w:sz w:val="28"/>
          <w:szCs w:val="28"/>
        </w:rPr>
      </w:pPr>
    </w:p>
    <w:sectPr w:rsidR="00F57D28" w:rsidRPr="00245D10" w:rsidSect="00DA7C2B">
      <w:pgSz w:w="11907" w:h="16840" w:code="9"/>
      <w:pgMar w:top="1134" w:right="851"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40"/>
  <w:drawingGridVerticalSpacing w:val="381"/>
  <w:displayHorizontalDrawingGridEvery w:val="2"/>
  <w:characterSpacingControl w:val="doNotCompress"/>
  <w:compat/>
  <w:rsids>
    <w:rsidRoot w:val="00A212FE"/>
    <w:rsid w:val="00157360"/>
    <w:rsid w:val="00245D10"/>
    <w:rsid w:val="002B5430"/>
    <w:rsid w:val="003B3FAE"/>
    <w:rsid w:val="003B70AD"/>
    <w:rsid w:val="00411E70"/>
    <w:rsid w:val="004365CC"/>
    <w:rsid w:val="004E5B79"/>
    <w:rsid w:val="00863C07"/>
    <w:rsid w:val="008B6165"/>
    <w:rsid w:val="00A212FE"/>
    <w:rsid w:val="00A357D9"/>
    <w:rsid w:val="00B14543"/>
    <w:rsid w:val="00B30C86"/>
    <w:rsid w:val="00B50262"/>
    <w:rsid w:val="00B83EAF"/>
    <w:rsid w:val="00C22D3A"/>
    <w:rsid w:val="00C518AE"/>
    <w:rsid w:val="00DA7C2B"/>
    <w:rsid w:val="00E6213A"/>
    <w:rsid w:val="00F1286D"/>
    <w:rsid w:val="00F31223"/>
    <w:rsid w:val="00F57D28"/>
    <w:rsid w:val="00FC3E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D28"/>
  </w:style>
  <w:style w:type="paragraph" w:styleId="Heading1">
    <w:name w:val="heading 1"/>
    <w:basedOn w:val="Normal"/>
    <w:link w:val="Heading1Char"/>
    <w:uiPriority w:val="9"/>
    <w:qFormat/>
    <w:rsid w:val="00A212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212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2F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212F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212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12FE"/>
    <w:rPr>
      <w:b/>
      <w:bCs/>
    </w:rPr>
  </w:style>
  <w:style w:type="paragraph" w:styleId="BalloonText">
    <w:name w:val="Balloon Text"/>
    <w:basedOn w:val="Normal"/>
    <w:link w:val="BalloonTextChar"/>
    <w:uiPriority w:val="99"/>
    <w:semiHidden/>
    <w:unhideWhenUsed/>
    <w:rsid w:val="00A21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2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505579">
      <w:bodyDiv w:val="1"/>
      <w:marLeft w:val="0"/>
      <w:marRight w:val="0"/>
      <w:marTop w:val="0"/>
      <w:marBottom w:val="0"/>
      <w:divBdr>
        <w:top w:val="none" w:sz="0" w:space="0" w:color="auto"/>
        <w:left w:val="none" w:sz="0" w:space="0" w:color="auto"/>
        <w:bottom w:val="none" w:sz="0" w:space="0" w:color="auto"/>
        <w:right w:val="none" w:sz="0" w:space="0" w:color="auto"/>
      </w:divBdr>
      <w:divsChild>
        <w:div w:id="1863547652">
          <w:marLeft w:val="0"/>
          <w:marRight w:val="0"/>
          <w:marTop w:val="0"/>
          <w:marBottom w:val="365"/>
          <w:divBdr>
            <w:top w:val="none" w:sz="0" w:space="0" w:color="auto"/>
            <w:left w:val="none" w:sz="0" w:space="0" w:color="auto"/>
            <w:bottom w:val="none" w:sz="0" w:space="0" w:color="auto"/>
            <w:right w:val="none" w:sz="0" w:space="0" w:color="auto"/>
          </w:divBdr>
        </w:div>
      </w:divsChild>
    </w:div>
    <w:div w:id="777675104">
      <w:bodyDiv w:val="1"/>
      <w:marLeft w:val="0"/>
      <w:marRight w:val="0"/>
      <w:marTop w:val="0"/>
      <w:marBottom w:val="0"/>
      <w:divBdr>
        <w:top w:val="none" w:sz="0" w:space="0" w:color="auto"/>
        <w:left w:val="none" w:sz="0" w:space="0" w:color="auto"/>
        <w:bottom w:val="none" w:sz="0" w:space="0" w:color="auto"/>
        <w:right w:val="none" w:sz="0" w:space="0" w:color="auto"/>
      </w:divBdr>
      <w:divsChild>
        <w:div w:id="773015335">
          <w:marLeft w:val="0"/>
          <w:marRight w:val="0"/>
          <w:marTop w:val="0"/>
          <w:marBottom w:val="365"/>
          <w:divBdr>
            <w:top w:val="none" w:sz="0" w:space="0" w:color="auto"/>
            <w:left w:val="none" w:sz="0" w:space="0" w:color="auto"/>
            <w:bottom w:val="none" w:sz="0" w:space="0" w:color="auto"/>
            <w:right w:val="none" w:sz="0" w:space="0" w:color="auto"/>
          </w:divBdr>
        </w:div>
      </w:divsChild>
    </w:div>
    <w:div w:id="917637953">
      <w:bodyDiv w:val="1"/>
      <w:marLeft w:val="0"/>
      <w:marRight w:val="0"/>
      <w:marTop w:val="0"/>
      <w:marBottom w:val="0"/>
      <w:divBdr>
        <w:top w:val="none" w:sz="0" w:space="0" w:color="auto"/>
        <w:left w:val="none" w:sz="0" w:space="0" w:color="auto"/>
        <w:bottom w:val="none" w:sz="0" w:space="0" w:color="auto"/>
        <w:right w:val="none" w:sz="0" w:space="0" w:color="auto"/>
      </w:divBdr>
      <w:divsChild>
        <w:div w:id="815536601">
          <w:marLeft w:val="0"/>
          <w:marRight w:val="0"/>
          <w:marTop w:val="0"/>
          <w:marBottom w:val="365"/>
          <w:divBdr>
            <w:top w:val="none" w:sz="0" w:space="0" w:color="auto"/>
            <w:left w:val="none" w:sz="0" w:space="0" w:color="auto"/>
            <w:bottom w:val="none" w:sz="0" w:space="0" w:color="auto"/>
            <w:right w:val="none" w:sz="0" w:space="0" w:color="auto"/>
          </w:divBdr>
        </w:div>
      </w:divsChild>
    </w:div>
    <w:div w:id="1422334436">
      <w:bodyDiv w:val="1"/>
      <w:marLeft w:val="0"/>
      <w:marRight w:val="0"/>
      <w:marTop w:val="0"/>
      <w:marBottom w:val="0"/>
      <w:divBdr>
        <w:top w:val="none" w:sz="0" w:space="0" w:color="auto"/>
        <w:left w:val="none" w:sz="0" w:space="0" w:color="auto"/>
        <w:bottom w:val="none" w:sz="0" w:space="0" w:color="auto"/>
        <w:right w:val="none" w:sz="0" w:space="0" w:color="auto"/>
      </w:divBdr>
      <w:divsChild>
        <w:div w:id="2013290211">
          <w:marLeft w:val="0"/>
          <w:marRight w:val="0"/>
          <w:marTop w:val="0"/>
          <w:marBottom w:val="365"/>
          <w:divBdr>
            <w:top w:val="none" w:sz="0" w:space="0" w:color="auto"/>
            <w:left w:val="none" w:sz="0" w:space="0" w:color="auto"/>
            <w:bottom w:val="none" w:sz="0" w:space="0" w:color="auto"/>
            <w:right w:val="none" w:sz="0" w:space="0" w:color="auto"/>
          </w:divBdr>
        </w:div>
      </w:divsChild>
    </w:div>
    <w:div w:id="1441874263">
      <w:bodyDiv w:val="1"/>
      <w:marLeft w:val="0"/>
      <w:marRight w:val="0"/>
      <w:marTop w:val="0"/>
      <w:marBottom w:val="0"/>
      <w:divBdr>
        <w:top w:val="none" w:sz="0" w:space="0" w:color="auto"/>
        <w:left w:val="none" w:sz="0" w:space="0" w:color="auto"/>
        <w:bottom w:val="none" w:sz="0" w:space="0" w:color="auto"/>
        <w:right w:val="none" w:sz="0" w:space="0" w:color="auto"/>
      </w:divBdr>
      <w:divsChild>
        <w:div w:id="1234975977">
          <w:marLeft w:val="0"/>
          <w:marRight w:val="0"/>
          <w:marTop w:val="0"/>
          <w:marBottom w:val="365"/>
          <w:divBdr>
            <w:top w:val="none" w:sz="0" w:space="0" w:color="auto"/>
            <w:left w:val="none" w:sz="0" w:space="0" w:color="auto"/>
            <w:bottom w:val="none" w:sz="0" w:space="0" w:color="auto"/>
            <w:right w:val="none" w:sz="0" w:space="0" w:color="auto"/>
          </w:divBdr>
        </w:div>
      </w:divsChild>
    </w:div>
    <w:div w:id="1651862771">
      <w:bodyDiv w:val="1"/>
      <w:marLeft w:val="0"/>
      <w:marRight w:val="0"/>
      <w:marTop w:val="0"/>
      <w:marBottom w:val="0"/>
      <w:divBdr>
        <w:top w:val="none" w:sz="0" w:space="0" w:color="auto"/>
        <w:left w:val="none" w:sz="0" w:space="0" w:color="auto"/>
        <w:bottom w:val="none" w:sz="0" w:space="0" w:color="auto"/>
        <w:right w:val="none" w:sz="0" w:space="0" w:color="auto"/>
      </w:divBdr>
      <w:divsChild>
        <w:div w:id="1575814961">
          <w:marLeft w:val="0"/>
          <w:marRight w:val="0"/>
          <w:marTop w:val="0"/>
          <w:marBottom w:val="36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2357</Words>
  <Characters>13439</Characters>
  <Application>Microsoft Office Word</Application>
  <DocSecurity>0</DocSecurity>
  <Lines>111</Lines>
  <Paragraphs>31</Paragraphs>
  <ScaleCrop>false</ScaleCrop>
  <Company/>
  <LinksUpToDate>false</LinksUpToDate>
  <CharactersWithSpaces>15765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2016-09-25T10:02:00Z</dcterms:created>
  <dcterms:modified xsi:type="dcterms:W3CDTF">2017-03-13T09:41:00Z</dcterms:modified>
</cp:coreProperties>
</file>