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5130"/>
      </w:tblGrid>
      <w:tr w:rsidR="009C5D63" w:rsidRPr="009C5D63" w:rsidTr="00CA2DF0">
        <w:tc>
          <w:tcPr>
            <w:tcW w:w="4788" w:type="dxa"/>
          </w:tcPr>
          <w:p w:rsidR="009C5D63" w:rsidRDefault="009C5D63" w:rsidP="009C5D63">
            <w:pPr>
              <w:jc w:val="center"/>
              <w:rPr>
                <w:rFonts w:ascii="Times New Roman" w:hAnsi="Times New Roman" w:cs="Times New Roman"/>
                <w:sz w:val="26"/>
                <w:szCs w:val="26"/>
              </w:rPr>
            </w:pPr>
            <w:r>
              <w:rPr>
                <w:rFonts w:ascii="Times New Roman" w:hAnsi="Times New Roman" w:cs="Times New Roman"/>
                <w:sz w:val="26"/>
                <w:szCs w:val="26"/>
              </w:rPr>
              <w:t>TẬP ĐOÀN VIỄN THÔNG QUÂN ĐỘI</w:t>
            </w:r>
          </w:p>
          <w:p w:rsidR="009C5D63" w:rsidRPr="009C5D63" w:rsidRDefault="00192EFC" w:rsidP="00D51A45">
            <w:pPr>
              <w:jc w:val="center"/>
              <w:rPr>
                <w:rFonts w:ascii="Times New Roman" w:hAnsi="Times New Roman" w:cs="Times New Roman"/>
                <w:b/>
                <w:sz w:val="26"/>
                <w:szCs w:val="26"/>
              </w:rPr>
            </w:pPr>
            <w:r w:rsidRPr="00192EFC">
              <w:rPr>
                <w:rFonts w:ascii="Times New Roman" w:hAnsi="Times New Roman" w:cs="Times New Roman"/>
                <w:b/>
                <w:noProof/>
                <w:sz w:val="26"/>
                <w:szCs w:val="26"/>
                <w:lang w:val="vi-VN" w:eastAsia="vi-VN"/>
              </w:rPr>
              <w:pict>
                <v:line id="Straight Connector 2" o:spid="_x0000_s1026" style="position:absolute;left:0;text-align:left;z-index:251659264;visibility:visible;mso-wrap-distance-top:-3e-5mm;mso-wrap-distance-bottom:-3e-5mm;mso-width-relative:margin" from="11.3pt,16.5pt" to="208.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" strokecolor="black [3040]">
                  <o:lock v:ext="edit" shapetype="f"/>
                </v:line>
              </w:pict>
            </w:r>
            <w:r w:rsidR="009C5D63" w:rsidRPr="009C5D63">
              <w:rPr>
                <w:rFonts w:ascii="Times New Roman" w:hAnsi="Times New Roman" w:cs="Times New Roman"/>
                <w:b/>
                <w:sz w:val="26"/>
                <w:szCs w:val="26"/>
              </w:rPr>
              <w:t>CHI NHÁNH VIETTEL</w:t>
            </w:r>
            <w:r w:rsidR="003D354E">
              <w:rPr>
                <w:rFonts w:ascii="Times New Roman" w:hAnsi="Times New Roman" w:cs="Times New Roman"/>
                <w:b/>
                <w:sz w:val="26"/>
                <w:szCs w:val="26"/>
              </w:rPr>
              <w:t xml:space="preserve"> </w:t>
            </w:r>
            <w:r w:rsidR="00D51A45">
              <w:rPr>
                <w:rFonts w:ascii="Times New Roman" w:hAnsi="Times New Roman" w:cs="Times New Roman"/>
                <w:b/>
                <w:sz w:val="26"/>
                <w:szCs w:val="26"/>
              </w:rPr>
              <w:t>HẢI PHÒNG</w:t>
            </w:r>
          </w:p>
        </w:tc>
        <w:tc>
          <w:tcPr>
            <w:tcW w:w="5130" w:type="dxa"/>
          </w:tcPr>
          <w:p w:rsidR="009C5D63" w:rsidRPr="009C5D63" w:rsidRDefault="009C5D63" w:rsidP="009C5D63">
            <w:pPr>
              <w:jc w:val="center"/>
              <w:rPr>
                <w:rFonts w:ascii="Times New Roman" w:hAnsi="Times New Roman" w:cs="Times New Roman"/>
                <w:b/>
                <w:spacing w:val="-20"/>
                <w:sz w:val="26"/>
                <w:szCs w:val="26"/>
              </w:rPr>
            </w:pPr>
            <w:r w:rsidRPr="009C5D63">
              <w:rPr>
                <w:rFonts w:ascii="Times New Roman" w:hAnsi="Times New Roman" w:cs="Times New Roman"/>
                <w:b/>
                <w:spacing w:val="-20"/>
                <w:sz w:val="26"/>
                <w:szCs w:val="26"/>
              </w:rPr>
              <w:t>CỘNG HÒA XÃ HỘI CHỦ NGHĨA VIỆT NAM</w:t>
            </w:r>
          </w:p>
          <w:p w:rsidR="009C5D63" w:rsidRDefault="009C5D63" w:rsidP="009C5D63">
            <w:pPr>
              <w:jc w:val="center"/>
              <w:rPr>
                <w:rFonts w:ascii="Times New Roman" w:hAnsi="Times New Roman" w:cs="Times New Roman"/>
                <w:b/>
                <w:sz w:val="26"/>
                <w:szCs w:val="26"/>
              </w:rPr>
            </w:pPr>
            <w:r w:rsidRPr="009C5D63">
              <w:rPr>
                <w:rFonts w:ascii="Times New Roman" w:hAnsi="Times New Roman" w:cs="Times New Roman"/>
                <w:b/>
                <w:sz w:val="26"/>
                <w:szCs w:val="26"/>
              </w:rPr>
              <w:t>Độc lập – Tự do – Hạnh phúc</w:t>
            </w:r>
          </w:p>
          <w:p w:rsidR="009C5D63" w:rsidRDefault="00192EFC" w:rsidP="009C5D63">
            <w:pPr>
              <w:rPr>
                <w:rFonts w:ascii="Times New Roman" w:hAnsi="Times New Roman" w:cs="Times New Roman"/>
                <w:b/>
                <w:sz w:val="26"/>
                <w:szCs w:val="26"/>
              </w:rPr>
            </w:pPr>
            <w:r w:rsidRPr="00192EFC">
              <w:rPr>
                <w:rFonts w:ascii="Times New Roman" w:hAnsi="Times New Roman" w:cs="Times New Roman"/>
                <w:b/>
                <w:noProof/>
                <w:sz w:val="26"/>
                <w:szCs w:val="26"/>
                <w:lang w:val="vi-VN" w:eastAsia="vi-VN"/>
              </w:rPr>
              <w:pict>
                <v:line id="Straight Connector 3" o:spid="_x0000_s1027" style="position:absolute;z-index:251661312;visibility:visible;mso-wrap-distance-top:-3e-5mm;mso-wrap-distance-bottom:-3e-5mm;mso-width-relative:margin" from="37.2pt,4.15pt" to="19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" strokecolor="black [3040]">
                  <o:lock v:ext="edit" shapetype="f"/>
                </v:line>
              </w:pict>
            </w:r>
          </w:p>
          <w:p w:rsidR="009C5D63" w:rsidRPr="009C5D63" w:rsidRDefault="00D51A45" w:rsidP="00D51A45">
            <w:pPr>
              <w:jc w:val="center"/>
              <w:rPr>
                <w:rFonts w:ascii="Times New Roman" w:hAnsi="Times New Roman" w:cs="Times New Roman"/>
                <w:i/>
                <w:sz w:val="26"/>
                <w:szCs w:val="26"/>
              </w:rPr>
            </w:pPr>
            <w:r>
              <w:rPr>
                <w:rFonts w:ascii="Times New Roman" w:hAnsi="Times New Roman" w:cs="Times New Roman"/>
                <w:i/>
                <w:sz w:val="26"/>
                <w:szCs w:val="26"/>
              </w:rPr>
              <w:t>Hải Phòng</w:t>
            </w:r>
            <w:r w:rsidR="009C5D63" w:rsidRPr="009C5D63">
              <w:rPr>
                <w:rFonts w:ascii="Times New Roman" w:hAnsi="Times New Roman" w:cs="Times New Roman"/>
                <w:i/>
                <w:sz w:val="26"/>
                <w:szCs w:val="26"/>
              </w:rPr>
              <w:t>, ngày ……. tháng …..năm 201</w:t>
            </w:r>
            <w:r>
              <w:rPr>
                <w:rFonts w:ascii="Times New Roman" w:hAnsi="Times New Roman" w:cs="Times New Roman"/>
                <w:i/>
                <w:sz w:val="26"/>
                <w:szCs w:val="26"/>
              </w:rPr>
              <w:t>6</w:t>
            </w:r>
          </w:p>
        </w:tc>
      </w:tr>
    </w:tbl>
    <w:p w:rsidR="009C5D63" w:rsidRPr="009C5D63" w:rsidRDefault="009C5D63" w:rsidP="009C5D63">
      <w:pPr>
        <w:jc w:val="center"/>
        <w:rPr>
          <w:rFonts w:ascii="Times New Roman" w:hAnsi="Times New Roman" w:cs="Times New Roman"/>
          <w:b/>
          <w:sz w:val="26"/>
          <w:szCs w:val="40"/>
        </w:rPr>
      </w:pPr>
    </w:p>
    <w:p w:rsidR="009C5D63" w:rsidRPr="009C5D63" w:rsidRDefault="009C5D63" w:rsidP="009C5D63">
      <w:pPr>
        <w:jc w:val="center"/>
        <w:rPr>
          <w:rFonts w:ascii="Times New Roman" w:hAnsi="Times New Roman" w:cs="Times New Roman"/>
          <w:b/>
          <w:sz w:val="40"/>
          <w:szCs w:val="40"/>
        </w:rPr>
      </w:pPr>
      <w:r w:rsidRPr="009C5D63">
        <w:rPr>
          <w:rFonts w:ascii="Times New Roman" w:hAnsi="Times New Roman" w:cs="Times New Roman"/>
          <w:b/>
          <w:sz w:val="40"/>
          <w:szCs w:val="40"/>
        </w:rPr>
        <w:t>THƯ CẢM ƠN</w:t>
      </w:r>
    </w:p>
    <w:p w:rsidR="009C5D63" w:rsidRDefault="009C5D63" w:rsidP="009C5D63">
      <w:pPr>
        <w:jc w:val="center"/>
        <w:rPr>
          <w:rFonts w:ascii="Times New Roman" w:hAnsi="Times New Roman" w:cs="Times New Roman"/>
          <w:b/>
          <w:sz w:val="28"/>
          <w:szCs w:val="28"/>
        </w:rPr>
      </w:pPr>
      <w:r>
        <w:rPr>
          <w:rFonts w:ascii="Times New Roman" w:hAnsi="Times New Roman" w:cs="Times New Roman"/>
          <w:b/>
          <w:sz w:val="28"/>
          <w:szCs w:val="28"/>
        </w:rPr>
        <w:t>Kính gửi : Quý Trường học.</w:t>
      </w:r>
    </w:p>
    <w:p w:rsidR="009C5D63" w:rsidRPr="009C5D63" w:rsidRDefault="009C5D63" w:rsidP="009C5D63">
      <w:pPr>
        <w:ind w:firstLine="720"/>
        <w:rPr>
          <w:rFonts w:ascii="Times New Roman" w:hAnsi="Times New Roman" w:cs="Times New Roman"/>
          <w:sz w:val="8"/>
          <w:szCs w:val="28"/>
        </w:rPr>
      </w:pPr>
    </w:p>
    <w:p w:rsidR="009C5D63" w:rsidRDefault="003D354E" w:rsidP="00CA252A">
      <w:pPr>
        <w:spacing w:after="12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Chi nhánh Viettel </w:t>
      </w:r>
      <w:r w:rsidR="00D51A45">
        <w:rPr>
          <w:rFonts w:ascii="Times New Roman" w:hAnsi="Times New Roman" w:cs="Times New Roman"/>
          <w:sz w:val="28"/>
          <w:szCs w:val="28"/>
        </w:rPr>
        <w:t>Hải Phòng</w:t>
      </w:r>
      <w:r>
        <w:rPr>
          <w:rFonts w:ascii="Times New Roman" w:hAnsi="Times New Roman" w:cs="Times New Roman"/>
          <w:sz w:val="28"/>
          <w:szCs w:val="28"/>
        </w:rPr>
        <w:t xml:space="preserve"> – Tập đoàn Viễn thông Quân đội</w:t>
      </w:r>
      <w:r w:rsidR="009C5D63">
        <w:rPr>
          <w:rFonts w:ascii="Times New Roman" w:hAnsi="Times New Roman" w:cs="Times New Roman"/>
          <w:sz w:val="28"/>
          <w:szCs w:val="28"/>
        </w:rPr>
        <w:t xml:space="preserve"> chân thành cảm ơn sự hợp tác và hỗ trợ của Trường học trong quá trình triển khai dịch vụ </w:t>
      </w:r>
      <w:r w:rsidR="00201A0F">
        <w:rPr>
          <w:rFonts w:ascii="Times New Roman" w:hAnsi="Times New Roman" w:cs="Times New Roman"/>
          <w:sz w:val="28"/>
          <w:szCs w:val="28"/>
        </w:rPr>
        <w:t>Sổ liên lạc điện tử</w:t>
      </w:r>
      <w:r w:rsidR="009C5D63">
        <w:rPr>
          <w:rFonts w:ascii="Times New Roman" w:hAnsi="Times New Roman" w:cs="Times New Roman"/>
          <w:sz w:val="28"/>
          <w:szCs w:val="28"/>
        </w:rPr>
        <w:t xml:space="preserve"> (</w:t>
      </w:r>
      <w:r w:rsidR="00201A0F">
        <w:rPr>
          <w:rFonts w:ascii="Times New Roman" w:hAnsi="Times New Roman" w:cs="Times New Roman"/>
          <w:sz w:val="28"/>
          <w:szCs w:val="28"/>
        </w:rPr>
        <w:t>SLLĐT</w:t>
      </w:r>
      <w:r w:rsidR="009C5D63">
        <w:rPr>
          <w:rFonts w:ascii="Times New Roman" w:hAnsi="Times New Roman" w:cs="Times New Roman"/>
          <w:sz w:val="28"/>
          <w:szCs w:val="28"/>
        </w:rPr>
        <w:t xml:space="preserve">) tại Trường học trong năm học </w:t>
      </w:r>
      <w:r w:rsidR="00201A0F">
        <w:rPr>
          <w:rFonts w:ascii="Times New Roman" w:hAnsi="Times New Roman" w:cs="Times New Roman"/>
          <w:sz w:val="28"/>
          <w:szCs w:val="28"/>
        </w:rPr>
        <w:t>201</w:t>
      </w:r>
      <w:r w:rsidR="00CA2DF0">
        <w:rPr>
          <w:rFonts w:ascii="Times New Roman" w:hAnsi="Times New Roman" w:cs="Times New Roman"/>
          <w:sz w:val="28"/>
          <w:szCs w:val="28"/>
        </w:rPr>
        <w:t>5</w:t>
      </w:r>
      <w:r w:rsidR="00201A0F">
        <w:rPr>
          <w:rFonts w:ascii="Times New Roman" w:hAnsi="Times New Roman" w:cs="Times New Roman"/>
          <w:sz w:val="28"/>
          <w:szCs w:val="28"/>
        </w:rPr>
        <w:t>-201</w:t>
      </w:r>
      <w:r w:rsidR="00CA2DF0">
        <w:rPr>
          <w:rFonts w:ascii="Times New Roman" w:hAnsi="Times New Roman" w:cs="Times New Roman"/>
          <w:sz w:val="28"/>
          <w:szCs w:val="28"/>
        </w:rPr>
        <w:t>6</w:t>
      </w:r>
      <w:r w:rsidR="009C5D63">
        <w:rPr>
          <w:rFonts w:ascii="Times New Roman" w:hAnsi="Times New Roman" w:cs="Times New Roman"/>
          <w:sz w:val="28"/>
          <w:szCs w:val="28"/>
        </w:rPr>
        <w:t xml:space="preserve"> và bày tỏ sự vui mừng khi được Trường học tiếp tục ủng hộ Viettel triển khai </w:t>
      </w:r>
      <w:r w:rsidR="00201A0F">
        <w:rPr>
          <w:rFonts w:ascii="Times New Roman" w:hAnsi="Times New Roman" w:cs="Times New Roman"/>
          <w:sz w:val="28"/>
          <w:szCs w:val="28"/>
        </w:rPr>
        <w:t>SLLĐT trong</w:t>
      </w:r>
      <w:r w:rsidR="009C5D63">
        <w:rPr>
          <w:rFonts w:ascii="Times New Roman" w:hAnsi="Times New Roman" w:cs="Times New Roman"/>
          <w:sz w:val="28"/>
          <w:szCs w:val="28"/>
        </w:rPr>
        <w:t xml:space="preserve"> năm học này.</w:t>
      </w:r>
    </w:p>
    <w:p w:rsidR="009C5D63" w:rsidRDefault="009C5D63" w:rsidP="00CA252A">
      <w:pPr>
        <w:spacing w:after="120" w:line="312"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D51A45">
        <w:rPr>
          <w:rFonts w:ascii="Times New Roman" w:hAnsi="Times New Roman" w:cs="Times New Roman"/>
          <w:sz w:val="28"/>
          <w:szCs w:val="28"/>
        </w:rPr>
        <w:t>ừ</w:t>
      </w:r>
      <w:r>
        <w:rPr>
          <w:rFonts w:ascii="Times New Roman" w:hAnsi="Times New Roman" w:cs="Times New Roman"/>
          <w:sz w:val="28"/>
          <w:szCs w:val="28"/>
        </w:rPr>
        <w:t xml:space="preserve"> năm </w:t>
      </w:r>
      <w:r w:rsidR="00201A0F">
        <w:rPr>
          <w:rFonts w:ascii="Times New Roman" w:hAnsi="Times New Roman" w:cs="Times New Roman"/>
          <w:sz w:val="28"/>
          <w:szCs w:val="28"/>
        </w:rPr>
        <w:t>201</w:t>
      </w:r>
      <w:r w:rsidR="00CA2DF0">
        <w:rPr>
          <w:rFonts w:ascii="Times New Roman" w:hAnsi="Times New Roman" w:cs="Times New Roman"/>
          <w:sz w:val="28"/>
          <w:szCs w:val="28"/>
        </w:rPr>
        <w:t>5</w:t>
      </w:r>
      <w:r w:rsidR="00D51A45">
        <w:rPr>
          <w:rFonts w:ascii="Times New Roman" w:hAnsi="Times New Roman" w:cs="Times New Roman"/>
          <w:sz w:val="28"/>
          <w:szCs w:val="28"/>
        </w:rPr>
        <w:t>, Nhà</w:t>
      </w:r>
      <w:r>
        <w:rPr>
          <w:rFonts w:ascii="Times New Roman" w:hAnsi="Times New Roman" w:cs="Times New Roman"/>
          <w:sz w:val="28"/>
          <w:szCs w:val="28"/>
        </w:rPr>
        <w:t xml:space="preserve"> </w:t>
      </w:r>
      <w:r w:rsidR="00D51A45">
        <w:rPr>
          <w:rFonts w:ascii="Times New Roman" w:hAnsi="Times New Roman" w:cs="Times New Roman"/>
          <w:sz w:val="28"/>
          <w:szCs w:val="28"/>
        </w:rPr>
        <w:t>t</w:t>
      </w:r>
      <w:r>
        <w:rPr>
          <w:rFonts w:ascii="Times New Roman" w:hAnsi="Times New Roman" w:cs="Times New Roman"/>
          <w:sz w:val="28"/>
          <w:szCs w:val="28"/>
        </w:rPr>
        <w:t xml:space="preserve">rường đã </w:t>
      </w:r>
      <w:r w:rsidR="00D51A45">
        <w:rPr>
          <w:rFonts w:ascii="Times New Roman" w:hAnsi="Times New Roman" w:cs="Times New Roman"/>
          <w:sz w:val="28"/>
          <w:szCs w:val="28"/>
        </w:rPr>
        <w:t>sử dụng phần mềm SMAS</w:t>
      </w:r>
      <w:r w:rsidR="001A4B27">
        <w:rPr>
          <w:rFonts w:ascii="Times New Roman" w:hAnsi="Times New Roman" w:cs="Times New Roman"/>
          <w:sz w:val="28"/>
          <w:szCs w:val="28"/>
        </w:rPr>
        <w:t xml:space="preserve"> (là phần mềm được VIETTEL tài trợ hoàn toàn miễn phí cho nhà trường)</w:t>
      </w:r>
      <w:r w:rsidR="00D51A45">
        <w:rPr>
          <w:rFonts w:ascii="Times New Roman" w:hAnsi="Times New Roman" w:cs="Times New Roman"/>
          <w:sz w:val="28"/>
          <w:szCs w:val="28"/>
        </w:rPr>
        <w:t xml:space="preserve"> để phục vụ công tác giảng dạy và quản lý học sinh. Tuy nhiên, Nhà trường chưa sử dụng tính năng tin nhắn SMS EDU </w:t>
      </w:r>
      <w:r w:rsidR="001A4B27">
        <w:rPr>
          <w:rFonts w:ascii="Times New Roman" w:hAnsi="Times New Roman" w:cs="Times New Roman"/>
          <w:sz w:val="28"/>
          <w:szCs w:val="28"/>
        </w:rPr>
        <w:t xml:space="preserve">(tính năng có thu phí để nhắn tin cho từng PHHS) </w:t>
      </w:r>
      <w:r w:rsidR="00D51A45">
        <w:rPr>
          <w:rFonts w:ascii="Times New Roman" w:hAnsi="Times New Roman" w:cs="Times New Roman"/>
          <w:sz w:val="28"/>
          <w:szCs w:val="28"/>
        </w:rPr>
        <w:t xml:space="preserve">để </w:t>
      </w:r>
      <w:r w:rsidR="00C655EA">
        <w:rPr>
          <w:rFonts w:ascii="Times New Roman" w:hAnsi="Times New Roman" w:cs="Times New Roman"/>
          <w:sz w:val="28"/>
          <w:szCs w:val="28"/>
        </w:rPr>
        <w:t>làm cầu nối giúp N</w:t>
      </w:r>
      <w:r>
        <w:rPr>
          <w:rFonts w:ascii="Times New Roman" w:hAnsi="Times New Roman" w:cs="Times New Roman"/>
          <w:sz w:val="28"/>
          <w:szCs w:val="28"/>
        </w:rPr>
        <w:t>hà trường và Phụ huynh học sinh có thể liên lạc nh</w:t>
      </w:r>
      <w:r w:rsidR="000B47C6">
        <w:rPr>
          <w:rFonts w:ascii="Times New Roman" w:hAnsi="Times New Roman" w:cs="Times New Roman"/>
          <w:sz w:val="28"/>
          <w:szCs w:val="28"/>
        </w:rPr>
        <w:t>anh chóng và tiệ</w:t>
      </w:r>
      <w:r>
        <w:rPr>
          <w:rFonts w:ascii="Times New Roman" w:hAnsi="Times New Roman" w:cs="Times New Roman"/>
          <w:sz w:val="28"/>
          <w:szCs w:val="28"/>
        </w:rPr>
        <w:t>n lợi, đóng góp vào sự phát triển của học sinh.</w:t>
      </w:r>
      <w:r w:rsidR="00D51A45">
        <w:rPr>
          <w:rFonts w:ascii="Times New Roman" w:hAnsi="Times New Roman" w:cs="Times New Roman"/>
          <w:sz w:val="28"/>
          <w:szCs w:val="28"/>
        </w:rPr>
        <w:t xml:space="preserve"> </w:t>
      </w:r>
    </w:p>
    <w:p w:rsidR="009C5D63" w:rsidRDefault="009C5D63" w:rsidP="00CA252A">
      <w:pPr>
        <w:spacing w:after="12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năm học </w:t>
      </w:r>
      <w:r w:rsidR="00201A0F">
        <w:rPr>
          <w:rFonts w:ascii="Times New Roman" w:hAnsi="Times New Roman" w:cs="Times New Roman"/>
          <w:sz w:val="28"/>
          <w:szCs w:val="28"/>
        </w:rPr>
        <w:t>201</w:t>
      </w:r>
      <w:r w:rsidR="00D51A45">
        <w:rPr>
          <w:rFonts w:ascii="Times New Roman" w:hAnsi="Times New Roman" w:cs="Times New Roman"/>
          <w:sz w:val="28"/>
          <w:szCs w:val="28"/>
        </w:rPr>
        <w:t>5</w:t>
      </w:r>
      <w:r w:rsidR="00201A0F">
        <w:rPr>
          <w:rFonts w:ascii="Times New Roman" w:hAnsi="Times New Roman" w:cs="Times New Roman"/>
          <w:sz w:val="28"/>
          <w:szCs w:val="28"/>
        </w:rPr>
        <w:t>-201</w:t>
      </w:r>
      <w:r w:rsidR="00D51A45">
        <w:rPr>
          <w:rFonts w:ascii="Times New Roman" w:hAnsi="Times New Roman" w:cs="Times New Roman"/>
          <w:sz w:val="28"/>
          <w:szCs w:val="28"/>
        </w:rPr>
        <w:t>6</w:t>
      </w:r>
      <w:r>
        <w:rPr>
          <w:rFonts w:ascii="Times New Roman" w:hAnsi="Times New Roman" w:cs="Times New Roman"/>
          <w:sz w:val="28"/>
          <w:szCs w:val="28"/>
        </w:rPr>
        <w:t>, đáp ứng nhu cầu từ phía Trường học và Phụ huynh học sinh, Viettel đã có những cải</w:t>
      </w:r>
      <w:r w:rsidR="00477EC5">
        <w:rPr>
          <w:rFonts w:ascii="Times New Roman" w:hAnsi="Times New Roman" w:cs="Times New Roman"/>
          <w:sz w:val="28"/>
          <w:szCs w:val="28"/>
        </w:rPr>
        <w:t xml:space="preserve"> tiến tích cực về dịch vụ về chính sách gói cước, chính sách giá dịch vụ. Đặc biệt, Viettel </w:t>
      </w:r>
      <w:r w:rsidR="006E7F71">
        <w:rPr>
          <w:rFonts w:ascii="Times New Roman" w:hAnsi="Times New Roman" w:cs="Times New Roman"/>
          <w:sz w:val="28"/>
          <w:szCs w:val="28"/>
        </w:rPr>
        <w:t>bổ sung chính sách giá dịch vụ với nhiều tiện ích ưu đãi hơn</w:t>
      </w:r>
      <w:r w:rsidR="00D51A45">
        <w:rPr>
          <w:rFonts w:ascii="Times New Roman" w:hAnsi="Times New Roman" w:cs="Times New Roman"/>
          <w:sz w:val="28"/>
          <w:szCs w:val="28"/>
        </w:rPr>
        <w:t xml:space="preserve"> phù hợp với tất cả các PHHS</w:t>
      </w:r>
      <w:r w:rsidR="006E7F71">
        <w:rPr>
          <w:rFonts w:ascii="Times New Roman" w:hAnsi="Times New Roman" w:cs="Times New Roman"/>
          <w:sz w:val="28"/>
          <w:szCs w:val="28"/>
        </w:rPr>
        <w:t>. Đồng thời bổ sung thêm tiện ích đăng ký dịch vụ Online trên điện thoại di động, mở rộng tiện ích Học bạ Điện tử trên website smsedu.smas.vn</w:t>
      </w:r>
      <w:r w:rsidR="00477EC5">
        <w:rPr>
          <w:rFonts w:ascii="Times New Roman" w:hAnsi="Times New Roman" w:cs="Times New Roman"/>
          <w:sz w:val="28"/>
          <w:szCs w:val="28"/>
        </w:rPr>
        <w:t xml:space="preserve"> </w:t>
      </w:r>
    </w:p>
    <w:p w:rsidR="00C655EA" w:rsidRDefault="00C655EA" w:rsidP="00CA252A">
      <w:pPr>
        <w:spacing w:after="120" w:line="312" w:lineRule="auto"/>
        <w:ind w:firstLine="720"/>
        <w:jc w:val="both"/>
        <w:rPr>
          <w:rFonts w:ascii="Times New Roman" w:hAnsi="Times New Roman" w:cs="Times New Roman"/>
          <w:sz w:val="28"/>
          <w:szCs w:val="28"/>
        </w:rPr>
      </w:pPr>
      <w:r>
        <w:rPr>
          <w:rFonts w:ascii="Times New Roman" w:hAnsi="Times New Roman" w:cs="Times New Roman"/>
          <w:sz w:val="28"/>
          <w:szCs w:val="28"/>
        </w:rPr>
        <w:t>Trân trọng cảm ơn và kính chúc Nhà trường một năm học thành công!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4660"/>
      </w:tblGrid>
      <w:tr w:rsidR="00C655EA" w:rsidTr="00C655EA">
        <w:tc>
          <w:tcPr>
            <w:tcW w:w="4810" w:type="dxa"/>
          </w:tcPr>
          <w:p w:rsidR="00C655EA" w:rsidRDefault="00C655EA" w:rsidP="009C5D63">
            <w:pPr>
              <w:spacing w:line="312" w:lineRule="auto"/>
              <w:jc w:val="both"/>
              <w:rPr>
                <w:rFonts w:ascii="Times New Roman" w:hAnsi="Times New Roman" w:cs="Times New Roman"/>
                <w:sz w:val="28"/>
                <w:szCs w:val="28"/>
              </w:rPr>
            </w:pPr>
          </w:p>
        </w:tc>
        <w:tc>
          <w:tcPr>
            <w:tcW w:w="4810" w:type="dxa"/>
          </w:tcPr>
          <w:p w:rsidR="00C655EA" w:rsidRDefault="00C655EA" w:rsidP="00C655EA">
            <w:pPr>
              <w:spacing w:line="312" w:lineRule="auto"/>
              <w:jc w:val="center"/>
              <w:rPr>
                <w:rFonts w:ascii="Times New Roman" w:hAnsi="Times New Roman" w:cs="Times New Roman"/>
                <w:b/>
                <w:sz w:val="28"/>
                <w:szCs w:val="28"/>
              </w:rPr>
            </w:pPr>
            <w:r w:rsidRPr="00C655EA">
              <w:rPr>
                <w:rFonts w:ascii="Times New Roman" w:hAnsi="Times New Roman" w:cs="Times New Roman"/>
                <w:b/>
                <w:sz w:val="28"/>
                <w:szCs w:val="28"/>
              </w:rPr>
              <w:t>GIÁM ĐỐC</w:t>
            </w:r>
          </w:p>
          <w:p w:rsidR="008D5F2D" w:rsidRPr="00C655EA" w:rsidRDefault="008D5F2D" w:rsidP="00C655EA">
            <w:pPr>
              <w:spacing w:line="312" w:lineRule="auto"/>
              <w:jc w:val="center"/>
              <w:rPr>
                <w:rFonts w:ascii="Times New Roman" w:hAnsi="Times New Roman" w:cs="Times New Roman"/>
                <w:b/>
                <w:sz w:val="28"/>
                <w:szCs w:val="28"/>
              </w:rPr>
            </w:pPr>
          </w:p>
        </w:tc>
      </w:tr>
    </w:tbl>
    <w:p w:rsidR="00D51A45" w:rsidRDefault="00D51A45" w:rsidP="008D5F2D">
      <w:pPr>
        <w:spacing w:line="312" w:lineRule="auto"/>
        <w:ind w:firstLine="720"/>
        <w:jc w:val="center"/>
        <w:rPr>
          <w:rFonts w:ascii="Times New Roman" w:hAnsi="Times New Roman" w:cs="Times New Roman"/>
          <w:b/>
          <w:sz w:val="28"/>
          <w:szCs w:val="28"/>
        </w:rPr>
      </w:pPr>
    </w:p>
    <w:p w:rsidR="00D51A45" w:rsidRDefault="00D51A45">
      <w:pPr>
        <w:rPr>
          <w:rFonts w:ascii="Times New Roman" w:hAnsi="Times New Roman" w:cs="Times New Roman"/>
          <w:b/>
          <w:sz w:val="28"/>
          <w:szCs w:val="28"/>
        </w:rPr>
      </w:pPr>
      <w:r>
        <w:rPr>
          <w:rFonts w:ascii="Times New Roman" w:hAnsi="Times New Roman" w:cs="Times New Roman"/>
          <w:b/>
          <w:sz w:val="28"/>
          <w:szCs w:val="28"/>
        </w:rPr>
        <w:br w:type="page"/>
      </w:r>
    </w:p>
    <w:p w:rsidR="00C655EA" w:rsidRDefault="008D5F2D" w:rsidP="00CA2DF0">
      <w:pPr>
        <w:spacing w:after="0" w:line="312" w:lineRule="auto"/>
        <w:ind w:firstLine="720"/>
        <w:jc w:val="center"/>
        <w:rPr>
          <w:rFonts w:ascii="Times New Roman" w:hAnsi="Times New Roman" w:cs="Times New Roman"/>
          <w:b/>
          <w:sz w:val="28"/>
          <w:szCs w:val="28"/>
        </w:rPr>
      </w:pPr>
      <w:r w:rsidRPr="008D5F2D">
        <w:rPr>
          <w:rFonts w:ascii="Times New Roman" w:hAnsi="Times New Roman" w:cs="Times New Roman"/>
          <w:b/>
          <w:sz w:val="28"/>
          <w:szCs w:val="28"/>
        </w:rPr>
        <w:lastRenderedPageBreak/>
        <w:t>PHỤ LỤC CHÍNH SÁCH GIÁ SỔ LIÊN LẠC ĐIỆN TỬ</w:t>
      </w:r>
    </w:p>
    <w:p w:rsidR="00B32DF4" w:rsidRPr="00B32DF4" w:rsidRDefault="00B32DF4" w:rsidP="00CA2DF0">
      <w:pPr>
        <w:spacing w:after="0" w:line="340" w:lineRule="exact"/>
        <w:jc w:val="both"/>
        <w:rPr>
          <w:rFonts w:ascii="Times New Roman" w:hAnsi="Times New Roman" w:cs="Times New Roman"/>
          <w:b/>
          <w:sz w:val="24"/>
          <w:szCs w:val="24"/>
        </w:rPr>
      </w:pPr>
      <w:r w:rsidRPr="00B32DF4">
        <w:rPr>
          <w:rFonts w:ascii="Times New Roman" w:hAnsi="Times New Roman" w:cs="Times New Roman"/>
          <w:b/>
          <w:sz w:val="24"/>
          <w:szCs w:val="24"/>
        </w:rPr>
        <w:t>I. Mô tả dịch vụ S</w:t>
      </w:r>
      <w:r w:rsidR="003C7D9D">
        <w:rPr>
          <w:rFonts w:ascii="Times New Roman" w:hAnsi="Times New Roman" w:cs="Times New Roman"/>
          <w:b/>
          <w:sz w:val="24"/>
          <w:szCs w:val="24"/>
        </w:rPr>
        <w:t>ổ liên lạc Điện tử</w:t>
      </w:r>
    </w:p>
    <w:p w:rsidR="00B32DF4" w:rsidRPr="00B32DF4" w:rsidRDefault="00B32DF4" w:rsidP="00CA2DF0">
      <w:pPr>
        <w:tabs>
          <w:tab w:val="left" w:pos="7020"/>
          <w:tab w:val="left" w:leader="dot" w:pos="9639"/>
        </w:tabs>
        <w:spacing w:after="0" w:line="340" w:lineRule="exact"/>
        <w:ind w:right="11"/>
        <w:jc w:val="both"/>
        <w:rPr>
          <w:rFonts w:ascii="Times New Roman" w:hAnsi="Times New Roman" w:cs="Times New Roman"/>
          <w:b/>
          <w:sz w:val="24"/>
          <w:szCs w:val="24"/>
        </w:rPr>
      </w:pPr>
      <w:r w:rsidRPr="00B32DF4">
        <w:rPr>
          <w:rFonts w:ascii="Times New Roman" w:hAnsi="Times New Roman" w:cs="Times New Roman"/>
          <w:b/>
          <w:sz w:val="24"/>
          <w:szCs w:val="24"/>
        </w:rPr>
        <w:t>1. Mô tả dịch vụ</w:t>
      </w:r>
    </w:p>
    <w:p w:rsidR="00B32DF4" w:rsidRPr="00B32DF4" w:rsidRDefault="00B32DF4" w:rsidP="00CA2DF0">
      <w:pPr>
        <w:tabs>
          <w:tab w:val="left" w:pos="270"/>
        </w:tabs>
        <w:spacing w:after="0" w:line="340" w:lineRule="exact"/>
        <w:jc w:val="both"/>
        <w:outlineLvl w:val="0"/>
        <w:rPr>
          <w:rFonts w:ascii="Times New Roman" w:hAnsi="Times New Roman" w:cs="Times New Roman"/>
          <w:b/>
          <w:i/>
          <w:sz w:val="24"/>
          <w:szCs w:val="24"/>
        </w:rPr>
      </w:pPr>
      <w:r w:rsidRPr="00B32DF4">
        <w:rPr>
          <w:rFonts w:ascii="Times New Roman" w:hAnsi="Times New Roman" w:cs="Times New Roman"/>
          <w:b/>
          <w:i/>
          <w:sz w:val="24"/>
          <w:szCs w:val="24"/>
        </w:rPr>
        <w:t>a&gt; Giới thiệu dịch vụ</w:t>
      </w:r>
    </w:p>
    <w:p w:rsidR="00B32DF4" w:rsidRPr="00024FE7" w:rsidRDefault="00B32DF4" w:rsidP="00CA2DF0">
      <w:pPr>
        <w:spacing w:after="0" w:line="340" w:lineRule="exact"/>
        <w:jc w:val="both"/>
        <w:rPr>
          <w:rFonts w:ascii="Times New Roman" w:eastAsia="Arial" w:hAnsi="Times New Roman" w:cs="Times New Roman"/>
          <w:sz w:val="24"/>
          <w:lang w:val="vi-VN"/>
        </w:rPr>
      </w:pPr>
      <w:r w:rsidRPr="00B32DF4">
        <w:rPr>
          <w:rFonts w:ascii="Times New Roman" w:hAnsi="Times New Roman" w:cs="Times New Roman"/>
          <w:sz w:val="20"/>
          <w:szCs w:val="24"/>
        </w:rPr>
        <w:tab/>
      </w:r>
      <w:r w:rsidRPr="00B32DF4">
        <w:rPr>
          <w:rFonts w:ascii="Times New Roman" w:eastAsia="Arial" w:hAnsi="Times New Roman" w:cs="Times New Roman"/>
          <w:b/>
          <w:sz w:val="24"/>
          <w:lang w:val="vi-VN"/>
        </w:rPr>
        <w:t>-</w:t>
      </w:r>
      <w:r w:rsidRPr="00B32DF4">
        <w:rPr>
          <w:rFonts w:ascii="Times New Roman" w:eastAsia="Arial" w:hAnsi="Times New Roman" w:cs="Times New Roman"/>
          <w:sz w:val="24"/>
          <w:lang w:val="vi-VN"/>
        </w:rPr>
        <w:t xml:space="preserve"> Dịch vụ SLLĐT là sản phẩm phối hợp giữa </w:t>
      </w:r>
      <w:r w:rsidR="00024FE7">
        <w:rPr>
          <w:rFonts w:ascii="Times New Roman" w:eastAsia="Arial" w:hAnsi="Times New Roman" w:cs="Times New Roman"/>
          <w:sz w:val="24"/>
        </w:rPr>
        <w:t>Viettel</w:t>
      </w:r>
      <w:r w:rsidRPr="00B32DF4">
        <w:rPr>
          <w:rFonts w:ascii="Times New Roman" w:eastAsia="Arial" w:hAnsi="Times New Roman" w:cs="Times New Roman"/>
          <w:sz w:val="24"/>
          <w:lang w:val="vi-VN"/>
        </w:rPr>
        <w:t xml:space="preserve"> và </w:t>
      </w:r>
      <w:r w:rsidR="00024FE7">
        <w:rPr>
          <w:rFonts w:ascii="Times New Roman" w:eastAsia="Arial" w:hAnsi="Times New Roman" w:cs="Times New Roman"/>
          <w:sz w:val="24"/>
        </w:rPr>
        <w:t>Nhà trường trên toàn quốc</w:t>
      </w:r>
      <w:r w:rsidRPr="00B32DF4">
        <w:rPr>
          <w:rFonts w:ascii="Times New Roman" w:eastAsia="Arial" w:hAnsi="Times New Roman" w:cs="Times New Roman"/>
          <w:sz w:val="24"/>
          <w:lang w:val="vi-VN"/>
        </w:rPr>
        <w:t xml:space="preserve">. </w:t>
      </w:r>
      <w:r w:rsidR="00024FE7" w:rsidRPr="00024FE7">
        <w:rPr>
          <w:rFonts w:ascii="Times New Roman" w:eastAsia="Arial" w:hAnsi="Times New Roman" w:cs="Times New Roman"/>
          <w:sz w:val="24"/>
          <w:lang w:val="vi-VN"/>
        </w:rPr>
        <w:t>Viettel</w:t>
      </w:r>
      <w:r w:rsidRPr="00B32DF4">
        <w:rPr>
          <w:rFonts w:ascii="Times New Roman" w:eastAsia="Arial" w:hAnsi="Times New Roman" w:cs="Times New Roman"/>
          <w:sz w:val="24"/>
          <w:lang w:val="vi-VN"/>
        </w:rPr>
        <w:t xml:space="preserve"> đóng vai trò cung cấp hệ thống và giải pháp, </w:t>
      </w:r>
      <w:r w:rsidR="00024FE7" w:rsidRPr="00024FE7">
        <w:rPr>
          <w:rFonts w:ascii="Times New Roman" w:eastAsia="Arial" w:hAnsi="Times New Roman" w:cs="Times New Roman"/>
          <w:sz w:val="24"/>
          <w:lang w:val="vi-VN"/>
        </w:rPr>
        <w:t>Nhà trường</w:t>
      </w:r>
      <w:r w:rsidRPr="00B32DF4">
        <w:rPr>
          <w:rFonts w:ascii="Times New Roman" w:eastAsia="Arial" w:hAnsi="Times New Roman" w:cs="Times New Roman"/>
          <w:sz w:val="24"/>
          <w:lang w:val="vi-VN"/>
        </w:rPr>
        <w:t xml:space="preserve"> cung cấp nội dung cho PHHS để tăng cường kết nối chặt chẽ giữa PHHS và Trường học</w:t>
      </w:r>
      <w:r w:rsidRPr="00024FE7">
        <w:rPr>
          <w:rFonts w:ascii="Times New Roman" w:eastAsia="Arial" w:hAnsi="Times New Roman" w:cs="Times New Roman"/>
          <w:sz w:val="24"/>
          <w:lang w:val="vi-VN"/>
        </w:rPr>
        <w:t>.</w:t>
      </w:r>
    </w:p>
    <w:p w:rsidR="00B32DF4" w:rsidRPr="003C7D9D" w:rsidRDefault="00B32DF4" w:rsidP="00CA2DF0">
      <w:pPr>
        <w:spacing w:after="0" w:line="340" w:lineRule="exact"/>
        <w:ind w:firstLine="720"/>
        <w:jc w:val="both"/>
        <w:rPr>
          <w:rFonts w:ascii="Times New Roman" w:eastAsia="Arial" w:hAnsi="Times New Roman" w:cs="Times New Roman"/>
          <w:spacing w:val="-4"/>
          <w:sz w:val="24"/>
          <w:lang w:val="vi-VN"/>
        </w:rPr>
      </w:pPr>
      <w:r w:rsidRPr="003C7D9D">
        <w:rPr>
          <w:rFonts w:ascii="Times New Roman" w:eastAsia="Arial" w:hAnsi="Times New Roman" w:cs="Times New Roman"/>
          <w:b/>
          <w:spacing w:val="-4"/>
          <w:sz w:val="24"/>
          <w:lang w:val="vi-VN"/>
        </w:rPr>
        <w:t xml:space="preserve">- </w:t>
      </w:r>
      <w:r w:rsidRPr="003C7D9D">
        <w:rPr>
          <w:rFonts w:ascii="Times New Roman" w:eastAsia="Arial" w:hAnsi="Times New Roman" w:cs="Times New Roman"/>
          <w:spacing w:val="-4"/>
          <w:sz w:val="24"/>
          <w:lang w:val="vi-VN"/>
        </w:rPr>
        <w:t xml:space="preserve">Khi cung cấp dịch vụ này, các thông tin về quá trình học tập, kết quả học tập rèn luyện của học sinh sẽ được </w:t>
      </w:r>
      <w:r w:rsidR="001249DD" w:rsidRPr="001249DD">
        <w:rPr>
          <w:rFonts w:ascii="Times New Roman" w:eastAsia="Arial" w:hAnsi="Times New Roman" w:cs="Times New Roman"/>
          <w:spacing w:val="-4"/>
          <w:sz w:val="24"/>
          <w:lang w:val="vi-VN"/>
        </w:rPr>
        <w:t>hệ thống</w:t>
      </w:r>
      <w:r w:rsidRPr="003C7D9D">
        <w:rPr>
          <w:rFonts w:ascii="Times New Roman" w:eastAsia="Arial" w:hAnsi="Times New Roman" w:cs="Times New Roman"/>
          <w:spacing w:val="-4"/>
          <w:sz w:val="24"/>
          <w:lang w:val="vi-VN"/>
        </w:rPr>
        <w:t xml:space="preserve"> gửi tin nhắn thông báo đến số máy di động của PHHS. Số lượng các loại tin nhắ</w:t>
      </w:r>
      <w:r w:rsidR="00902DC8">
        <w:rPr>
          <w:rFonts w:ascii="Times New Roman" w:eastAsia="Arial" w:hAnsi="Times New Roman" w:cs="Times New Roman"/>
          <w:spacing w:val="-4"/>
          <w:sz w:val="24"/>
          <w:lang w:val="vi-VN"/>
        </w:rPr>
        <w:t>n/ gói (</w:t>
      </w:r>
      <w:r w:rsidRPr="003C7D9D">
        <w:rPr>
          <w:rFonts w:ascii="Times New Roman" w:eastAsia="Arial" w:hAnsi="Times New Roman" w:cs="Times New Roman"/>
          <w:spacing w:val="-4"/>
          <w:sz w:val="24"/>
          <w:lang w:val="vi-VN"/>
        </w:rPr>
        <w:t xml:space="preserve">Tin nhăn chuyên cần, điểm số, thông báo), thời gian gửi tin nhắn do </w:t>
      </w:r>
      <w:r w:rsidR="001249DD" w:rsidRPr="001249DD">
        <w:rPr>
          <w:rFonts w:ascii="Times New Roman" w:eastAsia="Arial" w:hAnsi="Times New Roman" w:cs="Times New Roman"/>
          <w:spacing w:val="-4"/>
          <w:sz w:val="24"/>
          <w:lang w:val="vi-VN"/>
        </w:rPr>
        <w:t>Nhà trường</w:t>
      </w:r>
      <w:r w:rsidRPr="003C7D9D">
        <w:rPr>
          <w:rFonts w:ascii="Times New Roman" w:eastAsia="Arial" w:hAnsi="Times New Roman" w:cs="Times New Roman"/>
          <w:spacing w:val="-4"/>
          <w:sz w:val="24"/>
          <w:lang w:val="vi-VN"/>
        </w:rPr>
        <w:t xml:space="preserve"> chủ động cam kết tới PHHS. </w:t>
      </w:r>
      <w:r w:rsidRPr="003C7D9D">
        <w:rPr>
          <w:rFonts w:ascii="Times New Roman" w:hAnsi="Times New Roman" w:cs="Times New Roman"/>
          <w:spacing w:val="-4"/>
          <w:sz w:val="24"/>
          <w:szCs w:val="24"/>
          <w:lang w:val="vi-VN"/>
        </w:rPr>
        <w:t xml:space="preserve">Ngoài ra, PHHS được cấp tài khoản và mật khẩu trên website SLLĐT </w:t>
      </w:r>
      <w:r w:rsidRPr="003C7D9D">
        <w:rPr>
          <w:rFonts w:ascii="Times New Roman" w:hAnsi="Times New Roman" w:cs="Times New Roman"/>
          <w:i/>
          <w:spacing w:val="-4"/>
          <w:sz w:val="24"/>
          <w:szCs w:val="24"/>
          <w:lang w:val="vi-VN"/>
        </w:rPr>
        <w:t>(smsedu.smas.vn)</w:t>
      </w:r>
      <w:r w:rsidRPr="003C7D9D">
        <w:rPr>
          <w:rFonts w:ascii="Times New Roman" w:hAnsi="Times New Roman" w:cs="Times New Roman"/>
          <w:spacing w:val="-4"/>
          <w:sz w:val="24"/>
          <w:szCs w:val="24"/>
          <w:lang w:val="vi-VN"/>
        </w:rPr>
        <w:t xml:space="preserve"> để truy vấn thông tin, kết quả học tập trong thời gian theo học tại Bên A.</w:t>
      </w:r>
    </w:p>
    <w:p w:rsidR="00B32DF4" w:rsidRPr="00B32DF4" w:rsidRDefault="00B32DF4" w:rsidP="00CA2DF0">
      <w:pPr>
        <w:spacing w:after="0" w:line="340" w:lineRule="exact"/>
        <w:ind w:firstLine="720"/>
        <w:jc w:val="both"/>
        <w:rPr>
          <w:rFonts w:ascii="Times New Roman" w:eastAsia="Arial" w:hAnsi="Times New Roman" w:cs="Times New Roman"/>
          <w:sz w:val="24"/>
          <w:lang w:val="vi-VN"/>
        </w:rPr>
      </w:pPr>
      <w:r w:rsidRPr="00B32DF4">
        <w:rPr>
          <w:rFonts w:ascii="Times New Roman" w:eastAsia="Arial" w:hAnsi="Times New Roman" w:cs="Times New Roman"/>
          <w:b/>
          <w:sz w:val="24"/>
          <w:lang w:val="vi-VN"/>
        </w:rPr>
        <w:t xml:space="preserve">- </w:t>
      </w:r>
      <w:r w:rsidRPr="00B32DF4">
        <w:rPr>
          <w:rFonts w:ascii="Times New Roman" w:eastAsia="Arial" w:hAnsi="Times New Roman" w:cs="Times New Roman"/>
          <w:sz w:val="24"/>
          <w:lang w:val="vi-VN"/>
        </w:rPr>
        <w:t xml:space="preserve">Nội dung tin nhắn do </w:t>
      </w:r>
      <w:r w:rsidR="001249DD" w:rsidRPr="001249DD">
        <w:rPr>
          <w:rFonts w:ascii="Times New Roman" w:eastAsia="Arial" w:hAnsi="Times New Roman" w:cs="Times New Roman"/>
          <w:sz w:val="24"/>
          <w:lang w:val="vi-VN"/>
        </w:rPr>
        <w:t>Nhà trường</w:t>
      </w:r>
      <w:r w:rsidRPr="00B32DF4">
        <w:rPr>
          <w:rFonts w:ascii="Times New Roman" w:eastAsia="Arial" w:hAnsi="Times New Roman" w:cs="Times New Roman"/>
          <w:sz w:val="24"/>
          <w:lang w:val="vi-VN"/>
        </w:rPr>
        <w:t xml:space="preserve"> tự soạn thảo</w:t>
      </w:r>
      <w:r w:rsidR="001249DD" w:rsidRPr="001249DD">
        <w:rPr>
          <w:rFonts w:ascii="Times New Roman" w:eastAsia="Arial" w:hAnsi="Times New Roman" w:cs="Times New Roman"/>
          <w:sz w:val="24"/>
          <w:lang w:val="vi-VN"/>
        </w:rPr>
        <w:t>, chủ động cấu hình</w:t>
      </w:r>
      <w:r w:rsidRPr="00B32DF4">
        <w:rPr>
          <w:rFonts w:ascii="Times New Roman" w:eastAsia="Arial" w:hAnsi="Times New Roman" w:cs="Times New Roman"/>
          <w:sz w:val="24"/>
          <w:lang w:val="vi-VN"/>
        </w:rPr>
        <w:t xml:space="preserve"> theo nhu cầu chủ động củ</w:t>
      </w:r>
      <w:r w:rsidR="001249DD">
        <w:rPr>
          <w:rFonts w:ascii="Times New Roman" w:eastAsia="Arial" w:hAnsi="Times New Roman" w:cs="Times New Roman"/>
          <w:sz w:val="24"/>
          <w:lang w:val="vi-VN"/>
        </w:rPr>
        <w:t xml:space="preserve">a </w:t>
      </w:r>
      <w:r w:rsidR="001249DD" w:rsidRPr="001249DD">
        <w:rPr>
          <w:rFonts w:ascii="Times New Roman" w:eastAsia="Arial" w:hAnsi="Times New Roman" w:cs="Times New Roman"/>
          <w:sz w:val="24"/>
          <w:lang w:val="vi-VN"/>
        </w:rPr>
        <w:t xml:space="preserve">đơn vị </w:t>
      </w:r>
      <w:r w:rsidRPr="00B32DF4">
        <w:rPr>
          <w:rFonts w:ascii="Times New Roman" w:eastAsia="Arial" w:hAnsi="Times New Roman" w:cs="Times New Roman"/>
          <w:sz w:val="24"/>
          <w:lang w:val="vi-VN"/>
        </w:rPr>
        <w:t xml:space="preserve">và chịu trách nhiệm về nội dung tin nhắn đó đến PHHS. </w:t>
      </w:r>
    </w:p>
    <w:p w:rsidR="00B32DF4" w:rsidRPr="00B32DF4" w:rsidRDefault="004241DD" w:rsidP="00CA2DF0">
      <w:pPr>
        <w:tabs>
          <w:tab w:val="left" w:pos="270"/>
        </w:tabs>
        <w:spacing w:after="0" w:line="340" w:lineRule="exact"/>
        <w:jc w:val="both"/>
        <w:outlineLvl w:val="0"/>
        <w:rPr>
          <w:rFonts w:ascii="Times New Roman" w:hAnsi="Times New Roman" w:cs="Times New Roman"/>
          <w:b/>
          <w:i/>
          <w:sz w:val="24"/>
          <w:szCs w:val="24"/>
          <w:lang w:val="vi-VN"/>
        </w:rPr>
      </w:pPr>
      <w:r w:rsidRPr="004241DD">
        <w:rPr>
          <w:rFonts w:ascii="Times New Roman" w:hAnsi="Times New Roman" w:cs="Times New Roman"/>
          <w:b/>
          <w:i/>
          <w:sz w:val="24"/>
          <w:szCs w:val="24"/>
          <w:lang w:val="vi-VN"/>
        </w:rPr>
        <w:t>b&gt;</w:t>
      </w:r>
      <w:r w:rsidR="00B32DF4" w:rsidRPr="00B32DF4">
        <w:rPr>
          <w:rFonts w:ascii="Times New Roman" w:hAnsi="Times New Roman" w:cs="Times New Roman"/>
          <w:b/>
          <w:i/>
          <w:sz w:val="24"/>
          <w:szCs w:val="24"/>
          <w:lang w:val="vi-VN"/>
        </w:rPr>
        <w:t xml:space="preserve"> Đối tượng sử dụng</w:t>
      </w:r>
    </w:p>
    <w:p w:rsidR="00B32DF4" w:rsidRPr="00586311" w:rsidRDefault="00B32DF4" w:rsidP="00CA2DF0">
      <w:pPr>
        <w:spacing w:after="0" w:line="340" w:lineRule="exact"/>
        <w:ind w:firstLine="720"/>
        <w:jc w:val="both"/>
        <w:rPr>
          <w:rFonts w:ascii="Times New Roman" w:eastAsia="Arial" w:hAnsi="Times New Roman" w:cs="Times New Roman"/>
          <w:spacing w:val="-6"/>
          <w:sz w:val="24"/>
          <w:lang w:val="vi-VN"/>
        </w:rPr>
      </w:pPr>
      <w:r w:rsidRPr="00586311">
        <w:rPr>
          <w:rFonts w:ascii="Times New Roman" w:eastAsia="Arial" w:hAnsi="Times New Roman" w:cs="Times New Roman"/>
          <w:b/>
          <w:spacing w:val="-6"/>
          <w:sz w:val="24"/>
          <w:lang w:val="vi-VN"/>
        </w:rPr>
        <w:t xml:space="preserve">- </w:t>
      </w:r>
      <w:r w:rsidRPr="00586311">
        <w:rPr>
          <w:rFonts w:ascii="Times New Roman" w:eastAsia="Arial" w:hAnsi="Times New Roman" w:cs="Times New Roman"/>
          <w:spacing w:val="-6"/>
          <w:sz w:val="24"/>
          <w:lang w:val="vi-VN"/>
        </w:rPr>
        <w:t>Dịch vụ được cung cấp cho PHHS có con em theo học tại các trường mầm non, các trường cấp 1, 2, 3, Trung tâm Giáo dục Thường xuyên trên toàn quốc có đăng ký sử dụng dịch vụ SLLĐT .</w:t>
      </w:r>
    </w:p>
    <w:p w:rsidR="00B32DF4" w:rsidRPr="00B32DF4" w:rsidRDefault="00B32DF4" w:rsidP="00CA2DF0">
      <w:pPr>
        <w:tabs>
          <w:tab w:val="left" w:pos="270"/>
        </w:tabs>
        <w:spacing w:after="0" w:line="340" w:lineRule="exact"/>
        <w:jc w:val="both"/>
        <w:outlineLvl w:val="0"/>
        <w:rPr>
          <w:rFonts w:ascii="Times New Roman" w:hAnsi="Times New Roman" w:cs="Times New Roman"/>
          <w:b/>
          <w:i/>
          <w:sz w:val="24"/>
          <w:szCs w:val="24"/>
          <w:lang w:val="vi-VN"/>
        </w:rPr>
      </w:pPr>
      <w:r w:rsidRPr="00B32DF4">
        <w:rPr>
          <w:rFonts w:ascii="Times New Roman" w:hAnsi="Times New Roman" w:cs="Times New Roman"/>
          <w:b/>
          <w:i/>
          <w:sz w:val="24"/>
          <w:szCs w:val="24"/>
          <w:lang w:val="vi-VN"/>
        </w:rPr>
        <w:t xml:space="preserve"> </w:t>
      </w:r>
      <w:r w:rsidR="004241DD" w:rsidRPr="004241DD">
        <w:rPr>
          <w:rFonts w:ascii="Times New Roman" w:hAnsi="Times New Roman" w:cs="Times New Roman"/>
          <w:b/>
          <w:i/>
          <w:sz w:val="24"/>
          <w:szCs w:val="24"/>
          <w:lang w:val="vi-VN"/>
        </w:rPr>
        <w:t>c&gt;</w:t>
      </w:r>
      <w:r w:rsidRPr="00B32DF4">
        <w:rPr>
          <w:rFonts w:ascii="Times New Roman" w:hAnsi="Times New Roman" w:cs="Times New Roman"/>
          <w:b/>
          <w:i/>
          <w:sz w:val="24"/>
          <w:szCs w:val="24"/>
          <w:lang w:val="vi-VN"/>
        </w:rPr>
        <w:t xml:space="preserve"> Điều kiện sử dụng dịch vụ</w:t>
      </w:r>
    </w:p>
    <w:p w:rsidR="00B32DF4" w:rsidRPr="00B32DF4" w:rsidRDefault="00B32DF4" w:rsidP="00CA2DF0">
      <w:pPr>
        <w:spacing w:after="0" w:line="340" w:lineRule="exact"/>
        <w:ind w:firstLine="720"/>
        <w:jc w:val="both"/>
        <w:rPr>
          <w:rFonts w:ascii="Times New Roman" w:eastAsia="Arial" w:hAnsi="Times New Roman" w:cs="Times New Roman"/>
          <w:sz w:val="24"/>
          <w:lang w:val="vi-VN"/>
        </w:rPr>
      </w:pPr>
      <w:r w:rsidRPr="00B32DF4">
        <w:rPr>
          <w:rFonts w:ascii="Times New Roman" w:eastAsia="Arial" w:hAnsi="Times New Roman" w:cs="Times New Roman"/>
          <w:b/>
          <w:sz w:val="24"/>
          <w:lang w:val="vi-VN"/>
        </w:rPr>
        <w:t xml:space="preserve">- </w:t>
      </w:r>
      <w:r w:rsidRPr="00B32DF4">
        <w:rPr>
          <w:rFonts w:ascii="Times New Roman" w:eastAsia="Arial" w:hAnsi="Times New Roman" w:cs="Times New Roman"/>
          <w:sz w:val="24"/>
          <w:lang w:val="vi-VN"/>
        </w:rPr>
        <w:t xml:space="preserve">Có sử dụng mạng di động của: </w:t>
      </w:r>
      <w:r w:rsidR="001249DD">
        <w:rPr>
          <w:rFonts w:ascii="Times New Roman" w:eastAsia="Arial" w:hAnsi="Times New Roman" w:cs="Times New Roman"/>
          <w:sz w:val="24"/>
        </w:rPr>
        <w:t>Viettel</w:t>
      </w:r>
      <w:r w:rsidRPr="00B32DF4">
        <w:rPr>
          <w:rFonts w:ascii="Times New Roman" w:eastAsia="Arial" w:hAnsi="Times New Roman" w:cs="Times New Roman"/>
          <w:sz w:val="24"/>
          <w:lang w:val="vi-VN"/>
        </w:rPr>
        <w:t>, Mobifone, Vinaphone;</w:t>
      </w:r>
    </w:p>
    <w:p w:rsidR="00B32DF4" w:rsidRPr="00B32DF4" w:rsidRDefault="00B32DF4" w:rsidP="00CA2DF0">
      <w:pPr>
        <w:spacing w:after="0" w:line="340" w:lineRule="exact"/>
        <w:ind w:firstLine="720"/>
        <w:jc w:val="both"/>
        <w:rPr>
          <w:rFonts w:ascii="Times New Roman" w:eastAsia="Arial" w:hAnsi="Times New Roman" w:cs="Times New Roman"/>
          <w:sz w:val="24"/>
          <w:lang w:val="vi-VN"/>
        </w:rPr>
      </w:pPr>
      <w:r w:rsidRPr="00B32DF4">
        <w:rPr>
          <w:rFonts w:ascii="Times New Roman" w:eastAsia="Arial" w:hAnsi="Times New Roman" w:cs="Times New Roman"/>
          <w:b/>
          <w:sz w:val="24"/>
          <w:lang w:val="vi-VN"/>
        </w:rPr>
        <w:t xml:space="preserve">- </w:t>
      </w:r>
      <w:r w:rsidRPr="00B32DF4">
        <w:rPr>
          <w:rFonts w:ascii="Times New Roman" w:eastAsia="Arial" w:hAnsi="Times New Roman" w:cs="Times New Roman"/>
          <w:sz w:val="24"/>
          <w:lang w:val="vi-VN"/>
        </w:rPr>
        <w:t xml:space="preserve">Đăng ký sử dụng dịch vụ SLLĐT tại </w:t>
      </w:r>
      <w:r w:rsidR="001249DD" w:rsidRPr="001249DD">
        <w:rPr>
          <w:rFonts w:ascii="Times New Roman" w:eastAsia="Arial" w:hAnsi="Times New Roman" w:cs="Times New Roman"/>
          <w:sz w:val="24"/>
          <w:lang w:val="vi-VN"/>
        </w:rPr>
        <w:t>Nhà trường</w:t>
      </w:r>
      <w:r w:rsidRPr="00B32DF4">
        <w:rPr>
          <w:rFonts w:ascii="Times New Roman" w:eastAsia="Arial" w:hAnsi="Times New Roman" w:cs="Times New Roman"/>
          <w:sz w:val="24"/>
          <w:lang w:val="vi-VN"/>
        </w:rPr>
        <w:t>.</w:t>
      </w:r>
    </w:p>
    <w:p w:rsidR="00B32DF4" w:rsidRPr="00B32DF4" w:rsidRDefault="00B32DF4" w:rsidP="00CA2DF0">
      <w:pPr>
        <w:tabs>
          <w:tab w:val="left" w:pos="7020"/>
          <w:tab w:val="left" w:leader="dot" w:pos="9639"/>
        </w:tabs>
        <w:spacing w:after="0" w:line="340" w:lineRule="exact"/>
        <w:ind w:right="11"/>
        <w:jc w:val="both"/>
        <w:rPr>
          <w:rFonts w:ascii="Times New Roman" w:hAnsi="Times New Roman" w:cs="Times New Roman"/>
          <w:b/>
          <w:sz w:val="24"/>
          <w:szCs w:val="24"/>
          <w:lang w:val="vi-VN"/>
        </w:rPr>
      </w:pPr>
      <w:r w:rsidRPr="00B32DF4">
        <w:rPr>
          <w:rFonts w:ascii="Times New Roman" w:hAnsi="Times New Roman" w:cs="Times New Roman"/>
          <w:b/>
          <w:sz w:val="24"/>
          <w:szCs w:val="24"/>
          <w:lang w:val="vi-VN"/>
        </w:rPr>
        <w:t>2. Các gói cước và giá cước cung cấp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336"/>
        <w:gridCol w:w="3197"/>
        <w:gridCol w:w="3119"/>
      </w:tblGrid>
      <w:tr w:rsidR="00902DC8" w:rsidRPr="00B32DF4" w:rsidTr="00902DC8">
        <w:trPr>
          <w:trHeight w:val="405"/>
        </w:trPr>
        <w:tc>
          <w:tcPr>
            <w:tcW w:w="1137" w:type="dxa"/>
            <w:vMerge w:val="restart"/>
            <w:shd w:val="clear" w:color="auto" w:fill="auto"/>
          </w:tcPr>
          <w:p w:rsidR="00902DC8" w:rsidRPr="00B32DF4" w:rsidRDefault="00902DC8" w:rsidP="00CA2DF0">
            <w:pPr>
              <w:spacing w:after="0" w:line="340" w:lineRule="exact"/>
              <w:jc w:val="center"/>
              <w:rPr>
                <w:rFonts w:ascii="Times New Roman" w:hAnsi="Times New Roman" w:cs="Times New Roman"/>
                <w:b/>
                <w:sz w:val="24"/>
                <w:szCs w:val="28"/>
              </w:rPr>
            </w:pPr>
            <w:r w:rsidRPr="00B32DF4">
              <w:rPr>
                <w:rFonts w:ascii="Times New Roman" w:hAnsi="Times New Roman" w:cs="Times New Roman"/>
                <w:b/>
                <w:sz w:val="24"/>
                <w:szCs w:val="28"/>
              </w:rPr>
              <w:t>Gói dịch vụ</w:t>
            </w:r>
          </w:p>
        </w:tc>
        <w:tc>
          <w:tcPr>
            <w:tcW w:w="1336" w:type="dxa"/>
            <w:vMerge w:val="restart"/>
            <w:shd w:val="clear" w:color="auto" w:fill="auto"/>
          </w:tcPr>
          <w:p w:rsidR="00902DC8" w:rsidRPr="00B32DF4" w:rsidRDefault="00902DC8" w:rsidP="00CA2DF0">
            <w:pPr>
              <w:spacing w:after="0" w:line="340" w:lineRule="exact"/>
              <w:jc w:val="center"/>
              <w:rPr>
                <w:rFonts w:ascii="Times New Roman" w:hAnsi="Times New Roman" w:cs="Times New Roman"/>
                <w:sz w:val="24"/>
                <w:szCs w:val="28"/>
              </w:rPr>
            </w:pPr>
            <w:r w:rsidRPr="00B32DF4">
              <w:rPr>
                <w:rFonts w:ascii="Times New Roman" w:hAnsi="Times New Roman" w:cs="Times New Roman"/>
                <w:b/>
                <w:sz w:val="24"/>
                <w:szCs w:val="28"/>
              </w:rPr>
              <w:t>Giá bán cho PHHS (VNĐ/H</w:t>
            </w:r>
            <w:r>
              <w:rPr>
                <w:rFonts w:ascii="Times New Roman" w:hAnsi="Times New Roman" w:cs="Times New Roman"/>
                <w:b/>
                <w:sz w:val="24"/>
                <w:szCs w:val="28"/>
              </w:rPr>
              <w:t>K</w:t>
            </w:r>
            <w:r w:rsidRPr="00B32DF4">
              <w:rPr>
                <w:rFonts w:ascii="Times New Roman" w:hAnsi="Times New Roman" w:cs="Times New Roman"/>
                <w:b/>
                <w:sz w:val="24"/>
                <w:szCs w:val="28"/>
              </w:rPr>
              <w:t>)</w:t>
            </w:r>
          </w:p>
        </w:tc>
        <w:tc>
          <w:tcPr>
            <w:tcW w:w="3197" w:type="dxa"/>
            <w:vMerge w:val="restart"/>
          </w:tcPr>
          <w:p w:rsidR="00902DC8" w:rsidRPr="00B32DF4" w:rsidRDefault="00902DC8" w:rsidP="00CA2DF0">
            <w:pPr>
              <w:spacing w:after="0" w:line="340" w:lineRule="exact"/>
              <w:jc w:val="center"/>
              <w:rPr>
                <w:rFonts w:ascii="Times New Roman" w:hAnsi="Times New Roman" w:cs="Times New Roman"/>
                <w:b/>
                <w:sz w:val="24"/>
                <w:szCs w:val="28"/>
              </w:rPr>
            </w:pPr>
            <w:r>
              <w:rPr>
                <w:rFonts w:ascii="Times New Roman" w:hAnsi="Times New Roman" w:cs="Times New Roman"/>
                <w:b/>
                <w:sz w:val="24"/>
                <w:szCs w:val="28"/>
              </w:rPr>
              <w:t>Số lượng tin nhắn nhận được/HK</w:t>
            </w:r>
          </w:p>
        </w:tc>
        <w:tc>
          <w:tcPr>
            <w:tcW w:w="3119" w:type="dxa"/>
            <w:vMerge w:val="restart"/>
            <w:shd w:val="clear" w:color="auto" w:fill="auto"/>
          </w:tcPr>
          <w:p w:rsidR="00902DC8" w:rsidRPr="00B32DF4" w:rsidRDefault="00902DC8" w:rsidP="00CA2DF0">
            <w:pPr>
              <w:spacing w:after="0" w:line="340" w:lineRule="exact"/>
              <w:jc w:val="center"/>
              <w:rPr>
                <w:rFonts w:ascii="Times New Roman" w:hAnsi="Times New Roman" w:cs="Times New Roman"/>
                <w:b/>
                <w:sz w:val="24"/>
                <w:szCs w:val="28"/>
              </w:rPr>
            </w:pPr>
            <w:r w:rsidRPr="00B32DF4">
              <w:rPr>
                <w:rFonts w:ascii="Times New Roman" w:hAnsi="Times New Roman" w:cs="Times New Roman"/>
                <w:b/>
                <w:sz w:val="24"/>
                <w:szCs w:val="28"/>
              </w:rPr>
              <w:t>Ghi chú</w:t>
            </w:r>
          </w:p>
        </w:tc>
      </w:tr>
      <w:tr w:rsidR="00902DC8" w:rsidRPr="00B32DF4" w:rsidTr="00902DC8">
        <w:trPr>
          <w:trHeight w:val="340"/>
        </w:trPr>
        <w:tc>
          <w:tcPr>
            <w:tcW w:w="1137" w:type="dxa"/>
            <w:vMerge/>
            <w:shd w:val="clear" w:color="auto" w:fill="auto"/>
            <w:vAlign w:val="center"/>
          </w:tcPr>
          <w:p w:rsidR="00902DC8" w:rsidRPr="00B32DF4" w:rsidRDefault="00902DC8" w:rsidP="00CA2DF0">
            <w:pPr>
              <w:spacing w:after="0" w:line="340" w:lineRule="exact"/>
              <w:jc w:val="center"/>
              <w:rPr>
                <w:rFonts w:ascii="Times New Roman" w:hAnsi="Times New Roman" w:cs="Times New Roman"/>
                <w:sz w:val="24"/>
                <w:szCs w:val="28"/>
              </w:rPr>
            </w:pPr>
          </w:p>
        </w:tc>
        <w:tc>
          <w:tcPr>
            <w:tcW w:w="1336" w:type="dxa"/>
            <w:vMerge/>
            <w:shd w:val="clear" w:color="auto" w:fill="auto"/>
            <w:vAlign w:val="center"/>
          </w:tcPr>
          <w:p w:rsidR="00902DC8" w:rsidRPr="00B32DF4" w:rsidRDefault="00902DC8" w:rsidP="00CA2DF0">
            <w:pPr>
              <w:spacing w:after="0" w:line="340" w:lineRule="exact"/>
              <w:jc w:val="center"/>
              <w:rPr>
                <w:rFonts w:ascii="Times New Roman" w:hAnsi="Times New Roman" w:cs="Times New Roman"/>
                <w:sz w:val="24"/>
                <w:szCs w:val="28"/>
              </w:rPr>
            </w:pPr>
          </w:p>
        </w:tc>
        <w:tc>
          <w:tcPr>
            <w:tcW w:w="3197" w:type="dxa"/>
            <w:vMerge/>
          </w:tcPr>
          <w:p w:rsidR="00902DC8" w:rsidRPr="00B32DF4" w:rsidRDefault="00902DC8" w:rsidP="00CA2DF0">
            <w:pPr>
              <w:spacing w:after="0" w:line="340" w:lineRule="exact"/>
              <w:jc w:val="center"/>
              <w:rPr>
                <w:rFonts w:ascii="Times New Roman" w:hAnsi="Times New Roman" w:cs="Times New Roman"/>
                <w:sz w:val="24"/>
                <w:szCs w:val="28"/>
              </w:rPr>
            </w:pPr>
          </w:p>
        </w:tc>
        <w:tc>
          <w:tcPr>
            <w:tcW w:w="3119" w:type="dxa"/>
            <w:vMerge/>
            <w:shd w:val="clear" w:color="auto" w:fill="auto"/>
            <w:vAlign w:val="center"/>
          </w:tcPr>
          <w:p w:rsidR="00902DC8" w:rsidRPr="00B32DF4" w:rsidRDefault="00902DC8" w:rsidP="00CA2DF0">
            <w:pPr>
              <w:spacing w:after="0" w:line="340" w:lineRule="exact"/>
              <w:jc w:val="center"/>
              <w:rPr>
                <w:rFonts w:ascii="Times New Roman" w:hAnsi="Times New Roman" w:cs="Times New Roman"/>
                <w:sz w:val="24"/>
                <w:szCs w:val="28"/>
              </w:rPr>
            </w:pPr>
          </w:p>
        </w:tc>
      </w:tr>
      <w:tr w:rsidR="00902DC8" w:rsidRPr="00B32DF4" w:rsidTr="00902DC8">
        <w:tc>
          <w:tcPr>
            <w:tcW w:w="1137" w:type="dxa"/>
            <w:shd w:val="clear" w:color="auto" w:fill="auto"/>
            <w:vAlign w:val="center"/>
          </w:tcPr>
          <w:p w:rsidR="00902DC8" w:rsidRPr="00B32DF4" w:rsidRDefault="00902DC8" w:rsidP="00CA2DF0">
            <w:pPr>
              <w:spacing w:after="0" w:line="340" w:lineRule="exact"/>
              <w:rPr>
                <w:rFonts w:ascii="Times New Roman" w:hAnsi="Times New Roman" w:cs="Times New Roman"/>
                <w:sz w:val="24"/>
                <w:szCs w:val="28"/>
              </w:rPr>
            </w:pPr>
            <w:r>
              <w:rPr>
                <w:rFonts w:ascii="Times New Roman" w:hAnsi="Times New Roman" w:cs="Times New Roman"/>
                <w:sz w:val="24"/>
                <w:szCs w:val="28"/>
              </w:rPr>
              <w:t>SMS150</w:t>
            </w:r>
          </w:p>
        </w:tc>
        <w:tc>
          <w:tcPr>
            <w:tcW w:w="1336" w:type="dxa"/>
            <w:shd w:val="clear" w:color="auto" w:fill="auto"/>
            <w:vAlign w:val="center"/>
          </w:tcPr>
          <w:p w:rsidR="00902DC8" w:rsidRPr="00B32DF4" w:rsidRDefault="00902DC8" w:rsidP="00CA2DF0">
            <w:pPr>
              <w:spacing w:after="0" w:line="340" w:lineRule="exact"/>
              <w:jc w:val="right"/>
              <w:rPr>
                <w:rFonts w:ascii="Times New Roman" w:hAnsi="Times New Roman" w:cs="Times New Roman"/>
                <w:sz w:val="24"/>
                <w:szCs w:val="28"/>
              </w:rPr>
            </w:pPr>
            <w:r w:rsidRPr="00B32DF4">
              <w:rPr>
                <w:rFonts w:ascii="Times New Roman" w:hAnsi="Times New Roman" w:cs="Times New Roman"/>
                <w:sz w:val="24"/>
                <w:szCs w:val="28"/>
              </w:rPr>
              <w:t>50.000</w:t>
            </w:r>
          </w:p>
        </w:tc>
        <w:tc>
          <w:tcPr>
            <w:tcW w:w="3197" w:type="dxa"/>
            <w:vAlign w:val="center"/>
          </w:tcPr>
          <w:p w:rsidR="00902DC8" w:rsidRPr="00C61FFD" w:rsidRDefault="00902DC8" w:rsidP="00CA2DF0">
            <w:pPr>
              <w:spacing w:after="0" w:line="340" w:lineRule="exact"/>
              <w:jc w:val="center"/>
              <w:rPr>
                <w:rFonts w:ascii="Times New Roman" w:hAnsi="Times New Roman" w:cs="Times New Roman"/>
                <w:sz w:val="24"/>
                <w:szCs w:val="28"/>
              </w:rPr>
            </w:pPr>
            <w:r>
              <w:rPr>
                <w:rFonts w:ascii="Times New Roman" w:hAnsi="Times New Roman" w:cs="Times New Roman"/>
                <w:sz w:val="24"/>
                <w:szCs w:val="28"/>
              </w:rPr>
              <w:t>75</w:t>
            </w:r>
            <w:r w:rsidRPr="00C61FFD">
              <w:rPr>
                <w:rFonts w:ascii="Times New Roman" w:hAnsi="Times New Roman" w:cs="Times New Roman"/>
                <w:sz w:val="24"/>
                <w:szCs w:val="28"/>
              </w:rPr>
              <w:t xml:space="preserve"> SMS</w:t>
            </w:r>
            <w:r>
              <w:rPr>
                <w:rFonts w:ascii="Times New Roman" w:hAnsi="Times New Roman" w:cs="Times New Roman"/>
                <w:sz w:val="24"/>
                <w:szCs w:val="28"/>
              </w:rPr>
              <w:t>/HK</w:t>
            </w:r>
          </w:p>
        </w:tc>
        <w:tc>
          <w:tcPr>
            <w:tcW w:w="3119" w:type="dxa"/>
            <w:shd w:val="clear" w:color="auto" w:fill="auto"/>
            <w:vAlign w:val="center"/>
          </w:tcPr>
          <w:p w:rsidR="00902DC8" w:rsidRPr="00B32DF4" w:rsidRDefault="00902DC8" w:rsidP="00CA2DF0">
            <w:pPr>
              <w:spacing w:after="0" w:line="340" w:lineRule="exact"/>
              <w:jc w:val="both"/>
              <w:rPr>
                <w:rFonts w:ascii="Times New Roman" w:hAnsi="Times New Roman" w:cs="Times New Roman"/>
                <w:sz w:val="24"/>
                <w:szCs w:val="28"/>
              </w:rPr>
            </w:pPr>
            <w:r w:rsidRPr="00B32DF4">
              <w:rPr>
                <w:rFonts w:ascii="Times New Roman" w:hAnsi="Times New Roman" w:cs="Times New Roman"/>
                <w:b/>
                <w:sz w:val="24"/>
                <w:szCs w:val="28"/>
              </w:rPr>
              <w:t xml:space="preserve">- </w:t>
            </w:r>
            <w:r w:rsidRPr="00B32DF4">
              <w:rPr>
                <w:rFonts w:ascii="Times New Roman" w:hAnsi="Times New Roman" w:cs="Times New Roman"/>
                <w:sz w:val="24"/>
                <w:szCs w:val="28"/>
              </w:rPr>
              <w:t xml:space="preserve">Giá đã có VAT. </w:t>
            </w:r>
          </w:p>
          <w:p w:rsidR="00902DC8" w:rsidRPr="00B32DF4" w:rsidRDefault="00902DC8" w:rsidP="00CA2DF0">
            <w:pPr>
              <w:spacing w:after="0" w:line="340" w:lineRule="exact"/>
              <w:jc w:val="both"/>
              <w:rPr>
                <w:rFonts w:ascii="Times New Roman" w:hAnsi="Times New Roman" w:cs="Times New Roman"/>
                <w:sz w:val="24"/>
                <w:szCs w:val="28"/>
              </w:rPr>
            </w:pPr>
            <w:r w:rsidRPr="00B32DF4">
              <w:rPr>
                <w:rFonts w:ascii="Times New Roman" w:hAnsi="Times New Roman" w:cs="Times New Roman"/>
                <w:b/>
                <w:sz w:val="24"/>
                <w:szCs w:val="28"/>
              </w:rPr>
              <w:t xml:space="preserve">- </w:t>
            </w:r>
            <w:r w:rsidRPr="00B32DF4">
              <w:rPr>
                <w:rFonts w:ascii="Times New Roman" w:hAnsi="Times New Roman" w:cs="Times New Roman"/>
                <w:sz w:val="24"/>
                <w:szCs w:val="28"/>
              </w:rPr>
              <w:t>Triển khai trên toàn Quốc.</w:t>
            </w:r>
          </w:p>
        </w:tc>
      </w:tr>
    </w:tbl>
    <w:p w:rsidR="008D5F2D" w:rsidRPr="004241DD" w:rsidRDefault="003C7D9D" w:rsidP="00CA2DF0">
      <w:pPr>
        <w:tabs>
          <w:tab w:val="left" w:pos="284"/>
        </w:tabs>
        <w:spacing w:after="0" w:line="340" w:lineRule="exact"/>
        <w:rPr>
          <w:rFonts w:ascii="Times New Roman" w:hAnsi="Times New Roman" w:cs="Times New Roman"/>
          <w:b/>
          <w:sz w:val="24"/>
          <w:szCs w:val="24"/>
        </w:rPr>
      </w:pPr>
      <w:r w:rsidRPr="004241DD">
        <w:rPr>
          <w:rFonts w:ascii="Times New Roman" w:hAnsi="Times New Roman" w:cs="Times New Roman"/>
          <w:b/>
          <w:sz w:val="24"/>
          <w:szCs w:val="24"/>
        </w:rPr>
        <w:t>3.</w:t>
      </w:r>
      <w:r w:rsidRPr="004241DD">
        <w:rPr>
          <w:rFonts w:ascii="Times New Roman" w:hAnsi="Times New Roman" w:cs="Times New Roman"/>
          <w:b/>
          <w:sz w:val="24"/>
          <w:szCs w:val="24"/>
        </w:rPr>
        <w:tab/>
        <w:t>Nội dung tin nhắn phụ huynh được nhận</w:t>
      </w:r>
    </w:p>
    <w:tbl>
      <w:tblPr>
        <w:tblStyle w:val="TableGrid"/>
        <w:tblW w:w="0" w:type="auto"/>
        <w:tblInd w:w="108" w:type="dxa"/>
        <w:tblLook w:val="04A0"/>
      </w:tblPr>
      <w:tblGrid>
        <w:gridCol w:w="697"/>
        <w:gridCol w:w="2452"/>
        <w:gridCol w:w="3801"/>
        <w:gridCol w:w="1870"/>
      </w:tblGrid>
      <w:tr w:rsidR="00C01974" w:rsidTr="00CA2DF0">
        <w:tc>
          <w:tcPr>
            <w:tcW w:w="697" w:type="dxa"/>
          </w:tcPr>
          <w:p w:rsidR="00C01974" w:rsidRPr="00CA252A" w:rsidRDefault="00C01974" w:rsidP="00CA2DF0">
            <w:pPr>
              <w:tabs>
                <w:tab w:val="left" w:pos="284"/>
              </w:tabs>
              <w:spacing w:line="340" w:lineRule="exact"/>
              <w:jc w:val="center"/>
              <w:rPr>
                <w:rFonts w:ascii="Times New Roman" w:hAnsi="Times New Roman" w:cs="Times New Roman"/>
                <w:b/>
              </w:rPr>
            </w:pPr>
            <w:r w:rsidRPr="00CA252A">
              <w:rPr>
                <w:rFonts w:ascii="Times New Roman" w:hAnsi="Times New Roman" w:cs="Times New Roman"/>
                <w:b/>
              </w:rPr>
              <w:t>TT</w:t>
            </w:r>
          </w:p>
        </w:tc>
        <w:tc>
          <w:tcPr>
            <w:tcW w:w="2452" w:type="dxa"/>
          </w:tcPr>
          <w:p w:rsidR="00C01974" w:rsidRPr="00CA252A" w:rsidRDefault="00C01974" w:rsidP="00CA2DF0">
            <w:pPr>
              <w:tabs>
                <w:tab w:val="left" w:pos="284"/>
              </w:tabs>
              <w:spacing w:line="340" w:lineRule="exact"/>
              <w:jc w:val="center"/>
              <w:rPr>
                <w:rFonts w:ascii="Times New Roman" w:hAnsi="Times New Roman" w:cs="Times New Roman"/>
                <w:b/>
              </w:rPr>
            </w:pPr>
            <w:r>
              <w:rPr>
                <w:rFonts w:ascii="Times New Roman" w:hAnsi="Times New Roman" w:cs="Times New Roman"/>
                <w:b/>
              </w:rPr>
              <w:t>Cấu hình tin nhắn</w:t>
            </w:r>
          </w:p>
        </w:tc>
        <w:tc>
          <w:tcPr>
            <w:tcW w:w="3801" w:type="dxa"/>
          </w:tcPr>
          <w:p w:rsidR="00C01974" w:rsidRPr="00CA252A" w:rsidRDefault="00C01974" w:rsidP="00CA2DF0">
            <w:pPr>
              <w:tabs>
                <w:tab w:val="left" w:pos="284"/>
              </w:tabs>
              <w:spacing w:line="340" w:lineRule="exact"/>
              <w:jc w:val="center"/>
              <w:rPr>
                <w:rFonts w:ascii="Times New Roman" w:hAnsi="Times New Roman" w:cs="Times New Roman"/>
                <w:b/>
              </w:rPr>
            </w:pPr>
            <w:r>
              <w:rPr>
                <w:rFonts w:ascii="Times New Roman" w:hAnsi="Times New Roman" w:cs="Times New Roman"/>
                <w:b/>
              </w:rPr>
              <w:t>Lưu ý</w:t>
            </w:r>
          </w:p>
        </w:tc>
        <w:tc>
          <w:tcPr>
            <w:tcW w:w="1870" w:type="dxa"/>
          </w:tcPr>
          <w:p w:rsidR="00C01974" w:rsidRPr="00CA252A" w:rsidRDefault="00C01974" w:rsidP="00CA2DF0">
            <w:pPr>
              <w:tabs>
                <w:tab w:val="left" w:pos="284"/>
              </w:tabs>
              <w:spacing w:line="340" w:lineRule="exact"/>
              <w:jc w:val="center"/>
              <w:rPr>
                <w:rFonts w:ascii="Times New Roman" w:hAnsi="Times New Roman" w:cs="Times New Roman"/>
                <w:b/>
              </w:rPr>
            </w:pPr>
            <w:r>
              <w:rPr>
                <w:rFonts w:ascii="Times New Roman" w:hAnsi="Times New Roman" w:cs="Times New Roman"/>
                <w:b/>
              </w:rPr>
              <w:t>Ghi chú</w:t>
            </w:r>
          </w:p>
        </w:tc>
      </w:tr>
      <w:tr w:rsidR="00E30BCB" w:rsidTr="00CA2DF0">
        <w:tc>
          <w:tcPr>
            <w:tcW w:w="697" w:type="dxa"/>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1</w:t>
            </w:r>
          </w:p>
        </w:tc>
        <w:tc>
          <w:tcPr>
            <w:tcW w:w="2452" w:type="dxa"/>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Trao đổi</w:t>
            </w:r>
          </w:p>
        </w:tc>
        <w:tc>
          <w:tcPr>
            <w:tcW w:w="3801" w:type="dxa"/>
            <w:vMerge w:val="restart"/>
          </w:tcPr>
          <w:p w:rsidR="00E30BCB" w:rsidRDefault="00E30BCB" w:rsidP="00CA2DF0">
            <w:pPr>
              <w:pStyle w:val="ListParagraph"/>
              <w:numPr>
                <w:ilvl w:val="0"/>
                <w:numId w:val="1"/>
              </w:numPr>
              <w:tabs>
                <w:tab w:val="left" w:pos="284"/>
              </w:tabs>
              <w:spacing w:line="340" w:lineRule="exact"/>
              <w:ind w:left="175" w:hanging="175"/>
              <w:jc w:val="both"/>
              <w:rPr>
                <w:rFonts w:ascii="Times New Roman" w:hAnsi="Times New Roman" w:cs="Times New Roman"/>
              </w:rPr>
            </w:pPr>
            <w:r w:rsidRPr="00C01974">
              <w:rPr>
                <w:rFonts w:ascii="Times New Roman" w:hAnsi="Times New Roman" w:cs="Times New Roman"/>
              </w:rPr>
              <w:t>Giới hạn tối đa theo gói cước, không phân biệt tin nhắ</w:t>
            </w:r>
            <w:r>
              <w:rPr>
                <w:rFonts w:ascii="Times New Roman" w:hAnsi="Times New Roman" w:cs="Times New Roman"/>
              </w:rPr>
              <w:t>n tự động/chủ động.</w:t>
            </w:r>
          </w:p>
          <w:p w:rsidR="00E30BCB" w:rsidRDefault="00E30BCB" w:rsidP="00CA2DF0">
            <w:pPr>
              <w:pStyle w:val="ListParagraph"/>
              <w:numPr>
                <w:ilvl w:val="0"/>
                <w:numId w:val="1"/>
              </w:numPr>
              <w:tabs>
                <w:tab w:val="left" w:pos="284"/>
              </w:tabs>
              <w:spacing w:line="340" w:lineRule="exact"/>
              <w:ind w:left="175" w:hanging="175"/>
              <w:jc w:val="both"/>
              <w:rPr>
                <w:rFonts w:ascii="Times New Roman" w:hAnsi="Times New Roman" w:cs="Times New Roman"/>
              </w:rPr>
            </w:pPr>
            <w:r>
              <w:rPr>
                <w:rFonts w:ascii="Times New Roman" w:hAnsi="Times New Roman" w:cs="Times New Roman"/>
              </w:rPr>
              <w:t>Nhà trường có thể lựa chọn cấ</w:t>
            </w:r>
            <w:bookmarkStart w:id="0" w:name="_GoBack"/>
            <w:bookmarkEnd w:id="0"/>
            <w:r>
              <w:rPr>
                <w:rFonts w:ascii="Times New Roman" w:hAnsi="Times New Roman" w:cs="Times New Roman"/>
              </w:rPr>
              <w:t>u hình tự động, hẹn ngày/giờ để hệ thống tự động gửi tin.</w:t>
            </w:r>
          </w:p>
          <w:p w:rsidR="00E30BCB" w:rsidRDefault="00E30BCB" w:rsidP="00CA2DF0">
            <w:pPr>
              <w:pStyle w:val="ListParagraph"/>
              <w:numPr>
                <w:ilvl w:val="0"/>
                <w:numId w:val="1"/>
              </w:numPr>
              <w:tabs>
                <w:tab w:val="left" w:pos="284"/>
              </w:tabs>
              <w:spacing w:line="340" w:lineRule="exact"/>
              <w:ind w:left="175" w:hanging="175"/>
              <w:jc w:val="both"/>
              <w:rPr>
                <w:rFonts w:ascii="Times New Roman" w:hAnsi="Times New Roman" w:cs="Times New Roman"/>
              </w:rPr>
            </w:pPr>
            <w:r>
              <w:rPr>
                <w:rFonts w:ascii="Times New Roman" w:hAnsi="Times New Roman" w:cs="Times New Roman"/>
              </w:rPr>
              <w:t>Nhà trường/GV có thể chủ động nhắn tin tới PHHS khi có yêu cầu đột xuất.</w:t>
            </w:r>
          </w:p>
          <w:p w:rsidR="0095712A" w:rsidRDefault="0095712A" w:rsidP="00CA2DF0">
            <w:pPr>
              <w:pStyle w:val="ListParagraph"/>
              <w:numPr>
                <w:ilvl w:val="0"/>
                <w:numId w:val="1"/>
              </w:numPr>
              <w:tabs>
                <w:tab w:val="left" w:pos="284"/>
              </w:tabs>
              <w:spacing w:line="340" w:lineRule="exact"/>
              <w:ind w:left="175" w:hanging="175"/>
              <w:jc w:val="both"/>
              <w:rPr>
                <w:rFonts w:ascii="Times New Roman" w:hAnsi="Times New Roman" w:cs="Times New Roman"/>
              </w:rPr>
            </w:pPr>
            <w:r>
              <w:rPr>
                <w:rFonts w:ascii="Times New Roman" w:hAnsi="Times New Roman" w:cs="Times New Roman"/>
              </w:rPr>
              <w:t>Số lượng tin nhắn không được bảo lưu sang HK, năm học tiếp theo</w:t>
            </w:r>
          </w:p>
          <w:p w:rsidR="00E30BCB" w:rsidRPr="00C01974" w:rsidRDefault="00E30BCB" w:rsidP="00CA2DF0">
            <w:pPr>
              <w:pStyle w:val="ListParagraph"/>
              <w:tabs>
                <w:tab w:val="left" w:pos="284"/>
              </w:tabs>
              <w:spacing w:line="340" w:lineRule="exact"/>
              <w:ind w:left="175"/>
              <w:jc w:val="both"/>
              <w:rPr>
                <w:rFonts w:ascii="Times New Roman" w:hAnsi="Times New Roman" w:cs="Times New Roman"/>
              </w:rPr>
            </w:pPr>
          </w:p>
        </w:tc>
        <w:tc>
          <w:tcPr>
            <w:tcW w:w="1870" w:type="dxa"/>
            <w:vMerge w:val="restart"/>
          </w:tcPr>
          <w:p w:rsidR="00E30BCB" w:rsidRPr="00C572C6" w:rsidRDefault="00E30BCB" w:rsidP="00CA2DF0">
            <w:pPr>
              <w:tabs>
                <w:tab w:val="left" w:pos="284"/>
              </w:tabs>
              <w:spacing w:line="340" w:lineRule="exact"/>
              <w:jc w:val="both"/>
              <w:rPr>
                <w:rFonts w:ascii="Times New Roman" w:hAnsi="Times New Roman" w:cs="Times New Roman"/>
              </w:rPr>
            </w:pPr>
            <w:r>
              <w:rPr>
                <w:rFonts w:ascii="Times New Roman" w:hAnsi="Times New Roman" w:cs="Times New Roman"/>
              </w:rPr>
              <w:t>Chi tiết truy nhập website: smsedu.smas.vn</w:t>
            </w:r>
          </w:p>
        </w:tc>
      </w:tr>
      <w:tr w:rsidR="00E30BCB" w:rsidTr="00CA2DF0">
        <w:tc>
          <w:tcPr>
            <w:tcW w:w="697" w:type="dxa"/>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2</w:t>
            </w:r>
          </w:p>
        </w:tc>
        <w:tc>
          <w:tcPr>
            <w:tcW w:w="2452" w:type="dxa"/>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Chuyên cần tuần</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3</w:t>
            </w:r>
          </w:p>
        </w:tc>
        <w:tc>
          <w:tcPr>
            <w:tcW w:w="2452" w:type="dxa"/>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Chuyên cần tháng</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4</w:t>
            </w:r>
          </w:p>
        </w:tc>
        <w:tc>
          <w:tcPr>
            <w:tcW w:w="2452" w:type="dxa"/>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Chuyên cần mở rộng</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5</w:t>
            </w:r>
          </w:p>
        </w:tc>
        <w:tc>
          <w:tcPr>
            <w:tcW w:w="2452" w:type="dxa"/>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Điểm ngày</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6</w:t>
            </w:r>
          </w:p>
        </w:tc>
        <w:tc>
          <w:tcPr>
            <w:tcW w:w="2452" w:type="dxa"/>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Điểm tuần</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7</w:t>
            </w:r>
          </w:p>
        </w:tc>
        <w:tc>
          <w:tcPr>
            <w:tcW w:w="2452" w:type="dxa"/>
            <w:tcBorders>
              <w:bottom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Điểm tháng</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Borders>
              <w:bottom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Borders>
              <w:right w:val="single" w:sz="4" w:space="0" w:color="auto"/>
            </w:tcBorders>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8</w:t>
            </w:r>
          </w:p>
        </w:tc>
        <w:tc>
          <w:tcPr>
            <w:tcW w:w="2452" w:type="dxa"/>
            <w:tcBorders>
              <w:top w:val="single" w:sz="4" w:space="0" w:color="auto"/>
              <w:left w:val="single" w:sz="4" w:space="0" w:color="auto"/>
              <w:bottom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Điểm đợt</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Borders>
              <w:top w:val="single" w:sz="4" w:space="0" w:color="auto"/>
              <w:bottom w:val="single" w:sz="4" w:space="0" w:color="auto"/>
              <w:right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Borders>
              <w:right w:val="single" w:sz="4" w:space="0" w:color="auto"/>
            </w:tcBorders>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9</w:t>
            </w:r>
          </w:p>
        </w:tc>
        <w:tc>
          <w:tcPr>
            <w:tcW w:w="2452" w:type="dxa"/>
            <w:tcBorders>
              <w:top w:val="single" w:sz="4" w:space="0" w:color="auto"/>
              <w:left w:val="single" w:sz="4" w:space="0" w:color="auto"/>
              <w:bottom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Kết quả học kỳ</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Borders>
              <w:top w:val="single" w:sz="4" w:space="0" w:color="auto"/>
              <w:bottom w:val="single" w:sz="4" w:space="0" w:color="auto"/>
              <w:right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Borders>
              <w:right w:val="single" w:sz="4" w:space="0" w:color="auto"/>
            </w:tcBorders>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10</w:t>
            </w:r>
          </w:p>
        </w:tc>
        <w:tc>
          <w:tcPr>
            <w:tcW w:w="2452" w:type="dxa"/>
            <w:tcBorders>
              <w:top w:val="single" w:sz="4" w:space="0" w:color="auto"/>
              <w:left w:val="single" w:sz="4" w:space="0" w:color="auto"/>
              <w:bottom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Thời khóa biểu</w:t>
            </w:r>
          </w:p>
        </w:tc>
        <w:tc>
          <w:tcPr>
            <w:tcW w:w="3801" w:type="dxa"/>
            <w:vMerge/>
          </w:tcPr>
          <w:p w:rsidR="00E30BCB" w:rsidRPr="00C572C6" w:rsidRDefault="00E30BCB" w:rsidP="00CA2DF0">
            <w:pPr>
              <w:tabs>
                <w:tab w:val="left" w:pos="284"/>
              </w:tabs>
              <w:spacing w:line="340" w:lineRule="exact"/>
              <w:rPr>
                <w:rFonts w:ascii="Times New Roman" w:hAnsi="Times New Roman" w:cs="Times New Roman"/>
              </w:rPr>
            </w:pPr>
          </w:p>
        </w:tc>
        <w:tc>
          <w:tcPr>
            <w:tcW w:w="1870" w:type="dxa"/>
            <w:vMerge/>
            <w:tcBorders>
              <w:top w:val="single" w:sz="4" w:space="0" w:color="auto"/>
              <w:bottom w:val="single" w:sz="4" w:space="0" w:color="auto"/>
              <w:right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p>
        </w:tc>
      </w:tr>
      <w:tr w:rsidR="00E30BCB" w:rsidTr="00CA2DF0">
        <w:tc>
          <w:tcPr>
            <w:tcW w:w="697" w:type="dxa"/>
            <w:tcBorders>
              <w:right w:val="single" w:sz="4" w:space="0" w:color="auto"/>
            </w:tcBorders>
          </w:tcPr>
          <w:p w:rsidR="00E30BCB" w:rsidRPr="00C572C6" w:rsidRDefault="00E30BCB" w:rsidP="00CA2DF0">
            <w:pPr>
              <w:tabs>
                <w:tab w:val="left" w:pos="284"/>
              </w:tabs>
              <w:spacing w:line="340" w:lineRule="exact"/>
              <w:jc w:val="center"/>
              <w:rPr>
                <w:rFonts w:ascii="Times New Roman" w:hAnsi="Times New Roman" w:cs="Times New Roman"/>
              </w:rPr>
            </w:pPr>
            <w:r w:rsidRPr="00C572C6">
              <w:rPr>
                <w:rFonts w:ascii="Times New Roman" w:hAnsi="Times New Roman" w:cs="Times New Roman"/>
              </w:rPr>
              <w:t>11</w:t>
            </w:r>
          </w:p>
        </w:tc>
        <w:tc>
          <w:tcPr>
            <w:tcW w:w="2452" w:type="dxa"/>
            <w:tcBorders>
              <w:top w:val="single" w:sz="4" w:space="0" w:color="auto"/>
              <w:left w:val="single" w:sz="4" w:space="0" w:color="auto"/>
              <w:bottom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r w:rsidRPr="00C572C6">
              <w:rPr>
                <w:rFonts w:ascii="Times New Roman" w:hAnsi="Times New Roman" w:cs="Times New Roman"/>
              </w:rPr>
              <w:t>Tin nhắn gửi PHHS đăng ký SLLĐT Online</w:t>
            </w:r>
          </w:p>
        </w:tc>
        <w:tc>
          <w:tcPr>
            <w:tcW w:w="3801" w:type="dxa"/>
          </w:tcPr>
          <w:p w:rsidR="00E30BCB" w:rsidRPr="00C572C6" w:rsidRDefault="00E30BCB" w:rsidP="00CA2DF0">
            <w:pPr>
              <w:tabs>
                <w:tab w:val="left" w:pos="284"/>
              </w:tabs>
              <w:spacing w:line="340" w:lineRule="exact"/>
              <w:ind w:left="175" w:hanging="175"/>
              <w:jc w:val="both"/>
              <w:rPr>
                <w:rFonts w:ascii="Times New Roman" w:hAnsi="Times New Roman" w:cs="Times New Roman"/>
              </w:rPr>
            </w:pPr>
            <w:r>
              <w:rPr>
                <w:rFonts w:ascii="Times New Roman" w:hAnsi="Times New Roman" w:cs="Times New Roman"/>
              </w:rPr>
              <w:t>-  Nhà trường được chủ động nhắn tin 1 SMS/HK cho PHHS có SĐT được nhập trên hệ thống.</w:t>
            </w:r>
          </w:p>
        </w:tc>
        <w:tc>
          <w:tcPr>
            <w:tcW w:w="1870" w:type="dxa"/>
            <w:vMerge/>
            <w:tcBorders>
              <w:top w:val="single" w:sz="4" w:space="0" w:color="auto"/>
              <w:bottom w:val="single" w:sz="4" w:space="0" w:color="auto"/>
              <w:right w:val="single" w:sz="4" w:space="0" w:color="auto"/>
            </w:tcBorders>
          </w:tcPr>
          <w:p w:rsidR="00E30BCB" w:rsidRPr="00C572C6" w:rsidRDefault="00E30BCB" w:rsidP="00CA2DF0">
            <w:pPr>
              <w:tabs>
                <w:tab w:val="left" w:pos="284"/>
              </w:tabs>
              <w:spacing w:line="340" w:lineRule="exact"/>
              <w:rPr>
                <w:rFonts w:ascii="Times New Roman" w:hAnsi="Times New Roman" w:cs="Times New Roman"/>
              </w:rPr>
            </w:pPr>
          </w:p>
        </w:tc>
      </w:tr>
    </w:tbl>
    <w:p w:rsidR="008F21FF" w:rsidRDefault="003C05DE" w:rsidP="003C05DE">
      <w:pPr>
        <w:tabs>
          <w:tab w:val="left" w:pos="7269"/>
        </w:tabs>
        <w:spacing w:after="0" w:line="300" w:lineRule="exact"/>
        <w:rPr>
          <w:rFonts w:ascii="Times New Roman" w:hAnsi="Times New Roman" w:cs="Times New Roman"/>
          <w:b/>
          <w:sz w:val="28"/>
          <w:szCs w:val="28"/>
        </w:rPr>
      </w:pPr>
      <w:r>
        <w:rPr>
          <w:rFonts w:ascii="Times New Roman" w:hAnsi="Times New Roman" w:cs="Times New Roman"/>
          <w:b/>
          <w:sz w:val="28"/>
          <w:szCs w:val="28"/>
        </w:rPr>
        <w:tab/>
      </w:r>
    </w:p>
    <w:p w:rsidR="00586311" w:rsidRPr="008D5F2D" w:rsidRDefault="00586311" w:rsidP="008F21FF">
      <w:pPr>
        <w:tabs>
          <w:tab w:val="left" w:pos="284"/>
        </w:tabs>
        <w:spacing w:after="0" w:line="300" w:lineRule="exac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CHI NHÁNH VIETTEL</w:t>
      </w:r>
      <w:r w:rsidR="00902DC8">
        <w:rPr>
          <w:rFonts w:ascii="Times New Roman" w:hAnsi="Times New Roman" w:cs="Times New Roman"/>
          <w:b/>
          <w:sz w:val="28"/>
          <w:szCs w:val="28"/>
        </w:rPr>
        <w:t>HẢI PHÒNG</w:t>
      </w:r>
    </w:p>
    <w:sectPr w:rsidR="00586311" w:rsidRPr="008D5F2D" w:rsidSect="00CA2DF0">
      <w:pgSz w:w="11909" w:h="16834" w:code="9"/>
      <w:pgMar w:top="446" w:right="850" w:bottom="634" w:left="198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E55DE"/>
    <w:multiLevelType w:val="hybridMultilevel"/>
    <w:tmpl w:val="72E8A03C"/>
    <w:lvl w:ilvl="0" w:tplc="131C9F8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6C96"/>
    <w:rsid w:val="00024FE7"/>
    <w:rsid w:val="000B47C6"/>
    <w:rsid w:val="001249DD"/>
    <w:rsid w:val="00125F38"/>
    <w:rsid w:val="00167873"/>
    <w:rsid w:val="00192EFC"/>
    <w:rsid w:val="001A4B27"/>
    <w:rsid w:val="00201A0F"/>
    <w:rsid w:val="00323F73"/>
    <w:rsid w:val="003A2CA7"/>
    <w:rsid w:val="003C05DE"/>
    <w:rsid w:val="003C7D9D"/>
    <w:rsid w:val="003D354E"/>
    <w:rsid w:val="004241DD"/>
    <w:rsid w:val="00477EC5"/>
    <w:rsid w:val="004B6C96"/>
    <w:rsid w:val="00586311"/>
    <w:rsid w:val="00587333"/>
    <w:rsid w:val="00644176"/>
    <w:rsid w:val="006C190B"/>
    <w:rsid w:val="006E7F71"/>
    <w:rsid w:val="008D5F2D"/>
    <w:rsid w:val="008F21FF"/>
    <w:rsid w:val="00902DC8"/>
    <w:rsid w:val="00934800"/>
    <w:rsid w:val="0095712A"/>
    <w:rsid w:val="009C5D63"/>
    <w:rsid w:val="00B32DF4"/>
    <w:rsid w:val="00C01974"/>
    <w:rsid w:val="00C572C6"/>
    <w:rsid w:val="00C61FFD"/>
    <w:rsid w:val="00C655EA"/>
    <w:rsid w:val="00CA252A"/>
    <w:rsid w:val="00CA2DF0"/>
    <w:rsid w:val="00D51A45"/>
    <w:rsid w:val="00E30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5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19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vtsoft</dc:creator>
  <cp:lastModifiedBy>Admin</cp:lastModifiedBy>
  <cp:revision>10</cp:revision>
  <cp:lastPrinted>2016-09-17T06:51:00Z</cp:lastPrinted>
  <dcterms:created xsi:type="dcterms:W3CDTF">2014-08-20T04:33:00Z</dcterms:created>
  <dcterms:modified xsi:type="dcterms:W3CDTF">2016-09-17T07:02:00Z</dcterms:modified>
</cp:coreProperties>
</file>