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289" w:rsidRDefault="00726289" w:rsidP="00726289">
      <w:pPr>
        <w:spacing w:line="240" w:lineRule="auto"/>
        <w:jc w:val="center"/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</w:pPr>
      <w:bookmarkStart w:id="0" w:name="_GoBack"/>
      <w:bookmarkEnd w:id="0"/>
      <w:r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t>Phiếu bài tập  tuần 18</w:t>
      </w:r>
    </w:p>
    <w:p w:rsidR="00726289" w:rsidRPr="00030FBA" w:rsidRDefault="00726289" w:rsidP="00726289">
      <w:pPr>
        <w:spacing w:line="240" w:lineRule="auto"/>
        <w:jc w:val="both"/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</w:pPr>
      <w:r w:rsidRPr="00030FBA"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t xml:space="preserve">Câu 1. </w:t>
      </w:r>
      <w:r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t xml:space="preserve">        </w:t>
      </w:r>
      <w:r w:rsidRPr="00030FBA"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t>475 : 5 = ?</w:t>
      </w:r>
    </w:p>
    <w:p w:rsidR="00726289" w:rsidRPr="00030FBA" w:rsidRDefault="00726289" w:rsidP="00726289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030FBA">
        <w:rPr>
          <w:rFonts w:ascii="Cambria" w:eastAsia="MS PMincho" w:hAnsi="Cambria"/>
          <w:kern w:val="24"/>
          <w:szCs w:val="28"/>
          <w:lang w:val="vi-VN"/>
        </w:rPr>
        <w:tab/>
        <w:t>A. 92</w:t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  <w:t>B. 93</w:t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  <w:t>C. 94</w:t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  <w:t>D. 95</w:t>
      </w:r>
    </w:p>
    <w:p w:rsidR="00726289" w:rsidRPr="00030FBA" w:rsidRDefault="00726289" w:rsidP="00726289">
      <w:pPr>
        <w:spacing w:line="240" w:lineRule="auto"/>
        <w:jc w:val="both"/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</w:pPr>
      <w:r w:rsidRPr="00030FBA"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t>Câu 2. Kết quả của 344 chia cho 8 được là:</w:t>
      </w:r>
    </w:p>
    <w:p w:rsidR="00726289" w:rsidRPr="00030FBA" w:rsidRDefault="00726289" w:rsidP="00726289">
      <w:pPr>
        <w:spacing w:line="240" w:lineRule="auto"/>
        <w:jc w:val="both"/>
        <w:rPr>
          <w:rFonts w:ascii="Cambria" w:eastAsia="MS PMincho" w:hAnsi="Cambria"/>
          <w:color w:val="2E74B5" w:themeColor="accent5" w:themeShade="BF"/>
          <w:kern w:val="24"/>
          <w:szCs w:val="28"/>
          <w:lang w:val="vi-VN"/>
        </w:rPr>
      </w:pPr>
      <w:r w:rsidRPr="00030FBA"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>A. 43</w:t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  <w:t>B. 40</w:t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  <w:t>C. 28</w:t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  <w:t>D.12</w:t>
      </w:r>
    </w:p>
    <w:p w:rsidR="00726289" w:rsidRPr="00030FBA" w:rsidRDefault="00726289" w:rsidP="00726289">
      <w:pPr>
        <w:spacing w:line="240" w:lineRule="auto"/>
        <w:jc w:val="both"/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</w:pPr>
      <w:r w:rsidRPr="00030FBA"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t>Câu 3. 143 : 3 = ?</w:t>
      </w:r>
    </w:p>
    <w:p w:rsidR="00726289" w:rsidRPr="00030FBA" w:rsidRDefault="00726289" w:rsidP="00726289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030FBA">
        <w:rPr>
          <w:rFonts w:ascii="Cambria" w:eastAsia="MS PMincho" w:hAnsi="Cambria"/>
          <w:kern w:val="24"/>
          <w:szCs w:val="28"/>
          <w:lang w:val="vi-VN"/>
        </w:rPr>
        <w:tab/>
        <w:t>A. 45 (dư 8)</w:t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  <w:t>B. 47 (dư 2)</w:t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  <w:t>C. 46 (dư 5)</w:t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  <w:t>D. 48</w:t>
      </w:r>
    </w:p>
    <w:p w:rsidR="00726289" w:rsidRPr="00030FBA" w:rsidRDefault="00726289" w:rsidP="00726289">
      <w:pPr>
        <w:spacing w:line="240" w:lineRule="auto"/>
        <w:jc w:val="both"/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</w:pPr>
      <w:r w:rsidRPr="00030FBA"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t>Câu 4. Tính</w:t>
      </w:r>
    </w:p>
    <w:p w:rsidR="00726289" w:rsidRPr="00030FBA" w:rsidRDefault="00726289" w:rsidP="00726289">
      <w:pPr>
        <w:spacing w:line="240" w:lineRule="auto"/>
        <w:jc w:val="both"/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</w:pPr>
      <w:r w:rsidRPr="00030FBA"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t>a) 392 : 7 + 132 = ?</w:t>
      </w:r>
    </w:p>
    <w:p w:rsidR="00726289" w:rsidRPr="00030FBA" w:rsidRDefault="00726289" w:rsidP="00726289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030FBA">
        <w:rPr>
          <w:rFonts w:ascii="Cambria" w:eastAsia="MS PMincho" w:hAnsi="Cambria"/>
          <w:kern w:val="24"/>
          <w:szCs w:val="28"/>
          <w:lang w:val="vi-VN"/>
        </w:rPr>
        <w:tab/>
        <w:t>A. 56</w:t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  <w:t>B. 180</w:t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  <w:t>C. 188</w:t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  <w:t>D. 156</w:t>
      </w:r>
    </w:p>
    <w:p w:rsidR="00726289" w:rsidRPr="00030FBA" w:rsidRDefault="00726289" w:rsidP="00726289">
      <w:pPr>
        <w:spacing w:line="240" w:lineRule="auto"/>
        <w:jc w:val="both"/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</w:pPr>
      <w:r w:rsidRPr="00030FBA"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t>b) 504 : 8 - 32 = ?</w:t>
      </w:r>
    </w:p>
    <w:p w:rsidR="00726289" w:rsidRPr="00030FBA" w:rsidRDefault="00726289" w:rsidP="00726289">
      <w:pPr>
        <w:spacing w:line="240" w:lineRule="auto"/>
        <w:jc w:val="both"/>
        <w:rPr>
          <w:rFonts w:ascii="Cambria" w:eastAsia="MS PMincho" w:hAnsi="Cambria"/>
          <w:color w:val="2E74B5" w:themeColor="accent5" w:themeShade="BF"/>
          <w:kern w:val="24"/>
          <w:szCs w:val="28"/>
          <w:lang w:val="vi-VN"/>
        </w:rPr>
      </w:pPr>
      <w:r w:rsidRPr="00030FBA"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>A. 90</w:t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  <w:t>B. 31</w:t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  <w:t>C. 41</w:t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  <w:t>D. 63</w:t>
      </w:r>
    </w:p>
    <w:p w:rsidR="00726289" w:rsidRPr="00030FBA" w:rsidRDefault="00726289" w:rsidP="00726289">
      <w:pPr>
        <w:spacing w:line="240" w:lineRule="auto"/>
        <w:jc w:val="both"/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</w:pPr>
      <w:r w:rsidRPr="00030FBA"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t>Câu 5. a) b x 8 = 40 x 9. Giá trị của b là:</w:t>
      </w:r>
    </w:p>
    <w:p w:rsidR="00726289" w:rsidRPr="00030FBA" w:rsidRDefault="00726289" w:rsidP="00726289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030FBA">
        <w:rPr>
          <w:rFonts w:ascii="Cambria" w:eastAsia="MS PMincho" w:hAnsi="Cambria"/>
          <w:kern w:val="24"/>
          <w:szCs w:val="28"/>
          <w:lang w:val="vi-VN"/>
        </w:rPr>
        <w:tab/>
        <w:t>A. 42</w:t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  <w:t>B. 43</w:t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  <w:t>C. 44</w:t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  <w:t>D. 45</w:t>
      </w:r>
    </w:p>
    <w:p w:rsidR="00726289" w:rsidRPr="00030FBA" w:rsidRDefault="00726289" w:rsidP="00726289">
      <w:pPr>
        <w:spacing w:line="240" w:lineRule="auto"/>
        <w:jc w:val="both"/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</w:pPr>
      <w:r w:rsidRPr="00030FBA"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t xml:space="preserve">    b) 64 : b = 12 - 4. Giá trị của b là:</w:t>
      </w:r>
    </w:p>
    <w:p w:rsidR="00726289" w:rsidRPr="00030FBA" w:rsidRDefault="00726289" w:rsidP="00726289">
      <w:pPr>
        <w:spacing w:line="240" w:lineRule="auto"/>
        <w:jc w:val="both"/>
        <w:rPr>
          <w:rFonts w:ascii="Cambria" w:eastAsia="MS PMincho" w:hAnsi="Cambria"/>
          <w:color w:val="2E74B5" w:themeColor="accent5" w:themeShade="BF"/>
          <w:kern w:val="24"/>
          <w:szCs w:val="28"/>
          <w:lang w:val="vi-VN"/>
        </w:rPr>
      </w:pPr>
      <w:r w:rsidRPr="00030FBA"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>A. 6</w:t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  <w:t>B. 7</w:t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  <w:t>C. 8</w:t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  <w:t>D. 9</w:t>
      </w:r>
    </w:p>
    <w:p w:rsidR="00726289" w:rsidRPr="00030FBA" w:rsidRDefault="00726289" w:rsidP="00726289">
      <w:pPr>
        <w:spacing w:line="240" w:lineRule="auto"/>
        <w:jc w:val="both"/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</w:pPr>
      <w:r w:rsidRPr="00030FBA"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t xml:space="preserve">Câu 6. Nhà An có 4 chuồng gà, mỗi chuồng có 9 con gà. Nhà An đã bán đi </w:t>
      </w:r>
      <w:r w:rsidRPr="00030FBA"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fldChar w:fldCharType="begin"/>
      </w:r>
      <w:r w:rsidRPr="00030FBA"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instrText xml:space="preserve"> </w:instrText>
      </w:r>
      <w:r w:rsidRPr="00030FBA">
        <w:rPr>
          <w:rFonts w:ascii="Cambria" w:hAnsi="Cambria" w:cs="Arial"/>
          <w:b/>
          <w:bCs/>
          <w:color w:val="2E74B5" w:themeColor="accent5" w:themeShade="BF"/>
          <w:shd w:val="clear" w:color="auto" w:fill="FFFFFF"/>
          <w:lang w:val="vi-VN"/>
        </w:rPr>
        <w:instrText>EQ \F(1,3)</w:instrText>
      </w:r>
      <w:r w:rsidRPr="00030FBA"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instrText xml:space="preserve"> </w:instrText>
      </w:r>
      <w:r w:rsidRPr="00030FBA"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fldChar w:fldCharType="end"/>
      </w:r>
      <w:r w:rsidRPr="00030FBA"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t>số gà đó. Hỏi nhà An đã bán đi bao nhiêu con gà?</w:t>
      </w:r>
    </w:p>
    <w:p w:rsidR="00726289" w:rsidRPr="00030FBA" w:rsidRDefault="00726289" w:rsidP="00726289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030FBA"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>A. 36 con gà</w:t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  <w:t>B. 12 con gà</w:t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  <w:t>C. 15 con gà</w:t>
      </w:r>
    </w:p>
    <w:p w:rsidR="00726289" w:rsidRPr="00030FBA" w:rsidRDefault="00726289" w:rsidP="00726289">
      <w:pPr>
        <w:spacing w:line="240" w:lineRule="auto"/>
        <w:jc w:val="both"/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</w:pPr>
      <w:r w:rsidRPr="00030FBA"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t>Câu 7. Một đội thanh niên tình nguyện có 410 người chia thành 5 nhóm. Hỏi mỗi nhóm có bao nhiêu người?</w:t>
      </w:r>
    </w:p>
    <w:p w:rsidR="00726289" w:rsidRPr="00030FBA" w:rsidRDefault="00726289" w:rsidP="00726289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030FBA">
        <w:rPr>
          <w:rFonts w:ascii="Cambria" w:eastAsia="MS PMincho" w:hAnsi="Cambria"/>
          <w:kern w:val="24"/>
          <w:szCs w:val="28"/>
          <w:lang w:val="vi-VN"/>
        </w:rPr>
        <w:tab/>
        <w:t>A. 82 người</w:t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  <w:t>B. 80 người</w:t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  <w:t>C. 85 người</w:t>
      </w:r>
    </w:p>
    <w:p w:rsidR="00726289" w:rsidRPr="00030FBA" w:rsidRDefault="00726289" w:rsidP="00726289">
      <w:pPr>
        <w:spacing w:line="240" w:lineRule="auto"/>
        <w:jc w:val="both"/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</w:pPr>
      <w:r w:rsidRPr="00030FBA"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t>Câu 8. Tìm một số, biết rằng nếu gấp số đó lên 7 lần thì được 182. Số cần tìm là:</w:t>
      </w:r>
    </w:p>
    <w:p w:rsidR="00726289" w:rsidRPr="00030FBA" w:rsidRDefault="00726289" w:rsidP="00726289">
      <w:pPr>
        <w:spacing w:line="240" w:lineRule="auto"/>
        <w:jc w:val="both"/>
        <w:rPr>
          <w:rFonts w:ascii="Cambria" w:hAnsi="Cambria"/>
          <w:szCs w:val="28"/>
          <w:lang w:val="vi-VN"/>
        </w:rPr>
      </w:pPr>
      <w:r w:rsidRPr="00030FBA">
        <w:rPr>
          <w:rFonts w:ascii="Cambria" w:eastAsia="MS PMincho" w:hAnsi="Cambria"/>
          <w:kern w:val="24"/>
          <w:szCs w:val="28"/>
          <w:lang w:val="vi-VN"/>
        </w:rPr>
        <w:tab/>
        <w:t>A. 24</w:t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  <w:t>B. 25</w:t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  <w:t>C. 26</w:t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</w:r>
      <w:r w:rsidRPr="00030FBA">
        <w:rPr>
          <w:rFonts w:ascii="Cambria" w:eastAsia="MS PMincho" w:hAnsi="Cambria"/>
          <w:kern w:val="24"/>
          <w:szCs w:val="28"/>
          <w:lang w:val="vi-VN"/>
        </w:rPr>
        <w:tab/>
        <w:t>D. 90</w:t>
      </w:r>
    </w:p>
    <w:p w:rsidR="004D1557" w:rsidRDefault="004D1557"/>
    <w:sectPr w:rsidR="004D1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89"/>
    <w:rsid w:val="004D1557"/>
    <w:rsid w:val="00726289"/>
    <w:rsid w:val="009A7528"/>
    <w:rsid w:val="00A40893"/>
    <w:rsid w:val="00AB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04A91"/>
  <w15:chartTrackingRefBased/>
  <w15:docId w15:val="{D5864986-4DD0-4552-BDF7-DA1705CA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289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</dc:creator>
  <cp:keywords/>
  <dc:description/>
  <cp:lastModifiedBy>nguye</cp:lastModifiedBy>
  <cp:revision>1</cp:revision>
  <dcterms:created xsi:type="dcterms:W3CDTF">2023-04-08T08:14:00Z</dcterms:created>
  <dcterms:modified xsi:type="dcterms:W3CDTF">2023-04-08T08:15:00Z</dcterms:modified>
</cp:coreProperties>
</file>