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3" o:title="Untitled-1" recolor="t" type="frame"/>
    </v:background>
  </w:background>
  <w:body>
    <w:p w:rsidR="000028FD" w:rsidRPr="00DE2B6B" w:rsidRDefault="00E718C0" w:rsidP="00E718C0">
      <w:pPr>
        <w:spacing w:line="360" w:lineRule="auto"/>
        <w:ind w:firstLine="720"/>
        <w:jc w:val="center"/>
        <w:rPr>
          <w:rFonts w:ascii="Times New Roman" w:eastAsia="Times New Roman" w:hAnsi="Times New Roman" w:cs="Times New Roman"/>
          <w:b/>
          <w:color w:val="0070C0"/>
          <w:sz w:val="46"/>
          <w:szCs w:val="46"/>
          <w:u w:color="FF0000"/>
          <w:lang w:val="nl-NL"/>
        </w:rPr>
      </w:pPr>
      <w:r w:rsidRPr="00DE2B6B">
        <w:rPr>
          <w:rFonts w:ascii="Times New Roman" w:eastAsia="Times New Roman" w:hAnsi="Times New Roman" w:cs="Times New Roman"/>
          <w:b/>
          <w:noProof/>
          <w:color w:val="0070C0"/>
          <w:sz w:val="46"/>
          <w:szCs w:val="46"/>
          <w:u w:color="FF0000"/>
        </w:rPr>
        <mc:AlternateContent>
          <mc:Choice Requires="wps">
            <w:drawing>
              <wp:anchor distT="0" distB="0" distL="114300" distR="114300" simplePos="0" relativeHeight="251659264" behindDoc="0" locked="0" layoutInCell="1" allowOverlap="1" wp14:anchorId="6D5E92E8" wp14:editId="6036BE99">
                <wp:simplePos x="0" y="0"/>
                <wp:positionH relativeFrom="column">
                  <wp:posOffset>1092835</wp:posOffset>
                </wp:positionH>
                <wp:positionV relativeFrom="paragraph">
                  <wp:posOffset>356870</wp:posOffset>
                </wp:positionV>
                <wp:extent cx="4356000" cy="0"/>
                <wp:effectExtent l="0" t="0" r="26035" b="19050"/>
                <wp:wrapNone/>
                <wp:docPr id="11" name="Straight Connector 11"/>
                <wp:cNvGraphicFramePr/>
                <a:graphic xmlns:a="http://schemas.openxmlformats.org/drawingml/2006/main">
                  <a:graphicData uri="http://schemas.microsoft.com/office/word/2010/wordprocessingShape">
                    <wps:wsp>
                      <wps:cNvCnPr/>
                      <wps:spPr>
                        <a:xfrm>
                          <a:off x="0" y="0"/>
                          <a:ext cx="4356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322651" id="Straight Connector 1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05pt,28.1pt" to="429.0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" strokecolor="red" strokeweight="1.5pt">
                <v:stroke joinstyle="miter"/>
              </v:line>
            </w:pict>
          </mc:Fallback>
        </mc:AlternateContent>
      </w:r>
      <w:r w:rsidR="000028FD" w:rsidRPr="00DE2B6B">
        <w:rPr>
          <w:rFonts w:ascii="Times New Roman" w:eastAsia="Times New Roman" w:hAnsi="Times New Roman" w:cs="Times New Roman"/>
          <w:b/>
          <w:color w:val="0070C0"/>
          <w:sz w:val="46"/>
          <w:szCs w:val="46"/>
          <w:u w:color="FF0000"/>
          <w:lang w:val="nl-NL"/>
        </w:rPr>
        <w:t>TRƯỜNG TIỂU HỌC LƯU KIẾM</w:t>
      </w:r>
    </w:p>
    <w:p w:rsidR="00E07C1F" w:rsidRPr="00E07C1F" w:rsidRDefault="00E07C1F" w:rsidP="00E07C1F">
      <w:pPr>
        <w:keepNext/>
        <w:framePr w:dropCap="drop" w:lines="2" w:wrap="around" w:vAnchor="text" w:hAnchor="text"/>
        <w:spacing w:after="0" w:line="965" w:lineRule="exact"/>
        <w:jc w:val="both"/>
        <w:textAlignment w:val="baseline"/>
        <w:rPr>
          <w:rFonts w:ascii="Times New Roman" w:eastAsia="Times New Roman" w:hAnsi="Times New Roman" w:cs="Times New Roman"/>
          <w:color w:val="FF0000"/>
          <w:position w:val="4"/>
          <w:sz w:val="104"/>
          <w:szCs w:val="28"/>
          <w:lang w:val="nl-NL"/>
        </w:rPr>
      </w:pPr>
      <w:r w:rsidRPr="00E07C1F">
        <w:rPr>
          <w:rFonts w:ascii="Times New Roman" w:eastAsia="Times New Roman" w:hAnsi="Times New Roman" w:cs="Times New Roman"/>
          <w:color w:val="FF0000"/>
          <w:position w:val="4"/>
          <w:sz w:val="104"/>
          <w:szCs w:val="28"/>
          <w:lang w:val="nl-NL"/>
        </w:rPr>
        <w:t>N</w:t>
      </w:r>
    </w:p>
    <w:p w:rsidR="00EB0371" w:rsidRPr="00C57D1F" w:rsidRDefault="00D94733" w:rsidP="00E07C1F">
      <w:pPr>
        <w:spacing w:after="0" w:line="360" w:lineRule="auto"/>
        <w:jc w:val="both"/>
        <w:rPr>
          <w:rFonts w:ascii="Times New Roman" w:eastAsia="Times New Roman" w:hAnsi="Times New Roman" w:cs="Times New Roman"/>
          <w:spacing w:val="-2"/>
          <w:sz w:val="28"/>
          <w:szCs w:val="28"/>
          <w:lang w:val="nl-NL"/>
        </w:rPr>
      </w:pPr>
      <w:r w:rsidRPr="00C57D1F">
        <w:rPr>
          <w:rFonts w:ascii="Times New Roman" w:eastAsia="Times New Roman" w:hAnsi="Times New Roman" w:cs="Times New Roman"/>
          <w:spacing w:val="-2"/>
          <w:sz w:val="28"/>
          <w:szCs w:val="28"/>
          <w:lang w:val="nl-NL"/>
        </w:rPr>
        <w:t xml:space="preserve">gày 21 tháng 8 năm 1992, Ủy ban nhân dân huyện Thủy Nguyên ban hành Quyết định số 482/QĐ-UBND chia tách Trường Phổ thông cơ sở Lưu Kiếm thành 02 trường là Trường Tiểu học và Trường Trung học cơ sở. Trường Tiểu học Lưu Kiếm chính thức ra đời. </w:t>
      </w:r>
      <w:r w:rsidR="003022FC" w:rsidRPr="00C57D1F">
        <w:rPr>
          <w:rFonts w:ascii="Times New Roman" w:eastAsia="Times New Roman" w:hAnsi="Times New Roman" w:cs="Times New Roman"/>
          <w:spacing w:val="-2"/>
          <w:sz w:val="28"/>
          <w:szCs w:val="28"/>
          <w:lang w:val="nl-NL"/>
        </w:rPr>
        <w:t>Bí thư Chi bộ</w:t>
      </w:r>
      <w:r w:rsidR="00E07C1F" w:rsidRPr="00C57D1F">
        <w:rPr>
          <w:rFonts w:ascii="Times New Roman" w:eastAsia="Times New Roman" w:hAnsi="Times New Roman" w:cs="Times New Roman"/>
          <w:spacing w:val="-2"/>
          <w:sz w:val="28"/>
          <w:szCs w:val="28"/>
          <w:lang w:val="nl-NL"/>
        </w:rPr>
        <w:t xml:space="preserve"> </w:t>
      </w:r>
      <w:r w:rsidR="003022FC" w:rsidRPr="00C57D1F">
        <w:rPr>
          <w:rFonts w:ascii="Times New Roman" w:eastAsia="Times New Roman" w:hAnsi="Times New Roman" w:cs="Times New Roman"/>
          <w:spacing w:val="-2"/>
          <w:sz w:val="28"/>
          <w:szCs w:val="28"/>
          <w:lang w:val="nl-NL"/>
        </w:rPr>
        <w:t xml:space="preserve">- </w:t>
      </w:r>
      <w:r w:rsidRPr="00C57D1F">
        <w:rPr>
          <w:rFonts w:ascii="Times New Roman" w:eastAsia="Times New Roman" w:hAnsi="Times New Roman" w:cs="Times New Roman"/>
          <w:spacing w:val="-2"/>
          <w:sz w:val="28"/>
          <w:szCs w:val="28"/>
          <w:lang w:val="nl-NL"/>
        </w:rPr>
        <w:t xml:space="preserve">Hiệu trưởng </w:t>
      </w:r>
      <w:r w:rsidR="0074570E" w:rsidRPr="00C57D1F">
        <w:rPr>
          <w:rFonts w:ascii="Times New Roman" w:eastAsia="Times New Roman" w:hAnsi="Times New Roman" w:cs="Times New Roman"/>
          <w:spacing w:val="-2"/>
          <w:sz w:val="28"/>
          <w:szCs w:val="28"/>
          <w:lang w:val="nl-NL"/>
        </w:rPr>
        <w:t xml:space="preserve">nhà trường </w:t>
      </w:r>
      <w:r w:rsidRPr="00C57D1F">
        <w:rPr>
          <w:rFonts w:ascii="Times New Roman" w:eastAsia="Times New Roman" w:hAnsi="Times New Roman" w:cs="Times New Roman"/>
          <w:spacing w:val="-2"/>
          <w:sz w:val="28"/>
          <w:szCs w:val="28"/>
          <w:lang w:val="nl-NL"/>
        </w:rPr>
        <w:t>là nhà giáo Bùi Văn Lê</w:t>
      </w:r>
      <w:r w:rsidR="003022FC" w:rsidRPr="00C57D1F">
        <w:rPr>
          <w:rFonts w:ascii="Times New Roman" w:eastAsia="Times New Roman" w:hAnsi="Times New Roman" w:cs="Times New Roman"/>
          <w:spacing w:val="-2"/>
          <w:sz w:val="28"/>
          <w:szCs w:val="28"/>
          <w:lang w:val="nl-NL"/>
        </w:rPr>
        <w:t xml:space="preserve">. </w:t>
      </w:r>
    </w:p>
    <w:p w:rsidR="00EB0371" w:rsidRPr="00C57D1F" w:rsidRDefault="0074570E" w:rsidP="00E07C1F">
      <w:pPr>
        <w:spacing w:after="0" w:line="360" w:lineRule="auto"/>
        <w:ind w:firstLine="720"/>
        <w:jc w:val="both"/>
        <w:rPr>
          <w:rFonts w:ascii="Times New Roman" w:eastAsia="Times New Roman" w:hAnsi="Times New Roman" w:cs="Times New Roman"/>
          <w:sz w:val="28"/>
          <w:szCs w:val="28"/>
          <w:lang w:val="nl-NL"/>
        </w:rPr>
      </w:pPr>
      <w:r w:rsidRPr="00C57D1F">
        <w:rPr>
          <w:rFonts w:ascii="Times New Roman" w:eastAsia="Times New Roman" w:hAnsi="Times New Roman" w:cs="Times New Roman"/>
          <w:sz w:val="28"/>
          <w:szCs w:val="28"/>
          <w:lang w:val="nl-NL"/>
        </w:rPr>
        <w:t>Đến n</w:t>
      </w:r>
      <w:r w:rsidR="00EB0371" w:rsidRPr="00C57D1F">
        <w:rPr>
          <w:rFonts w:ascii="Times New Roman" w:eastAsia="Times New Roman" w:hAnsi="Times New Roman" w:cs="Times New Roman"/>
          <w:sz w:val="28"/>
          <w:szCs w:val="28"/>
          <w:lang w:val="nl-NL"/>
        </w:rPr>
        <w:t xml:space="preserve">gày 14 tháng 02 năm 2023, Ủy ban nhân dân huyện Thủy Nguyên </w:t>
      </w:r>
      <w:r w:rsidRPr="00C57D1F">
        <w:rPr>
          <w:rFonts w:ascii="Times New Roman" w:eastAsia="Times New Roman" w:hAnsi="Times New Roman" w:cs="Times New Roman"/>
          <w:sz w:val="28"/>
          <w:szCs w:val="28"/>
          <w:lang w:val="nl-NL"/>
        </w:rPr>
        <w:t xml:space="preserve">tiếp tục </w:t>
      </w:r>
      <w:r w:rsidR="00EB0371" w:rsidRPr="00C57D1F">
        <w:rPr>
          <w:rFonts w:ascii="Times New Roman" w:eastAsia="Times New Roman" w:hAnsi="Times New Roman" w:cs="Times New Roman"/>
          <w:sz w:val="28"/>
          <w:szCs w:val="28"/>
          <w:lang w:val="nl-NL"/>
        </w:rPr>
        <w:t xml:space="preserve">ban hành Quyết định số 684/QĐ-UBND về việc sáp nhập Trường Tiểu học Lưu Kỳ và Trường Tiểu học Lưu Kiếm và lấy tên là Trường Tiểu học Lưu Kiếm, địa chỉ tại thôn Trúc Động, xã Lưu Kiếm, huyện Thủy Nguyên, thành phố Hải Phòng. </w:t>
      </w:r>
      <w:r w:rsidR="00F350B4" w:rsidRPr="00C57D1F">
        <w:rPr>
          <w:rFonts w:ascii="Times New Roman" w:eastAsia="Times New Roman" w:hAnsi="Times New Roman" w:cs="Times New Roman"/>
          <w:sz w:val="28"/>
          <w:szCs w:val="28"/>
          <w:lang w:val="nl-NL"/>
        </w:rPr>
        <w:t>Bí thư Chi bộ</w:t>
      </w:r>
      <w:r w:rsidR="00E07C1F" w:rsidRPr="00C57D1F">
        <w:rPr>
          <w:rFonts w:ascii="Times New Roman" w:eastAsia="Times New Roman" w:hAnsi="Times New Roman" w:cs="Times New Roman"/>
          <w:sz w:val="28"/>
          <w:szCs w:val="28"/>
          <w:lang w:val="nl-NL"/>
        </w:rPr>
        <w:t xml:space="preserve"> </w:t>
      </w:r>
      <w:r w:rsidR="00F350B4" w:rsidRPr="00C57D1F">
        <w:rPr>
          <w:rFonts w:ascii="Times New Roman" w:eastAsia="Times New Roman" w:hAnsi="Times New Roman" w:cs="Times New Roman"/>
          <w:sz w:val="28"/>
          <w:szCs w:val="28"/>
          <w:lang w:val="nl-NL"/>
        </w:rPr>
        <w:t>- Hiệu trưởng nhà trường là nhà giáo Nguyễn Thị Mai Dung và phó Hiệu trưởng là nhà giáo Hoàng Thị Phương Ánh, nhà giáo Đỗ Văn Khoa, nhà giáo Phạm Thị Xuân Vịnh với tổng số 68 c</w:t>
      </w:r>
      <w:r w:rsidR="0090081E" w:rsidRPr="00C57D1F">
        <w:rPr>
          <w:rFonts w:ascii="Times New Roman" w:eastAsia="Times New Roman" w:hAnsi="Times New Roman" w:cs="Times New Roman"/>
          <w:sz w:val="28"/>
          <w:szCs w:val="28"/>
          <w:lang w:val="nl-NL"/>
        </w:rPr>
        <w:t xml:space="preserve">án bộ giáo viên, nhân viên và 1 </w:t>
      </w:r>
      <w:r w:rsidR="00F350B4" w:rsidRPr="00C57D1F">
        <w:rPr>
          <w:rFonts w:ascii="Times New Roman" w:eastAsia="Times New Roman" w:hAnsi="Times New Roman" w:cs="Times New Roman"/>
          <w:sz w:val="28"/>
          <w:szCs w:val="28"/>
          <w:lang w:val="nl-NL"/>
        </w:rPr>
        <w:t>495 học sinh.</w:t>
      </w:r>
    </w:p>
    <w:p w:rsidR="00E07C1F" w:rsidRDefault="00E07C1F" w:rsidP="00E07C1F">
      <w:pPr>
        <w:spacing w:after="0" w:line="360" w:lineRule="auto"/>
        <w:ind w:firstLine="720"/>
        <w:jc w:val="both"/>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w:drawing>
          <wp:anchor distT="0" distB="0" distL="114300" distR="114300" simplePos="0" relativeHeight="251658240" behindDoc="0" locked="0" layoutInCell="1" allowOverlap="1" wp14:anchorId="38957DC7" wp14:editId="5A071E1F">
            <wp:simplePos x="0" y="0"/>
            <wp:positionH relativeFrom="margin">
              <wp:align>left</wp:align>
            </wp:positionH>
            <wp:positionV relativeFrom="paragraph">
              <wp:posOffset>121764</wp:posOffset>
            </wp:positionV>
            <wp:extent cx="5943600" cy="37407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740785"/>
                    </a:xfrm>
                    <a:prstGeom prst="rect">
                      <a:avLst/>
                    </a:prstGeom>
                  </pic:spPr>
                </pic:pic>
              </a:graphicData>
            </a:graphic>
            <wp14:sizeRelH relativeFrom="margin">
              <wp14:pctWidth>0</wp14:pctWidth>
            </wp14:sizeRelH>
          </wp:anchor>
        </w:drawing>
      </w:r>
    </w:p>
    <w:p w:rsidR="00E07C1F" w:rsidRDefault="00E07C1F" w:rsidP="00E07C1F">
      <w:pPr>
        <w:spacing w:after="0" w:line="360" w:lineRule="auto"/>
        <w:ind w:firstLine="720"/>
        <w:jc w:val="both"/>
        <w:rPr>
          <w:rFonts w:ascii="Times New Roman" w:eastAsia="Times New Roman" w:hAnsi="Times New Roman" w:cs="Times New Roman"/>
          <w:sz w:val="28"/>
          <w:szCs w:val="28"/>
          <w:lang w:val="nl-NL"/>
        </w:rPr>
      </w:pPr>
    </w:p>
    <w:p w:rsidR="00E07C1F" w:rsidRDefault="00E07C1F" w:rsidP="00E07C1F">
      <w:pPr>
        <w:spacing w:after="0" w:line="360" w:lineRule="auto"/>
        <w:ind w:firstLine="720"/>
        <w:jc w:val="both"/>
        <w:rPr>
          <w:rFonts w:ascii="Times New Roman" w:eastAsia="Times New Roman" w:hAnsi="Times New Roman" w:cs="Times New Roman"/>
          <w:sz w:val="28"/>
          <w:szCs w:val="28"/>
          <w:lang w:val="nl-NL"/>
        </w:rPr>
      </w:pPr>
    </w:p>
    <w:p w:rsidR="00E07C1F" w:rsidRDefault="00E07C1F" w:rsidP="00E07C1F">
      <w:pPr>
        <w:spacing w:after="0" w:line="360" w:lineRule="auto"/>
        <w:ind w:firstLine="720"/>
        <w:jc w:val="both"/>
        <w:rPr>
          <w:rFonts w:ascii="Times New Roman" w:eastAsia="Times New Roman" w:hAnsi="Times New Roman" w:cs="Times New Roman"/>
          <w:sz w:val="28"/>
          <w:szCs w:val="28"/>
          <w:lang w:val="nl-NL"/>
        </w:rPr>
      </w:pPr>
    </w:p>
    <w:p w:rsidR="00E07C1F" w:rsidRDefault="00E07C1F" w:rsidP="00E07C1F">
      <w:pPr>
        <w:spacing w:after="0" w:line="360" w:lineRule="auto"/>
        <w:ind w:firstLine="720"/>
        <w:jc w:val="both"/>
        <w:rPr>
          <w:rFonts w:ascii="Times New Roman" w:eastAsia="Times New Roman" w:hAnsi="Times New Roman" w:cs="Times New Roman"/>
          <w:sz w:val="28"/>
          <w:szCs w:val="28"/>
          <w:lang w:val="nl-NL"/>
        </w:rPr>
      </w:pPr>
    </w:p>
    <w:p w:rsidR="00B33476" w:rsidRDefault="00B33476" w:rsidP="00E07C1F">
      <w:pPr>
        <w:spacing w:after="0" w:line="360" w:lineRule="auto"/>
        <w:ind w:firstLine="720"/>
        <w:jc w:val="both"/>
        <w:rPr>
          <w:rFonts w:ascii="Times New Roman" w:eastAsia="Times New Roman" w:hAnsi="Times New Roman" w:cs="Times New Roman"/>
          <w:sz w:val="28"/>
          <w:szCs w:val="28"/>
          <w:lang w:val="nl-NL"/>
        </w:rPr>
      </w:pPr>
    </w:p>
    <w:p w:rsidR="00B33476" w:rsidRDefault="00B33476" w:rsidP="00E07C1F">
      <w:pPr>
        <w:spacing w:after="0" w:line="360" w:lineRule="auto"/>
        <w:ind w:firstLine="720"/>
        <w:jc w:val="both"/>
        <w:rPr>
          <w:rFonts w:ascii="Times New Roman" w:eastAsia="Times New Roman" w:hAnsi="Times New Roman" w:cs="Times New Roman"/>
          <w:sz w:val="28"/>
          <w:szCs w:val="28"/>
          <w:lang w:val="nl-NL"/>
        </w:rPr>
      </w:pPr>
    </w:p>
    <w:p w:rsidR="00B33476" w:rsidRDefault="00B33476" w:rsidP="00E07C1F">
      <w:pPr>
        <w:spacing w:after="0" w:line="360" w:lineRule="auto"/>
        <w:ind w:firstLine="720"/>
        <w:jc w:val="both"/>
        <w:rPr>
          <w:rFonts w:ascii="Times New Roman" w:eastAsia="Times New Roman" w:hAnsi="Times New Roman" w:cs="Times New Roman"/>
          <w:sz w:val="28"/>
          <w:szCs w:val="28"/>
          <w:lang w:val="nl-NL"/>
        </w:rPr>
      </w:pPr>
    </w:p>
    <w:p w:rsidR="00B33476" w:rsidRDefault="00B33476" w:rsidP="00E07C1F">
      <w:pPr>
        <w:spacing w:after="0" w:line="360" w:lineRule="auto"/>
        <w:ind w:firstLine="720"/>
        <w:jc w:val="both"/>
        <w:rPr>
          <w:rFonts w:ascii="Times New Roman" w:eastAsia="Times New Roman" w:hAnsi="Times New Roman" w:cs="Times New Roman"/>
          <w:sz w:val="28"/>
          <w:szCs w:val="28"/>
          <w:lang w:val="nl-NL"/>
        </w:rPr>
      </w:pPr>
    </w:p>
    <w:p w:rsidR="00B33476" w:rsidRDefault="00B33476" w:rsidP="00E07C1F">
      <w:pPr>
        <w:spacing w:after="0" w:line="360" w:lineRule="auto"/>
        <w:ind w:firstLine="720"/>
        <w:jc w:val="both"/>
        <w:rPr>
          <w:rFonts w:ascii="Times New Roman" w:eastAsia="Times New Roman" w:hAnsi="Times New Roman" w:cs="Times New Roman"/>
          <w:sz w:val="28"/>
          <w:szCs w:val="28"/>
          <w:lang w:val="nl-NL"/>
        </w:rPr>
      </w:pPr>
    </w:p>
    <w:p w:rsidR="00B33476" w:rsidRDefault="00B33476" w:rsidP="00E07C1F">
      <w:pPr>
        <w:spacing w:after="0" w:line="360" w:lineRule="auto"/>
        <w:ind w:firstLine="720"/>
        <w:jc w:val="both"/>
        <w:rPr>
          <w:rFonts w:ascii="Times New Roman" w:eastAsia="Times New Roman" w:hAnsi="Times New Roman" w:cs="Times New Roman"/>
          <w:sz w:val="28"/>
          <w:szCs w:val="28"/>
          <w:lang w:val="nl-NL"/>
        </w:rPr>
      </w:pPr>
    </w:p>
    <w:p w:rsidR="00B33476" w:rsidRDefault="00B33476" w:rsidP="00E07C1F">
      <w:pPr>
        <w:spacing w:after="0" w:line="360" w:lineRule="auto"/>
        <w:ind w:firstLine="720"/>
        <w:jc w:val="both"/>
        <w:rPr>
          <w:rFonts w:ascii="Times New Roman" w:eastAsia="Times New Roman" w:hAnsi="Times New Roman" w:cs="Times New Roman"/>
          <w:sz w:val="28"/>
          <w:szCs w:val="28"/>
          <w:lang w:val="nl-NL"/>
        </w:rPr>
      </w:pPr>
    </w:p>
    <w:p w:rsidR="00B33476" w:rsidRDefault="00B33476" w:rsidP="00E07C1F">
      <w:pPr>
        <w:spacing w:after="0" w:line="360" w:lineRule="auto"/>
        <w:ind w:firstLine="720"/>
        <w:jc w:val="both"/>
        <w:rPr>
          <w:rFonts w:ascii="Times New Roman" w:eastAsia="Times New Roman" w:hAnsi="Times New Roman" w:cs="Times New Roman"/>
          <w:sz w:val="28"/>
          <w:szCs w:val="28"/>
          <w:lang w:val="nl-NL"/>
        </w:rPr>
      </w:pPr>
    </w:p>
    <w:p w:rsidR="00B33476" w:rsidRPr="00C57D1F" w:rsidRDefault="00E07C1F" w:rsidP="00C57D1F">
      <w:pPr>
        <w:spacing w:after="0" w:line="360" w:lineRule="auto"/>
        <w:jc w:val="center"/>
        <w:rPr>
          <w:rFonts w:ascii="Times New Roman" w:eastAsia="Times New Roman" w:hAnsi="Times New Roman" w:cs="Times New Roman"/>
          <w:i/>
          <w:sz w:val="28"/>
          <w:szCs w:val="28"/>
          <w:lang w:val="nl-NL"/>
        </w:rPr>
      </w:pPr>
      <w:r w:rsidRPr="00E07C1F">
        <w:rPr>
          <w:rFonts w:ascii="Times New Roman" w:eastAsia="Times New Roman" w:hAnsi="Times New Roman" w:cs="Times New Roman"/>
          <w:i/>
          <w:sz w:val="28"/>
          <w:szCs w:val="28"/>
          <w:lang w:val="nl-NL"/>
        </w:rPr>
        <w:t>Tập thể cán bộ, giáo viên, nhân viên trường Tiểu học Lưu Kiếm 2022 - 2023</w:t>
      </w:r>
    </w:p>
    <w:p w:rsidR="00C57D1F" w:rsidRDefault="00C57D1F" w:rsidP="00E07C1F">
      <w:pPr>
        <w:spacing w:after="0" w:line="360" w:lineRule="auto"/>
        <w:ind w:firstLine="720"/>
        <w:jc w:val="both"/>
        <w:rPr>
          <w:rFonts w:ascii="Times New Roman" w:eastAsia="Times New Roman" w:hAnsi="Times New Roman" w:cs="Times New Roman"/>
          <w:sz w:val="28"/>
          <w:szCs w:val="28"/>
          <w:lang w:val="nl-NL"/>
        </w:rPr>
      </w:pPr>
    </w:p>
    <w:p w:rsidR="00C57D1F" w:rsidRDefault="00C57D1F" w:rsidP="00E07C1F">
      <w:pPr>
        <w:spacing w:after="0" w:line="360" w:lineRule="auto"/>
        <w:ind w:firstLine="720"/>
        <w:jc w:val="both"/>
        <w:rPr>
          <w:rFonts w:ascii="Times New Roman" w:eastAsia="Times New Roman" w:hAnsi="Times New Roman" w:cs="Times New Roman"/>
          <w:sz w:val="28"/>
          <w:szCs w:val="28"/>
          <w:lang w:val="nl-NL"/>
        </w:rPr>
      </w:pPr>
    </w:p>
    <w:p w:rsidR="00B33476" w:rsidRPr="00061DB1" w:rsidRDefault="0074570E" w:rsidP="00E07C1F">
      <w:pPr>
        <w:spacing w:after="0" w:line="360" w:lineRule="auto"/>
        <w:ind w:firstLine="720"/>
        <w:jc w:val="both"/>
        <w:rPr>
          <w:rFonts w:ascii="Times New Roman" w:eastAsia="Times New Roman" w:hAnsi="Times New Roman" w:cs="Times New Roman"/>
          <w:sz w:val="28"/>
          <w:szCs w:val="28"/>
          <w:lang w:val="nl-NL"/>
        </w:rPr>
      </w:pPr>
      <w:r w:rsidRPr="00061DB1">
        <w:rPr>
          <w:rFonts w:ascii="Times New Roman" w:eastAsia="Times New Roman" w:hAnsi="Times New Roman" w:cs="Times New Roman"/>
          <w:sz w:val="28"/>
          <w:szCs w:val="28"/>
          <w:lang w:val="nl-NL"/>
        </w:rPr>
        <w:lastRenderedPageBreak/>
        <w:t>Với sự quyết tâm rất lớn của thầy và trò nhà trường cùng với sự quan tâm chỉ đạo và tạo điều kiện của lãnh đạo các cấp, đến n</w:t>
      </w:r>
      <w:r w:rsidR="00253C1D" w:rsidRPr="00061DB1">
        <w:rPr>
          <w:rFonts w:ascii="Times New Roman" w:eastAsia="Times New Roman" w:hAnsi="Times New Roman" w:cs="Times New Roman"/>
          <w:sz w:val="28"/>
          <w:szCs w:val="28"/>
          <w:lang w:val="nl-NL"/>
        </w:rPr>
        <w:t>gày 25 tháng 02 năm 2003, Bộ Giáo dục và Đào tạo đã ban hà</w:t>
      </w:r>
      <w:r w:rsidRPr="00061DB1">
        <w:rPr>
          <w:rFonts w:ascii="Times New Roman" w:eastAsia="Times New Roman" w:hAnsi="Times New Roman" w:cs="Times New Roman"/>
          <w:sz w:val="28"/>
          <w:szCs w:val="28"/>
          <w:lang w:val="nl-NL"/>
        </w:rPr>
        <w:t>nh Quyết định số 875/QĐ-BGD&amp;ĐT c</w:t>
      </w:r>
      <w:r w:rsidR="00253C1D" w:rsidRPr="00061DB1">
        <w:rPr>
          <w:rFonts w:ascii="Times New Roman" w:eastAsia="Times New Roman" w:hAnsi="Times New Roman" w:cs="Times New Roman"/>
          <w:sz w:val="28"/>
          <w:szCs w:val="28"/>
          <w:lang w:val="nl-NL"/>
        </w:rPr>
        <w:t>ấp Bằng công nhận Trường Tiểu học đạt Chuẩn cấp Quốc gia giai đoạn 1996-2000</w:t>
      </w:r>
      <w:r w:rsidRPr="00061DB1">
        <w:rPr>
          <w:rFonts w:ascii="Times New Roman" w:eastAsia="Times New Roman" w:hAnsi="Times New Roman" w:cs="Times New Roman"/>
          <w:sz w:val="28"/>
          <w:szCs w:val="28"/>
          <w:lang w:val="nl-NL"/>
        </w:rPr>
        <w:t xml:space="preserve"> cho Trường Tiểu học Lưu Kiếm và n</w:t>
      </w:r>
      <w:r w:rsidR="00253C1D" w:rsidRPr="00061DB1">
        <w:rPr>
          <w:rFonts w:ascii="Times New Roman" w:eastAsia="Times New Roman" w:hAnsi="Times New Roman" w:cs="Times New Roman"/>
          <w:sz w:val="28"/>
          <w:szCs w:val="28"/>
          <w:lang w:val="nl-NL"/>
        </w:rPr>
        <w:t>gày 15 th</w:t>
      </w:r>
      <w:r w:rsidRPr="00061DB1">
        <w:rPr>
          <w:rFonts w:ascii="Times New Roman" w:eastAsia="Times New Roman" w:hAnsi="Times New Roman" w:cs="Times New Roman"/>
          <w:sz w:val="28"/>
          <w:szCs w:val="28"/>
          <w:lang w:val="nl-NL"/>
        </w:rPr>
        <w:t>áng 8 năm 2016, Sở Giáo dục và Đ</w:t>
      </w:r>
      <w:r w:rsidR="00253C1D" w:rsidRPr="00061DB1">
        <w:rPr>
          <w:rFonts w:ascii="Times New Roman" w:eastAsia="Times New Roman" w:hAnsi="Times New Roman" w:cs="Times New Roman"/>
          <w:sz w:val="28"/>
          <w:szCs w:val="28"/>
          <w:lang w:val="nl-NL"/>
        </w:rPr>
        <w:t>ào tạo thành phố Hải Phòng ban hành Quyết định số 439/QĐ-SGD &amp; ĐT công nhận Trường Tiểu học Lưu Kiếm được đánh</w:t>
      </w:r>
      <w:r w:rsidRPr="00061DB1">
        <w:rPr>
          <w:rFonts w:ascii="Times New Roman" w:eastAsia="Times New Roman" w:hAnsi="Times New Roman" w:cs="Times New Roman"/>
          <w:sz w:val="28"/>
          <w:szCs w:val="28"/>
          <w:lang w:val="nl-NL"/>
        </w:rPr>
        <w:t xml:space="preserve"> giá đạt tiêu chuẩn chất lượng G</w:t>
      </w:r>
      <w:r w:rsidR="00253C1D" w:rsidRPr="00061DB1">
        <w:rPr>
          <w:rFonts w:ascii="Times New Roman" w:eastAsia="Times New Roman" w:hAnsi="Times New Roman" w:cs="Times New Roman"/>
          <w:sz w:val="28"/>
          <w:szCs w:val="28"/>
          <w:lang w:val="nl-NL"/>
        </w:rPr>
        <w:t>iáo dục cấp độ 3.</w:t>
      </w:r>
    </w:p>
    <w:p w:rsidR="00B33476" w:rsidRPr="00061DB1" w:rsidRDefault="003022FC" w:rsidP="00E07C1F">
      <w:pPr>
        <w:spacing w:after="0" w:line="360" w:lineRule="auto"/>
        <w:ind w:firstLine="720"/>
        <w:jc w:val="both"/>
        <w:rPr>
          <w:rFonts w:ascii="Times New Roman" w:eastAsia="Times New Roman" w:hAnsi="Times New Roman" w:cs="Times New Roman"/>
          <w:sz w:val="28"/>
          <w:szCs w:val="28"/>
          <w:lang w:val="nl-NL"/>
        </w:rPr>
      </w:pPr>
      <w:r w:rsidRPr="00061DB1">
        <w:rPr>
          <w:rFonts w:ascii="Times New Roman" w:eastAsia="Times New Roman" w:hAnsi="Times New Roman" w:cs="Times New Roman"/>
          <w:sz w:val="28"/>
          <w:szCs w:val="28"/>
          <w:lang w:val="nl-NL"/>
        </w:rPr>
        <w:t>Khi mới thành lập, trường</w:t>
      </w:r>
      <w:r w:rsidR="006C5A30" w:rsidRPr="00061DB1">
        <w:rPr>
          <w:rFonts w:ascii="Times New Roman" w:eastAsia="Times New Roman" w:hAnsi="Times New Roman" w:cs="Times New Roman"/>
          <w:sz w:val="28"/>
          <w:szCs w:val="28"/>
          <w:lang w:val="nl-NL"/>
        </w:rPr>
        <w:t xml:space="preserve"> có quy mô nhỏ chỉ có 01 cơ sở</w:t>
      </w:r>
      <w:r w:rsidR="00C30ABD" w:rsidRPr="00061DB1">
        <w:rPr>
          <w:rFonts w:ascii="Times New Roman" w:eastAsia="Times New Roman" w:hAnsi="Times New Roman" w:cs="Times New Roman"/>
          <w:sz w:val="28"/>
          <w:szCs w:val="28"/>
          <w:lang w:val="nl-NL"/>
        </w:rPr>
        <w:t>, đến nay</w:t>
      </w:r>
      <w:r w:rsidR="00D014E6" w:rsidRPr="00061DB1">
        <w:rPr>
          <w:rFonts w:ascii="Times New Roman" w:eastAsia="Times New Roman" w:hAnsi="Times New Roman" w:cs="Times New Roman"/>
          <w:sz w:val="28"/>
          <w:szCs w:val="28"/>
          <w:lang w:val="nl-NL"/>
        </w:rPr>
        <w:t>, sau khi sáp nhập,</w:t>
      </w:r>
      <w:r w:rsidR="00C30ABD" w:rsidRPr="00061DB1">
        <w:rPr>
          <w:rFonts w:ascii="Times New Roman" w:eastAsia="Times New Roman" w:hAnsi="Times New Roman" w:cs="Times New Roman"/>
          <w:sz w:val="28"/>
          <w:szCs w:val="28"/>
          <w:lang w:val="nl-NL"/>
        </w:rPr>
        <w:t xml:space="preserve"> </w:t>
      </w:r>
      <w:r w:rsidR="006C5A30" w:rsidRPr="00061DB1">
        <w:rPr>
          <w:rFonts w:ascii="Times New Roman" w:eastAsia="Times New Roman" w:hAnsi="Times New Roman" w:cs="Times New Roman"/>
          <w:sz w:val="28"/>
          <w:szCs w:val="28"/>
          <w:lang w:val="nl-NL"/>
        </w:rPr>
        <w:t>trường có 0</w:t>
      </w:r>
      <w:r w:rsidR="00D014E6" w:rsidRPr="00061DB1">
        <w:rPr>
          <w:rFonts w:ascii="Times New Roman" w:eastAsia="Times New Roman" w:hAnsi="Times New Roman" w:cs="Times New Roman"/>
          <w:sz w:val="28"/>
          <w:szCs w:val="28"/>
          <w:lang w:val="nl-NL"/>
        </w:rPr>
        <w:t>3</w:t>
      </w:r>
      <w:r w:rsidR="006C5A30" w:rsidRPr="00061DB1">
        <w:rPr>
          <w:rFonts w:ascii="Times New Roman" w:eastAsia="Times New Roman" w:hAnsi="Times New Roman" w:cs="Times New Roman"/>
          <w:sz w:val="28"/>
          <w:szCs w:val="28"/>
          <w:lang w:val="nl-NL"/>
        </w:rPr>
        <w:t xml:space="preserve"> cơ sở </w:t>
      </w:r>
      <w:r w:rsidRPr="00061DB1">
        <w:rPr>
          <w:rFonts w:ascii="Times New Roman" w:eastAsia="Times New Roman" w:hAnsi="Times New Roman" w:cs="Times New Roman"/>
          <w:sz w:val="28"/>
          <w:szCs w:val="28"/>
          <w:lang w:val="nl-NL"/>
        </w:rPr>
        <w:t xml:space="preserve"> </w:t>
      </w:r>
      <w:r w:rsidR="00D014E6" w:rsidRPr="00061DB1">
        <w:rPr>
          <w:rFonts w:ascii="Times New Roman" w:eastAsia="Times New Roman" w:hAnsi="Times New Roman" w:cs="Times New Roman"/>
          <w:sz w:val="28"/>
          <w:szCs w:val="28"/>
          <w:lang w:val="nl-NL"/>
        </w:rPr>
        <w:t xml:space="preserve">trong đó có 01 cơ sở tại xã Lưu Kỳ và 02 cơ sở tại xã Lưu Kiếm. </w:t>
      </w:r>
      <w:r w:rsidR="00766356" w:rsidRPr="00061DB1">
        <w:rPr>
          <w:rFonts w:ascii="Times New Roman" w:eastAsia="Times New Roman" w:hAnsi="Times New Roman" w:cs="Times New Roman"/>
          <w:sz w:val="28"/>
          <w:szCs w:val="28"/>
          <w:lang w:val="nl-NL"/>
        </w:rPr>
        <w:t xml:space="preserve">Trong những năm qua, nhà trường luôn nhận được sự quan tâm chỉ đạo của </w:t>
      </w:r>
      <w:r w:rsidR="00061DB1" w:rsidRPr="00061DB1">
        <w:rPr>
          <w:rFonts w:ascii="Times New Roman" w:eastAsia="Times New Roman" w:hAnsi="Times New Roman" w:cs="Times New Roman"/>
          <w:sz w:val="28"/>
          <w:szCs w:val="28"/>
          <w:lang w:val="nl-NL"/>
        </w:rPr>
        <w:t xml:space="preserve">Huyện ủy, UBND huyện </w:t>
      </w:r>
      <w:r w:rsidR="00766356" w:rsidRPr="00061DB1">
        <w:rPr>
          <w:rFonts w:ascii="Times New Roman" w:eastAsia="Times New Roman" w:hAnsi="Times New Roman" w:cs="Times New Roman"/>
          <w:sz w:val="28"/>
          <w:szCs w:val="28"/>
          <w:lang w:val="nl-NL"/>
        </w:rPr>
        <w:t xml:space="preserve">Thủy Nguyên, Phòng Giáo dục và Đào tạo huyện Thủy Nguyên, Sở Giáo dục và Đào tạo thành phố Hải Phòng. Sự chỉ quan tâm chỉ đạo, cộng tác giúp đỡ tận tình có hiệu quả của Đảng bộ, chính quyền và nhân dân xã Lưu Kiếm cùng với sự nỗ lực, lòng quyết tâm của đội ngũ cán bộ, giáo viên, nhân viên nên nhà trường </w:t>
      </w:r>
      <w:r w:rsidR="0074570E" w:rsidRPr="00061DB1">
        <w:rPr>
          <w:rFonts w:ascii="Times New Roman" w:eastAsia="Times New Roman" w:hAnsi="Times New Roman" w:cs="Times New Roman"/>
          <w:sz w:val="28"/>
          <w:szCs w:val="28"/>
          <w:lang w:val="nl-NL"/>
        </w:rPr>
        <w:t xml:space="preserve">luôn </w:t>
      </w:r>
      <w:r w:rsidR="00766356" w:rsidRPr="00061DB1">
        <w:rPr>
          <w:rFonts w:ascii="Times New Roman" w:eastAsia="Times New Roman" w:hAnsi="Times New Roman" w:cs="Times New Roman"/>
          <w:sz w:val="28"/>
          <w:szCs w:val="28"/>
          <w:lang w:val="nl-NL"/>
        </w:rPr>
        <w:t xml:space="preserve">đảm bảo ổn định và phát triển tốt </w:t>
      </w:r>
      <w:r w:rsidR="0074570E" w:rsidRPr="00061DB1">
        <w:rPr>
          <w:rFonts w:ascii="Times New Roman" w:eastAsia="Times New Roman" w:hAnsi="Times New Roman" w:cs="Times New Roman"/>
          <w:sz w:val="28"/>
          <w:szCs w:val="28"/>
          <w:lang w:val="nl-NL"/>
        </w:rPr>
        <w:t>trên tất cả các lĩnh vực đặc biệt là chất lượng giáo dục, chất lượng đội ngũ và các hoạt động phong trào</w:t>
      </w:r>
      <w:r w:rsidR="00D06A6B" w:rsidRPr="00061DB1">
        <w:rPr>
          <w:rFonts w:ascii="Times New Roman" w:eastAsia="Times New Roman" w:hAnsi="Times New Roman" w:cs="Times New Roman"/>
          <w:sz w:val="28"/>
          <w:szCs w:val="28"/>
          <w:lang w:val="nl-NL"/>
        </w:rPr>
        <w:t>.</w:t>
      </w:r>
    </w:p>
    <w:p w:rsidR="0041280F" w:rsidRDefault="0041280F" w:rsidP="00E07C1F">
      <w:pPr>
        <w:spacing w:after="0" w:line="360" w:lineRule="auto"/>
        <w:jc w:val="center"/>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w:drawing>
          <wp:inline distT="0" distB="0" distL="0" distR="0">
            <wp:extent cx="5805170" cy="386334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222913733398_95ba4a6806089c8e55206afc9c1af52a.jpg"/>
                    <pic:cNvPicPr/>
                  </pic:nvPicPr>
                  <pic:blipFill>
                    <a:blip r:embed="rId7">
                      <a:extLst>
                        <a:ext uri="{28A0092B-C50C-407E-A947-70E740481C1C}">
                          <a14:useLocalDpi xmlns:a14="http://schemas.microsoft.com/office/drawing/2010/main" val="0"/>
                        </a:ext>
                      </a:extLst>
                    </a:blip>
                    <a:stretch>
                      <a:fillRect/>
                    </a:stretch>
                  </pic:blipFill>
                  <pic:spPr>
                    <a:xfrm>
                      <a:off x="0" y="0"/>
                      <a:ext cx="5805170" cy="3863340"/>
                    </a:xfrm>
                    <a:prstGeom prst="rect">
                      <a:avLst/>
                    </a:prstGeom>
                  </pic:spPr>
                </pic:pic>
              </a:graphicData>
            </a:graphic>
          </wp:inline>
        </w:drawing>
      </w:r>
    </w:p>
    <w:p w:rsidR="00B33476" w:rsidRPr="00A10D97" w:rsidRDefault="006B715A" w:rsidP="00A10D97">
      <w:pPr>
        <w:spacing w:after="0" w:line="360" w:lineRule="auto"/>
        <w:ind w:firstLine="720"/>
        <w:jc w:val="center"/>
        <w:rPr>
          <w:rFonts w:ascii="Times New Roman" w:eastAsia="Times New Roman" w:hAnsi="Times New Roman" w:cs="Times New Roman"/>
          <w:i/>
          <w:sz w:val="28"/>
          <w:szCs w:val="28"/>
          <w:lang w:val="nl-NL"/>
        </w:rPr>
      </w:pPr>
      <w:r>
        <w:rPr>
          <w:rFonts w:ascii="Times New Roman" w:eastAsia="Times New Roman" w:hAnsi="Times New Roman" w:cs="Times New Roman"/>
          <w:i/>
          <w:sz w:val="28"/>
          <w:szCs w:val="28"/>
          <w:lang w:val="nl-NL"/>
        </w:rPr>
        <w:t>Chuyên đề</w:t>
      </w:r>
      <w:r w:rsidR="00A10D97" w:rsidRPr="00A10D97">
        <w:rPr>
          <w:rFonts w:ascii="Times New Roman" w:eastAsia="Times New Roman" w:hAnsi="Times New Roman" w:cs="Times New Roman"/>
          <w:i/>
          <w:sz w:val="28"/>
          <w:szCs w:val="28"/>
          <w:lang w:val="nl-NL"/>
        </w:rPr>
        <w:t>: Em yêu thư viện trường em</w:t>
      </w:r>
    </w:p>
    <w:p w:rsidR="00253C1D" w:rsidRDefault="00253C1D" w:rsidP="00E07C1F">
      <w:pPr>
        <w:spacing w:after="0" w:line="360" w:lineRule="auto"/>
        <w:ind w:firstLine="720"/>
        <w:jc w:val="both"/>
        <w:rPr>
          <w:rFonts w:ascii="Times New Roman" w:eastAsia="Times New Roman" w:hAnsi="Times New Roman" w:cs="Times New Roman"/>
          <w:bCs/>
          <w:iCs/>
          <w:sz w:val="28"/>
          <w:szCs w:val="28"/>
        </w:rPr>
      </w:pPr>
      <w:r w:rsidRPr="00C57D1F">
        <w:rPr>
          <w:rFonts w:ascii="Times New Roman" w:eastAsia="Times New Roman" w:hAnsi="Times New Roman" w:cs="Times New Roman"/>
          <w:sz w:val="28"/>
          <w:szCs w:val="28"/>
          <w:lang w:val="nb-NO"/>
        </w:rPr>
        <w:lastRenderedPageBreak/>
        <w:t xml:space="preserve">Công tác PCGDTH </w:t>
      </w:r>
      <w:r w:rsidR="0074570E" w:rsidRPr="00C57D1F">
        <w:rPr>
          <w:rFonts w:ascii="Times New Roman" w:eastAsia="Times New Roman" w:hAnsi="Times New Roman" w:cs="Times New Roman"/>
          <w:sz w:val="28"/>
          <w:szCs w:val="28"/>
          <w:lang w:val="nb-NO"/>
        </w:rPr>
        <w:t>luôn</w:t>
      </w:r>
      <w:r w:rsidR="0074570E" w:rsidRPr="00C57D1F">
        <w:rPr>
          <w:rFonts w:ascii="Times New Roman" w:eastAsia="Times New Roman" w:hAnsi="Times New Roman" w:cs="Times New Roman"/>
          <w:sz w:val="28"/>
          <w:szCs w:val="28"/>
          <w:lang w:val="nl-NL"/>
        </w:rPr>
        <w:t xml:space="preserve"> </w:t>
      </w:r>
      <w:r w:rsidRPr="00C57D1F">
        <w:rPr>
          <w:rFonts w:ascii="Times New Roman" w:eastAsia="Times New Roman" w:hAnsi="Times New Roman" w:cs="Times New Roman"/>
          <w:sz w:val="28"/>
          <w:szCs w:val="28"/>
          <w:lang w:val="nl-NL"/>
        </w:rPr>
        <w:t>đạt mức độ 3. Chất lượng giáo dục luôn được duy trì và giữ vững đạt 99,1% hoàn thành trở lên. Học sinh hoàn thành chương trình bậc Tiểu học luôn đạt 100%. Nhà trường luôn quan tâm đến việc phát triển năng lực cho học sinh: Ph</w:t>
      </w:r>
      <w:r w:rsidRPr="00C57D1F">
        <w:rPr>
          <w:rFonts w:ascii="Times New Roman" w:eastAsia="Arial" w:hAnsi="Times New Roman" w:cs="Times New Roman"/>
          <w:color w:val="000000"/>
          <w:sz w:val="28"/>
          <w:szCs w:val="28"/>
        </w:rPr>
        <w:t xml:space="preserve">ong trào Thể dục thể thao tại HKPĐ cấp Huyện được dẫn đầu bậc Tiểu học đứng thứ Nhất toàn đoàn 3 năm liên tiếp. Phong trào học sinh giỏi tiếng Anh, học sinh giỏi Mỹ Thuật đạt các giải cao các cấp liên tục từ năm 2015 đến năm 2023 (đạt nhiều giải cao cấp Thành phố, cấp Quốc gia, Quốc tế và Báo Thiếu niên); Học sinh đạt nhiều giải cao </w:t>
      </w:r>
      <w:r w:rsidR="0074570E" w:rsidRPr="00C57D1F">
        <w:rPr>
          <w:rFonts w:ascii="Times New Roman" w:eastAsia="Arial" w:hAnsi="Times New Roman" w:cs="Times New Roman"/>
          <w:color w:val="000000"/>
          <w:sz w:val="28"/>
          <w:szCs w:val="28"/>
        </w:rPr>
        <w:t xml:space="preserve">trong </w:t>
      </w:r>
      <w:r w:rsidRPr="00C57D1F">
        <w:rPr>
          <w:rFonts w:ascii="Times New Roman" w:eastAsia="Arial" w:hAnsi="Times New Roman" w:cs="Times New Roman"/>
          <w:color w:val="000000"/>
          <w:sz w:val="28"/>
          <w:szCs w:val="28"/>
        </w:rPr>
        <w:t>cuộc thi Trạng Nguyên Tiếng Việt, giải Toán Quốc tế,</w:t>
      </w:r>
      <w:r w:rsidR="0074570E" w:rsidRPr="00C57D1F">
        <w:rPr>
          <w:rFonts w:ascii="Times New Roman" w:eastAsia="Arial" w:hAnsi="Times New Roman" w:cs="Times New Roman"/>
          <w:color w:val="000000"/>
          <w:sz w:val="28"/>
          <w:szCs w:val="28"/>
        </w:rPr>
        <w:t xml:space="preserve"> Olympic tiếng Anh</w:t>
      </w:r>
      <w:r w:rsidRPr="00C57D1F">
        <w:rPr>
          <w:rFonts w:ascii="Times New Roman" w:eastAsia="Arial" w:hAnsi="Times New Roman" w:cs="Times New Roman"/>
          <w:color w:val="000000"/>
          <w:sz w:val="28"/>
          <w:szCs w:val="28"/>
        </w:rPr>
        <w:t xml:space="preserve">… Nhiều </w:t>
      </w:r>
      <w:r w:rsidR="0074570E" w:rsidRPr="00C57D1F">
        <w:rPr>
          <w:rFonts w:ascii="Times New Roman" w:eastAsia="Arial" w:hAnsi="Times New Roman" w:cs="Times New Roman"/>
          <w:color w:val="000000"/>
          <w:sz w:val="28"/>
          <w:szCs w:val="28"/>
        </w:rPr>
        <w:t xml:space="preserve">cán bộ </w:t>
      </w:r>
      <w:r w:rsidRPr="00C57D1F">
        <w:rPr>
          <w:rFonts w:ascii="Times New Roman" w:eastAsia="Times New Roman" w:hAnsi="Times New Roman" w:cs="Times New Roman"/>
          <w:bCs/>
          <w:iCs/>
          <w:sz w:val="28"/>
          <w:szCs w:val="28"/>
        </w:rPr>
        <w:t xml:space="preserve">giáo viên đạt thành tích tiêu biểu: </w:t>
      </w:r>
      <w:r w:rsidR="0074570E" w:rsidRPr="00C57D1F">
        <w:rPr>
          <w:rFonts w:ascii="Times New Roman" w:eastAsia="Times New Roman" w:hAnsi="Times New Roman" w:cs="Times New Roman"/>
          <w:bCs/>
          <w:iCs/>
          <w:sz w:val="28"/>
          <w:szCs w:val="28"/>
        </w:rPr>
        <w:t xml:space="preserve">Nhà giáo Nguyễn Thị Mai Dung </w:t>
      </w:r>
      <w:r w:rsidR="0074570E" w:rsidRPr="00C57D1F">
        <w:rPr>
          <w:rFonts w:ascii="Times New Roman" w:eastAsia="Arial" w:hAnsi="Times New Roman" w:cs="Times New Roman"/>
          <w:color w:val="000000"/>
          <w:sz w:val="28"/>
          <w:szCs w:val="28"/>
        </w:rPr>
        <w:t>đạt sáng kiến cấp Thành phố</w:t>
      </w:r>
      <w:r w:rsidR="00E718C0" w:rsidRPr="00C57D1F">
        <w:rPr>
          <w:rFonts w:ascii="Times New Roman" w:eastAsia="Arial" w:hAnsi="Times New Roman" w:cs="Times New Roman"/>
          <w:color w:val="000000"/>
          <w:sz w:val="28"/>
          <w:szCs w:val="28"/>
        </w:rPr>
        <w:t xml:space="preserve"> (</w:t>
      </w:r>
      <w:r w:rsidR="0074570E" w:rsidRPr="00C57D1F">
        <w:rPr>
          <w:rFonts w:ascii="Times New Roman" w:eastAsia="Arial" w:hAnsi="Times New Roman" w:cs="Times New Roman"/>
          <w:color w:val="000000"/>
          <w:sz w:val="28"/>
          <w:szCs w:val="28"/>
        </w:rPr>
        <w:t>năm 2018), đạt chiến sĩ thi đua cấp Thành phố</w:t>
      </w:r>
      <w:r w:rsidR="00E718C0" w:rsidRPr="00C57D1F">
        <w:rPr>
          <w:rFonts w:ascii="Times New Roman" w:eastAsia="Arial" w:hAnsi="Times New Roman" w:cs="Times New Roman"/>
          <w:color w:val="000000"/>
          <w:sz w:val="28"/>
          <w:szCs w:val="28"/>
        </w:rPr>
        <w:t xml:space="preserve"> (</w:t>
      </w:r>
      <w:r w:rsidR="0074570E" w:rsidRPr="00C57D1F">
        <w:rPr>
          <w:rFonts w:ascii="Times New Roman" w:eastAsia="Arial" w:hAnsi="Times New Roman" w:cs="Times New Roman"/>
          <w:color w:val="000000"/>
          <w:sz w:val="28"/>
          <w:szCs w:val="28"/>
        </w:rPr>
        <w:t>năm học 2018-2019), Bằng khen của UBND Thành phố</w:t>
      </w:r>
      <w:r w:rsidR="00E718C0" w:rsidRPr="00C57D1F">
        <w:rPr>
          <w:rFonts w:ascii="Times New Roman" w:eastAsia="Arial" w:hAnsi="Times New Roman" w:cs="Times New Roman"/>
          <w:color w:val="000000"/>
          <w:sz w:val="28"/>
          <w:szCs w:val="28"/>
        </w:rPr>
        <w:t xml:space="preserve"> (năm 2017), </w:t>
      </w:r>
      <w:r w:rsidR="0074570E" w:rsidRPr="00C57D1F">
        <w:rPr>
          <w:rFonts w:ascii="Times New Roman" w:eastAsia="Arial" w:hAnsi="Times New Roman" w:cs="Times New Roman"/>
          <w:color w:val="000000"/>
          <w:sz w:val="28"/>
          <w:szCs w:val="28"/>
        </w:rPr>
        <w:t xml:space="preserve">Bằng khen của Liên đoàn Lao động Thành phố ( năm 2018). Cô giáo </w:t>
      </w:r>
      <w:r w:rsidRPr="00C57D1F">
        <w:rPr>
          <w:rFonts w:ascii="Times New Roman" w:eastAsia="Times New Roman" w:hAnsi="Times New Roman" w:cs="Times New Roman"/>
          <w:bCs/>
          <w:iCs/>
          <w:sz w:val="28"/>
          <w:szCs w:val="28"/>
        </w:rPr>
        <w:t xml:space="preserve">Nguyễn </w:t>
      </w:r>
      <w:r w:rsidR="0074570E" w:rsidRPr="00C57D1F">
        <w:rPr>
          <w:rFonts w:ascii="Times New Roman" w:eastAsia="Times New Roman" w:hAnsi="Times New Roman" w:cs="Times New Roman"/>
          <w:bCs/>
          <w:iCs/>
          <w:sz w:val="28"/>
          <w:szCs w:val="28"/>
        </w:rPr>
        <w:t xml:space="preserve">Thị </w:t>
      </w:r>
      <w:r w:rsidR="00E718C0" w:rsidRPr="00C57D1F">
        <w:rPr>
          <w:rFonts w:ascii="Times New Roman" w:eastAsia="Times New Roman" w:hAnsi="Times New Roman" w:cs="Times New Roman"/>
          <w:bCs/>
          <w:iCs/>
          <w:sz w:val="28"/>
          <w:szCs w:val="28"/>
        </w:rPr>
        <w:t>Thùy Anh đạt giải Ba Hội thi “</w:t>
      </w:r>
      <w:r w:rsidRPr="00C57D1F">
        <w:rPr>
          <w:rFonts w:ascii="Times New Roman" w:eastAsia="Times New Roman" w:hAnsi="Times New Roman" w:cs="Times New Roman"/>
          <w:bCs/>
          <w:iCs/>
          <w:sz w:val="28"/>
          <w:szCs w:val="28"/>
        </w:rPr>
        <w:t>Liên hoan tiếng hát giáo viên toàn</w:t>
      </w:r>
      <w:r w:rsidR="00E718C0" w:rsidRPr="00C57D1F">
        <w:rPr>
          <w:rFonts w:ascii="Times New Roman" w:eastAsia="Times New Roman" w:hAnsi="Times New Roman" w:cs="Times New Roman"/>
          <w:bCs/>
          <w:iCs/>
          <w:sz w:val="28"/>
          <w:szCs w:val="28"/>
        </w:rPr>
        <w:t xml:space="preserve"> quốc lần thứ V” và giải Nhất “</w:t>
      </w:r>
      <w:r w:rsidRPr="00C57D1F">
        <w:rPr>
          <w:rFonts w:ascii="Times New Roman" w:eastAsia="Times New Roman" w:hAnsi="Times New Roman" w:cs="Times New Roman"/>
          <w:bCs/>
          <w:iCs/>
          <w:sz w:val="28"/>
          <w:szCs w:val="28"/>
        </w:rPr>
        <w:t xml:space="preserve">Liên hoan tiếng hát nhà giáo” Thành phố; Nhiều </w:t>
      </w:r>
      <w:r w:rsidR="0074570E" w:rsidRPr="00C57D1F">
        <w:rPr>
          <w:rFonts w:ascii="Times New Roman" w:eastAsia="Times New Roman" w:hAnsi="Times New Roman" w:cs="Times New Roman"/>
          <w:bCs/>
          <w:iCs/>
          <w:sz w:val="28"/>
          <w:szCs w:val="28"/>
        </w:rPr>
        <w:t xml:space="preserve">cô giáo </w:t>
      </w:r>
      <w:r w:rsidRPr="00C57D1F">
        <w:rPr>
          <w:rFonts w:ascii="Times New Roman" w:eastAsia="Times New Roman" w:hAnsi="Times New Roman" w:cs="Times New Roman"/>
          <w:bCs/>
          <w:iCs/>
          <w:sz w:val="28"/>
          <w:szCs w:val="28"/>
        </w:rPr>
        <w:t xml:space="preserve">đạt giáo viên giỏi cấp thành phố trong đó tiêu biểu có cô Cù Thị Yến </w:t>
      </w:r>
      <w:r w:rsidR="00E04296" w:rsidRPr="00C57D1F">
        <w:rPr>
          <w:rFonts w:ascii="Times New Roman" w:eastAsia="Times New Roman" w:hAnsi="Times New Roman" w:cs="Times New Roman"/>
          <w:bCs/>
          <w:iCs/>
          <w:sz w:val="28"/>
          <w:szCs w:val="28"/>
        </w:rPr>
        <w:t>được tặng</w:t>
      </w:r>
      <w:r w:rsidR="00E718C0" w:rsidRPr="00C57D1F">
        <w:rPr>
          <w:rFonts w:ascii="Times New Roman" w:eastAsia="Times New Roman" w:hAnsi="Times New Roman" w:cs="Times New Roman"/>
          <w:bCs/>
          <w:iCs/>
          <w:sz w:val="28"/>
          <w:szCs w:val="28"/>
        </w:rPr>
        <w:t xml:space="preserve"> Bằng khen của UBND Thành phố (</w:t>
      </w:r>
      <w:r w:rsidR="00E04296" w:rsidRPr="00C57D1F">
        <w:rPr>
          <w:rFonts w:ascii="Times New Roman" w:eastAsia="Times New Roman" w:hAnsi="Times New Roman" w:cs="Times New Roman"/>
          <w:bCs/>
          <w:iCs/>
          <w:sz w:val="28"/>
          <w:szCs w:val="28"/>
        </w:rPr>
        <w:t xml:space="preserve">năm 2021), </w:t>
      </w:r>
      <w:r w:rsidR="0074570E" w:rsidRPr="00C57D1F">
        <w:rPr>
          <w:rFonts w:ascii="Times New Roman" w:eastAsia="Times New Roman" w:hAnsi="Times New Roman" w:cs="Times New Roman"/>
          <w:bCs/>
          <w:iCs/>
          <w:sz w:val="28"/>
          <w:szCs w:val="28"/>
        </w:rPr>
        <w:t xml:space="preserve">đạt Á khoa </w:t>
      </w:r>
      <w:r w:rsidR="00E04296" w:rsidRPr="00C57D1F">
        <w:rPr>
          <w:rFonts w:ascii="Times New Roman" w:eastAsia="Times New Roman" w:hAnsi="Times New Roman" w:cs="Times New Roman"/>
          <w:bCs/>
          <w:iCs/>
          <w:sz w:val="28"/>
          <w:szCs w:val="28"/>
        </w:rPr>
        <w:t xml:space="preserve">hội thi giáo viên giỏi cấp Thành phố </w:t>
      </w:r>
      <w:r w:rsidR="0074570E" w:rsidRPr="00C57D1F">
        <w:rPr>
          <w:rFonts w:ascii="Times New Roman" w:eastAsia="Times New Roman" w:hAnsi="Times New Roman" w:cs="Times New Roman"/>
          <w:bCs/>
          <w:iCs/>
          <w:sz w:val="28"/>
          <w:szCs w:val="28"/>
        </w:rPr>
        <w:t xml:space="preserve">và </w:t>
      </w:r>
      <w:r w:rsidR="000028FD" w:rsidRPr="00C57D1F">
        <w:rPr>
          <w:rFonts w:ascii="Times New Roman" w:eastAsia="Times New Roman" w:hAnsi="Times New Roman" w:cs="Times New Roman"/>
          <w:bCs/>
          <w:iCs/>
          <w:sz w:val="28"/>
          <w:szCs w:val="28"/>
        </w:rPr>
        <w:t xml:space="preserve">ôn luyện cho học sinh đạt </w:t>
      </w:r>
      <w:r w:rsidRPr="00C57D1F">
        <w:rPr>
          <w:rFonts w:ascii="Times New Roman" w:eastAsia="Times New Roman" w:hAnsi="Times New Roman" w:cs="Times New Roman"/>
          <w:bCs/>
          <w:iCs/>
          <w:sz w:val="28"/>
          <w:szCs w:val="28"/>
        </w:rPr>
        <w:t xml:space="preserve">nhiều </w:t>
      </w:r>
      <w:r w:rsidR="000028FD" w:rsidRPr="00C57D1F">
        <w:rPr>
          <w:rFonts w:ascii="Times New Roman" w:eastAsia="Times New Roman" w:hAnsi="Times New Roman" w:cs="Times New Roman"/>
          <w:bCs/>
          <w:iCs/>
          <w:sz w:val="28"/>
          <w:szCs w:val="28"/>
        </w:rPr>
        <w:t xml:space="preserve">giải </w:t>
      </w:r>
      <w:r w:rsidRPr="00C57D1F">
        <w:rPr>
          <w:rFonts w:ascii="Times New Roman" w:eastAsia="Times New Roman" w:hAnsi="Times New Roman" w:cs="Times New Roman"/>
          <w:bCs/>
          <w:iCs/>
          <w:sz w:val="28"/>
          <w:szCs w:val="28"/>
        </w:rPr>
        <w:t>tiếng Anh cấp T</w:t>
      </w:r>
      <w:r w:rsidR="000028FD" w:rsidRPr="00C57D1F">
        <w:rPr>
          <w:rFonts w:ascii="Times New Roman" w:eastAsia="Times New Roman" w:hAnsi="Times New Roman" w:cs="Times New Roman"/>
          <w:bCs/>
          <w:iCs/>
          <w:sz w:val="28"/>
          <w:szCs w:val="28"/>
        </w:rPr>
        <w:t>hành phố</w:t>
      </w:r>
      <w:r w:rsidRPr="00C57D1F">
        <w:rPr>
          <w:rFonts w:ascii="Times New Roman" w:eastAsia="Times New Roman" w:hAnsi="Times New Roman" w:cs="Times New Roman"/>
          <w:bCs/>
          <w:iCs/>
          <w:sz w:val="28"/>
          <w:szCs w:val="28"/>
        </w:rPr>
        <w:t xml:space="preserve">, </w:t>
      </w:r>
      <w:r w:rsidR="000028FD" w:rsidRPr="00C57D1F">
        <w:rPr>
          <w:rFonts w:ascii="Times New Roman" w:eastAsia="Times New Roman" w:hAnsi="Times New Roman" w:cs="Times New Roman"/>
          <w:bCs/>
          <w:iCs/>
          <w:sz w:val="28"/>
          <w:szCs w:val="28"/>
        </w:rPr>
        <w:t xml:space="preserve">cấp </w:t>
      </w:r>
      <w:r w:rsidR="00E04296" w:rsidRPr="00C57D1F">
        <w:rPr>
          <w:rFonts w:ascii="Times New Roman" w:eastAsia="Times New Roman" w:hAnsi="Times New Roman" w:cs="Times New Roman"/>
          <w:bCs/>
          <w:iCs/>
          <w:sz w:val="28"/>
          <w:szCs w:val="28"/>
        </w:rPr>
        <w:t xml:space="preserve">Quốc gia, Quốc tế. </w:t>
      </w:r>
    </w:p>
    <w:p w:rsidR="00DE2B6B" w:rsidRPr="00C57D1F" w:rsidRDefault="00DE2B6B" w:rsidP="00DE2B6B">
      <w:pPr>
        <w:spacing w:after="0" w:line="360" w:lineRule="auto"/>
        <w:jc w:val="center"/>
        <w:rPr>
          <w:rFonts w:ascii="Times New Roman" w:eastAsia="Times New Roman" w:hAnsi="Times New Roman" w:cs="Times New Roman"/>
          <w:bCs/>
          <w:iCs/>
          <w:sz w:val="28"/>
          <w:szCs w:val="28"/>
        </w:rPr>
      </w:pPr>
      <w:r>
        <w:rPr>
          <w:rFonts w:ascii="Times New Roman" w:eastAsia="Times New Roman" w:hAnsi="Times New Roman" w:cs="Times New Roman"/>
          <w:bCs/>
          <w:iCs/>
          <w:noProof/>
          <w:sz w:val="28"/>
          <w:szCs w:val="28"/>
        </w:rPr>
        <w:drawing>
          <wp:inline distT="0" distB="0" distL="0" distR="0">
            <wp:extent cx="6030595" cy="397002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222980755687_04fa59487750e6990676af84b33fb230.jpg"/>
                    <pic:cNvPicPr/>
                  </pic:nvPicPr>
                  <pic:blipFill>
                    <a:blip r:embed="rId8">
                      <a:extLst>
                        <a:ext uri="{28A0092B-C50C-407E-A947-70E740481C1C}">
                          <a14:useLocalDpi xmlns:a14="http://schemas.microsoft.com/office/drawing/2010/main" val="0"/>
                        </a:ext>
                      </a:extLst>
                    </a:blip>
                    <a:stretch>
                      <a:fillRect/>
                    </a:stretch>
                  </pic:blipFill>
                  <pic:spPr>
                    <a:xfrm>
                      <a:off x="0" y="0"/>
                      <a:ext cx="6030595" cy="3970020"/>
                    </a:xfrm>
                    <a:prstGeom prst="rect">
                      <a:avLst/>
                    </a:prstGeom>
                  </pic:spPr>
                </pic:pic>
              </a:graphicData>
            </a:graphic>
          </wp:inline>
        </w:drawing>
      </w:r>
    </w:p>
    <w:p w:rsidR="00DE2B6B" w:rsidRDefault="00DE2B6B" w:rsidP="00DE2B6B">
      <w:pPr>
        <w:widowControl w:val="0"/>
        <w:pBdr>
          <w:top w:val="nil"/>
          <w:left w:val="nil"/>
          <w:bottom w:val="nil"/>
          <w:right w:val="nil"/>
          <w:between w:val="nil"/>
        </w:pBdr>
        <w:spacing w:after="0" w:line="360" w:lineRule="auto"/>
        <w:jc w:val="both"/>
        <w:rPr>
          <w:rFonts w:ascii="Times New Roman" w:eastAsia="Arial" w:hAnsi="Times New Roman" w:cs="Times New Roman"/>
          <w:color w:val="000000"/>
          <w:spacing w:val="-2"/>
          <w:sz w:val="28"/>
          <w:szCs w:val="28"/>
          <w:lang w:val="vi-VN"/>
        </w:rPr>
      </w:pPr>
      <w:r>
        <w:rPr>
          <w:rFonts w:ascii="Times New Roman" w:eastAsia="Arial" w:hAnsi="Times New Roman" w:cs="Times New Roman"/>
          <w:noProof/>
          <w:color w:val="000000"/>
          <w:spacing w:val="-2"/>
          <w:sz w:val="28"/>
          <w:szCs w:val="28"/>
        </w:rPr>
        <w:lastRenderedPageBreak/>
        <w:drawing>
          <wp:inline distT="0" distB="0" distL="0" distR="0">
            <wp:extent cx="6030595" cy="4337685"/>
            <wp:effectExtent l="0" t="0" r="825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222995036397_f2ff2f0fdc6d8ec2fbd808ce9ada927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0595" cy="4337685"/>
                    </a:xfrm>
                    <a:prstGeom prst="rect">
                      <a:avLst/>
                    </a:prstGeom>
                  </pic:spPr>
                </pic:pic>
              </a:graphicData>
            </a:graphic>
          </wp:inline>
        </w:drawing>
      </w:r>
    </w:p>
    <w:p w:rsidR="00DE2B6B" w:rsidRDefault="00090866" w:rsidP="00090866">
      <w:pPr>
        <w:widowControl w:val="0"/>
        <w:pBdr>
          <w:top w:val="nil"/>
          <w:left w:val="nil"/>
          <w:bottom w:val="nil"/>
          <w:right w:val="nil"/>
          <w:between w:val="nil"/>
        </w:pBdr>
        <w:spacing w:after="0" w:line="360" w:lineRule="auto"/>
        <w:jc w:val="both"/>
        <w:rPr>
          <w:rFonts w:ascii="Times New Roman" w:eastAsia="Arial" w:hAnsi="Times New Roman" w:cs="Times New Roman"/>
          <w:color w:val="000000"/>
          <w:spacing w:val="-2"/>
          <w:sz w:val="28"/>
          <w:szCs w:val="28"/>
          <w:lang w:val="vi-VN"/>
        </w:rPr>
      </w:pPr>
      <w:r>
        <w:rPr>
          <w:rFonts w:ascii="Times New Roman" w:eastAsia="Arial" w:hAnsi="Times New Roman" w:cs="Times New Roman"/>
          <w:noProof/>
          <w:color w:val="000000"/>
          <w:spacing w:val="-2"/>
          <w:sz w:val="28"/>
          <w:szCs w:val="28"/>
        </w:rPr>
        <w:drawing>
          <wp:inline distT="0" distB="0" distL="0" distR="0">
            <wp:extent cx="6030595" cy="452310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222994027250_dba599e39d23dea47030bc3712c04846.jpg"/>
                    <pic:cNvPicPr/>
                  </pic:nvPicPr>
                  <pic:blipFill>
                    <a:blip r:embed="rId10">
                      <a:extLst>
                        <a:ext uri="{28A0092B-C50C-407E-A947-70E740481C1C}">
                          <a14:useLocalDpi xmlns:a14="http://schemas.microsoft.com/office/drawing/2010/main" val="0"/>
                        </a:ext>
                      </a:extLst>
                    </a:blip>
                    <a:stretch>
                      <a:fillRect/>
                    </a:stretch>
                  </pic:blipFill>
                  <pic:spPr>
                    <a:xfrm>
                      <a:off x="0" y="0"/>
                      <a:ext cx="6030595" cy="4523105"/>
                    </a:xfrm>
                    <a:prstGeom prst="rect">
                      <a:avLst/>
                    </a:prstGeom>
                  </pic:spPr>
                </pic:pic>
              </a:graphicData>
            </a:graphic>
          </wp:inline>
        </w:drawing>
      </w:r>
    </w:p>
    <w:p w:rsidR="00090866" w:rsidRDefault="00090866" w:rsidP="00090866">
      <w:pPr>
        <w:widowControl w:val="0"/>
        <w:pBdr>
          <w:top w:val="nil"/>
          <w:left w:val="nil"/>
          <w:bottom w:val="nil"/>
          <w:right w:val="nil"/>
          <w:between w:val="nil"/>
        </w:pBdr>
        <w:spacing w:after="0" w:line="360" w:lineRule="auto"/>
        <w:jc w:val="both"/>
        <w:rPr>
          <w:rFonts w:ascii="Times New Roman" w:eastAsia="Arial" w:hAnsi="Times New Roman" w:cs="Times New Roman"/>
          <w:color w:val="000000"/>
          <w:spacing w:val="-2"/>
          <w:sz w:val="28"/>
          <w:szCs w:val="28"/>
          <w:lang w:val="vi-VN"/>
        </w:rPr>
      </w:pPr>
      <w:r>
        <w:rPr>
          <w:rFonts w:ascii="Times New Roman" w:eastAsia="Arial" w:hAnsi="Times New Roman" w:cs="Times New Roman"/>
          <w:noProof/>
          <w:color w:val="000000"/>
          <w:spacing w:val="-2"/>
          <w:sz w:val="28"/>
          <w:szCs w:val="28"/>
        </w:rPr>
        <w:lastRenderedPageBreak/>
        <w:drawing>
          <wp:inline distT="0" distB="0" distL="0" distR="0">
            <wp:extent cx="6030595" cy="383794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222994040768_6c1b234ba4c4b59336cd461df5510e0e.jpg"/>
                    <pic:cNvPicPr/>
                  </pic:nvPicPr>
                  <pic:blipFill>
                    <a:blip r:embed="rId11">
                      <a:extLst>
                        <a:ext uri="{28A0092B-C50C-407E-A947-70E740481C1C}">
                          <a14:useLocalDpi xmlns:a14="http://schemas.microsoft.com/office/drawing/2010/main" val="0"/>
                        </a:ext>
                      </a:extLst>
                    </a:blip>
                    <a:stretch>
                      <a:fillRect/>
                    </a:stretch>
                  </pic:blipFill>
                  <pic:spPr>
                    <a:xfrm>
                      <a:off x="0" y="0"/>
                      <a:ext cx="6030595" cy="3837940"/>
                    </a:xfrm>
                    <a:prstGeom prst="rect">
                      <a:avLst/>
                    </a:prstGeom>
                  </pic:spPr>
                </pic:pic>
              </a:graphicData>
            </a:graphic>
          </wp:inline>
        </w:drawing>
      </w:r>
    </w:p>
    <w:p w:rsidR="00090866" w:rsidRDefault="00090866" w:rsidP="00090866">
      <w:pPr>
        <w:widowControl w:val="0"/>
        <w:pBdr>
          <w:top w:val="nil"/>
          <w:left w:val="nil"/>
          <w:bottom w:val="nil"/>
          <w:right w:val="nil"/>
          <w:between w:val="nil"/>
        </w:pBdr>
        <w:spacing w:after="0" w:line="360" w:lineRule="auto"/>
        <w:jc w:val="both"/>
        <w:rPr>
          <w:rFonts w:ascii="Times New Roman" w:eastAsia="Arial" w:hAnsi="Times New Roman" w:cs="Times New Roman"/>
          <w:color w:val="000000"/>
          <w:spacing w:val="-2"/>
          <w:sz w:val="28"/>
          <w:szCs w:val="28"/>
        </w:rPr>
      </w:pPr>
      <w:r>
        <w:rPr>
          <w:rFonts w:ascii="Times New Roman" w:eastAsia="Arial" w:hAnsi="Times New Roman" w:cs="Times New Roman"/>
          <w:noProof/>
          <w:color w:val="000000"/>
          <w:spacing w:val="-2"/>
          <w:sz w:val="28"/>
          <w:szCs w:val="28"/>
        </w:rPr>
        <w:drawing>
          <wp:inline distT="0" distB="0" distL="0" distR="0">
            <wp:extent cx="6030595" cy="451675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222980757923_50d32acc3049903a3936f2fba4063b10.jpg"/>
                    <pic:cNvPicPr/>
                  </pic:nvPicPr>
                  <pic:blipFill>
                    <a:blip r:embed="rId12">
                      <a:extLst>
                        <a:ext uri="{28A0092B-C50C-407E-A947-70E740481C1C}">
                          <a14:useLocalDpi xmlns:a14="http://schemas.microsoft.com/office/drawing/2010/main" val="0"/>
                        </a:ext>
                      </a:extLst>
                    </a:blip>
                    <a:stretch>
                      <a:fillRect/>
                    </a:stretch>
                  </pic:blipFill>
                  <pic:spPr>
                    <a:xfrm>
                      <a:off x="0" y="0"/>
                      <a:ext cx="6030595" cy="4516755"/>
                    </a:xfrm>
                    <a:prstGeom prst="rect">
                      <a:avLst/>
                    </a:prstGeom>
                  </pic:spPr>
                </pic:pic>
              </a:graphicData>
            </a:graphic>
          </wp:inline>
        </w:drawing>
      </w:r>
    </w:p>
    <w:p w:rsidR="00090866" w:rsidRDefault="00090866" w:rsidP="00090866">
      <w:pPr>
        <w:widowControl w:val="0"/>
        <w:pBdr>
          <w:top w:val="nil"/>
          <w:left w:val="nil"/>
          <w:bottom w:val="nil"/>
          <w:right w:val="nil"/>
          <w:between w:val="nil"/>
        </w:pBdr>
        <w:spacing w:after="0" w:line="360" w:lineRule="auto"/>
        <w:jc w:val="both"/>
        <w:rPr>
          <w:rFonts w:ascii="Times New Roman" w:eastAsia="Arial" w:hAnsi="Times New Roman" w:cs="Times New Roman"/>
          <w:color w:val="000000"/>
          <w:spacing w:val="-2"/>
          <w:sz w:val="28"/>
          <w:szCs w:val="28"/>
        </w:rPr>
      </w:pPr>
      <w:r>
        <w:rPr>
          <w:rFonts w:ascii="Times New Roman" w:eastAsia="Arial" w:hAnsi="Times New Roman" w:cs="Times New Roman"/>
          <w:noProof/>
          <w:color w:val="000000"/>
          <w:spacing w:val="-2"/>
          <w:sz w:val="28"/>
          <w:szCs w:val="28"/>
        </w:rPr>
        <w:lastRenderedPageBreak/>
        <w:drawing>
          <wp:inline distT="0" distB="0" distL="0" distR="0">
            <wp:extent cx="6030595" cy="416369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23006791901_d7c30707647a1edf4200baa35d77f06b.jpg"/>
                    <pic:cNvPicPr/>
                  </pic:nvPicPr>
                  <pic:blipFill>
                    <a:blip r:embed="rId13">
                      <a:extLst>
                        <a:ext uri="{28A0092B-C50C-407E-A947-70E740481C1C}">
                          <a14:useLocalDpi xmlns:a14="http://schemas.microsoft.com/office/drawing/2010/main" val="0"/>
                        </a:ext>
                      </a:extLst>
                    </a:blip>
                    <a:stretch>
                      <a:fillRect/>
                    </a:stretch>
                  </pic:blipFill>
                  <pic:spPr>
                    <a:xfrm>
                      <a:off x="0" y="0"/>
                      <a:ext cx="6030595" cy="4163695"/>
                    </a:xfrm>
                    <a:prstGeom prst="rect">
                      <a:avLst/>
                    </a:prstGeom>
                  </pic:spPr>
                </pic:pic>
              </a:graphicData>
            </a:graphic>
          </wp:inline>
        </w:drawing>
      </w:r>
    </w:p>
    <w:p w:rsidR="00090866" w:rsidRDefault="00090866" w:rsidP="00090866">
      <w:pPr>
        <w:widowControl w:val="0"/>
        <w:pBdr>
          <w:top w:val="nil"/>
          <w:left w:val="nil"/>
          <w:bottom w:val="nil"/>
          <w:right w:val="nil"/>
          <w:between w:val="nil"/>
        </w:pBdr>
        <w:spacing w:after="0" w:line="360" w:lineRule="auto"/>
        <w:jc w:val="both"/>
        <w:rPr>
          <w:rFonts w:ascii="Times New Roman" w:eastAsia="Arial" w:hAnsi="Times New Roman" w:cs="Times New Roman"/>
          <w:color w:val="000000"/>
          <w:spacing w:val="-2"/>
          <w:sz w:val="28"/>
          <w:szCs w:val="28"/>
        </w:rPr>
      </w:pPr>
      <w:r>
        <w:rPr>
          <w:rFonts w:ascii="Times New Roman" w:eastAsia="Arial" w:hAnsi="Times New Roman" w:cs="Times New Roman"/>
          <w:noProof/>
          <w:color w:val="000000"/>
          <w:spacing w:val="-2"/>
          <w:sz w:val="28"/>
          <w:szCs w:val="28"/>
        </w:rPr>
        <w:drawing>
          <wp:inline distT="0" distB="0" distL="0" distR="0">
            <wp:extent cx="6030595" cy="45231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223033616249_1974b359d699b1b59274e158f3448360.jpg"/>
                    <pic:cNvPicPr/>
                  </pic:nvPicPr>
                  <pic:blipFill>
                    <a:blip r:embed="rId14">
                      <a:extLst>
                        <a:ext uri="{28A0092B-C50C-407E-A947-70E740481C1C}">
                          <a14:useLocalDpi xmlns:a14="http://schemas.microsoft.com/office/drawing/2010/main" val="0"/>
                        </a:ext>
                      </a:extLst>
                    </a:blip>
                    <a:stretch>
                      <a:fillRect/>
                    </a:stretch>
                  </pic:blipFill>
                  <pic:spPr>
                    <a:xfrm>
                      <a:off x="0" y="0"/>
                      <a:ext cx="6030595" cy="4523105"/>
                    </a:xfrm>
                    <a:prstGeom prst="rect">
                      <a:avLst/>
                    </a:prstGeom>
                  </pic:spPr>
                </pic:pic>
              </a:graphicData>
            </a:graphic>
          </wp:inline>
        </w:drawing>
      </w:r>
    </w:p>
    <w:p w:rsidR="00090866" w:rsidRDefault="00090866" w:rsidP="00090866">
      <w:pPr>
        <w:widowControl w:val="0"/>
        <w:pBdr>
          <w:top w:val="nil"/>
          <w:left w:val="nil"/>
          <w:bottom w:val="nil"/>
          <w:right w:val="nil"/>
          <w:between w:val="nil"/>
        </w:pBdr>
        <w:spacing w:after="0" w:line="360" w:lineRule="auto"/>
        <w:jc w:val="both"/>
        <w:rPr>
          <w:rFonts w:ascii="Times New Roman" w:eastAsia="Arial" w:hAnsi="Times New Roman" w:cs="Times New Roman"/>
          <w:color w:val="000000"/>
          <w:spacing w:val="-2"/>
          <w:sz w:val="28"/>
          <w:szCs w:val="28"/>
        </w:rPr>
      </w:pPr>
      <w:r>
        <w:rPr>
          <w:rFonts w:ascii="Times New Roman" w:eastAsia="Arial" w:hAnsi="Times New Roman" w:cs="Times New Roman"/>
          <w:color w:val="000000"/>
          <w:spacing w:val="-2"/>
          <w:sz w:val="28"/>
          <w:szCs w:val="28"/>
        </w:rPr>
        <w:tab/>
      </w:r>
      <w:r>
        <w:rPr>
          <w:rFonts w:ascii="Times New Roman" w:eastAsia="Arial" w:hAnsi="Times New Roman" w:cs="Times New Roman"/>
          <w:noProof/>
          <w:color w:val="000000"/>
          <w:spacing w:val="-2"/>
          <w:sz w:val="28"/>
          <w:szCs w:val="28"/>
        </w:rPr>
        <w:lastRenderedPageBreak/>
        <w:drawing>
          <wp:inline distT="0" distB="0" distL="0" distR="0">
            <wp:extent cx="4109329" cy="5981612"/>
            <wp:effectExtent l="0" t="254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223002567303_2a408df881c579fcba6c9dc7a650b1b4.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4118573" cy="5995068"/>
                    </a:xfrm>
                    <a:prstGeom prst="rect">
                      <a:avLst/>
                    </a:prstGeom>
                  </pic:spPr>
                </pic:pic>
              </a:graphicData>
            </a:graphic>
          </wp:inline>
        </w:drawing>
      </w:r>
    </w:p>
    <w:p w:rsidR="00090866" w:rsidRDefault="00090866" w:rsidP="00090866">
      <w:pPr>
        <w:widowControl w:val="0"/>
        <w:pBdr>
          <w:top w:val="nil"/>
          <w:left w:val="nil"/>
          <w:bottom w:val="nil"/>
          <w:right w:val="nil"/>
          <w:between w:val="nil"/>
        </w:pBdr>
        <w:spacing w:after="0" w:line="360" w:lineRule="auto"/>
        <w:jc w:val="both"/>
        <w:rPr>
          <w:rFonts w:ascii="Times New Roman" w:eastAsia="Arial" w:hAnsi="Times New Roman" w:cs="Times New Roman"/>
          <w:color w:val="000000"/>
          <w:spacing w:val="-2"/>
          <w:sz w:val="28"/>
          <w:szCs w:val="28"/>
          <w:lang w:val="vi-VN"/>
        </w:rPr>
      </w:pPr>
      <w:r>
        <w:rPr>
          <w:rFonts w:ascii="Times New Roman" w:eastAsia="Arial" w:hAnsi="Times New Roman" w:cs="Times New Roman"/>
          <w:color w:val="000000"/>
          <w:spacing w:val="-2"/>
          <w:sz w:val="28"/>
          <w:szCs w:val="28"/>
          <w:lang w:val="vi-VN"/>
        </w:rPr>
        <w:tab/>
      </w:r>
      <w:r w:rsidR="000238CD">
        <w:rPr>
          <w:rFonts w:ascii="Times New Roman" w:eastAsia="Arial" w:hAnsi="Times New Roman" w:cs="Times New Roman"/>
          <w:noProof/>
          <w:color w:val="000000"/>
          <w:spacing w:val="-2"/>
          <w:sz w:val="28"/>
          <w:szCs w:val="28"/>
        </w:rPr>
        <w:drawing>
          <wp:inline distT="0" distB="0" distL="0" distR="0">
            <wp:extent cx="6030595" cy="4226560"/>
            <wp:effectExtent l="0" t="0" r="825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4223172822250_4369fcd74733149c84adee6cd3f35fe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30595" cy="4226560"/>
                    </a:xfrm>
                    <a:prstGeom prst="rect">
                      <a:avLst/>
                    </a:prstGeom>
                  </pic:spPr>
                </pic:pic>
              </a:graphicData>
            </a:graphic>
          </wp:inline>
        </w:drawing>
      </w:r>
    </w:p>
    <w:p w:rsidR="00090866" w:rsidRDefault="00090866" w:rsidP="00090866">
      <w:pPr>
        <w:widowControl w:val="0"/>
        <w:pBdr>
          <w:top w:val="nil"/>
          <w:left w:val="nil"/>
          <w:bottom w:val="nil"/>
          <w:right w:val="nil"/>
          <w:between w:val="nil"/>
        </w:pBdr>
        <w:spacing w:after="0" w:line="360" w:lineRule="auto"/>
        <w:ind w:firstLine="851"/>
        <w:jc w:val="both"/>
        <w:rPr>
          <w:rFonts w:ascii="Times New Roman" w:eastAsia="Arial" w:hAnsi="Times New Roman" w:cs="Times New Roman"/>
          <w:color w:val="000000"/>
          <w:spacing w:val="-2"/>
          <w:sz w:val="28"/>
          <w:szCs w:val="28"/>
          <w:lang w:val="vi-VN"/>
        </w:rPr>
      </w:pPr>
    </w:p>
    <w:p w:rsidR="000028FD" w:rsidRDefault="00253C1D" w:rsidP="00090866">
      <w:pPr>
        <w:widowControl w:val="0"/>
        <w:pBdr>
          <w:top w:val="nil"/>
          <w:left w:val="nil"/>
          <w:bottom w:val="nil"/>
          <w:right w:val="nil"/>
          <w:between w:val="nil"/>
        </w:pBdr>
        <w:spacing w:after="0" w:line="360" w:lineRule="auto"/>
        <w:ind w:firstLine="851"/>
        <w:jc w:val="both"/>
        <w:rPr>
          <w:rFonts w:ascii="Times New Roman" w:eastAsia="Arial" w:hAnsi="Times New Roman" w:cs="Times New Roman"/>
          <w:color w:val="000000"/>
          <w:spacing w:val="-2"/>
          <w:sz w:val="28"/>
          <w:szCs w:val="28"/>
        </w:rPr>
      </w:pPr>
      <w:r w:rsidRPr="00E718C0">
        <w:rPr>
          <w:rFonts w:ascii="Times New Roman" w:eastAsia="Arial" w:hAnsi="Times New Roman" w:cs="Times New Roman"/>
          <w:color w:val="000000"/>
          <w:spacing w:val="-2"/>
          <w:sz w:val="28"/>
          <w:szCs w:val="28"/>
          <w:lang w:val="vi-VN"/>
        </w:rPr>
        <w:lastRenderedPageBreak/>
        <w:t xml:space="preserve">Nhà trường liên tục đạt danh hiệu tập thể </w:t>
      </w:r>
      <w:r w:rsidR="00E64766" w:rsidRPr="00E718C0">
        <w:rPr>
          <w:rFonts w:ascii="Times New Roman" w:eastAsia="Arial" w:hAnsi="Times New Roman" w:cs="Times New Roman"/>
          <w:color w:val="000000"/>
          <w:spacing w:val="-2"/>
          <w:sz w:val="28"/>
          <w:szCs w:val="28"/>
        </w:rPr>
        <w:t>lao động tiên tiến và tập thể lao động xuất sắc, trong đó đạt tập thể l</w:t>
      </w:r>
      <w:r w:rsidRPr="00E718C0">
        <w:rPr>
          <w:rFonts w:ascii="Times New Roman" w:eastAsia="Arial" w:hAnsi="Times New Roman" w:cs="Times New Roman"/>
          <w:color w:val="000000"/>
          <w:spacing w:val="-2"/>
          <w:sz w:val="28"/>
          <w:szCs w:val="28"/>
          <w:lang w:val="vi-VN"/>
        </w:rPr>
        <w:t>ao động</w:t>
      </w:r>
      <w:r w:rsidRPr="00E718C0">
        <w:rPr>
          <w:rFonts w:ascii="Times New Roman" w:eastAsia="Arial" w:hAnsi="Times New Roman" w:cs="Times New Roman"/>
          <w:color w:val="000000"/>
          <w:spacing w:val="-2"/>
          <w:sz w:val="28"/>
          <w:szCs w:val="28"/>
        </w:rPr>
        <w:t xml:space="preserve"> xuất sắc 05 năm li</w:t>
      </w:r>
      <w:r w:rsidR="00E64766" w:rsidRPr="00E718C0">
        <w:rPr>
          <w:rFonts w:ascii="Times New Roman" w:eastAsia="Arial" w:hAnsi="Times New Roman" w:cs="Times New Roman"/>
          <w:color w:val="000000"/>
          <w:spacing w:val="-2"/>
          <w:sz w:val="28"/>
          <w:szCs w:val="28"/>
        </w:rPr>
        <w:t xml:space="preserve">ên tục </w:t>
      </w:r>
      <w:r w:rsidRPr="00E718C0">
        <w:rPr>
          <w:rFonts w:ascii="Times New Roman" w:eastAsia="Arial" w:hAnsi="Times New Roman" w:cs="Times New Roman"/>
          <w:color w:val="000000"/>
          <w:spacing w:val="-2"/>
          <w:sz w:val="28"/>
          <w:szCs w:val="28"/>
        </w:rPr>
        <w:t>(từ năm học 2015-2016 đến năm học 2019-2020), được Bộ Giáo dục và đào tạo tặng Bằng khen (năm học 2016-2017)</w:t>
      </w:r>
      <w:r w:rsidRPr="00E718C0">
        <w:rPr>
          <w:rFonts w:ascii="Times New Roman" w:eastAsia="Arial" w:hAnsi="Times New Roman" w:cs="Times New Roman"/>
          <w:color w:val="000000"/>
          <w:spacing w:val="-2"/>
          <w:sz w:val="28"/>
          <w:szCs w:val="28"/>
          <w:lang w:val="vi-VN"/>
        </w:rPr>
        <w:t xml:space="preserve">, </w:t>
      </w:r>
      <w:r w:rsidRPr="00E718C0">
        <w:rPr>
          <w:rFonts w:ascii="Times New Roman" w:eastAsia="Arial" w:hAnsi="Times New Roman" w:cs="Times New Roman"/>
          <w:color w:val="000000"/>
          <w:spacing w:val="-2"/>
          <w:sz w:val="28"/>
          <w:szCs w:val="28"/>
        </w:rPr>
        <w:t>được UBND Thành phố Hải Phòng tặng Bằng khen ( năm học 2018-2019).</w:t>
      </w:r>
      <w:r w:rsidR="00E64766" w:rsidRPr="00E718C0">
        <w:rPr>
          <w:rFonts w:ascii="Times New Roman" w:eastAsia="Arial" w:hAnsi="Times New Roman" w:cs="Times New Roman"/>
          <w:color w:val="000000"/>
          <w:spacing w:val="-2"/>
          <w:sz w:val="28"/>
          <w:szCs w:val="28"/>
        </w:rPr>
        <w:t xml:space="preserve"> </w:t>
      </w:r>
    </w:p>
    <w:p w:rsidR="000238CD" w:rsidRPr="00E718C0" w:rsidRDefault="000238CD" w:rsidP="000238CD">
      <w:pPr>
        <w:widowControl w:val="0"/>
        <w:pBdr>
          <w:top w:val="nil"/>
          <w:left w:val="nil"/>
          <w:bottom w:val="nil"/>
          <w:right w:val="nil"/>
          <w:between w:val="nil"/>
        </w:pBdr>
        <w:spacing w:after="0" w:line="360" w:lineRule="auto"/>
        <w:jc w:val="both"/>
        <w:rPr>
          <w:rFonts w:ascii="Times New Roman" w:eastAsia="Arial" w:hAnsi="Times New Roman" w:cs="Times New Roman"/>
          <w:color w:val="000000"/>
          <w:spacing w:val="-2"/>
          <w:sz w:val="28"/>
          <w:szCs w:val="28"/>
        </w:rPr>
      </w:pPr>
      <w:r>
        <w:rPr>
          <w:rFonts w:ascii="Times New Roman" w:eastAsia="Arial" w:hAnsi="Times New Roman" w:cs="Times New Roman"/>
          <w:noProof/>
          <w:color w:val="000000"/>
          <w:spacing w:val="-2"/>
          <w:sz w:val="28"/>
          <w:szCs w:val="28"/>
        </w:rPr>
        <w:drawing>
          <wp:inline distT="0" distB="0" distL="0" distR="0" wp14:anchorId="7CDE479B" wp14:editId="766DFF24">
            <wp:extent cx="4630599" cy="6165120"/>
            <wp:effectExtent l="0" t="508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223223664573_249779df9452c3b21769c11c31506bb9.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4646796" cy="6186684"/>
                    </a:xfrm>
                    <a:prstGeom prst="rect">
                      <a:avLst/>
                    </a:prstGeom>
                  </pic:spPr>
                </pic:pic>
              </a:graphicData>
            </a:graphic>
          </wp:inline>
        </w:drawing>
      </w:r>
      <w:bookmarkStart w:id="0" w:name="_GoBack"/>
      <w:bookmarkEnd w:id="0"/>
    </w:p>
    <w:p w:rsidR="000238CD" w:rsidRPr="000238CD" w:rsidRDefault="00253C1D" w:rsidP="000238CD">
      <w:pPr>
        <w:widowControl w:val="0"/>
        <w:pBdr>
          <w:top w:val="nil"/>
          <w:left w:val="nil"/>
          <w:bottom w:val="nil"/>
          <w:right w:val="nil"/>
          <w:between w:val="nil"/>
        </w:pBdr>
        <w:spacing w:after="0" w:line="360" w:lineRule="auto"/>
        <w:ind w:firstLine="720"/>
        <w:jc w:val="both"/>
        <w:rPr>
          <w:rFonts w:ascii="Times New Roman" w:eastAsia="Arial" w:hAnsi="Times New Roman" w:cs="Times New Roman"/>
          <w:color w:val="000000"/>
          <w:spacing w:val="-2"/>
          <w:sz w:val="28"/>
          <w:szCs w:val="28"/>
          <w:lang w:val="vi-VN"/>
        </w:rPr>
      </w:pPr>
      <w:r w:rsidRPr="00E718C0">
        <w:rPr>
          <w:rFonts w:ascii="Times New Roman" w:eastAsia="Arial" w:hAnsi="Times New Roman" w:cs="Times New Roman"/>
          <w:color w:val="000000"/>
          <w:spacing w:val="-2"/>
          <w:sz w:val="28"/>
          <w:szCs w:val="28"/>
          <w:lang w:val="vi-VN"/>
        </w:rPr>
        <w:t xml:space="preserve">Công đoàn </w:t>
      </w:r>
      <w:r w:rsidR="00D06A6B" w:rsidRPr="00E718C0">
        <w:rPr>
          <w:rFonts w:ascii="Times New Roman" w:eastAsia="Arial" w:hAnsi="Times New Roman" w:cs="Times New Roman"/>
          <w:color w:val="000000"/>
          <w:spacing w:val="-2"/>
          <w:sz w:val="28"/>
          <w:szCs w:val="28"/>
        </w:rPr>
        <w:t xml:space="preserve">luôn </w:t>
      </w:r>
      <w:r w:rsidRPr="00E718C0">
        <w:rPr>
          <w:rFonts w:ascii="Times New Roman" w:eastAsia="Arial" w:hAnsi="Times New Roman" w:cs="Times New Roman"/>
          <w:color w:val="000000"/>
          <w:spacing w:val="-2"/>
          <w:sz w:val="28"/>
          <w:szCs w:val="28"/>
          <w:lang w:val="vi-VN"/>
        </w:rPr>
        <w:t>đạt danh hiệu Công đoàn vững mạnh</w:t>
      </w:r>
      <w:r w:rsidRPr="00E718C0">
        <w:rPr>
          <w:rFonts w:ascii="Times New Roman" w:eastAsia="Arial" w:hAnsi="Times New Roman" w:cs="Times New Roman"/>
          <w:color w:val="000000"/>
          <w:spacing w:val="-2"/>
          <w:sz w:val="28"/>
          <w:szCs w:val="28"/>
        </w:rPr>
        <w:t xml:space="preserve"> </w:t>
      </w:r>
      <w:r w:rsidR="00D06A6B" w:rsidRPr="00E718C0">
        <w:rPr>
          <w:rFonts w:ascii="Times New Roman" w:eastAsia="Arial" w:hAnsi="Times New Roman" w:cs="Times New Roman"/>
          <w:color w:val="000000"/>
          <w:spacing w:val="-2"/>
          <w:sz w:val="28"/>
          <w:szCs w:val="28"/>
        </w:rPr>
        <w:t xml:space="preserve">trong đó có 05 năm liên tục (từ năm học 2015-2016 đến 2019-2020) đạt </w:t>
      </w:r>
      <w:r w:rsidR="00D06A6B" w:rsidRPr="00E718C0">
        <w:rPr>
          <w:rFonts w:ascii="Times New Roman" w:eastAsia="Arial" w:hAnsi="Times New Roman" w:cs="Times New Roman"/>
          <w:color w:val="000000"/>
          <w:spacing w:val="-2"/>
          <w:sz w:val="28"/>
          <w:szCs w:val="28"/>
          <w:lang w:val="vi-VN"/>
        </w:rPr>
        <w:t xml:space="preserve">danh hiệu Công đoàn vững mạnh </w:t>
      </w:r>
      <w:r w:rsidRPr="00E718C0">
        <w:rPr>
          <w:rFonts w:ascii="Times New Roman" w:eastAsia="Arial" w:hAnsi="Times New Roman" w:cs="Times New Roman"/>
          <w:color w:val="000000"/>
          <w:spacing w:val="-2"/>
          <w:sz w:val="28"/>
          <w:szCs w:val="28"/>
        </w:rPr>
        <w:t>xuất sắc</w:t>
      </w:r>
      <w:r w:rsidRPr="00E718C0">
        <w:rPr>
          <w:rFonts w:ascii="Times New Roman" w:eastAsia="Arial" w:hAnsi="Times New Roman" w:cs="Times New Roman"/>
          <w:color w:val="000000"/>
          <w:spacing w:val="-2"/>
          <w:sz w:val="28"/>
          <w:szCs w:val="28"/>
          <w:lang w:val="vi-VN"/>
        </w:rPr>
        <w:t>, Chi đoàn Văn minh công sở,</w:t>
      </w:r>
      <w:r w:rsidR="00700EAC">
        <w:rPr>
          <w:rFonts w:ascii="Times New Roman" w:eastAsia="Arial" w:hAnsi="Times New Roman" w:cs="Times New Roman"/>
          <w:color w:val="000000"/>
          <w:spacing w:val="-2"/>
          <w:sz w:val="28"/>
          <w:szCs w:val="28"/>
        </w:rPr>
        <w:t xml:space="preserve"> luôn</w:t>
      </w:r>
      <w:r w:rsidRPr="00E718C0">
        <w:rPr>
          <w:rFonts w:ascii="Times New Roman" w:eastAsia="Arial" w:hAnsi="Times New Roman" w:cs="Times New Roman"/>
          <w:color w:val="000000"/>
          <w:spacing w:val="-2"/>
          <w:sz w:val="28"/>
          <w:szCs w:val="28"/>
          <w:lang w:val="vi-VN"/>
        </w:rPr>
        <w:t xml:space="preserve"> </w:t>
      </w:r>
      <w:r w:rsidR="00D06A6B" w:rsidRPr="00E718C0">
        <w:rPr>
          <w:rFonts w:ascii="Times New Roman" w:eastAsia="Arial" w:hAnsi="Times New Roman" w:cs="Times New Roman"/>
          <w:color w:val="000000"/>
          <w:spacing w:val="-2"/>
          <w:sz w:val="28"/>
          <w:szCs w:val="28"/>
        </w:rPr>
        <w:t xml:space="preserve">đạt </w:t>
      </w:r>
      <w:r w:rsidRPr="00E718C0">
        <w:rPr>
          <w:rFonts w:ascii="Times New Roman" w:eastAsia="Arial" w:hAnsi="Times New Roman" w:cs="Times New Roman"/>
          <w:color w:val="000000"/>
          <w:spacing w:val="-2"/>
          <w:sz w:val="28"/>
          <w:szCs w:val="28"/>
          <w:lang w:val="vi-VN"/>
        </w:rPr>
        <w:t xml:space="preserve">Liên đội mạnh cấp </w:t>
      </w:r>
      <w:r w:rsidR="00D06A6B" w:rsidRPr="00E718C0">
        <w:rPr>
          <w:rFonts w:ascii="Times New Roman" w:eastAsia="Arial" w:hAnsi="Times New Roman" w:cs="Times New Roman"/>
          <w:color w:val="000000"/>
          <w:spacing w:val="-2"/>
          <w:sz w:val="28"/>
          <w:szCs w:val="28"/>
        </w:rPr>
        <w:t xml:space="preserve">Huyện </w:t>
      </w:r>
      <w:r w:rsidR="00700EAC">
        <w:rPr>
          <w:rFonts w:ascii="Times New Roman" w:eastAsia="Arial" w:hAnsi="Times New Roman" w:cs="Times New Roman"/>
          <w:color w:val="000000"/>
          <w:spacing w:val="-2"/>
          <w:sz w:val="28"/>
          <w:szCs w:val="28"/>
        </w:rPr>
        <w:t xml:space="preserve">trở lên, </w:t>
      </w:r>
      <w:r w:rsidR="00D06A6B" w:rsidRPr="00E718C0">
        <w:rPr>
          <w:rFonts w:ascii="Times New Roman" w:eastAsia="Arial" w:hAnsi="Times New Roman" w:cs="Times New Roman"/>
          <w:color w:val="000000"/>
          <w:spacing w:val="-2"/>
          <w:sz w:val="28"/>
          <w:szCs w:val="28"/>
        </w:rPr>
        <w:t xml:space="preserve">trong đó đạt </w:t>
      </w:r>
      <w:r w:rsidR="00700EAC" w:rsidRPr="00700EAC">
        <w:rPr>
          <w:rFonts w:ascii="Times New Roman" w:eastAsia="Arial" w:hAnsi="Times New Roman" w:cs="Times New Roman"/>
          <w:color w:val="000000"/>
          <w:spacing w:val="-2"/>
          <w:sz w:val="28"/>
          <w:szCs w:val="28"/>
        </w:rPr>
        <w:t>Công đoàn vững mạnh xuất sắc cấp Thành phố</w:t>
      </w:r>
      <w:r w:rsidR="00700EAC">
        <w:rPr>
          <w:rFonts w:ascii="Times New Roman" w:eastAsia="Arial" w:hAnsi="Times New Roman" w:cs="Times New Roman"/>
          <w:color w:val="000000"/>
          <w:spacing w:val="-2"/>
          <w:sz w:val="28"/>
          <w:szCs w:val="28"/>
        </w:rPr>
        <w:t xml:space="preserve">, </w:t>
      </w:r>
      <w:r w:rsidR="00D06A6B" w:rsidRPr="00E718C0">
        <w:rPr>
          <w:rFonts w:ascii="Times New Roman" w:eastAsia="Arial" w:hAnsi="Times New Roman" w:cs="Times New Roman"/>
          <w:color w:val="000000"/>
          <w:spacing w:val="-2"/>
          <w:sz w:val="28"/>
          <w:szCs w:val="28"/>
          <w:lang w:val="vi-VN"/>
        </w:rPr>
        <w:t>Liên đội mạ</w:t>
      </w:r>
      <w:r w:rsidR="00D06A6B" w:rsidRPr="00E718C0">
        <w:rPr>
          <w:rFonts w:ascii="Times New Roman" w:eastAsia="Arial" w:hAnsi="Times New Roman" w:cs="Times New Roman"/>
          <w:color w:val="000000"/>
          <w:spacing w:val="-2"/>
          <w:sz w:val="28"/>
          <w:szCs w:val="28"/>
        </w:rPr>
        <w:t xml:space="preserve">nh cấp </w:t>
      </w:r>
      <w:r w:rsidRPr="00E718C0">
        <w:rPr>
          <w:rFonts w:ascii="Times New Roman" w:eastAsia="Arial" w:hAnsi="Times New Roman" w:cs="Times New Roman"/>
          <w:color w:val="000000"/>
          <w:spacing w:val="-2"/>
          <w:sz w:val="28"/>
          <w:szCs w:val="28"/>
          <w:lang w:val="vi-VN"/>
        </w:rPr>
        <w:t>Thành phố</w:t>
      </w:r>
      <w:r w:rsidRPr="00E718C0">
        <w:rPr>
          <w:rFonts w:ascii="Times New Roman" w:eastAsia="Arial" w:hAnsi="Times New Roman" w:cs="Times New Roman"/>
          <w:color w:val="000000"/>
          <w:spacing w:val="-2"/>
          <w:sz w:val="28"/>
          <w:szCs w:val="28"/>
        </w:rPr>
        <w:t xml:space="preserve"> </w:t>
      </w:r>
      <w:r w:rsidR="000028FD" w:rsidRPr="00E718C0">
        <w:rPr>
          <w:rFonts w:ascii="Times New Roman" w:eastAsia="Arial" w:hAnsi="Times New Roman" w:cs="Times New Roman"/>
          <w:color w:val="000000"/>
          <w:spacing w:val="-2"/>
          <w:sz w:val="28"/>
          <w:szCs w:val="28"/>
        </w:rPr>
        <w:t xml:space="preserve">07 năm liên tục </w:t>
      </w:r>
      <w:r w:rsidRPr="00E718C0">
        <w:rPr>
          <w:rFonts w:ascii="Times New Roman" w:eastAsia="Arial" w:hAnsi="Times New Roman" w:cs="Times New Roman"/>
          <w:color w:val="000000"/>
          <w:spacing w:val="-2"/>
          <w:sz w:val="28"/>
          <w:szCs w:val="28"/>
        </w:rPr>
        <w:t>từ năm 2015 đến năm 2021</w:t>
      </w:r>
      <w:r w:rsidRPr="00E718C0">
        <w:rPr>
          <w:rFonts w:ascii="Times New Roman" w:eastAsia="Arial" w:hAnsi="Times New Roman" w:cs="Times New Roman"/>
          <w:color w:val="000000"/>
          <w:spacing w:val="-2"/>
          <w:sz w:val="28"/>
          <w:szCs w:val="28"/>
          <w:lang w:val="vi-VN"/>
        </w:rPr>
        <w:t xml:space="preserve">. </w:t>
      </w:r>
    </w:p>
    <w:p w:rsidR="00D06A6B" w:rsidRPr="00E718C0" w:rsidRDefault="000238CD" w:rsidP="000238CD">
      <w:pPr>
        <w:widowControl w:val="0"/>
        <w:pBdr>
          <w:top w:val="nil"/>
          <w:left w:val="nil"/>
          <w:bottom w:val="nil"/>
          <w:right w:val="nil"/>
          <w:between w:val="nil"/>
        </w:pBdr>
        <w:spacing w:after="0" w:line="360" w:lineRule="auto"/>
        <w:jc w:val="both"/>
        <w:rPr>
          <w:rFonts w:ascii="Times New Roman" w:eastAsia="Arial" w:hAnsi="Times New Roman" w:cs="Times New Roman"/>
          <w:color w:val="000000"/>
          <w:spacing w:val="-2"/>
          <w:sz w:val="28"/>
          <w:szCs w:val="28"/>
        </w:rPr>
      </w:pPr>
      <w:r>
        <w:rPr>
          <w:rFonts w:ascii="Times New Roman" w:eastAsia="Arial" w:hAnsi="Times New Roman" w:cs="Times New Roman"/>
          <w:color w:val="000000"/>
          <w:spacing w:val="-2"/>
          <w:sz w:val="28"/>
          <w:szCs w:val="28"/>
        </w:rPr>
        <w:tab/>
      </w:r>
      <w:r w:rsidR="00D06A6B" w:rsidRPr="00E718C0">
        <w:rPr>
          <w:rFonts w:ascii="Times New Roman" w:eastAsia="Arial" w:hAnsi="Times New Roman" w:cs="Times New Roman"/>
          <w:color w:val="000000"/>
          <w:spacing w:val="-2"/>
          <w:sz w:val="28"/>
          <w:szCs w:val="28"/>
        </w:rPr>
        <w:t>Những thành tích trên là động lực để Hội đồng sư phạm nhà trường luôn sát cánh đoàn kết, năng động, sáng tạo, tiếp tục phát huy để xây dựng nhà trường luôn ổn định, vững mạnh toàn diện, là địa chỉ tin cậy để các bậc phụ huynh gửi gắm con em mình.</w:t>
      </w:r>
    </w:p>
    <w:p w:rsidR="00BD7B6B" w:rsidRDefault="00A10D97" w:rsidP="00E718C0">
      <w:pPr>
        <w:widowControl w:val="0"/>
        <w:pBdr>
          <w:top w:val="nil"/>
          <w:left w:val="nil"/>
          <w:bottom w:val="nil"/>
          <w:right w:val="nil"/>
          <w:between w:val="nil"/>
        </w:pBdr>
        <w:spacing w:after="0" w:line="360" w:lineRule="auto"/>
        <w:rPr>
          <w:rFonts w:ascii="Times New Roman" w:eastAsia="Arial" w:hAnsi="Times New Roman" w:cs="Times New Roman"/>
          <w:color w:val="000000"/>
          <w:sz w:val="28"/>
          <w:szCs w:val="28"/>
        </w:rPr>
      </w:pPr>
      <w:r>
        <w:rPr>
          <w:rFonts w:ascii="Times New Roman" w:eastAsia="Arial" w:hAnsi="Times New Roman" w:cs="Times New Roman"/>
          <w:noProof/>
          <w:color w:val="000000"/>
          <w:sz w:val="28"/>
          <w:szCs w:val="28"/>
        </w:rPr>
        <w:lastRenderedPageBreak/>
        <w:drawing>
          <wp:inline distT="0" distB="0" distL="0" distR="0">
            <wp:extent cx="5785861" cy="3738836"/>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60359" cy="3786977"/>
                    </a:xfrm>
                    <a:prstGeom prst="rect">
                      <a:avLst/>
                    </a:prstGeom>
                  </pic:spPr>
                </pic:pic>
              </a:graphicData>
            </a:graphic>
          </wp:inline>
        </w:drawing>
      </w:r>
    </w:p>
    <w:p w:rsidR="00090866" w:rsidRDefault="00A16DE1" w:rsidP="0025284A">
      <w:pPr>
        <w:spacing w:after="0" w:line="360" w:lineRule="auto"/>
        <w:ind w:left="-284" w:right="-1"/>
        <w:jc w:val="center"/>
        <w:rPr>
          <w:rFonts w:ascii="Times New Roman" w:hAnsi="Times New Roman" w:cs="Times New Roman"/>
          <w:i/>
          <w:sz w:val="26"/>
          <w:szCs w:val="26"/>
        </w:rPr>
      </w:pPr>
      <w:r w:rsidRPr="0025284A">
        <w:rPr>
          <w:rFonts w:ascii="Times New Roman" w:hAnsi="Times New Roman" w:cs="Times New Roman"/>
          <w:i/>
          <w:sz w:val="26"/>
          <w:szCs w:val="26"/>
        </w:rPr>
        <w:t>Đ/c</w:t>
      </w:r>
      <w:r w:rsidR="00E718C0" w:rsidRPr="0025284A">
        <w:rPr>
          <w:rFonts w:ascii="Times New Roman" w:hAnsi="Times New Roman" w:cs="Times New Roman"/>
          <w:i/>
          <w:sz w:val="26"/>
          <w:szCs w:val="26"/>
        </w:rPr>
        <w:t xml:space="preserve"> Nguyễ</w:t>
      </w:r>
      <w:r w:rsidR="0025284A" w:rsidRPr="0025284A">
        <w:rPr>
          <w:rFonts w:ascii="Times New Roman" w:hAnsi="Times New Roman" w:cs="Times New Roman"/>
          <w:i/>
          <w:sz w:val="26"/>
          <w:szCs w:val="26"/>
        </w:rPr>
        <w:t xml:space="preserve">n Thành Lung - </w:t>
      </w:r>
      <w:r w:rsidR="00E718C0" w:rsidRPr="0025284A">
        <w:rPr>
          <w:rFonts w:ascii="Times New Roman" w:hAnsi="Times New Roman" w:cs="Times New Roman"/>
          <w:i/>
          <w:sz w:val="26"/>
          <w:szCs w:val="26"/>
        </w:rPr>
        <w:t>Phó Bí thư Thường trực Huyện ủ</w:t>
      </w:r>
      <w:r w:rsidR="0025284A" w:rsidRPr="0025284A">
        <w:rPr>
          <w:rFonts w:ascii="Times New Roman" w:hAnsi="Times New Roman" w:cs="Times New Roman"/>
          <w:i/>
          <w:sz w:val="26"/>
          <w:szCs w:val="26"/>
        </w:rPr>
        <w:t>y</w:t>
      </w:r>
      <w:r w:rsidR="00900CC7" w:rsidRPr="0025284A">
        <w:rPr>
          <w:rFonts w:ascii="Times New Roman" w:hAnsi="Times New Roman" w:cs="Times New Roman"/>
          <w:i/>
          <w:sz w:val="26"/>
          <w:szCs w:val="26"/>
        </w:rPr>
        <w:t>,</w:t>
      </w:r>
      <w:r w:rsidR="00E718C0" w:rsidRPr="0025284A">
        <w:rPr>
          <w:rFonts w:ascii="Times New Roman" w:hAnsi="Times New Roman" w:cs="Times New Roman"/>
          <w:i/>
          <w:sz w:val="26"/>
          <w:szCs w:val="26"/>
        </w:rPr>
        <w:t xml:space="preserve"> Chủ tịch HĐND huyệ</w:t>
      </w:r>
      <w:r w:rsidR="00900CC7" w:rsidRPr="0025284A">
        <w:rPr>
          <w:rFonts w:ascii="Times New Roman" w:hAnsi="Times New Roman" w:cs="Times New Roman"/>
          <w:i/>
          <w:sz w:val="26"/>
          <w:szCs w:val="26"/>
        </w:rPr>
        <w:t>n</w:t>
      </w:r>
      <w:r w:rsidR="0025284A" w:rsidRPr="0025284A">
        <w:rPr>
          <w:rFonts w:ascii="Times New Roman" w:hAnsi="Times New Roman" w:cs="Times New Roman"/>
          <w:i/>
          <w:sz w:val="26"/>
          <w:szCs w:val="26"/>
        </w:rPr>
        <w:t>, Đ/c Uông Minh Long - Phó Chủ tịch UBND huyện</w:t>
      </w:r>
      <w:r w:rsidR="00900CC7" w:rsidRPr="0025284A">
        <w:rPr>
          <w:rFonts w:ascii="Times New Roman" w:hAnsi="Times New Roman" w:cs="Times New Roman"/>
          <w:i/>
          <w:sz w:val="26"/>
          <w:szCs w:val="26"/>
        </w:rPr>
        <w:t xml:space="preserve"> </w:t>
      </w:r>
      <w:r w:rsidR="00E718C0" w:rsidRPr="0025284A">
        <w:rPr>
          <w:rFonts w:ascii="Times New Roman" w:hAnsi="Times New Roman" w:cs="Times New Roman"/>
          <w:i/>
          <w:sz w:val="26"/>
          <w:szCs w:val="26"/>
        </w:rPr>
        <w:t xml:space="preserve">chụp ảnh lưu niệm với lãnh đạo địa phương </w:t>
      </w:r>
      <w:r w:rsidR="00090866">
        <w:rPr>
          <w:rFonts w:ascii="Times New Roman" w:hAnsi="Times New Roman" w:cs="Times New Roman"/>
          <w:i/>
          <w:sz w:val="26"/>
          <w:szCs w:val="26"/>
        </w:rPr>
        <w:t>v</w:t>
      </w:r>
      <w:r w:rsidR="00E718C0" w:rsidRPr="0025284A">
        <w:rPr>
          <w:rFonts w:ascii="Times New Roman" w:hAnsi="Times New Roman" w:cs="Times New Roman"/>
          <w:i/>
          <w:sz w:val="26"/>
          <w:szCs w:val="26"/>
        </w:rPr>
        <w:t>à BGH nhà trường nhân ngày công bố Quyết định sáp nhập trường ngày 16/02/2023</w:t>
      </w:r>
    </w:p>
    <w:p w:rsidR="00090866" w:rsidRDefault="00090866" w:rsidP="0025284A">
      <w:pPr>
        <w:spacing w:after="0" w:line="360" w:lineRule="auto"/>
        <w:ind w:left="-284" w:right="-1"/>
        <w:jc w:val="center"/>
        <w:rPr>
          <w:rFonts w:ascii="Times New Roman" w:hAnsi="Times New Roman" w:cs="Times New Roman"/>
          <w:i/>
          <w:sz w:val="26"/>
          <w:szCs w:val="26"/>
        </w:rPr>
      </w:pPr>
    </w:p>
    <w:p w:rsidR="00E718C0" w:rsidRPr="0025284A" w:rsidRDefault="00E718C0" w:rsidP="0025284A">
      <w:pPr>
        <w:spacing w:after="0" w:line="360" w:lineRule="auto"/>
        <w:ind w:left="-284" w:right="-1"/>
        <w:jc w:val="center"/>
        <w:rPr>
          <w:rFonts w:ascii="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extent cx="6029328" cy="3615070"/>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4223294886172_89dfdf85462b14ea05b3002ad332ba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56921" cy="3631614"/>
                    </a:xfrm>
                    <a:prstGeom prst="rect">
                      <a:avLst/>
                    </a:prstGeom>
                  </pic:spPr>
                </pic:pic>
              </a:graphicData>
            </a:graphic>
          </wp:inline>
        </w:drawing>
      </w:r>
    </w:p>
    <w:p w:rsidR="00E718C0" w:rsidRPr="0025284A" w:rsidRDefault="00A16DE1" w:rsidP="0025284A">
      <w:pPr>
        <w:spacing w:line="360" w:lineRule="auto"/>
        <w:jc w:val="center"/>
        <w:rPr>
          <w:rFonts w:ascii="Times New Roman" w:hAnsi="Times New Roman" w:cs="Times New Roman"/>
          <w:i/>
          <w:sz w:val="26"/>
          <w:szCs w:val="26"/>
        </w:rPr>
      </w:pPr>
      <w:r w:rsidRPr="0025284A">
        <w:rPr>
          <w:rFonts w:ascii="Times New Roman" w:hAnsi="Times New Roman" w:cs="Times New Roman"/>
          <w:i/>
          <w:sz w:val="26"/>
          <w:szCs w:val="26"/>
        </w:rPr>
        <w:t>Đ/c</w:t>
      </w:r>
      <w:r w:rsidR="00E718C0" w:rsidRPr="0025284A">
        <w:rPr>
          <w:rFonts w:ascii="Times New Roman" w:hAnsi="Times New Roman" w:cs="Times New Roman"/>
          <w:i/>
          <w:sz w:val="26"/>
          <w:szCs w:val="26"/>
        </w:rPr>
        <w:t xml:space="preserve"> Nguyễn Thị Lương - Phó Chủ tịch Liên đoàn Lao động</w:t>
      </w:r>
      <w:r w:rsidRPr="0025284A">
        <w:rPr>
          <w:rFonts w:ascii="Times New Roman" w:hAnsi="Times New Roman" w:cs="Times New Roman"/>
          <w:i/>
          <w:sz w:val="26"/>
          <w:szCs w:val="26"/>
        </w:rPr>
        <w:t xml:space="preserve"> huyện</w:t>
      </w:r>
      <w:r w:rsidR="00E718C0" w:rsidRPr="0025284A">
        <w:rPr>
          <w:rFonts w:ascii="Times New Roman" w:hAnsi="Times New Roman" w:cs="Times New Roman"/>
          <w:i/>
          <w:sz w:val="26"/>
          <w:szCs w:val="26"/>
        </w:rPr>
        <w:t xml:space="preserve"> chụp ảnh lưu niệm cùng nhà trường nhân ngày về dự Đại hội Công đoàn </w:t>
      </w:r>
      <w:r w:rsidR="00900CC7" w:rsidRPr="0025284A">
        <w:rPr>
          <w:rFonts w:ascii="Times New Roman" w:hAnsi="Times New Roman" w:cs="Times New Roman"/>
          <w:i/>
          <w:sz w:val="26"/>
          <w:szCs w:val="26"/>
        </w:rPr>
        <w:t>nhiệm kỳ</w:t>
      </w:r>
      <w:r w:rsidR="00E718C0" w:rsidRPr="0025284A">
        <w:rPr>
          <w:rFonts w:ascii="Times New Roman" w:hAnsi="Times New Roman" w:cs="Times New Roman"/>
          <w:i/>
          <w:sz w:val="26"/>
          <w:szCs w:val="26"/>
        </w:rPr>
        <w:t xml:space="preserve"> 2023 - 2028</w:t>
      </w:r>
    </w:p>
    <w:sectPr w:rsidR="00E718C0" w:rsidRPr="0025284A" w:rsidSect="00E718C0">
      <w:pgSz w:w="11907" w:h="16840" w:code="9"/>
      <w:pgMar w:top="1134" w:right="850" w:bottom="1134" w:left="1560"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733"/>
    <w:rsid w:val="000028FD"/>
    <w:rsid w:val="000238CD"/>
    <w:rsid w:val="00061DB1"/>
    <w:rsid w:val="00082131"/>
    <w:rsid w:val="00090866"/>
    <w:rsid w:val="000E2ADF"/>
    <w:rsid w:val="001369A1"/>
    <w:rsid w:val="001D4DA0"/>
    <w:rsid w:val="002036E7"/>
    <w:rsid w:val="0025284A"/>
    <w:rsid w:val="00253C1D"/>
    <w:rsid w:val="003022FC"/>
    <w:rsid w:val="0041280F"/>
    <w:rsid w:val="00544B60"/>
    <w:rsid w:val="006B715A"/>
    <w:rsid w:val="006C5A30"/>
    <w:rsid w:val="00700EAC"/>
    <w:rsid w:val="0074570E"/>
    <w:rsid w:val="00766356"/>
    <w:rsid w:val="007F52A6"/>
    <w:rsid w:val="00843BD7"/>
    <w:rsid w:val="0090081E"/>
    <w:rsid w:val="00900CC7"/>
    <w:rsid w:val="009D65E0"/>
    <w:rsid w:val="00A10D97"/>
    <w:rsid w:val="00A16DE1"/>
    <w:rsid w:val="00A370EA"/>
    <w:rsid w:val="00B33476"/>
    <w:rsid w:val="00B73FED"/>
    <w:rsid w:val="00BA1153"/>
    <w:rsid w:val="00BD7B6B"/>
    <w:rsid w:val="00C30ABD"/>
    <w:rsid w:val="00C57D1F"/>
    <w:rsid w:val="00C936C3"/>
    <w:rsid w:val="00D014E6"/>
    <w:rsid w:val="00D06A6B"/>
    <w:rsid w:val="00D36B91"/>
    <w:rsid w:val="00D94733"/>
    <w:rsid w:val="00DE2B6B"/>
    <w:rsid w:val="00E04296"/>
    <w:rsid w:val="00E07C1F"/>
    <w:rsid w:val="00E64766"/>
    <w:rsid w:val="00E718C0"/>
    <w:rsid w:val="00EB0371"/>
    <w:rsid w:val="00F35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EC85D"/>
  <w15:chartTrackingRefBased/>
  <w15:docId w15:val="{0AF56275-0E54-4452-8223-31128416A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E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E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image" Target="media/image1.png"/><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C79E5-64EF-443E-B68C-A9663C350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Pages>
  <Words>737</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Dung</dc:creator>
  <cp:keywords/>
  <dc:description/>
  <cp:lastModifiedBy>Hung-LK</cp:lastModifiedBy>
  <cp:revision>25</cp:revision>
  <cp:lastPrinted>2023-03-30T08:06:00Z</cp:lastPrinted>
  <dcterms:created xsi:type="dcterms:W3CDTF">2023-03-29T10:20:00Z</dcterms:created>
  <dcterms:modified xsi:type="dcterms:W3CDTF">2023-04-11T08:00:00Z</dcterms:modified>
</cp:coreProperties>
</file>