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386"/>
      </w:tblGrid>
      <w:tr w:rsidR="00ED03BD" w:rsidTr="00E21D57">
        <w:trPr>
          <w:trHeight w:val="851"/>
        </w:trPr>
        <w:tc>
          <w:tcPr>
            <w:tcW w:w="4679" w:type="dxa"/>
          </w:tcPr>
          <w:p w:rsidR="00ED03BD" w:rsidRPr="004C15D8" w:rsidRDefault="00ED03BD" w:rsidP="00E21D57">
            <w:pPr>
              <w:ind w:right="-107"/>
              <w:jc w:val="center"/>
              <w:rPr>
                <w:sz w:val="24"/>
                <w:szCs w:val="24"/>
                <w:lang w:val="en-US"/>
              </w:rPr>
            </w:pPr>
            <w:r w:rsidRPr="004C15D8">
              <w:rPr>
                <w:sz w:val="24"/>
                <w:szCs w:val="24"/>
                <w:lang w:val="en-US"/>
              </w:rPr>
              <w:t xml:space="preserve">SỞ </w:t>
            </w:r>
            <w:r w:rsidR="00E21D57">
              <w:rPr>
                <w:sz w:val="24"/>
                <w:szCs w:val="24"/>
                <w:lang w:val="en-US"/>
              </w:rPr>
              <w:t>GIÁO DỤC VÀ ĐÀO TẠO</w:t>
            </w:r>
            <w:r w:rsidRPr="004C15D8">
              <w:rPr>
                <w:sz w:val="24"/>
                <w:szCs w:val="24"/>
                <w:lang w:val="en-US"/>
              </w:rPr>
              <w:t xml:space="preserve"> HẢI PHÒNG</w:t>
            </w:r>
          </w:p>
          <w:p w:rsidR="00ED03BD" w:rsidRPr="004C15D8" w:rsidRDefault="00ED03BD" w:rsidP="000D7A4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C15D8">
              <w:rPr>
                <w:b/>
                <w:bCs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CCE02" wp14:editId="0698142C">
                      <wp:simplePos x="0" y="0"/>
                      <wp:positionH relativeFrom="column">
                        <wp:posOffset>1065725</wp:posOffset>
                      </wp:positionH>
                      <wp:positionV relativeFrom="paragraph">
                        <wp:posOffset>211797</wp:posOffset>
                      </wp:positionV>
                      <wp:extent cx="723569" cy="0"/>
                      <wp:effectExtent l="0" t="0" r="19685" b="19050"/>
                      <wp:wrapNone/>
                      <wp:docPr id="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56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571E6" id="Đường nối Thẳng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pt,16.7pt" to="140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4C15D8">
              <w:rPr>
                <w:b/>
                <w:bCs/>
                <w:sz w:val="24"/>
                <w:szCs w:val="24"/>
                <w:lang w:val="en-US"/>
              </w:rPr>
              <w:t>TRƯỜNG THPT AN LÃO</w:t>
            </w:r>
          </w:p>
        </w:tc>
        <w:tc>
          <w:tcPr>
            <w:tcW w:w="5386" w:type="dxa"/>
          </w:tcPr>
          <w:p w:rsidR="00ED03BD" w:rsidRPr="004C15D8" w:rsidRDefault="00ED03BD" w:rsidP="000D7A4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C15D8">
              <w:rPr>
                <w:b/>
                <w:bCs/>
                <w:sz w:val="24"/>
                <w:szCs w:val="24"/>
                <w:lang w:val="en-US"/>
              </w:rPr>
              <w:t>CỘNG HÒA XÃ HỘI CHỦ NGHĨA VIỆT NAM</w:t>
            </w:r>
          </w:p>
          <w:p w:rsidR="00ED03BD" w:rsidRPr="004C15D8" w:rsidRDefault="00ED03BD" w:rsidP="000D7A4E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C15D8">
              <w:rPr>
                <w:b/>
                <w:bCs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4A8F9D" wp14:editId="2E743348">
                      <wp:simplePos x="0" y="0"/>
                      <wp:positionH relativeFrom="column">
                        <wp:posOffset>631288</wp:posOffset>
                      </wp:positionH>
                      <wp:positionV relativeFrom="paragraph">
                        <wp:posOffset>211162</wp:posOffset>
                      </wp:positionV>
                      <wp:extent cx="2038350" cy="0"/>
                      <wp:effectExtent l="0" t="0" r="19050" b="19050"/>
                      <wp:wrapNone/>
                      <wp:docPr id="5" name="Đường nối Thẳ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057C1" id="Đường nối Thẳng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16.65pt" to="210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4C15D8">
              <w:rPr>
                <w:b/>
                <w:bCs/>
                <w:sz w:val="26"/>
                <w:szCs w:val="26"/>
                <w:lang w:val="en-US"/>
              </w:rPr>
              <w:t>Độc lập – Tự do – Hạnh phúc</w:t>
            </w:r>
          </w:p>
        </w:tc>
      </w:tr>
      <w:tr w:rsidR="00ED03BD" w:rsidRPr="00581E42" w:rsidTr="00E21D57">
        <w:tc>
          <w:tcPr>
            <w:tcW w:w="4679" w:type="dxa"/>
          </w:tcPr>
          <w:p w:rsidR="00ED03BD" w:rsidRDefault="00ED03BD" w:rsidP="00ED03BD">
            <w:pPr>
              <w:jc w:val="center"/>
              <w:rPr>
                <w:sz w:val="26"/>
                <w:szCs w:val="26"/>
                <w:lang w:val="en-US"/>
              </w:rPr>
            </w:pPr>
            <w:r w:rsidRPr="00581E42">
              <w:rPr>
                <w:sz w:val="26"/>
                <w:szCs w:val="26"/>
                <w:lang w:val="en-US"/>
              </w:rPr>
              <w:t>Số</w:t>
            </w:r>
            <w:r>
              <w:rPr>
                <w:sz w:val="26"/>
                <w:szCs w:val="26"/>
                <w:lang w:val="en-US"/>
              </w:rPr>
              <w:t xml:space="preserve">:     </w:t>
            </w:r>
            <w:r w:rsidR="000C71FC">
              <w:rPr>
                <w:sz w:val="26"/>
                <w:szCs w:val="26"/>
                <w:lang w:val="en-US"/>
              </w:rPr>
              <w:t xml:space="preserve">    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581E42">
              <w:rPr>
                <w:sz w:val="26"/>
                <w:szCs w:val="26"/>
                <w:lang w:val="en-US"/>
              </w:rPr>
              <w:t>/</w:t>
            </w:r>
            <w:r w:rsidR="004B4821">
              <w:rPr>
                <w:sz w:val="26"/>
                <w:szCs w:val="26"/>
                <w:lang w:val="en-US"/>
              </w:rPr>
              <w:t>TB</w:t>
            </w:r>
            <w:r w:rsidRPr="00581E42">
              <w:rPr>
                <w:sz w:val="26"/>
                <w:szCs w:val="26"/>
                <w:lang w:val="en-US"/>
              </w:rPr>
              <w:t>-THPTAL</w:t>
            </w:r>
          </w:p>
          <w:p w:rsidR="00C663F7" w:rsidRPr="00C663F7" w:rsidRDefault="00C663F7" w:rsidP="000C71F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ED03BD" w:rsidRPr="00581E42" w:rsidRDefault="00ED03BD" w:rsidP="000C71FC">
            <w:pPr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581E42">
              <w:rPr>
                <w:sz w:val="26"/>
                <w:szCs w:val="26"/>
                <w:lang w:val="en-US"/>
              </w:rPr>
              <w:t xml:space="preserve">              </w:t>
            </w:r>
            <w:r w:rsidRPr="00581E42">
              <w:rPr>
                <w:i/>
                <w:iCs/>
                <w:sz w:val="26"/>
                <w:szCs w:val="26"/>
                <w:lang w:val="en-US"/>
              </w:rPr>
              <w:t xml:space="preserve">An Lão, ngày </w:t>
            </w:r>
            <w:r>
              <w:rPr>
                <w:i/>
                <w:iCs/>
                <w:sz w:val="26"/>
                <w:szCs w:val="26"/>
                <w:lang w:val="en-US"/>
              </w:rPr>
              <w:t xml:space="preserve">    </w:t>
            </w:r>
            <w:r w:rsidRPr="00581E42">
              <w:rPr>
                <w:i/>
                <w:iCs/>
                <w:sz w:val="26"/>
                <w:szCs w:val="26"/>
                <w:lang w:val="en-US"/>
              </w:rPr>
              <w:t>tháng</w:t>
            </w:r>
            <w:r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r w:rsidR="000C71FC">
              <w:rPr>
                <w:i/>
                <w:iCs/>
                <w:sz w:val="26"/>
                <w:szCs w:val="26"/>
                <w:lang w:val="en-US"/>
              </w:rPr>
              <w:t>7</w:t>
            </w:r>
            <w:r w:rsidRPr="00581E42">
              <w:rPr>
                <w:i/>
                <w:iCs/>
                <w:sz w:val="26"/>
                <w:szCs w:val="26"/>
                <w:lang w:val="en-US"/>
              </w:rPr>
              <w:t xml:space="preserve"> năm 202</w:t>
            </w:r>
            <w:r w:rsidR="000C71FC">
              <w:rPr>
                <w:i/>
                <w:iCs/>
                <w:sz w:val="26"/>
                <w:szCs w:val="26"/>
                <w:lang w:val="en-US"/>
              </w:rPr>
              <w:t>2</w:t>
            </w:r>
          </w:p>
        </w:tc>
      </w:tr>
    </w:tbl>
    <w:p w:rsidR="00ED03BD" w:rsidRPr="00874221" w:rsidRDefault="00ED03BD" w:rsidP="00390551">
      <w:pPr>
        <w:spacing w:after="0" w:line="240" w:lineRule="auto"/>
        <w:ind w:left="720" w:hanging="720"/>
        <w:jc w:val="center"/>
        <w:rPr>
          <w:b/>
          <w:sz w:val="16"/>
          <w:szCs w:val="26"/>
          <w:lang w:val="en-US"/>
        </w:rPr>
      </w:pPr>
    </w:p>
    <w:p w:rsidR="006552E4" w:rsidRPr="004B4821" w:rsidRDefault="004B4821" w:rsidP="00390551">
      <w:pPr>
        <w:tabs>
          <w:tab w:val="left" w:pos="851"/>
        </w:tabs>
        <w:spacing w:after="0" w:line="240" w:lineRule="auto"/>
        <w:jc w:val="center"/>
        <w:rPr>
          <w:b/>
          <w:szCs w:val="28"/>
          <w:lang w:val="en-US"/>
        </w:rPr>
      </w:pPr>
      <w:r w:rsidRPr="004B4821">
        <w:rPr>
          <w:b/>
          <w:szCs w:val="28"/>
          <w:lang w:val="en-US"/>
        </w:rPr>
        <w:t>THÔNG BÁO</w:t>
      </w:r>
    </w:p>
    <w:p w:rsidR="004B4821" w:rsidRPr="004A433C" w:rsidRDefault="004B4821" w:rsidP="00390551">
      <w:pPr>
        <w:tabs>
          <w:tab w:val="left" w:pos="851"/>
        </w:tabs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4A433C">
        <w:rPr>
          <w:b/>
          <w:sz w:val="26"/>
          <w:szCs w:val="26"/>
          <w:lang w:val="en-US"/>
        </w:rPr>
        <w:t xml:space="preserve">V/v Một số quy định trong việc thực hiện nhiệm vụ hè năm 2022 </w:t>
      </w:r>
    </w:p>
    <w:p w:rsidR="004B4821" w:rsidRPr="004A433C" w:rsidRDefault="004B4821" w:rsidP="00390551">
      <w:pPr>
        <w:tabs>
          <w:tab w:val="left" w:pos="851"/>
        </w:tabs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4A433C">
        <w:rPr>
          <w:b/>
          <w:sz w:val="26"/>
          <w:szCs w:val="26"/>
          <w:lang w:val="en-US"/>
        </w:rPr>
        <w:t>và năm học 2022-2023</w:t>
      </w:r>
    </w:p>
    <w:p w:rsidR="00ED03BD" w:rsidRPr="0053586E" w:rsidRDefault="004B4821" w:rsidP="00594CF6">
      <w:pPr>
        <w:pStyle w:val="ListParagraph"/>
        <w:tabs>
          <w:tab w:val="left" w:pos="2694"/>
        </w:tabs>
        <w:spacing w:before="60" w:after="60" w:line="240" w:lineRule="auto"/>
        <w:ind w:left="2835"/>
        <w:jc w:val="both"/>
        <w:rPr>
          <w:sz w:val="12"/>
          <w:szCs w:val="26"/>
          <w:lang w:val="en-US"/>
        </w:rPr>
      </w:pPr>
      <w:r>
        <w:rPr>
          <w:b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29845</wp:posOffset>
                </wp:positionV>
                <wp:extent cx="16078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0A6D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5pt,2.35pt" to="290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 w:rsidR="00ED03BD" w:rsidRPr="00886C65">
        <w:rPr>
          <w:b/>
          <w:sz w:val="26"/>
          <w:szCs w:val="26"/>
          <w:lang w:val="en-US"/>
        </w:rPr>
        <w:tab/>
      </w:r>
    </w:p>
    <w:p w:rsidR="00410B52" w:rsidRPr="00A466D0" w:rsidRDefault="00ED03BD" w:rsidP="00390551">
      <w:pPr>
        <w:spacing w:before="120" w:after="120" w:line="336" w:lineRule="auto"/>
        <w:jc w:val="both"/>
        <w:rPr>
          <w:rFonts w:eastAsia="Times New Roman" w:cs="Times New Roman"/>
          <w:noProof w:val="0"/>
          <w:sz w:val="26"/>
          <w:szCs w:val="26"/>
          <w:lang w:val="en-US"/>
        </w:rPr>
      </w:pPr>
      <w:r w:rsidRPr="00E037B3">
        <w:rPr>
          <w:noProof w:val="0"/>
          <w:sz w:val="26"/>
          <w:szCs w:val="26"/>
          <w:lang w:val="en-US"/>
        </w:rPr>
        <w:tab/>
      </w:r>
      <w:r w:rsidR="00851E9F" w:rsidRPr="00851E9F">
        <w:rPr>
          <w:sz w:val="26"/>
          <w:szCs w:val="26"/>
          <w:lang w:val="en-US"/>
        </w:rPr>
        <w:t>Thực hiện Kế hoạch số 67/KH-SGDĐT ngày 28/5/2022 của Sở Giáo dục và Đào tạo Hải Phòng về tổ chức các hoạt động hè ngành Giáo dục và Đào tạo Hải Phòng năm 2022</w:t>
      </w:r>
      <w:r w:rsidR="00990F3F" w:rsidRPr="00A466D0">
        <w:rPr>
          <w:spacing w:val="-4"/>
          <w:sz w:val="26"/>
          <w:szCs w:val="26"/>
          <w:lang w:val="en-US"/>
        </w:rPr>
        <w:t>;</w:t>
      </w:r>
      <w:r w:rsidR="00410B52" w:rsidRPr="00A466D0">
        <w:rPr>
          <w:rFonts w:eastAsia="Times New Roman" w:cs="Times New Roman"/>
          <w:noProof w:val="0"/>
          <w:sz w:val="26"/>
          <w:szCs w:val="26"/>
          <w:lang w:val="en-US"/>
        </w:rPr>
        <w:t xml:space="preserve"> Căn cứ </w:t>
      </w:r>
      <w:r w:rsidR="00990F3F" w:rsidRPr="00A466D0">
        <w:rPr>
          <w:rFonts w:eastAsia="Times New Roman" w:cs="Times New Roman"/>
          <w:noProof w:val="0"/>
          <w:sz w:val="26"/>
          <w:szCs w:val="26"/>
          <w:lang w:val="en-US"/>
        </w:rPr>
        <w:t>vào tình hình</w:t>
      </w:r>
      <w:r w:rsidR="00D40D03">
        <w:rPr>
          <w:rFonts w:eastAsia="Times New Roman" w:cs="Times New Roman"/>
          <w:noProof w:val="0"/>
          <w:sz w:val="26"/>
          <w:szCs w:val="26"/>
          <w:lang w:val="en-US"/>
        </w:rPr>
        <w:t xml:space="preserve"> thực tiễn</w:t>
      </w:r>
      <w:r w:rsidR="00990F3F" w:rsidRPr="00A466D0">
        <w:rPr>
          <w:rFonts w:eastAsia="Times New Roman" w:cs="Times New Roman"/>
          <w:noProof w:val="0"/>
          <w:sz w:val="26"/>
          <w:szCs w:val="26"/>
          <w:lang w:val="en-US"/>
        </w:rPr>
        <w:t>, t</w:t>
      </w:r>
      <w:r w:rsidR="00410B52" w:rsidRPr="00A466D0">
        <w:rPr>
          <w:rFonts w:eastAsia="Times New Roman" w:cs="Times New Roman"/>
          <w:noProof w:val="0"/>
          <w:sz w:val="26"/>
          <w:szCs w:val="26"/>
          <w:lang w:val="en-US"/>
        </w:rPr>
        <w:t xml:space="preserve">rường THPT An Lão </w:t>
      </w:r>
      <w:r w:rsidR="00963D6C" w:rsidRPr="00A466D0">
        <w:rPr>
          <w:rFonts w:eastAsia="Times New Roman" w:cs="Times New Roman"/>
          <w:noProof w:val="0"/>
          <w:sz w:val="26"/>
          <w:szCs w:val="26"/>
          <w:lang w:val="en-US"/>
        </w:rPr>
        <w:t xml:space="preserve">quán triệt </w:t>
      </w:r>
      <w:r w:rsidR="00163EB4" w:rsidRPr="00A466D0">
        <w:rPr>
          <w:rFonts w:eastAsia="Times New Roman" w:cs="Times New Roman"/>
          <w:noProof w:val="0"/>
          <w:sz w:val="26"/>
          <w:szCs w:val="26"/>
          <w:lang w:val="en-US"/>
        </w:rPr>
        <w:t xml:space="preserve">đến </w:t>
      </w:r>
      <w:r w:rsidR="00C15CE5" w:rsidRPr="00A466D0">
        <w:rPr>
          <w:rFonts w:eastAsia="Times New Roman" w:cs="Times New Roman"/>
          <w:noProof w:val="0"/>
          <w:sz w:val="26"/>
          <w:szCs w:val="26"/>
          <w:lang w:val="en-US"/>
        </w:rPr>
        <w:t>cán bộ, giáo viên, nhân viên, học sinh và cha mẹ học sinh</w:t>
      </w:r>
      <w:r w:rsidR="00D10FF0" w:rsidRPr="00A466D0">
        <w:rPr>
          <w:rFonts w:eastAsia="Times New Roman" w:cs="Times New Roman"/>
          <w:noProof w:val="0"/>
          <w:sz w:val="26"/>
          <w:szCs w:val="26"/>
          <w:lang w:val="en-US"/>
        </w:rPr>
        <w:t xml:space="preserve"> khi đến trường</w:t>
      </w:r>
      <w:r w:rsidR="00C15CE5" w:rsidRPr="00A466D0">
        <w:rPr>
          <w:rFonts w:eastAsia="Times New Roman" w:cs="Times New Roman"/>
          <w:noProof w:val="0"/>
          <w:sz w:val="26"/>
          <w:szCs w:val="26"/>
          <w:lang w:val="en-US"/>
        </w:rPr>
        <w:t xml:space="preserve"> liên hệ công tác,</w:t>
      </w:r>
      <w:r w:rsidR="00D10FF0" w:rsidRPr="00A466D0">
        <w:rPr>
          <w:rFonts w:eastAsia="Times New Roman" w:cs="Times New Roman"/>
          <w:noProof w:val="0"/>
          <w:sz w:val="26"/>
          <w:szCs w:val="26"/>
          <w:lang w:val="en-US"/>
        </w:rPr>
        <w:t xml:space="preserve"> tham gia sinh</w:t>
      </w:r>
      <w:r w:rsidR="00163EB4" w:rsidRPr="00A466D0">
        <w:rPr>
          <w:rFonts w:eastAsia="Times New Roman" w:cs="Times New Roman"/>
          <w:noProof w:val="0"/>
          <w:sz w:val="26"/>
          <w:szCs w:val="26"/>
          <w:lang w:val="en-US"/>
        </w:rPr>
        <w:t xml:space="preserve"> </w:t>
      </w:r>
      <w:r w:rsidR="00D10FF0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hoạt và học tập </w:t>
      </w:r>
      <w:r w:rsidR="00990F3F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tại trường </w:t>
      </w:r>
      <w:r w:rsidR="00D10FF0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phải tuân thủ </w:t>
      </w:r>
      <w:r w:rsidR="00963D6C" w:rsidRPr="00A466D0">
        <w:rPr>
          <w:rFonts w:eastAsia="Times New Roman" w:cs="Times New Roman"/>
          <w:noProof w:val="0"/>
          <w:sz w:val="26"/>
          <w:szCs w:val="26"/>
          <w:lang w:val="en-US"/>
        </w:rPr>
        <w:t>một số</w:t>
      </w:r>
      <w:r w:rsidR="00410B52" w:rsidRPr="00A466D0">
        <w:rPr>
          <w:rFonts w:eastAsia="Times New Roman" w:cs="Times New Roman"/>
          <w:noProof w:val="0"/>
          <w:sz w:val="26"/>
          <w:szCs w:val="26"/>
          <w:lang w:val="en-US"/>
        </w:rPr>
        <w:t xml:space="preserve"> nội dung cụ thể như sau:</w:t>
      </w:r>
    </w:p>
    <w:p w:rsidR="00331368" w:rsidRPr="00A466D0" w:rsidRDefault="00331368" w:rsidP="00390551">
      <w:pPr>
        <w:pStyle w:val="ListParagraph"/>
        <w:numPr>
          <w:ilvl w:val="0"/>
          <w:numId w:val="3"/>
        </w:numPr>
        <w:tabs>
          <w:tab w:val="left" w:pos="1134"/>
        </w:tabs>
        <w:spacing w:before="120" w:after="120" w:line="336" w:lineRule="auto"/>
        <w:ind w:left="0" w:firstLine="851"/>
        <w:jc w:val="both"/>
        <w:rPr>
          <w:rFonts w:eastAsia="Times New Roman" w:cs="Times New Roman"/>
          <w:i/>
          <w:noProof w:val="0"/>
          <w:sz w:val="26"/>
          <w:szCs w:val="26"/>
          <w:lang w:val="en-US" w:eastAsia="vi-VN"/>
        </w:rPr>
      </w:pP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Không đi xe trong sân trường, </w:t>
      </w:r>
      <w:r w:rsidR="00515492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ra vào trường </w:t>
      </w:r>
      <w:r w:rsidR="003543D7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xuống dắt xe</w:t>
      </w: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.</w:t>
      </w:r>
    </w:p>
    <w:p w:rsidR="00250CEC" w:rsidRPr="00A466D0" w:rsidRDefault="00250CEC" w:rsidP="00390551">
      <w:pPr>
        <w:pStyle w:val="ListParagraph"/>
        <w:numPr>
          <w:ilvl w:val="0"/>
          <w:numId w:val="3"/>
        </w:numPr>
        <w:tabs>
          <w:tab w:val="left" w:pos="1134"/>
        </w:tabs>
        <w:spacing w:before="120" w:after="120" w:line="336" w:lineRule="auto"/>
        <w:ind w:left="0" w:firstLine="851"/>
        <w:jc w:val="both"/>
        <w:rPr>
          <w:rFonts w:eastAsia="Times New Roman" w:cs="Times New Roman"/>
          <w:i/>
          <w:noProof w:val="0"/>
          <w:sz w:val="26"/>
          <w:szCs w:val="26"/>
          <w:lang w:val="en-US" w:eastAsia="vi-VN"/>
        </w:rPr>
      </w:pP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Thực hiện trang phục lịch sự, gọn gàng. Học sinh </w:t>
      </w:r>
      <w:r w:rsidR="000F47F0">
        <w:rPr>
          <w:rFonts w:eastAsia="Times New Roman" w:cs="Times New Roman"/>
          <w:noProof w:val="0"/>
          <w:sz w:val="26"/>
          <w:szCs w:val="26"/>
          <w:lang w:val="en-US" w:eastAsia="vi-VN"/>
        </w:rPr>
        <w:t>mặc</w:t>
      </w:r>
      <w:bookmarkStart w:id="0" w:name="_GoBack"/>
      <w:bookmarkEnd w:id="0"/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trang phục đồng phục theo quy định</w:t>
      </w:r>
      <w:r w:rsidR="00D1794C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(Học sinh K10 mặc trang phục đồng phục của trường THCS đến khi có đồng phục</w:t>
      </w:r>
      <w:r w:rsidR="0019756E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mới</w:t>
      </w:r>
      <w:r w:rsidR="00D1794C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của nhà trường)</w:t>
      </w: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.</w:t>
      </w:r>
    </w:p>
    <w:p w:rsidR="00F24150" w:rsidRPr="00A466D0" w:rsidRDefault="00F24150" w:rsidP="00390551">
      <w:pPr>
        <w:pStyle w:val="ListParagraph"/>
        <w:numPr>
          <w:ilvl w:val="0"/>
          <w:numId w:val="3"/>
        </w:numPr>
        <w:tabs>
          <w:tab w:val="left" w:pos="1134"/>
        </w:tabs>
        <w:spacing w:before="120" w:after="120" w:line="336" w:lineRule="auto"/>
        <w:ind w:left="0" w:firstLine="851"/>
        <w:jc w:val="both"/>
        <w:rPr>
          <w:rFonts w:eastAsia="Times New Roman" w:cs="Times New Roman"/>
          <w:i/>
          <w:noProof w:val="0"/>
          <w:sz w:val="26"/>
          <w:szCs w:val="26"/>
          <w:lang w:val="en-US" w:eastAsia="vi-VN"/>
        </w:rPr>
      </w:pP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Học sinh đến trường tập luyện các môn thể thao</w:t>
      </w:r>
    </w:p>
    <w:p w:rsidR="00F24150" w:rsidRPr="00A466D0" w:rsidRDefault="00F24150" w:rsidP="00390551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120" w:line="336" w:lineRule="auto"/>
        <w:jc w:val="both"/>
        <w:rPr>
          <w:rFonts w:eastAsia="Times New Roman" w:cs="Times New Roman"/>
          <w:i/>
          <w:noProof w:val="0"/>
          <w:sz w:val="26"/>
          <w:szCs w:val="26"/>
          <w:lang w:val="en-US" w:eastAsia="vi-VN"/>
        </w:rPr>
      </w:pP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Buổi sáng từ 5 giờ </w:t>
      </w:r>
      <w:r w:rsid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45</w:t>
      </w: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phút đến 6 giờ 30 phút</w:t>
      </w:r>
      <w:r w:rsidR="00531B78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;</w:t>
      </w:r>
    </w:p>
    <w:p w:rsidR="00F24150" w:rsidRPr="00A466D0" w:rsidRDefault="00F24150" w:rsidP="00390551">
      <w:pPr>
        <w:pStyle w:val="ListParagraph"/>
        <w:numPr>
          <w:ilvl w:val="0"/>
          <w:numId w:val="4"/>
        </w:numPr>
        <w:tabs>
          <w:tab w:val="left" w:pos="1134"/>
        </w:tabs>
        <w:spacing w:before="120" w:after="120" w:line="336" w:lineRule="auto"/>
        <w:jc w:val="both"/>
        <w:rPr>
          <w:rFonts w:eastAsia="Times New Roman" w:cs="Times New Roman"/>
          <w:i/>
          <w:noProof w:val="0"/>
          <w:sz w:val="26"/>
          <w:szCs w:val="26"/>
          <w:lang w:val="en-US" w:eastAsia="vi-VN"/>
        </w:rPr>
      </w:pP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Buổi chiều từ 17 giờ 30 phút đến 1</w:t>
      </w:r>
      <w:r w:rsid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9</w:t>
      </w: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giờ </w:t>
      </w:r>
      <w:r w:rsid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0</w:t>
      </w: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0 phút</w:t>
      </w:r>
      <w:r w:rsidR="00531B78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.</w:t>
      </w:r>
    </w:p>
    <w:p w:rsidR="00531B78" w:rsidRPr="00A466D0" w:rsidRDefault="00531B78" w:rsidP="00390551">
      <w:pPr>
        <w:pStyle w:val="ListParagraph"/>
        <w:numPr>
          <w:ilvl w:val="0"/>
          <w:numId w:val="3"/>
        </w:numPr>
        <w:tabs>
          <w:tab w:val="left" w:pos="1134"/>
        </w:tabs>
        <w:spacing w:before="120" w:after="120" w:line="336" w:lineRule="auto"/>
        <w:ind w:left="0" w:firstLine="851"/>
        <w:jc w:val="both"/>
        <w:rPr>
          <w:rFonts w:eastAsia="Times New Roman" w:cs="Times New Roman"/>
          <w:noProof w:val="0"/>
          <w:sz w:val="26"/>
          <w:szCs w:val="26"/>
          <w:lang w:val="en-US" w:eastAsia="vi-VN"/>
        </w:rPr>
      </w:pP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Học sinh</w:t>
      </w:r>
      <w:r w:rsidR="00D1794C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đến trường</w:t>
      </w:r>
      <w:r w:rsidR="00C4151B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tham gia các hoạt động,</w:t>
      </w:r>
      <w:r w:rsidR="00D1794C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tập luyện thể thao, tham gia thi đấu </w:t>
      </w:r>
      <w:r w:rsidR="00C4151B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các môn </w:t>
      </w:r>
      <w:r w:rsidR="00D1794C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thể thao </w:t>
      </w:r>
      <w:r w:rsidR="00C4151B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đề nghị các thầy cô chủ nhiệm phân công học sinh </w:t>
      </w:r>
      <w:r w:rsidR="00D1794C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tự quản</w:t>
      </w:r>
      <w:r w:rsidR="00C4151B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xe ngoại trừ các lớp </w:t>
      </w:r>
      <w:r w:rsid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hoạt động</w:t>
      </w:r>
      <w:r w:rsidR="00C4151B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kỹ năng mềm. </w:t>
      </w:r>
    </w:p>
    <w:p w:rsidR="00C4151B" w:rsidRPr="00D3739A" w:rsidRDefault="00C4151B" w:rsidP="00D3739A">
      <w:pPr>
        <w:pStyle w:val="ListParagraph"/>
        <w:numPr>
          <w:ilvl w:val="0"/>
          <w:numId w:val="3"/>
        </w:numPr>
        <w:tabs>
          <w:tab w:val="left" w:pos="1134"/>
        </w:tabs>
        <w:spacing w:before="120" w:after="120" w:line="336" w:lineRule="auto"/>
        <w:ind w:left="0" w:firstLine="851"/>
        <w:jc w:val="both"/>
        <w:rPr>
          <w:rFonts w:eastAsia="Times New Roman" w:cs="Times New Roman"/>
          <w:i/>
          <w:noProof w:val="0"/>
          <w:sz w:val="26"/>
          <w:szCs w:val="26"/>
          <w:lang w:val="en-US" w:eastAsia="vi-VN"/>
        </w:rPr>
      </w:pP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Toàn trường tham gia sinh hoạt </w:t>
      </w:r>
      <w:r w:rsidR="00C5778D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luôn </w:t>
      </w: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giữ gìn vệ sinh chung</w:t>
      </w:r>
      <w:r w:rsid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, t</w:t>
      </w:r>
      <w:r w:rsidR="00D3739A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hực hiện nghiêm cá</w:t>
      </w:r>
      <w:r w:rsid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c biện pháp phòng, chống dịch Covid-19</w:t>
      </w:r>
      <w:r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, bảo vệ t</w:t>
      </w:r>
      <w:r w:rsidR="00C5778D"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ài sản công, không làm hư hại cây</w:t>
      </w:r>
      <w:r w:rsid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. S</w:t>
      </w:r>
      <w:r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ử dụng ngôn ngữ trong sáng, ứng xử văn minh</w:t>
      </w:r>
      <w:r w:rsidR="00D3739A"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lịch sự</w:t>
      </w:r>
      <w:r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tạo m</w:t>
      </w:r>
      <w:r w:rsidR="00C5778D"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ô</w:t>
      </w:r>
      <w:r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>i trường</w:t>
      </w:r>
      <w:r w:rsidR="00C5778D"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sư phạm</w:t>
      </w:r>
      <w:r w:rsidR="00444105"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thân thiện.</w:t>
      </w:r>
      <w:r w:rsidR="00C5778D"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</w:t>
      </w:r>
      <w:r w:rsidRPr="00D3739A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</w:t>
      </w:r>
    </w:p>
    <w:p w:rsidR="00994350" w:rsidRPr="00A466D0" w:rsidRDefault="00994350" w:rsidP="00390551">
      <w:pPr>
        <w:pStyle w:val="ListParagraph"/>
        <w:tabs>
          <w:tab w:val="left" w:pos="851"/>
        </w:tabs>
        <w:spacing w:before="120" w:after="120" w:line="336" w:lineRule="auto"/>
        <w:ind w:left="0" w:firstLine="709"/>
        <w:jc w:val="both"/>
        <w:rPr>
          <w:rFonts w:eastAsia="Times New Roman" w:cs="Times New Roman"/>
          <w:noProof w:val="0"/>
          <w:sz w:val="26"/>
          <w:szCs w:val="26"/>
          <w:lang w:val="en-US" w:eastAsia="vi-VN"/>
        </w:rPr>
      </w:pPr>
      <w:r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ab/>
      </w:r>
      <w:r w:rsidR="000F0043">
        <w:rPr>
          <w:rFonts w:eastAsia="Times New Roman" w:cs="Times New Roman"/>
          <w:noProof w:val="0"/>
          <w:sz w:val="26"/>
          <w:szCs w:val="26"/>
          <w:lang w:val="en-US" w:eastAsia="vi-VN"/>
        </w:rPr>
        <w:t>Nhậ</w:t>
      </w:r>
      <w:r w:rsidR="00444105">
        <w:rPr>
          <w:rFonts w:eastAsia="Times New Roman" w:cs="Times New Roman"/>
          <w:noProof w:val="0"/>
          <w:sz w:val="26"/>
          <w:szCs w:val="26"/>
          <w:lang w:val="en-US" w:eastAsia="vi-VN"/>
        </w:rPr>
        <w:t>n được thông báo này, y</w:t>
      </w:r>
      <w:r w:rsidR="008C2564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êu cầu </w:t>
      </w:r>
      <w:r w:rsidR="00443664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các thầy cô giáo chủ nhiệm </w:t>
      </w:r>
      <w:r w:rsidR="00577986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phối hợp với các bậc cha mẹ </w:t>
      </w:r>
      <w:r w:rsidR="00DE3674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học sinh </w:t>
      </w:r>
      <w:r w:rsidR="004B7F69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quán triệt đến </w:t>
      </w:r>
      <w:r w:rsidR="008C2564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các em học sinh</w:t>
      </w:r>
      <w:r w:rsidR="00C5778D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. Cán bộ giáo viên, nhân viên nhà trường</w:t>
      </w:r>
      <w:r w:rsidR="008C2564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 thực hiện nghiêm túc </w:t>
      </w:r>
      <w:r w:rsidR="00A90BCC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các nội dung trên </w:t>
      </w:r>
      <w:r w:rsidR="00C5778D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 xml:space="preserve">từ </w:t>
      </w:r>
      <w:r w:rsidR="00C5778D" w:rsidRPr="00A466D0">
        <w:rPr>
          <w:rFonts w:eastAsia="Times New Roman" w:cs="Times New Roman"/>
          <w:b/>
          <w:i/>
          <w:noProof w:val="0"/>
          <w:sz w:val="26"/>
          <w:szCs w:val="26"/>
          <w:lang w:val="en-US" w:eastAsia="vi-VN"/>
        </w:rPr>
        <w:t>ngày 20/7/2022</w:t>
      </w:r>
      <w:r w:rsidR="00C5778D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.</w:t>
      </w:r>
      <w:r w:rsidR="004B7F69" w:rsidRPr="00A466D0">
        <w:rPr>
          <w:rFonts w:eastAsia="Times New Roman" w:cs="Times New Roman"/>
          <w:noProof w:val="0"/>
          <w:sz w:val="26"/>
          <w:szCs w:val="26"/>
          <w:lang w:val="en-US" w:eastAsia="vi-VN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5107"/>
      </w:tblGrid>
      <w:tr w:rsidR="00ED03BD" w:rsidRPr="00AB21BF" w:rsidTr="004B7F69">
        <w:tc>
          <w:tcPr>
            <w:tcW w:w="3965" w:type="dxa"/>
          </w:tcPr>
          <w:p w:rsidR="00ED03BD" w:rsidRPr="00AB21BF" w:rsidRDefault="00ED03BD" w:rsidP="000D7A4E">
            <w:pPr>
              <w:rPr>
                <w:rFonts w:eastAsia="Times New Roman" w:cs="Times New Roman"/>
                <w:b/>
                <w:bCs/>
                <w:i/>
                <w:iCs/>
                <w:noProof w:val="0"/>
                <w:sz w:val="24"/>
                <w:szCs w:val="24"/>
                <w:lang w:val="en-US" w:eastAsia="vi-VN"/>
              </w:rPr>
            </w:pPr>
            <w:r w:rsidRPr="00AB21BF">
              <w:rPr>
                <w:rFonts w:eastAsia="Times New Roman" w:cs="Times New Roman"/>
                <w:b/>
                <w:bCs/>
                <w:i/>
                <w:iCs/>
                <w:noProof w:val="0"/>
                <w:sz w:val="24"/>
                <w:szCs w:val="24"/>
                <w:lang w:val="en-US" w:eastAsia="vi-VN"/>
              </w:rPr>
              <w:t>Nơi nhận:</w:t>
            </w:r>
          </w:p>
          <w:p w:rsidR="00ED03BD" w:rsidRPr="00AB21BF" w:rsidRDefault="00F401CE" w:rsidP="00ED03BD">
            <w:pPr>
              <w:pStyle w:val="ListParagraph"/>
              <w:numPr>
                <w:ilvl w:val="0"/>
                <w:numId w:val="1"/>
              </w:numPr>
              <w:ind w:left="0" w:hanging="113"/>
              <w:rPr>
                <w:rFonts w:eastAsia="Times New Roman" w:cs="Times New Roman"/>
                <w:noProof w:val="0"/>
                <w:sz w:val="22"/>
                <w:lang w:val="en-US" w:eastAsia="vi-VN"/>
              </w:rPr>
            </w:pPr>
            <w:r>
              <w:rPr>
                <w:rFonts w:eastAsia="Times New Roman" w:cs="Times New Roman"/>
                <w:noProof w:val="0"/>
                <w:sz w:val="22"/>
                <w:lang w:val="en-US" w:eastAsia="vi-VN"/>
              </w:rPr>
              <w:t>Cán bộ, GV,</w:t>
            </w:r>
            <w:r w:rsidR="00524855">
              <w:rPr>
                <w:rFonts w:eastAsia="Times New Roman" w:cs="Times New Roman"/>
                <w:noProof w:val="0"/>
                <w:sz w:val="22"/>
                <w:lang w:val="en-US" w:eastAsia="vi-VN"/>
              </w:rPr>
              <w:t xml:space="preserve"> </w:t>
            </w:r>
            <w:r>
              <w:rPr>
                <w:rFonts w:eastAsia="Times New Roman" w:cs="Times New Roman"/>
                <w:noProof w:val="0"/>
                <w:sz w:val="22"/>
                <w:lang w:val="en-US" w:eastAsia="vi-VN"/>
              </w:rPr>
              <w:t>NV, HS, CMHS</w:t>
            </w:r>
            <w:r w:rsidR="00ED03BD">
              <w:rPr>
                <w:rFonts w:eastAsia="Times New Roman" w:cs="Times New Roman"/>
                <w:noProof w:val="0"/>
                <w:sz w:val="22"/>
                <w:lang w:val="en-US" w:eastAsia="vi-VN"/>
              </w:rPr>
              <w:t>;</w:t>
            </w:r>
          </w:p>
          <w:p w:rsidR="00ED03BD" w:rsidRPr="00AB21BF" w:rsidRDefault="00ED03BD" w:rsidP="00ED03BD">
            <w:pPr>
              <w:pStyle w:val="ListParagraph"/>
              <w:numPr>
                <w:ilvl w:val="0"/>
                <w:numId w:val="1"/>
              </w:numPr>
              <w:ind w:left="0" w:hanging="113"/>
              <w:rPr>
                <w:rFonts w:eastAsia="Times New Roman" w:cs="Times New Roman"/>
                <w:noProof w:val="0"/>
                <w:sz w:val="22"/>
                <w:lang w:val="en-US" w:eastAsia="vi-VN"/>
              </w:rPr>
            </w:pPr>
            <w:r>
              <w:rPr>
                <w:rFonts w:eastAsia="Times New Roman" w:cs="Times New Roman"/>
                <w:noProof w:val="0"/>
                <w:sz w:val="22"/>
                <w:lang w:val="en-US" w:eastAsia="vi-VN"/>
              </w:rPr>
              <w:t>Đăng tải eNetViet, Website;</w:t>
            </w:r>
          </w:p>
          <w:p w:rsidR="00ED03BD" w:rsidRPr="00AB21BF" w:rsidRDefault="00ED03BD" w:rsidP="00ED03BD">
            <w:pPr>
              <w:pStyle w:val="ListParagraph"/>
              <w:numPr>
                <w:ilvl w:val="0"/>
                <w:numId w:val="1"/>
              </w:numPr>
              <w:ind w:left="29" w:hanging="142"/>
              <w:rPr>
                <w:rFonts w:eastAsia="Times New Roman" w:cs="Times New Roman"/>
                <w:noProof w:val="0"/>
                <w:sz w:val="18"/>
                <w:szCs w:val="18"/>
                <w:lang w:val="en-US" w:eastAsia="vi-VN"/>
              </w:rPr>
            </w:pPr>
            <w:r w:rsidRPr="00AB21BF">
              <w:rPr>
                <w:rFonts w:eastAsia="Times New Roman" w:cs="Times New Roman"/>
                <w:noProof w:val="0"/>
                <w:sz w:val="22"/>
                <w:lang w:val="en-US" w:eastAsia="vi-VN"/>
              </w:rPr>
              <w:t>Lưu: VT.</w:t>
            </w:r>
          </w:p>
        </w:tc>
        <w:tc>
          <w:tcPr>
            <w:tcW w:w="5107" w:type="dxa"/>
          </w:tcPr>
          <w:p w:rsidR="00ED03BD" w:rsidRDefault="00874221" w:rsidP="000D7A4E">
            <w:pPr>
              <w:jc w:val="center"/>
              <w:rPr>
                <w:rFonts w:eastAsia="Times New Roman" w:cs="Times New Roman"/>
                <w:b/>
                <w:bCs/>
                <w:noProof w:val="0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26"/>
                <w:szCs w:val="26"/>
                <w:lang w:val="en-US" w:eastAsia="vi-VN"/>
              </w:rPr>
              <w:t xml:space="preserve">KT. </w:t>
            </w:r>
            <w:r w:rsidR="00ED03BD" w:rsidRPr="00AB21BF">
              <w:rPr>
                <w:rFonts w:eastAsia="Times New Roman" w:cs="Times New Roman"/>
                <w:b/>
                <w:bCs/>
                <w:noProof w:val="0"/>
                <w:sz w:val="26"/>
                <w:szCs w:val="26"/>
                <w:lang w:val="en-US" w:eastAsia="vi-VN"/>
              </w:rPr>
              <w:t>HIỆU TRƯỞNG</w:t>
            </w:r>
          </w:p>
          <w:p w:rsidR="00874221" w:rsidRDefault="00874221" w:rsidP="000D7A4E">
            <w:pPr>
              <w:jc w:val="center"/>
              <w:rPr>
                <w:rFonts w:eastAsia="Times New Roman" w:cs="Times New Roman"/>
                <w:b/>
                <w:bCs/>
                <w:noProof w:val="0"/>
                <w:sz w:val="26"/>
                <w:szCs w:val="26"/>
                <w:lang w:val="en-US" w:eastAsia="vi-VN"/>
              </w:rPr>
            </w:pPr>
            <w:r>
              <w:rPr>
                <w:rFonts w:eastAsia="Times New Roman" w:cs="Times New Roman"/>
                <w:b/>
                <w:bCs/>
                <w:noProof w:val="0"/>
                <w:sz w:val="26"/>
                <w:szCs w:val="26"/>
                <w:lang w:val="en-US" w:eastAsia="vi-VN"/>
              </w:rPr>
              <w:t>PHÓ HIỆU TRƯỞNG</w:t>
            </w:r>
          </w:p>
          <w:p w:rsidR="00ED03BD" w:rsidRPr="00AB21BF" w:rsidRDefault="00ED03BD" w:rsidP="000D7A4E">
            <w:pPr>
              <w:rPr>
                <w:rFonts w:eastAsia="Times New Roman" w:cs="Times New Roman"/>
                <w:b/>
                <w:bCs/>
                <w:noProof w:val="0"/>
                <w:szCs w:val="28"/>
                <w:lang w:val="en-US" w:eastAsia="vi-VN"/>
              </w:rPr>
            </w:pPr>
          </w:p>
          <w:p w:rsidR="00ED03BD" w:rsidRDefault="00ED03BD" w:rsidP="000D7A4E">
            <w:pPr>
              <w:rPr>
                <w:rFonts w:eastAsia="Times New Roman" w:cs="Times New Roman"/>
                <w:b/>
                <w:bCs/>
                <w:noProof w:val="0"/>
                <w:szCs w:val="28"/>
                <w:lang w:val="en-US" w:eastAsia="vi-VN"/>
              </w:rPr>
            </w:pPr>
          </w:p>
          <w:p w:rsidR="00E26B2F" w:rsidRDefault="00E26B2F" w:rsidP="000D7A4E">
            <w:pPr>
              <w:rPr>
                <w:rFonts w:eastAsia="Times New Roman" w:cs="Times New Roman"/>
                <w:b/>
                <w:bCs/>
                <w:noProof w:val="0"/>
                <w:sz w:val="24"/>
                <w:szCs w:val="28"/>
                <w:lang w:val="en-US" w:eastAsia="vi-VN"/>
              </w:rPr>
            </w:pPr>
          </w:p>
          <w:p w:rsidR="00C5778D" w:rsidRPr="002B7605" w:rsidRDefault="00C5778D" w:rsidP="000D7A4E">
            <w:pPr>
              <w:rPr>
                <w:rFonts w:eastAsia="Times New Roman" w:cs="Times New Roman"/>
                <w:b/>
                <w:bCs/>
                <w:noProof w:val="0"/>
                <w:sz w:val="24"/>
                <w:szCs w:val="28"/>
                <w:lang w:val="en-US" w:eastAsia="vi-VN"/>
              </w:rPr>
            </w:pPr>
          </w:p>
          <w:p w:rsidR="00ED03BD" w:rsidRPr="00AB21BF" w:rsidRDefault="00874221" w:rsidP="000D7A4E">
            <w:pPr>
              <w:jc w:val="center"/>
              <w:rPr>
                <w:rFonts w:eastAsia="Times New Roman" w:cs="Times New Roman"/>
                <w:noProof w:val="0"/>
                <w:sz w:val="18"/>
                <w:szCs w:val="18"/>
                <w:lang w:val="en-US" w:eastAsia="vi-VN"/>
              </w:rPr>
            </w:pPr>
            <w:r>
              <w:rPr>
                <w:rFonts w:eastAsia="Times New Roman" w:cs="Times New Roman"/>
                <w:b/>
                <w:bCs/>
                <w:noProof w:val="0"/>
                <w:szCs w:val="28"/>
                <w:lang w:val="en-US" w:eastAsia="vi-VN"/>
              </w:rPr>
              <w:t>Vũ Văn Đạt</w:t>
            </w:r>
          </w:p>
        </w:tc>
      </w:tr>
    </w:tbl>
    <w:p w:rsidR="00FF5F36" w:rsidRDefault="00FF5F36" w:rsidP="002B7605"/>
    <w:sectPr w:rsidR="00FF5F36" w:rsidSect="002B5B2F">
      <w:pgSz w:w="11907" w:h="16840" w:code="9"/>
      <w:pgMar w:top="851" w:right="1134" w:bottom="851" w:left="1701" w:header="720" w:footer="805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468C2"/>
    <w:multiLevelType w:val="hybridMultilevel"/>
    <w:tmpl w:val="A5D8BD1E"/>
    <w:lvl w:ilvl="0" w:tplc="9A868A2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8276FA"/>
    <w:multiLevelType w:val="hybridMultilevel"/>
    <w:tmpl w:val="FBFA29FC"/>
    <w:lvl w:ilvl="0" w:tplc="FC9C9B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7553E"/>
    <w:multiLevelType w:val="hybridMultilevel"/>
    <w:tmpl w:val="7090A82E"/>
    <w:lvl w:ilvl="0" w:tplc="FAF4F2FC">
      <w:numFmt w:val="bullet"/>
      <w:lvlText w:val="-"/>
      <w:lvlJc w:val="left"/>
      <w:pPr>
        <w:ind w:left="1487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>
    <w:nsid w:val="53B92EFD"/>
    <w:multiLevelType w:val="hybridMultilevel"/>
    <w:tmpl w:val="E3C45AC6"/>
    <w:lvl w:ilvl="0" w:tplc="B10E1A94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BD"/>
    <w:rsid w:val="00004942"/>
    <w:rsid w:val="0007526B"/>
    <w:rsid w:val="000C11C3"/>
    <w:rsid w:val="000C71FC"/>
    <w:rsid w:val="000F0043"/>
    <w:rsid w:val="000F47F0"/>
    <w:rsid w:val="00147882"/>
    <w:rsid w:val="00163EB4"/>
    <w:rsid w:val="0019756E"/>
    <w:rsid w:val="001C1E2B"/>
    <w:rsid w:val="001C3478"/>
    <w:rsid w:val="002054BC"/>
    <w:rsid w:val="00227505"/>
    <w:rsid w:val="002315AD"/>
    <w:rsid w:val="00250CEC"/>
    <w:rsid w:val="002B5B2F"/>
    <w:rsid w:val="002B7605"/>
    <w:rsid w:val="002C79CA"/>
    <w:rsid w:val="002E500A"/>
    <w:rsid w:val="00324273"/>
    <w:rsid w:val="00331368"/>
    <w:rsid w:val="0033416B"/>
    <w:rsid w:val="003543D7"/>
    <w:rsid w:val="00390551"/>
    <w:rsid w:val="003D65E4"/>
    <w:rsid w:val="003E08DD"/>
    <w:rsid w:val="00410B52"/>
    <w:rsid w:val="0041607A"/>
    <w:rsid w:val="00427642"/>
    <w:rsid w:val="00443664"/>
    <w:rsid w:val="00444105"/>
    <w:rsid w:val="004A433C"/>
    <w:rsid w:val="004B4821"/>
    <w:rsid w:val="004B7F69"/>
    <w:rsid w:val="004C7DEC"/>
    <w:rsid w:val="004F71A8"/>
    <w:rsid w:val="00515492"/>
    <w:rsid w:val="00524855"/>
    <w:rsid w:val="00531B78"/>
    <w:rsid w:val="00531EDF"/>
    <w:rsid w:val="0053586E"/>
    <w:rsid w:val="00577986"/>
    <w:rsid w:val="00594CF6"/>
    <w:rsid w:val="006552E4"/>
    <w:rsid w:val="00713304"/>
    <w:rsid w:val="00724416"/>
    <w:rsid w:val="00746DBA"/>
    <w:rsid w:val="00770502"/>
    <w:rsid w:val="007B45C1"/>
    <w:rsid w:val="00804214"/>
    <w:rsid w:val="00820D7E"/>
    <w:rsid w:val="00851E9F"/>
    <w:rsid w:val="00872749"/>
    <w:rsid w:val="00874221"/>
    <w:rsid w:val="00886C65"/>
    <w:rsid w:val="008A36EE"/>
    <w:rsid w:val="008C2564"/>
    <w:rsid w:val="00940AD3"/>
    <w:rsid w:val="00963D6C"/>
    <w:rsid w:val="00990F3F"/>
    <w:rsid w:val="00994350"/>
    <w:rsid w:val="009E0557"/>
    <w:rsid w:val="009E6511"/>
    <w:rsid w:val="00A466D0"/>
    <w:rsid w:val="00A56F8F"/>
    <w:rsid w:val="00A73BFF"/>
    <w:rsid w:val="00A90BCC"/>
    <w:rsid w:val="00AB6D34"/>
    <w:rsid w:val="00AE1BF4"/>
    <w:rsid w:val="00B219D4"/>
    <w:rsid w:val="00B4139C"/>
    <w:rsid w:val="00B6255C"/>
    <w:rsid w:val="00BB6692"/>
    <w:rsid w:val="00C15CE5"/>
    <w:rsid w:val="00C31AF2"/>
    <w:rsid w:val="00C4151B"/>
    <w:rsid w:val="00C5778D"/>
    <w:rsid w:val="00C663F7"/>
    <w:rsid w:val="00C9124F"/>
    <w:rsid w:val="00CF726D"/>
    <w:rsid w:val="00D10FF0"/>
    <w:rsid w:val="00D1794C"/>
    <w:rsid w:val="00D3739A"/>
    <w:rsid w:val="00D40D03"/>
    <w:rsid w:val="00DE3674"/>
    <w:rsid w:val="00DE589A"/>
    <w:rsid w:val="00E21D57"/>
    <w:rsid w:val="00E26B2F"/>
    <w:rsid w:val="00E466E0"/>
    <w:rsid w:val="00E63AAF"/>
    <w:rsid w:val="00EA6A98"/>
    <w:rsid w:val="00ED03BD"/>
    <w:rsid w:val="00ED48D4"/>
    <w:rsid w:val="00F24150"/>
    <w:rsid w:val="00F401C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6BF44-3C05-4142-8A36-92BBB073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3BD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3BD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03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EE"/>
    <w:rPr>
      <w:rFonts w:ascii="Segoe UI" w:hAnsi="Segoe UI" w:cs="Segoe UI"/>
      <w:noProof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ECD1-CC29-4956-8D66-1F0D0E86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STD_MrDAT</dc:creator>
  <cp:keywords/>
  <dc:description/>
  <cp:lastModifiedBy>STD_MrDAT</cp:lastModifiedBy>
  <cp:revision>61</cp:revision>
  <cp:lastPrinted>2022-07-20T04:16:00Z</cp:lastPrinted>
  <dcterms:created xsi:type="dcterms:W3CDTF">2021-09-02T08:39:00Z</dcterms:created>
  <dcterms:modified xsi:type="dcterms:W3CDTF">2022-07-20T07:31:00Z</dcterms:modified>
</cp:coreProperties>
</file>