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9810" w:type="dxa"/>
        <w:tblInd w:w="0" w:type="dxa"/>
        <w:tblLook w:val="04A0" w:firstRow="1" w:lastRow="0" w:firstColumn="1" w:lastColumn="0" w:noHBand="0" w:noVBand="1"/>
      </w:tblPr>
      <w:tblGrid>
        <w:gridCol w:w="4205"/>
        <w:gridCol w:w="5605"/>
      </w:tblGrid>
      <w:tr w:rsidR="00700A0F" w:rsidRPr="00F450AE" w14:paraId="29CCCAF5" w14:textId="77777777" w:rsidTr="004D2612">
        <w:tc>
          <w:tcPr>
            <w:tcW w:w="4205" w:type="dxa"/>
          </w:tcPr>
          <w:p w14:paraId="285E3E24" w14:textId="2895A3E1" w:rsidR="00700A0F" w:rsidRPr="00F450AE" w:rsidRDefault="00700A0F" w:rsidP="00130328">
            <w:pPr>
              <w:spacing w:line="240" w:lineRule="auto"/>
              <w:jc w:val="center"/>
              <w:rPr>
                <w:rFonts w:cs="Times New Roman"/>
                <w:sz w:val="25"/>
                <w:szCs w:val="25"/>
              </w:rPr>
            </w:pPr>
            <w:r w:rsidRPr="00F450AE">
              <w:rPr>
                <w:rFonts w:cs="Times New Roman"/>
                <w:color w:val="FF0000"/>
                <w:sz w:val="25"/>
                <w:szCs w:val="25"/>
              </w:rPr>
              <w:t>SỞ GD-ĐT HẢI PHÒNG</w:t>
            </w:r>
            <w:r w:rsidRPr="00F450AE">
              <w:rPr>
                <w:rFonts w:cs="Times New Roman"/>
                <w:color w:val="FF0000"/>
                <w:sz w:val="25"/>
                <w:szCs w:val="25"/>
              </w:rPr>
              <w:br/>
            </w:r>
            <w:r w:rsidRPr="00F450AE">
              <w:rPr>
                <w:rFonts w:cs="Times New Roman"/>
                <w:b/>
                <w:color w:val="FF0000"/>
                <w:sz w:val="25"/>
                <w:szCs w:val="25"/>
              </w:rPr>
              <w:t>TRƯỜNG THPT KIẾN THỤY</w:t>
            </w:r>
            <w:r w:rsidRPr="00F450AE">
              <w:rPr>
                <w:rFonts w:cs="Times New Roman"/>
                <w:b/>
                <w:color w:val="FF0000"/>
                <w:sz w:val="25"/>
                <w:szCs w:val="25"/>
              </w:rPr>
              <w:br/>
            </w:r>
            <w:r w:rsidRPr="00F450AE">
              <w:rPr>
                <w:rFonts w:cs="Times New Roman"/>
                <w:b/>
                <w:color w:val="FF0000"/>
                <w:sz w:val="25"/>
                <w:szCs w:val="25"/>
              </w:rPr>
              <w:br/>
            </w:r>
          </w:p>
        </w:tc>
        <w:tc>
          <w:tcPr>
            <w:tcW w:w="5605" w:type="dxa"/>
          </w:tcPr>
          <w:p w14:paraId="4282AA51" w14:textId="35043A4D" w:rsidR="00700A0F" w:rsidRPr="00F450AE" w:rsidRDefault="00700A0F" w:rsidP="00130328">
            <w:pPr>
              <w:spacing w:line="240" w:lineRule="auto"/>
              <w:jc w:val="center"/>
              <w:rPr>
                <w:rFonts w:cs="Times New Roman"/>
                <w:sz w:val="25"/>
                <w:szCs w:val="25"/>
              </w:rPr>
            </w:pPr>
            <w:r w:rsidRPr="00F450AE">
              <w:rPr>
                <w:rFonts w:cs="Times New Roman"/>
                <w:b/>
                <w:sz w:val="25"/>
                <w:szCs w:val="25"/>
              </w:rPr>
              <w:t>ĐÁP ÁN ĐỀ KIỂM TRA GIỮA HỌC KỲ II</w:t>
            </w:r>
            <w:r w:rsidRPr="00F450AE">
              <w:rPr>
                <w:rFonts w:cs="Times New Roman"/>
                <w:b/>
                <w:sz w:val="25"/>
                <w:szCs w:val="25"/>
              </w:rPr>
              <w:br/>
              <w:t>NĂM HỌC 2022 - 2023</w:t>
            </w:r>
            <w:r w:rsidRPr="00F450AE">
              <w:rPr>
                <w:rFonts w:cs="Times New Roman"/>
                <w:b/>
                <w:sz w:val="25"/>
                <w:szCs w:val="25"/>
              </w:rPr>
              <w:br/>
              <w:t>MÔN: ĐỊA LÝ 11</w:t>
            </w:r>
            <w:r w:rsidRPr="00F450AE">
              <w:rPr>
                <w:rFonts w:cs="Times New Roman"/>
                <w:b/>
                <w:sz w:val="25"/>
                <w:szCs w:val="25"/>
              </w:rPr>
              <w:br/>
            </w:r>
          </w:p>
        </w:tc>
      </w:tr>
    </w:tbl>
    <w:p w14:paraId="3DE6CD4C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698DBFA4" w14:textId="77777777" w:rsidR="004F45CA" w:rsidRPr="00F450AE" w:rsidRDefault="004F45CA" w:rsidP="004F45CA">
      <w:pPr>
        <w:rPr>
          <w:rFonts w:ascii="Times New Roman" w:hAnsi="Times New Roman" w:cs="Times New Roman"/>
          <w:b/>
          <w:sz w:val="25"/>
          <w:szCs w:val="25"/>
          <w:lang w:val="vi-VN"/>
        </w:rPr>
      </w:pPr>
      <w:r w:rsidRPr="00F450AE">
        <w:rPr>
          <w:rFonts w:ascii="Times New Roman" w:hAnsi="Times New Roman" w:cs="Times New Roman"/>
          <w:b/>
          <w:sz w:val="25"/>
          <w:szCs w:val="25"/>
        </w:rPr>
        <w:t>I</w:t>
      </w:r>
      <w:r w:rsidRPr="00F450AE">
        <w:rPr>
          <w:rFonts w:ascii="Times New Roman" w:hAnsi="Times New Roman" w:cs="Times New Roman"/>
          <w:b/>
          <w:sz w:val="25"/>
          <w:szCs w:val="25"/>
          <w:lang w:val="vi-VN"/>
        </w:rPr>
        <w:t xml:space="preserve">. TRẮC NGHIỆM </w:t>
      </w:r>
      <w:proofErr w:type="gramStart"/>
      <w:r w:rsidRPr="00F450AE">
        <w:rPr>
          <w:rFonts w:ascii="Times New Roman" w:hAnsi="Times New Roman" w:cs="Times New Roman"/>
          <w:b/>
          <w:sz w:val="25"/>
          <w:szCs w:val="25"/>
          <w:lang w:val="vi-VN"/>
        </w:rPr>
        <w:t>( 7</w:t>
      </w:r>
      <w:proofErr w:type="gramEnd"/>
      <w:r w:rsidRPr="00F450AE">
        <w:rPr>
          <w:rFonts w:ascii="Times New Roman" w:hAnsi="Times New Roman" w:cs="Times New Roman"/>
          <w:b/>
          <w:sz w:val="25"/>
          <w:szCs w:val="25"/>
          <w:lang w:val="vi-VN"/>
        </w:rPr>
        <w:t xml:space="preserve"> ĐIỂM 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2"/>
        <w:gridCol w:w="2163"/>
        <w:gridCol w:w="1980"/>
        <w:gridCol w:w="2250"/>
        <w:gridCol w:w="2070"/>
      </w:tblGrid>
      <w:tr w:rsidR="004D2612" w:rsidRPr="00F450AE" w14:paraId="49855E35" w14:textId="77777777" w:rsidTr="004D2612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1F86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Đề</w:t>
            </w:r>
            <w:proofErr w:type="spellEnd"/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\</w:t>
            </w:r>
            <w:proofErr w:type="spellStart"/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33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13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379" w14:textId="40D3A3EA" w:rsidR="004F45CA" w:rsidRPr="00F450AE" w:rsidRDefault="004D2612" w:rsidP="004D2612">
            <w:pPr>
              <w:tabs>
                <w:tab w:val="left" w:pos="1870"/>
              </w:tabs>
              <w:ind w:left="0" w:right="-74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</w:t>
            </w:r>
            <w:r w:rsidR="004F45CA"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947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104</w:t>
            </w:r>
          </w:p>
        </w:tc>
      </w:tr>
      <w:tr w:rsidR="004D2612" w:rsidRPr="00F450AE" w14:paraId="43F862E8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E2EF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AFD5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362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AC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CA8D" w14:textId="33CF2A79" w:rsidR="004F45CA" w:rsidRPr="00F450AE" w:rsidRDefault="0035450F" w:rsidP="004D2612">
            <w:pPr>
              <w:tabs>
                <w:tab w:val="left" w:pos="-650"/>
              </w:tabs>
              <w:ind w:left="-1280" w:hanging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</w:t>
            </w:r>
            <w:r w:rsidR="004F45CA"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3453AADB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3666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1E8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FCB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578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3F86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22843E89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6FB9" w14:textId="68EC62EB" w:rsidR="004F45CA" w:rsidRPr="00F450AE" w:rsidRDefault="004D2612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FB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29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C4E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BD6A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245C4DCD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DBFF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16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754D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238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2F1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0E6ED1B9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786F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E5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23D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11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3A07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4B9279FC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5C01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C3E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FCE2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A4E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414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D2612" w:rsidRPr="00F450AE" w14:paraId="0D23ADD5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A92A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A52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525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D2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6B2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19C64FF5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7EE6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121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88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DF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5A2C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0AEB7CB8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3B26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62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E2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F75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E31C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29053691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66A1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269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1A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E2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EA3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49C73121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1C30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2A29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671A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BD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460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3A603A31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990D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6E4D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4D1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838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FC7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2A41A63D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CC9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6C7A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34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E68A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6C2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31FEC0A2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29C2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8C6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0D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8AF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325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09301249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D78D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07C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E3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AE5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532E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21A81F3A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36B1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D24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E86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B11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BB0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44214F02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811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F6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FA58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956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8A24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15D2742C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E7F4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88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7B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EA7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ABCB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09E2DB06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8544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4DE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CB5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3E8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869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665C80BA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37B7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4CB6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A4C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FA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3106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43C1A446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5FB4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20B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8371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7A4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520D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D2612" w:rsidRPr="00F450AE" w14:paraId="76FB8276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C51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C5ED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186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1EDD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C10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D2612" w:rsidRPr="00F450AE" w14:paraId="42967B90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E45A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15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C6E6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C2E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425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443FD5D6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146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BBA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B7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808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11E8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  <w:tr w:rsidR="004D2612" w:rsidRPr="00F450AE" w14:paraId="26C9645D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4370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19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3834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9C7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453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D2612" w:rsidRPr="00F450AE" w14:paraId="2CB5632E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FFF5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0803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22C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F6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B834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4D2612" w:rsidRPr="00F450AE" w14:paraId="5D6731D6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AFB5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DFB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E1C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F8A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307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D2612" w:rsidRPr="00F450AE" w14:paraId="2FCF710F" w14:textId="77777777" w:rsidTr="004D2612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C6F7" w14:textId="77777777" w:rsidR="004F45CA" w:rsidRPr="00F450AE" w:rsidRDefault="004F45CA" w:rsidP="0013032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4F9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E5DF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6570" w14:textId="77777777" w:rsidR="004F45CA" w:rsidRPr="00F450AE" w:rsidRDefault="004F45CA" w:rsidP="00F450AE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A31" w14:textId="77777777" w:rsidR="004F45CA" w:rsidRPr="00F450AE" w:rsidRDefault="004F45CA" w:rsidP="004D2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450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44311C53" w14:textId="77777777" w:rsidR="004F45CA" w:rsidRPr="00F450AE" w:rsidRDefault="004F45CA" w:rsidP="004F45CA">
      <w:pPr>
        <w:rPr>
          <w:rFonts w:ascii="Times New Roman" w:hAnsi="Times New Roman" w:cs="Times New Roman"/>
          <w:sz w:val="26"/>
          <w:szCs w:val="26"/>
        </w:rPr>
      </w:pPr>
    </w:p>
    <w:p w14:paraId="7C652426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6F8265C5" w14:textId="78E86B3B" w:rsidR="00027D4E" w:rsidRPr="00472ADB" w:rsidRDefault="00027D4E" w:rsidP="00027D4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450AE">
        <w:rPr>
          <w:rFonts w:ascii="Times New Roman" w:eastAsia="Calibri" w:hAnsi="Times New Roman" w:cs="Times New Roman"/>
          <w:b/>
          <w:sz w:val="24"/>
          <w:szCs w:val="24"/>
        </w:rPr>
        <w:t xml:space="preserve">II. PHẦN TỰ LUẬN </w:t>
      </w:r>
      <w:r w:rsidRPr="00472AD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472ADB" w:rsidRPr="00472ADB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proofErr w:type="gramStart"/>
      <w:r w:rsidR="00472ADB" w:rsidRPr="00472ADB">
        <w:rPr>
          <w:rFonts w:ascii="Times New Roman" w:eastAsia="Calibri" w:hAnsi="Times New Roman" w:cs="Times New Roman"/>
          <w:b/>
          <w:sz w:val="24"/>
          <w:szCs w:val="24"/>
        </w:rPr>
        <w:t xml:space="preserve">ĐIỂM </w:t>
      </w:r>
      <w:r w:rsidRPr="00472ADB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</w:p>
    <w:tbl>
      <w:tblPr>
        <w:tblStyle w:val="TableGrid1"/>
        <w:tblW w:w="10128" w:type="dxa"/>
        <w:tblInd w:w="60" w:type="dxa"/>
        <w:tblLook w:val="04A0" w:firstRow="1" w:lastRow="0" w:firstColumn="1" w:lastColumn="0" w:noHBand="0" w:noVBand="1"/>
      </w:tblPr>
      <w:tblGrid>
        <w:gridCol w:w="1105"/>
        <w:gridCol w:w="7650"/>
        <w:gridCol w:w="1373"/>
      </w:tblGrid>
      <w:tr w:rsidR="00027D4E" w:rsidRPr="00472ADB" w14:paraId="5B20434D" w14:textId="77777777" w:rsidTr="005A359D">
        <w:tc>
          <w:tcPr>
            <w:tcW w:w="1105" w:type="dxa"/>
          </w:tcPr>
          <w:p w14:paraId="78872C6D" w14:textId="77777777" w:rsidR="00027D4E" w:rsidRPr="00472ADB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7650" w:type="dxa"/>
          </w:tcPr>
          <w:p w14:paraId="74C04728" w14:textId="77777777" w:rsidR="00027D4E" w:rsidRPr="00472ADB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1373" w:type="dxa"/>
          </w:tcPr>
          <w:p w14:paraId="0F76C996" w14:textId="77777777" w:rsidR="00027D4E" w:rsidRPr="00472ADB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72A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027D4E" w:rsidRPr="00F450AE" w14:paraId="3570E5FB" w14:textId="77777777" w:rsidTr="005A359D">
        <w:tc>
          <w:tcPr>
            <w:tcW w:w="1105" w:type="dxa"/>
            <w:vMerge w:val="restart"/>
          </w:tcPr>
          <w:p w14:paraId="7FC2C992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Câu 1</w:t>
            </w:r>
          </w:p>
          <w:p w14:paraId="6EBBD5C1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50" w:type="dxa"/>
          </w:tcPr>
          <w:p w14:paraId="370446B9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Vẽ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đồ</w:t>
            </w:r>
            <w:proofErr w:type="spellEnd"/>
          </w:p>
          <w:p w14:paraId="3A19F98E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Xử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bảng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liệu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8787F8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xuất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khẩu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LB Nga</w:t>
            </w:r>
          </w:p>
          <w:p w14:paraId="1777DE3B" w14:textId="77777777" w:rsidR="00027D4E" w:rsidRPr="00F450AE" w:rsidRDefault="00027D4E" w:rsidP="00130328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Đơn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vị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% 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5"/>
              <w:gridCol w:w="1475"/>
              <w:gridCol w:w="1475"/>
              <w:gridCol w:w="1475"/>
              <w:gridCol w:w="1476"/>
            </w:tblGrid>
            <w:tr w:rsidR="00027D4E" w:rsidRPr="00F450AE" w14:paraId="39761965" w14:textId="77777777" w:rsidTr="00130328">
              <w:tc>
                <w:tcPr>
                  <w:tcW w:w="1475" w:type="dxa"/>
                </w:tcPr>
                <w:p w14:paraId="6C954C8E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Năm</w:t>
                  </w:r>
                  <w:proofErr w:type="spellEnd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5" w:type="dxa"/>
                </w:tcPr>
                <w:p w14:paraId="36A6DC99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475" w:type="dxa"/>
                </w:tcPr>
                <w:p w14:paraId="3A699A8C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475" w:type="dxa"/>
                </w:tcPr>
                <w:p w14:paraId="005AB2D9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76" w:type="dxa"/>
                </w:tcPr>
                <w:p w14:paraId="328BD4F9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</w:tr>
            <w:tr w:rsidR="00027D4E" w:rsidRPr="00F450AE" w14:paraId="52FD0D0B" w14:textId="77777777" w:rsidTr="00130328">
              <w:tc>
                <w:tcPr>
                  <w:tcW w:w="1475" w:type="dxa"/>
                </w:tcPr>
                <w:p w14:paraId="02B8FDC1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proofErr w:type="spellStart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Xuất</w:t>
                  </w:r>
                  <w:proofErr w:type="spellEnd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khẩu</w:t>
                  </w:r>
                  <w:proofErr w:type="spellEnd"/>
                </w:p>
              </w:tc>
              <w:tc>
                <w:tcPr>
                  <w:tcW w:w="1475" w:type="dxa"/>
                </w:tcPr>
                <w:p w14:paraId="0DEB8239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,7</w:t>
                  </w:r>
                </w:p>
              </w:tc>
              <w:tc>
                <w:tcPr>
                  <w:tcW w:w="1475" w:type="dxa"/>
                </w:tcPr>
                <w:p w14:paraId="1EEF8586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59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,1</w:t>
                  </w:r>
                </w:p>
              </w:tc>
              <w:tc>
                <w:tcPr>
                  <w:tcW w:w="1475" w:type="dxa"/>
                </w:tcPr>
                <w:p w14:paraId="65E234BA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55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,6</w:t>
                  </w:r>
                </w:p>
              </w:tc>
              <w:tc>
                <w:tcPr>
                  <w:tcW w:w="1476" w:type="dxa"/>
                </w:tcPr>
                <w:p w14:paraId="320DB59D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57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,8</w:t>
                  </w:r>
                </w:p>
              </w:tc>
            </w:tr>
            <w:tr w:rsidR="00027D4E" w:rsidRPr="00F450AE" w14:paraId="62E8AC2E" w14:textId="77777777" w:rsidTr="00130328">
              <w:tc>
                <w:tcPr>
                  <w:tcW w:w="1475" w:type="dxa"/>
                </w:tcPr>
                <w:p w14:paraId="50EA4400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Nhập</w:t>
                  </w:r>
                  <w:proofErr w:type="spellEnd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khẩu</w:t>
                  </w:r>
                  <w:proofErr w:type="spellEnd"/>
                </w:p>
              </w:tc>
              <w:tc>
                <w:tcPr>
                  <w:tcW w:w="1475" w:type="dxa"/>
                </w:tcPr>
                <w:p w14:paraId="463F8825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,3</w:t>
                  </w:r>
                </w:p>
              </w:tc>
              <w:tc>
                <w:tcPr>
                  <w:tcW w:w="1475" w:type="dxa"/>
                </w:tcPr>
                <w:p w14:paraId="0E56CC9C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40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,9</w:t>
                  </w:r>
                </w:p>
              </w:tc>
              <w:tc>
                <w:tcPr>
                  <w:tcW w:w="1475" w:type="dxa"/>
                </w:tcPr>
                <w:p w14:paraId="32F435FE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44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,4</w:t>
                  </w:r>
                </w:p>
              </w:tc>
              <w:tc>
                <w:tcPr>
                  <w:tcW w:w="1476" w:type="dxa"/>
                </w:tcPr>
                <w:p w14:paraId="5DC82963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42</w:t>
                  </w: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vi-VN"/>
                    </w:rPr>
                    <w:t>,2</w:t>
                  </w:r>
                </w:p>
              </w:tc>
            </w:tr>
            <w:tr w:rsidR="00027D4E" w:rsidRPr="00F450AE" w14:paraId="45C1208E" w14:textId="77777777" w:rsidTr="00130328">
              <w:tc>
                <w:tcPr>
                  <w:tcW w:w="1475" w:type="dxa"/>
                </w:tcPr>
                <w:p w14:paraId="13224C29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T</w:t>
                  </w:r>
                  <w:r w:rsidRPr="00F450AE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vi-VN"/>
                    </w:rPr>
                    <w:t>ổng</w:t>
                  </w:r>
                </w:p>
              </w:tc>
              <w:tc>
                <w:tcPr>
                  <w:tcW w:w="1475" w:type="dxa"/>
                </w:tcPr>
                <w:p w14:paraId="25D08681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75" w:type="dxa"/>
                </w:tcPr>
                <w:p w14:paraId="4BC4D2E3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75" w:type="dxa"/>
                </w:tcPr>
                <w:p w14:paraId="58DB2801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476" w:type="dxa"/>
                </w:tcPr>
                <w:p w14:paraId="6A9A8A86" w14:textId="77777777" w:rsidR="00027D4E" w:rsidRPr="00F450AE" w:rsidRDefault="00027D4E" w:rsidP="0013032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450A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1D0AB451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3EB43AE7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Vẽ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đồ</w:t>
            </w:r>
            <w:proofErr w:type="spellEnd"/>
          </w:p>
          <w:p w14:paraId="23448198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đồ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Miền</w:t>
            </w:r>
            <w:proofErr w:type="spellEnd"/>
          </w:p>
          <w:p w14:paraId="162C573F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dạng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đồ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khác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không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cho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.</w:t>
            </w:r>
          </w:p>
          <w:p w14:paraId="3E1BDA1D" w14:textId="77777777" w:rsidR="00027D4E" w:rsidRPr="00F450AE" w:rsidRDefault="00027D4E" w:rsidP="001303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proofErr w:type="gram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học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sinh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vẽ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đúng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dạng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đồ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nhưng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không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thật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chính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xác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thiếu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chú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thích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thiếu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biểu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đồ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…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thì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mỗi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lỗi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trừ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0,25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.</w:t>
            </w: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373" w:type="dxa"/>
          </w:tcPr>
          <w:p w14:paraId="4D8B564A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7A20DB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694B78CD" w14:textId="77777777" w:rsidR="00027D4E" w:rsidRPr="00F450AE" w:rsidRDefault="00027D4E" w:rsidP="005A359D">
            <w:pPr>
              <w:ind w:right="-279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664B6F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689792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8BA95C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ED08C9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76E31C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F365B7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91EE53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027D4E" w:rsidRPr="00F450AE" w14:paraId="730A8E99" w14:textId="77777777" w:rsidTr="005A359D">
        <w:tc>
          <w:tcPr>
            <w:tcW w:w="1105" w:type="dxa"/>
            <w:vMerge/>
          </w:tcPr>
          <w:p w14:paraId="4733A387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0" w:type="dxa"/>
          </w:tcPr>
          <w:p w14:paraId="2315479D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b. Nhận xét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cấu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xuất</w:t>
            </w: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khẩu hàng hóa và dịch vụ của Liên bang Nga giai đoạn 2018</w:t>
            </w: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- 2021</w:t>
            </w: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</w:p>
          <w:p w14:paraId="02691626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Tỷ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trọng XK giảm </w:t>
            </w:r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Dẫn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  <w:p w14:paraId="1483678E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Tỷ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trọng NK tăng </w:t>
            </w: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Dẫn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  <w:p w14:paraId="10286B76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Tỷ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trọng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XK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lớn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hơn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NK </w:t>
            </w:r>
            <w:proofErr w:type="gram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Dẫn</w:t>
            </w:r>
            <w:proofErr w:type="spellEnd"/>
            <w:proofErr w:type="gram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chứng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số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liệu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)</w:t>
            </w:r>
          </w:p>
          <w:p w14:paraId="79AF532C" w14:textId="77777777" w:rsidR="00027D4E" w:rsidRPr="00F450AE" w:rsidRDefault="00027D4E" w:rsidP="00130328">
            <w:pPr>
              <w:tabs>
                <w:tab w:val="left" w:pos="4510"/>
              </w:tabs>
              <w:rPr>
                <w:rFonts w:ascii="Times New Roman" w:eastAsia="Calibri" w:hAnsi="Times New Roman" w:cs="Times New Roman"/>
                <w:b/>
                <w:i/>
                <w:iCs/>
                <w:spacing w:val="-4"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( HS</w:t>
            </w:r>
            <w:proofErr w:type="gram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có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thể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diễn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đạt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khác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nhưng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đảm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bảo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nội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dung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chính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thì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vẫn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cho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tối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đa</w:t>
            </w:r>
            <w:proofErr w:type="spellEnd"/>
            <w:r w:rsidRPr="00F450AE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</w:rPr>
              <w:t>. )</w:t>
            </w:r>
          </w:p>
        </w:tc>
        <w:tc>
          <w:tcPr>
            <w:tcW w:w="1373" w:type="dxa"/>
          </w:tcPr>
          <w:p w14:paraId="5616BFDC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CB44F2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20D294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  <w:p w14:paraId="3C3B495D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97A4735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027D4E" w:rsidRPr="00F450AE" w14:paraId="167F42CC" w14:textId="77777777" w:rsidTr="005A359D">
        <w:tc>
          <w:tcPr>
            <w:tcW w:w="1105" w:type="dxa"/>
          </w:tcPr>
          <w:p w14:paraId="770D7552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Câu 2</w:t>
            </w:r>
          </w:p>
          <w:p w14:paraId="5A5AC0CD" w14:textId="77777777" w:rsidR="00027D4E" w:rsidRPr="00F450AE" w:rsidRDefault="00027D4E" w:rsidP="001303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(1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50" w:type="dxa"/>
          </w:tcPr>
          <w:p w14:paraId="66A3559B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Nhật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nghiệp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điện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tử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tin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là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mũ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nhọn</w:t>
            </w:r>
            <w:proofErr w:type="spellEnd"/>
            <w:r w:rsidRPr="00F450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do:</w:t>
            </w:r>
          </w:p>
          <w:p w14:paraId="2318130C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Phát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huy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lợi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thế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nguồn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lao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động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trình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độ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cao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là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ngành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cần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ít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diện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tích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không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đòi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hỏi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nhiều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nguyên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nhiên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liệu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14:paraId="6D9F70E0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Đem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lại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hiệu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quả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kinh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tế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cao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BA2016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Khả năng cạnh tranh cao.</w:t>
            </w:r>
          </w:p>
          <w:p w14:paraId="376DB63F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Nguyên nhân khác: Tác động của cuộc cách mạng KH- KT</w:t>
            </w:r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tác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động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đến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ngành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kinh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tế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>khác</w:t>
            </w:r>
            <w:proofErr w:type="spellEnd"/>
            <w:r w:rsidRPr="00F450AE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....</w:t>
            </w:r>
          </w:p>
          <w:p w14:paraId="06F568F4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proofErr w:type="gramStart"/>
            <w:r w:rsidRPr="00F45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HS</w:t>
            </w:r>
            <w:proofErr w:type="gram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có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thể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diễn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đạt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khác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nhưng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đảm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bảo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nội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dung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chính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và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450AE">
              <w:rPr>
                <w:rFonts w:ascii="Times New Roman" w:eastAsia="Calibri" w:hAnsi="Times New Roman" w:cs="Times New Roman"/>
                <w:spacing w:val="-8"/>
                <w:sz w:val="32"/>
                <w:szCs w:val="32"/>
              </w:rPr>
              <w:t>¾</w:t>
            </w:r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ý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là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cho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điểm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tối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đa</w:t>
            </w:r>
            <w:proofErr w:type="spellEnd"/>
            <w:r w:rsidRPr="00F450A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373" w:type="dxa"/>
          </w:tcPr>
          <w:p w14:paraId="0FC818DC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6E5697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FC87D7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  <w:p w14:paraId="03F42AA9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  <w:p w14:paraId="491549EB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  <w:p w14:paraId="50C1A2DF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0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0,25</w:t>
            </w:r>
          </w:p>
          <w:p w14:paraId="2F92316F" w14:textId="77777777" w:rsidR="00027D4E" w:rsidRPr="00F450AE" w:rsidRDefault="00027D4E" w:rsidP="001303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B324CED" w14:textId="77777777" w:rsidR="00027D4E" w:rsidRPr="00F450AE" w:rsidRDefault="00027D4E" w:rsidP="00027D4E">
      <w:pPr>
        <w:rPr>
          <w:rFonts w:ascii="Times New Roman" w:eastAsia="Calibri" w:hAnsi="Times New Roman" w:cs="Times New Roman"/>
          <w:sz w:val="24"/>
          <w:szCs w:val="24"/>
        </w:rPr>
      </w:pPr>
    </w:p>
    <w:p w14:paraId="43BDD825" w14:textId="77777777" w:rsidR="00027D4E" w:rsidRPr="00F450AE" w:rsidRDefault="00027D4E" w:rsidP="00027D4E">
      <w:pPr>
        <w:rPr>
          <w:rFonts w:ascii="Times New Roman" w:hAnsi="Times New Roman" w:cs="Times New Roman"/>
          <w:sz w:val="24"/>
          <w:szCs w:val="24"/>
        </w:rPr>
      </w:pPr>
    </w:p>
    <w:p w14:paraId="4F28B30D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6769CD44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60F497D9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22723A1F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132C8C62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2F124C44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6C049D2C" w14:textId="77777777" w:rsidR="0075493B" w:rsidRPr="00F450AE" w:rsidRDefault="0075493B">
      <w:pPr>
        <w:rPr>
          <w:rFonts w:ascii="Times New Roman" w:hAnsi="Times New Roman" w:cs="Times New Roman"/>
          <w:sz w:val="26"/>
          <w:szCs w:val="26"/>
        </w:rPr>
      </w:pPr>
    </w:p>
    <w:p w14:paraId="589F2F2F" w14:textId="77777777" w:rsidR="0075493B" w:rsidRPr="00F450AE" w:rsidRDefault="0075493B" w:rsidP="00B77F22">
      <w:pPr>
        <w:ind w:left="0"/>
        <w:rPr>
          <w:rFonts w:ascii="Times New Roman" w:hAnsi="Times New Roman" w:cs="Times New Roman"/>
          <w:sz w:val="26"/>
          <w:szCs w:val="26"/>
        </w:rPr>
        <w:sectPr w:rsidR="0075493B" w:rsidRPr="00F450AE" w:rsidSect="004D2612">
          <w:type w:val="continuous"/>
          <w:pgSz w:w="11906" w:h="16838" w:code="9"/>
          <w:pgMar w:top="851" w:right="1440" w:bottom="851" w:left="851" w:header="720" w:footer="720" w:gutter="0"/>
          <w:cols w:space="720"/>
          <w:docGrid w:linePitch="360"/>
        </w:sectPr>
      </w:pPr>
    </w:p>
    <w:p w14:paraId="4E788FDF" w14:textId="77777777" w:rsidR="0075493B" w:rsidRPr="00F450AE" w:rsidRDefault="0075493B" w:rsidP="004F45CA">
      <w:pPr>
        <w:tabs>
          <w:tab w:val="left" w:pos="8100"/>
        </w:tabs>
        <w:rPr>
          <w:rFonts w:ascii="Times New Roman" w:hAnsi="Times New Roman" w:cs="Times New Roman"/>
          <w:sz w:val="26"/>
          <w:szCs w:val="26"/>
        </w:rPr>
      </w:pPr>
    </w:p>
    <w:sectPr w:rsidR="0075493B" w:rsidRPr="00F450AE" w:rsidSect="004D2612">
      <w:type w:val="continuous"/>
      <w:pgSz w:w="11906" w:h="16838" w:code="9"/>
      <w:pgMar w:top="851" w:right="144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9535F"/>
    <w:multiLevelType w:val="hybridMultilevel"/>
    <w:tmpl w:val="9BEAE892"/>
    <w:lvl w:ilvl="0" w:tplc="5ABE97F8">
      <w:start w:val="1"/>
      <w:numFmt w:val="upperRoman"/>
      <w:lvlText w:val="%1."/>
      <w:lvlJc w:val="left"/>
      <w:pPr>
        <w:ind w:left="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num w:numId="1" w16cid:durableId="185645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34"/>
    <w:rsid w:val="00001BF8"/>
    <w:rsid w:val="00027D4E"/>
    <w:rsid w:val="000B3AB5"/>
    <w:rsid w:val="00136E34"/>
    <w:rsid w:val="001C3BF1"/>
    <w:rsid w:val="0035450F"/>
    <w:rsid w:val="00472ADB"/>
    <w:rsid w:val="004D2612"/>
    <w:rsid w:val="004F45CA"/>
    <w:rsid w:val="00502C48"/>
    <w:rsid w:val="00594E18"/>
    <w:rsid w:val="005A359D"/>
    <w:rsid w:val="005B3301"/>
    <w:rsid w:val="0069320B"/>
    <w:rsid w:val="00700A0F"/>
    <w:rsid w:val="0075493B"/>
    <w:rsid w:val="007E5A94"/>
    <w:rsid w:val="00B77F22"/>
    <w:rsid w:val="00BC253C"/>
    <w:rsid w:val="00E11D6E"/>
    <w:rsid w:val="00EA4F5B"/>
    <w:rsid w:val="00F24BD6"/>
    <w:rsid w:val="00F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C9C6"/>
  <w15:docId w15:val="{4F754427-F6CA-444A-A742-9F6B4EA2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700A0F"/>
    <w:pPr>
      <w:spacing w:after="160" w:line="259" w:lineRule="auto"/>
      <w:ind w:left="0"/>
    </w:pPr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00A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27D4E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27D4E"/>
    <w:pPr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dcterms:created xsi:type="dcterms:W3CDTF">2023-03-05T08:37:00Z</dcterms:created>
  <dcterms:modified xsi:type="dcterms:W3CDTF">2023-03-06T08:46:00Z</dcterms:modified>
</cp:coreProperties>
</file>