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6" w:type="pct"/>
        <w:tblInd w:w="108" w:type="dxa"/>
        <w:tblLook w:val="01E0" w:firstRow="1" w:lastRow="1" w:firstColumn="1" w:lastColumn="1" w:noHBand="0" w:noVBand="0"/>
      </w:tblPr>
      <w:tblGrid>
        <w:gridCol w:w="4507"/>
        <w:gridCol w:w="6052"/>
      </w:tblGrid>
      <w:tr w:rsidR="008168D4" w:rsidRPr="00997FC4" w14:paraId="11CF5E3A" w14:textId="77777777" w:rsidTr="007B6CCF">
        <w:trPr>
          <w:trHeight w:val="1286"/>
        </w:trPr>
        <w:tc>
          <w:tcPr>
            <w:tcW w:w="2134" w:type="pct"/>
            <w:hideMark/>
          </w:tcPr>
          <w:p w14:paraId="149E5C33" w14:textId="77777777" w:rsidR="008168D4" w:rsidRPr="00997FC4" w:rsidRDefault="008168D4" w:rsidP="00EC1857">
            <w:pPr>
              <w:spacing w:before="120" w:after="120" w:line="240" w:lineRule="auto"/>
              <w:jc w:val="center"/>
              <w:rPr>
                <w:rFonts w:eastAsia="Times New Roman"/>
                <w:b/>
              </w:rPr>
            </w:pPr>
            <w:bookmarkStart w:id="0" w:name="_Hlk132961580"/>
            <w:r w:rsidRPr="00997FC4">
              <w:rPr>
                <w:rFonts w:eastAsia="Times New Roman"/>
                <w:b/>
                <w:noProof/>
              </w:rPr>
              <w:t>SỞ GD &amp; ĐT HẢI PHÒNG</w:t>
            </w:r>
          </w:p>
          <w:p w14:paraId="1A43CDD3" w14:textId="77777777" w:rsidR="008168D4" w:rsidRPr="00997FC4" w:rsidRDefault="008168D4" w:rsidP="00EC1857">
            <w:pPr>
              <w:spacing w:before="120" w:after="120" w:line="240" w:lineRule="auto"/>
              <w:jc w:val="center"/>
              <w:rPr>
                <w:rFonts w:eastAsia="Times New Roman"/>
                <w:noProof/>
              </w:rPr>
            </w:pPr>
            <w:r w:rsidRPr="00997FC4">
              <w:rPr>
                <w:rFonts w:eastAsia="Times New Roman"/>
                <w:noProof/>
              </w:rPr>
              <w:t>TRƯỜNG THPT KIẾN THỤY</w:t>
            </w:r>
          </w:p>
          <w:p w14:paraId="363BC8C0" w14:textId="77777777" w:rsidR="008168D4" w:rsidRPr="00997FC4" w:rsidRDefault="008168D4" w:rsidP="00EC1857">
            <w:pPr>
              <w:spacing w:before="120" w:after="120" w:line="240" w:lineRule="auto"/>
              <w:jc w:val="center"/>
              <w:rPr>
                <w:rFonts w:eastAsia="Times New Roman"/>
                <w:i/>
                <w:lang w:val="vi-VN"/>
              </w:rPr>
            </w:pPr>
            <w:r w:rsidRPr="00997FC4">
              <w:rPr>
                <w:rFonts w:eastAsia="Times New Roman"/>
                <w:i/>
                <w:noProof/>
                <w:lang w:val="vi-VN"/>
              </w:rPr>
              <w:t>( Đề có 0</w:t>
            </w:r>
            <w:r>
              <w:rPr>
                <w:rFonts w:eastAsia="Times New Roman"/>
                <w:i/>
                <w:noProof/>
              </w:rPr>
              <w:t>3</w:t>
            </w:r>
            <w:r w:rsidRPr="00997FC4">
              <w:rPr>
                <w:rFonts w:eastAsia="Times New Roman"/>
                <w:i/>
                <w:noProof/>
                <w:lang w:val="vi-VN"/>
              </w:rPr>
              <w:t xml:space="preserve"> trang)</w:t>
            </w:r>
          </w:p>
        </w:tc>
        <w:tc>
          <w:tcPr>
            <w:tcW w:w="2866" w:type="pct"/>
          </w:tcPr>
          <w:p w14:paraId="2E913EC5" w14:textId="77777777" w:rsidR="008168D4" w:rsidRPr="00997FC4" w:rsidRDefault="008168D4" w:rsidP="00EC1857">
            <w:pPr>
              <w:spacing w:before="120" w:after="120" w:line="240" w:lineRule="auto"/>
              <w:rPr>
                <w:rFonts w:eastAsia="Times New Roman"/>
                <w:b/>
                <w:bCs/>
                <w:lang w:val="vi-VN"/>
              </w:rPr>
            </w:pPr>
            <w:r w:rsidRPr="00997FC4">
              <w:rPr>
                <w:rFonts w:eastAsia="Times New Roman"/>
                <w:b/>
                <w:bCs/>
                <w:noProof/>
              </w:rPr>
              <w:t>KI</w:t>
            </w:r>
            <w:r w:rsidRPr="00997FC4">
              <w:rPr>
                <w:rFonts w:eastAsia="Times New Roman"/>
                <w:b/>
                <w:bCs/>
                <w:noProof/>
                <w:lang w:val="vi-VN"/>
              </w:rPr>
              <w:t>Ể</w:t>
            </w:r>
            <w:r w:rsidRPr="00997FC4">
              <w:rPr>
                <w:rFonts w:eastAsia="Times New Roman"/>
                <w:b/>
                <w:bCs/>
                <w:noProof/>
              </w:rPr>
              <w:t>M TR</w:t>
            </w:r>
            <w:r w:rsidRPr="00997FC4">
              <w:rPr>
                <w:rFonts w:eastAsia="Times New Roman"/>
                <w:b/>
                <w:bCs/>
                <w:noProof/>
                <w:lang w:val="vi-VN"/>
              </w:rPr>
              <w:t>A</w:t>
            </w:r>
            <w:r w:rsidRPr="00997FC4">
              <w:rPr>
                <w:rFonts w:eastAsia="Times New Roman"/>
                <w:b/>
                <w:bCs/>
                <w:noProof/>
              </w:rPr>
              <w:t xml:space="preserve"> GIỮA H</w:t>
            </w:r>
            <w:r w:rsidRPr="00997FC4">
              <w:rPr>
                <w:rFonts w:eastAsia="Times New Roman"/>
                <w:b/>
                <w:bCs/>
                <w:noProof/>
                <w:lang w:val="vi-VN"/>
              </w:rPr>
              <w:t>Ọ</w:t>
            </w:r>
            <w:r w:rsidRPr="00997FC4">
              <w:rPr>
                <w:rFonts w:eastAsia="Times New Roman"/>
                <w:b/>
                <w:bCs/>
                <w:noProof/>
              </w:rPr>
              <w:t>C K</w:t>
            </w:r>
            <w:r w:rsidRPr="00997FC4">
              <w:rPr>
                <w:rFonts w:eastAsia="Times New Roman"/>
                <w:b/>
                <w:bCs/>
                <w:noProof/>
                <w:lang w:val="vi-VN"/>
              </w:rPr>
              <w:t>Ì</w:t>
            </w:r>
            <w:r w:rsidRPr="00997FC4">
              <w:rPr>
                <w:rFonts w:eastAsia="Times New Roman"/>
                <w:b/>
                <w:bCs/>
                <w:noProof/>
              </w:rPr>
              <w:t xml:space="preserve"> II</w:t>
            </w:r>
            <w:r w:rsidRPr="00997FC4">
              <w:rPr>
                <w:rFonts w:eastAsia="Times New Roman"/>
                <w:b/>
                <w:bCs/>
              </w:rPr>
              <w:t xml:space="preserve"> – </w:t>
            </w:r>
            <w:r w:rsidRPr="00997FC4">
              <w:rPr>
                <w:rFonts w:eastAsia="Times New Roman"/>
                <w:b/>
                <w:bCs/>
                <w:noProof/>
              </w:rPr>
              <w:t>NĂM HỌC</w:t>
            </w:r>
            <w:r w:rsidRPr="00997FC4">
              <w:rPr>
                <w:rFonts w:eastAsia="Times New Roman"/>
                <w:b/>
                <w:bCs/>
              </w:rPr>
              <w:t xml:space="preserve"> </w:t>
            </w:r>
            <w:r w:rsidRPr="00997FC4">
              <w:rPr>
                <w:rFonts w:eastAsia="Times New Roman"/>
                <w:b/>
                <w:bCs/>
                <w:noProof/>
              </w:rPr>
              <w:t>2022-2023</w:t>
            </w:r>
          </w:p>
          <w:p w14:paraId="1521C4BD" w14:textId="77777777" w:rsidR="008168D4" w:rsidRPr="00997FC4" w:rsidRDefault="008168D4" w:rsidP="00EC1857">
            <w:pPr>
              <w:spacing w:before="120" w:after="120" w:line="240" w:lineRule="auto"/>
              <w:jc w:val="center"/>
              <w:rPr>
                <w:rFonts w:eastAsia="Times New Roman"/>
                <w:bCs/>
              </w:rPr>
            </w:pPr>
            <w:r w:rsidRPr="00997FC4">
              <w:rPr>
                <w:rFonts w:eastAsia="Times New Roman"/>
                <w:b/>
                <w:bCs/>
                <w:noProof/>
              </w:rPr>
              <w:t>MÔN</w:t>
            </w:r>
            <w:r w:rsidRPr="00997FC4">
              <w:rPr>
                <w:rFonts w:eastAsia="Times New Roman"/>
                <w:b/>
                <w:bCs/>
              </w:rPr>
              <w:t xml:space="preserve"> </w:t>
            </w:r>
            <w:r w:rsidRPr="00997FC4">
              <w:rPr>
                <w:rFonts w:eastAsia="Times New Roman"/>
                <w:b/>
                <w:bCs/>
                <w:noProof/>
              </w:rPr>
              <w:t>HOÁ HỌC</w:t>
            </w:r>
            <w:r w:rsidRPr="00997FC4">
              <w:rPr>
                <w:rFonts w:eastAsia="Times New Roman"/>
                <w:b/>
                <w:bCs/>
                <w:noProof/>
                <w:lang w:val="vi-VN"/>
              </w:rPr>
              <w:t xml:space="preserve"> 1</w:t>
            </w:r>
            <w:r w:rsidRPr="00997FC4">
              <w:rPr>
                <w:rFonts w:eastAsia="Times New Roman"/>
                <w:b/>
                <w:bCs/>
                <w:noProof/>
              </w:rPr>
              <w:t>1</w:t>
            </w:r>
          </w:p>
          <w:p w14:paraId="547B1B33" w14:textId="49E4B688" w:rsidR="008168D4" w:rsidRPr="007B6CCF" w:rsidRDefault="008168D4" w:rsidP="007B6CCF">
            <w:pPr>
              <w:spacing w:before="120" w:after="120" w:line="240" w:lineRule="auto"/>
              <w:jc w:val="center"/>
              <w:rPr>
                <w:rFonts w:eastAsia="Times New Roman"/>
                <w:i/>
                <w:iCs/>
              </w:rPr>
            </w:pPr>
            <w:r w:rsidRPr="00997FC4">
              <w:rPr>
                <w:rFonts w:eastAsia="Times New Roman"/>
                <w:i/>
                <w:iCs/>
                <w:lang w:val="vi-VN"/>
              </w:rPr>
              <w:t xml:space="preserve"> </w:t>
            </w:r>
            <w:r w:rsidRPr="00997FC4">
              <w:rPr>
                <w:rFonts w:eastAsia="Times New Roman"/>
                <w:i/>
                <w:iCs/>
                <w:noProof/>
              </w:rPr>
              <w:t>Thời gian làm bài</w:t>
            </w:r>
            <w:r w:rsidRPr="00997FC4">
              <w:rPr>
                <w:rFonts w:eastAsia="Times New Roman"/>
                <w:i/>
                <w:iCs/>
              </w:rPr>
              <w:t xml:space="preserve"> : </w:t>
            </w:r>
            <w:r w:rsidRPr="00997FC4">
              <w:rPr>
                <w:rFonts w:eastAsia="Times New Roman"/>
                <w:i/>
                <w:iCs/>
                <w:noProof/>
              </w:rPr>
              <w:t>45</w:t>
            </w:r>
            <w:r w:rsidRPr="00997FC4">
              <w:rPr>
                <w:rFonts w:eastAsia="Times New Roman"/>
                <w:i/>
                <w:iCs/>
              </w:rPr>
              <w:t xml:space="preserve"> </w:t>
            </w:r>
            <w:r w:rsidRPr="00997FC4">
              <w:rPr>
                <w:rFonts w:eastAsia="Times New Roman"/>
                <w:i/>
                <w:iCs/>
                <w:noProof/>
              </w:rPr>
              <w:t>Phút</w:t>
            </w:r>
          </w:p>
        </w:tc>
      </w:tr>
    </w:tbl>
    <w:p w14:paraId="2CDC6AFB" w14:textId="77777777" w:rsidR="008168D4" w:rsidRPr="00997FC4" w:rsidRDefault="008168D4" w:rsidP="008168D4">
      <w:pPr>
        <w:spacing w:before="120" w:after="120" w:line="240" w:lineRule="auto"/>
        <w:rPr>
          <w:rFonts w:eastAsia="Times New Roman"/>
          <w:b/>
          <w:bCs/>
          <w:lang w:val="vi-VN"/>
        </w:rPr>
      </w:pPr>
      <w:r w:rsidRPr="00997FC4">
        <w:rPr>
          <w:rFonts w:eastAsia="Times New Roman"/>
          <w:b/>
          <w:bCs/>
          <w:lang w:val="vi-VN"/>
        </w:rPr>
        <w:t>I . PHẦN TRẮC NGHIỆM ( 7 điểm)</w:t>
      </w:r>
    </w:p>
    <w:tbl>
      <w:tblPr>
        <w:tblW w:w="85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59"/>
        <w:gridCol w:w="581"/>
        <w:gridCol w:w="1701"/>
        <w:gridCol w:w="581"/>
        <w:gridCol w:w="1815"/>
        <w:gridCol w:w="581"/>
        <w:gridCol w:w="1123"/>
      </w:tblGrid>
      <w:tr w:rsidR="008168D4" w:rsidRPr="007B6CCF" w14:paraId="542C3556" w14:textId="77777777" w:rsidTr="008168D4">
        <w:trPr>
          <w:trHeight w:val="300"/>
        </w:trPr>
        <w:tc>
          <w:tcPr>
            <w:tcW w:w="2126" w:type="dxa"/>
            <w:gridSpan w:val="2"/>
            <w:vAlign w:val="bottom"/>
          </w:tcPr>
          <w:p w14:paraId="79CF1F1F" w14:textId="6B1066A3" w:rsidR="008168D4" w:rsidRPr="007B6CCF" w:rsidRDefault="008168D4" w:rsidP="008168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Mã 101</w:t>
            </w:r>
          </w:p>
        </w:tc>
        <w:tc>
          <w:tcPr>
            <w:tcW w:w="2282" w:type="dxa"/>
            <w:gridSpan w:val="2"/>
            <w:vAlign w:val="bottom"/>
          </w:tcPr>
          <w:p w14:paraId="3E00A98C" w14:textId="4164444E" w:rsidR="008168D4" w:rsidRPr="007B6CCF" w:rsidRDefault="008168D4" w:rsidP="008168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Mã 102</w:t>
            </w:r>
          </w:p>
        </w:tc>
        <w:tc>
          <w:tcPr>
            <w:tcW w:w="2396" w:type="dxa"/>
            <w:gridSpan w:val="2"/>
            <w:vAlign w:val="bottom"/>
          </w:tcPr>
          <w:p w14:paraId="3C3C5055" w14:textId="7BA00704" w:rsidR="008168D4" w:rsidRPr="007B6CCF" w:rsidRDefault="008168D4" w:rsidP="008168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Mã 103</w:t>
            </w:r>
          </w:p>
        </w:tc>
        <w:tc>
          <w:tcPr>
            <w:tcW w:w="1704" w:type="dxa"/>
            <w:gridSpan w:val="2"/>
            <w:vAlign w:val="bottom"/>
          </w:tcPr>
          <w:p w14:paraId="40E9609D" w14:textId="0BC61C45" w:rsidR="008168D4" w:rsidRPr="007B6CCF" w:rsidRDefault="008168D4" w:rsidP="008168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Mã 104</w:t>
            </w:r>
          </w:p>
        </w:tc>
      </w:tr>
      <w:bookmarkEnd w:id="0"/>
      <w:tr w:rsidR="008168D4" w:rsidRPr="007B6CCF" w14:paraId="62EC54B9" w14:textId="6586D08A" w:rsidTr="008168D4">
        <w:trPr>
          <w:trHeight w:val="300"/>
        </w:trPr>
        <w:tc>
          <w:tcPr>
            <w:tcW w:w="567" w:type="dxa"/>
            <w:vAlign w:val="bottom"/>
          </w:tcPr>
          <w:p w14:paraId="1619D860" w14:textId="0F796A1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88E8B0D" w14:textId="3FE6908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6E61EBBD" w14:textId="64C8E81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14:paraId="3D9DAB7E" w14:textId="0A7CF36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523179A3" w14:textId="579B47E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5" w:type="dxa"/>
            <w:vAlign w:val="bottom"/>
          </w:tcPr>
          <w:p w14:paraId="4F1444AC" w14:textId="7B219B4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7FFB34D1" w14:textId="4A59745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vAlign w:val="bottom"/>
          </w:tcPr>
          <w:p w14:paraId="63262B56" w14:textId="64D1B96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066120AB" w14:textId="5CC25EEF" w:rsidTr="008168D4">
        <w:trPr>
          <w:trHeight w:val="300"/>
        </w:trPr>
        <w:tc>
          <w:tcPr>
            <w:tcW w:w="567" w:type="dxa"/>
            <w:vAlign w:val="bottom"/>
          </w:tcPr>
          <w:p w14:paraId="09248BB9" w14:textId="57DAB6F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A10F6D9" w14:textId="7CAA6DF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15F38D2B" w14:textId="0776AF8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14:paraId="3B7B624B" w14:textId="6F380D6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2703B7A4" w14:textId="6977014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5" w:type="dxa"/>
            <w:vAlign w:val="bottom"/>
          </w:tcPr>
          <w:p w14:paraId="54A8C413" w14:textId="15786AE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27C0F1B5" w14:textId="5E684E2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14:paraId="30058266" w14:textId="628A485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281534C0" w14:textId="6E061136" w:rsidTr="008168D4">
        <w:trPr>
          <w:trHeight w:val="300"/>
        </w:trPr>
        <w:tc>
          <w:tcPr>
            <w:tcW w:w="567" w:type="dxa"/>
            <w:vAlign w:val="bottom"/>
          </w:tcPr>
          <w:p w14:paraId="07F57BA1" w14:textId="2E3D7D3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6F947AF2" w14:textId="07FA799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6DB74CC5" w14:textId="72DA917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14:paraId="2C0910E9" w14:textId="460C2FE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6FE51516" w14:textId="026F9FD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5" w:type="dxa"/>
            <w:vAlign w:val="bottom"/>
          </w:tcPr>
          <w:p w14:paraId="4266F271" w14:textId="0F54875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79CF3C20" w14:textId="7A29846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14:paraId="1E428D0A" w14:textId="25C895F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4030331F" w14:textId="1B2D1F96" w:rsidTr="008168D4">
        <w:trPr>
          <w:trHeight w:val="300"/>
        </w:trPr>
        <w:tc>
          <w:tcPr>
            <w:tcW w:w="567" w:type="dxa"/>
            <w:vAlign w:val="bottom"/>
          </w:tcPr>
          <w:p w14:paraId="24B100C3" w14:textId="2F04093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3576F0E3" w14:textId="48E220C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06C039A8" w14:textId="55A8A7F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bottom"/>
          </w:tcPr>
          <w:p w14:paraId="177098F5" w14:textId="423FF0E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02525D8F" w14:textId="0A169C4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5" w:type="dxa"/>
            <w:vAlign w:val="bottom"/>
          </w:tcPr>
          <w:p w14:paraId="2CDBDF69" w14:textId="20765E8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2D217996" w14:textId="2026E90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14:paraId="78423CE4" w14:textId="0FC637C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630ACCC2" w14:textId="4256109A" w:rsidTr="008168D4">
        <w:trPr>
          <w:trHeight w:val="300"/>
        </w:trPr>
        <w:tc>
          <w:tcPr>
            <w:tcW w:w="567" w:type="dxa"/>
            <w:vAlign w:val="bottom"/>
          </w:tcPr>
          <w:p w14:paraId="7E732555" w14:textId="2A78B5A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14:paraId="226C294A" w14:textId="73DDA33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618C5ECD" w14:textId="518FC90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bottom"/>
          </w:tcPr>
          <w:p w14:paraId="611DDC0D" w14:textId="1420A18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6765DDE0" w14:textId="28614C5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5" w:type="dxa"/>
            <w:vAlign w:val="bottom"/>
          </w:tcPr>
          <w:p w14:paraId="49FDCAFE" w14:textId="37BA65D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7AC7B8D6" w14:textId="4B95A7E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14:paraId="5B0AE23A" w14:textId="47574B2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3FDF15C7" w14:textId="7AEA9870" w:rsidTr="008168D4">
        <w:trPr>
          <w:trHeight w:val="300"/>
        </w:trPr>
        <w:tc>
          <w:tcPr>
            <w:tcW w:w="567" w:type="dxa"/>
            <w:vAlign w:val="bottom"/>
          </w:tcPr>
          <w:p w14:paraId="6166D981" w14:textId="0C3A3B3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41B307AC" w14:textId="30FE456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6A714305" w14:textId="24B511B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14:paraId="16250171" w14:textId="5176304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455650C6" w14:textId="253D809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5" w:type="dxa"/>
            <w:vAlign w:val="bottom"/>
          </w:tcPr>
          <w:p w14:paraId="1B65A37C" w14:textId="437A478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14E70444" w14:textId="4B5930F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14:paraId="7D9B56AD" w14:textId="37B8795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60728F28" w14:textId="3B13602F" w:rsidTr="008168D4">
        <w:trPr>
          <w:trHeight w:val="300"/>
        </w:trPr>
        <w:tc>
          <w:tcPr>
            <w:tcW w:w="567" w:type="dxa"/>
            <w:vAlign w:val="bottom"/>
          </w:tcPr>
          <w:p w14:paraId="59C45735" w14:textId="61206D0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5C526CAF" w14:textId="3402D41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070CD283" w14:textId="72672B3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14:paraId="11F4AB95" w14:textId="7AF311F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2D9FCC0F" w14:textId="299D14C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5" w:type="dxa"/>
            <w:vAlign w:val="bottom"/>
          </w:tcPr>
          <w:p w14:paraId="66641C43" w14:textId="0A31DE7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715DCEA7" w14:textId="0F2CB06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14:paraId="36CDC5DE" w14:textId="40779E8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473AEA43" w14:textId="480995B5" w:rsidTr="008168D4">
        <w:trPr>
          <w:trHeight w:val="300"/>
        </w:trPr>
        <w:tc>
          <w:tcPr>
            <w:tcW w:w="567" w:type="dxa"/>
            <w:vAlign w:val="bottom"/>
          </w:tcPr>
          <w:p w14:paraId="7CF758C3" w14:textId="1C6F6E2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14:paraId="38151911" w14:textId="79E0B05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0A968147" w14:textId="1699249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bottom"/>
          </w:tcPr>
          <w:p w14:paraId="4AEA38FD" w14:textId="0C1D972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21FB98DF" w14:textId="2947A8E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5" w:type="dxa"/>
            <w:vAlign w:val="bottom"/>
          </w:tcPr>
          <w:p w14:paraId="4C2457C3" w14:textId="3D26C62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32C1137A" w14:textId="235B5A9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14:paraId="3414F72D" w14:textId="02AFBD4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5B0ADFEC" w14:textId="2AFE40BD" w:rsidTr="008168D4">
        <w:trPr>
          <w:trHeight w:val="300"/>
        </w:trPr>
        <w:tc>
          <w:tcPr>
            <w:tcW w:w="567" w:type="dxa"/>
            <w:vAlign w:val="bottom"/>
          </w:tcPr>
          <w:p w14:paraId="597BDFE0" w14:textId="79313DB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bottom"/>
          </w:tcPr>
          <w:p w14:paraId="0048855F" w14:textId="7118814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4945BE47" w14:textId="351E7CB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14:paraId="13A17BFE" w14:textId="6DA3503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1F998306" w14:textId="58F6CD1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5" w:type="dxa"/>
            <w:vAlign w:val="bottom"/>
          </w:tcPr>
          <w:p w14:paraId="5F444423" w14:textId="0F26545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77065F9C" w14:textId="679D908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14:paraId="4A8EE96B" w14:textId="22BF538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2351B2F3" w14:textId="20F447DF" w:rsidTr="008168D4">
        <w:trPr>
          <w:trHeight w:val="300"/>
        </w:trPr>
        <w:tc>
          <w:tcPr>
            <w:tcW w:w="567" w:type="dxa"/>
            <w:vAlign w:val="bottom"/>
          </w:tcPr>
          <w:p w14:paraId="0C7A46DE" w14:textId="1A93FC2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bottom"/>
          </w:tcPr>
          <w:p w14:paraId="49FD6EE4" w14:textId="3A3DC13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74512477" w14:textId="1EFEC73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14:paraId="67F0E143" w14:textId="2F2E71B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3AEE5BCB" w14:textId="095F70D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5" w:type="dxa"/>
            <w:vAlign w:val="bottom"/>
          </w:tcPr>
          <w:p w14:paraId="65445435" w14:textId="2D77A33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56760A15" w14:textId="4CB3177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bottom"/>
          </w:tcPr>
          <w:p w14:paraId="096D99D4" w14:textId="0D97BB4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7A5F9391" w14:textId="10F72E44" w:rsidTr="008168D4">
        <w:trPr>
          <w:trHeight w:val="300"/>
        </w:trPr>
        <w:tc>
          <w:tcPr>
            <w:tcW w:w="567" w:type="dxa"/>
            <w:vAlign w:val="bottom"/>
          </w:tcPr>
          <w:p w14:paraId="57CDFCFF" w14:textId="17A7D37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bottom"/>
          </w:tcPr>
          <w:p w14:paraId="146F94B0" w14:textId="1C67760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6B6B7880" w14:textId="73A5B92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bottom"/>
          </w:tcPr>
          <w:p w14:paraId="14FAC6B5" w14:textId="37BC541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17C18251" w14:textId="26BF6A2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5" w:type="dxa"/>
            <w:vAlign w:val="bottom"/>
          </w:tcPr>
          <w:p w14:paraId="75B11D56" w14:textId="1857071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75B69A07" w14:textId="23CCBD3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bottom"/>
          </w:tcPr>
          <w:p w14:paraId="793FE8A3" w14:textId="00838E2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31009E04" w14:textId="51F1E162" w:rsidTr="008168D4">
        <w:trPr>
          <w:trHeight w:val="300"/>
        </w:trPr>
        <w:tc>
          <w:tcPr>
            <w:tcW w:w="567" w:type="dxa"/>
            <w:vAlign w:val="bottom"/>
          </w:tcPr>
          <w:p w14:paraId="4250A5ED" w14:textId="5CD0601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14:paraId="2AFA3BAF" w14:textId="4103696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3AD50398" w14:textId="7445932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bottom"/>
          </w:tcPr>
          <w:p w14:paraId="18F7C4CC" w14:textId="2C2A751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785BB38A" w14:textId="3350F87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5" w:type="dxa"/>
            <w:vAlign w:val="bottom"/>
          </w:tcPr>
          <w:p w14:paraId="7103A154" w14:textId="4457FAA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47605DAB" w14:textId="42B84EE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bottom"/>
          </w:tcPr>
          <w:p w14:paraId="56F65218" w14:textId="33B84BF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2866FC57" w14:textId="4046035D" w:rsidTr="008168D4">
        <w:trPr>
          <w:trHeight w:val="300"/>
        </w:trPr>
        <w:tc>
          <w:tcPr>
            <w:tcW w:w="567" w:type="dxa"/>
            <w:vAlign w:val="bottom"/>
          </w:tcPr>
          <w:p w14:paraId="1AF91ACE" w14:textId="7142D5F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bottom"/>
          </w:tcPr>
          <w:p w14:paraId="61861E3C" w14:textId="2C181DD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05D1808C" w14:textId="3474DBE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bottom"/>
          </w:tcPr>
          <w:p w14:paraId="513D3707" w14:textId="022567B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4C96BE47" w14:textId="1E32EBA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5" w:type="dxa"/>
            <w:vAlign w:val="bottom"/>
          </w:tcPr>
          <w:p w14:paraId="4E0E85E1" w14:textId="2286E9C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58FBE412" w14:textId="3075117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14:paraId="526965D9" w14:textId="162C080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0FA0E02C" w14:textId="323DC44C" w:rsidTr="008168D4">
        <w:trPr>
          <w:trHeight w:val="300"/>
        </w:trPr>
        <w:tc>
          <w:tcPr>
            <w:tcW w:w="567" w:type="dxa"/>
            <w:vAlign w:val="bottom"/>
          </w:tcPr>
          <w:p w14:paraId="51DFF98D" w14:textId="705279B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bottom"/>
          </w:tcPr>
          <w:p w14:paraId="18758A97" w14:textId="2713C6B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178D53B8" w14:textId="33F9F8D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bottom"/>
          </w:tcPr>
          <w:p w14:paraId="23D16AC6" w14:textId="17CCDBF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6D3D3106" w14:textId="7DCA07B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5" w:type="dxa"/>
            <w:vAlign w:val="bottom"/>
          </w:tcPr>
          <w:p w14:paraId="5F8EA12C" w14:textId="4A963B6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06A06ED4" w14:textId="4DBC0CF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bottom"/>
          </w:tcPr>
          <w:p w14:paraId="53C87EFA" w14:textId="424B53C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41C7D177" w14:textId="5ED8C0AB" w:rsidTr="008168D4">
        <w:trPr>
          <w:trHeight w:val="300"/>
        </w:trPr>
        <w:tc>
          <w:tcPr>
            <w:tcW w:w="567" w:type="dxa"/>
            <w:vAlign w:val="bottom"/>
          </w:tcPr>
          <w:p w14:paraId="0CB7EC42" w14:textId="28A600B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bottom"/>
          </w:tcPr>
          <w:p w14:paraId="06EF6297" w14:textId="037544D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432DF219" w14:textId="1EF1D00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bottom"/>
          </w:tcPr>
          <w:p w14:paraId="54AD7F19" w14:textId="3DC57BB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109A80C9" w14:textId="6E52733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bottom"/>
          </w:tcPr>
          <w:p w14:paraId="124B5040" w14:textId="6C19E90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3C644ABF" w14:textId="4977548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14:paraId="6E944711" w14:textId="01F2BAE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0324888C" w14:textId="57F8ED0F" w:rsidTr="008168D4">
        <w:trPr>
          <w:trHeight w:val="300"/>
        </w:trPr>
        <w:tc>
          <w:tcPr>
            <w:tcW w:w="567" w:type="dxa"/>
            <w:vAlign w:val="bottom"/>
          </w:tcPr>
          <w:p w14:paraId="57B50CF0" w14:textId="36A40DC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bottom"/>
          </w:tcPr>
          <w:p w14:paraId="57BE327F" w14:textId="4EB1446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331E3D8D" w14:textId="7A9E496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bottom"/>
          </w:tcPr>
          <w:p w14:paraId="2A2C2543" w14:textId="25734BB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48D0EB51" w14:textId="684BC25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15" w:type="dxa"/>
            <w:vAlign w:val="bottom"/>
          </w:tcPr>
          <w:p w14:paraId="11E0633C" w14:textId="3D6BAA1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03AB3AB0" w14:textId="54D6770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bottom"/>
          </w:tcPr>
          <w:p w14:paraId="5AF71B12" w14:textId="42A11A3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2A6E8C02" w14:textId="39768AB0" w:rsidTr="008168D4">
        <w:trPr>
          <w:trHeight w:val="300"/>
        </w:trPr>
        <w:tc>
          <w:tcPr>
            <w:tcW w:w="567" w:type="dxa"/>
            <w:vAlign w:val="bottom"/>
          </w:tcPr>
          <w:p w14:paraId="76F24C59" w14:textId="5388F4D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bottom"/>
          </w:tcPr>
          <w:p w14:paraId="4867DCA8" w14:textId="4824E35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44F08589" w14:textId="5857E07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bottom"/>
          </w:tcPr>
          <w:p w14:paraId="5A3FB036" w14:textId="3E4BB8D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708D3B87" w14:textId="0B91195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5" w:type="dxa"/>
            <w:vAlign w:val="bottom"/>
          </w:tcPr>
          <w:p w14:paraId="75319E41" w14:textId="58856CC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13B36752" w14:textId="6B3E3A4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bottom"/>
          </w:tcPr>
          <w:p w14:paraId="648F5F0C" w14:textId="4D4EBDB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36DB9F06" w14:textId="60D0DC23" w:rsidTr="008168D4">
        <w:trPr>
          <w:trHeight w:val="300"/>
        </w:trPr>
        <w:tc>
          <w:tcPr>
            <w:tcW w:w="567" w:type="dxa"/>
            <w:vAlign w:val="bottom"/>
          </w:tcPr>
          <w:p w14:paraId="6D25573A" w14:textId="52755D1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bottom"/>
          </w:tcPr>
          <w:p w14:paraId="4C902F5A" w14:textId="7B8153E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5C96F83F" w14:textId="75A1146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bottom"/>
          </w:tcPr>
          <w:p w14:paraId="26BE827F" w14:textId="3F98C48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65CBC42F" w14:textId="00C9D9F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15" w:type="dxa"/>
            <w:vAlign w:val="bottom"/>
          </w:tcPr>
          <w:p w14:paraId="55322BDE" w14:textId="5ABB84F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479A0F91" w14:textId="417FC44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bottom"/>
          </w:tcPr>
          <w:p w14:paraId="7C541A3E" w14:textId="5D9A502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62CA0DBD" w14:textId="0402D3E0" w:rsidTr="008168D4">
        <w:trPr>
          <w:trHeight w:val="300"/>
        </w:trPr>
        <w:tc>
          <w:tcPr>
            <w:tcW w:w="567" w:type="dxa"/>
            <w:vAlign w:val="bottom"/>
          </w:tcPr>
          <w:p w14:paraId="715A51B0" w14:textId="6DA44C6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bottom"/>
          </w:tcPr>
          <w:p w14:paraId="30FCCF2A" w14:textId="53141CE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7A2352DF" w14:textId="04EE5E2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bottom"/>
          </w:tcPr>
          <w:p w14:paraId="382F2D6C" w14:textId="479FCB4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6575AF8E" w14:textId="271EC77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5" w:type="dxa"/>
            <w:vAlign w:val="bottom"/>
          </w:tcPr>
          <w:p w14:paraId="6EDCC92D" w14:textId="62D6433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7B86DFB6" w14:textId="5FFAAAC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bottom"/>
          </w:tcPr>
          <w:p w14:paraId="004130D2" w14:textId="2E75660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2916F61D" w14:textId="68D75648" w:rsidTr="008168D4">
        <w:trPr>
          <w:trHeight w:val="300"/>
        </w:trPr>
        <w:tc>
          <w:tcPr>
            <w:tcW w:w="567" w:type="dxa"/>
            <w:vAlign w:val="bottom"/>
          </w:tcPr>
          <w:p w14:paraId="25565C33" w14:textId="3179BB2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bottom"/>
          </w:tcPr>
          <w:p w14:paraId="7D1BE053" w14:textId="260D895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399CB36E" w14:textId="45371D7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bottom"/>
          </w:tcPr>
          <w:p w14:paraId="4B9C4605" w14:textId="6E72041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058AE9CB" w14:textId="1EAEF90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5" w:type="dxa"/>
            <w:vAlign w:val="bottom"/>
          </w:tcPr>
          <w:p w14:paraId="3D37BF34" w14:textId="3994FBF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2815F627" w14:textId="6F1A85A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14:paraId="6D910284" w14:textId="6787244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3E6459DC" w14:textId="468776F5" w:rsidTr="008168D4">
        <w:trPr>
          <w:trHeight w:val="300"/>
        </w:trPr>
        <w:tc>
          <w:tcPr>
            <w:tcW w:w="567" w:type="dxa"/>
            <w:vAlign w:val="bottom"/>
          </w:tcPr>
          <w:p w14:paraId="51F9BBFE" w14:textId="4FF5969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bottom"/>
          </w:tcPr>
          <w:p w14:paraId="74ADF0A3" w14:textId="1B9F4F5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1D72CCE4" w14:textId="035B795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bottom"/>
          </w:tcPr>
          <w:p w14:paraId="582AF73B" w14:textId="6749B49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4A561283" w14:textId="1CE2377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5" w:type="dxa"/>
            <w:vAlign w:val="bottom"/>
          </w:tcPr>
          <w:p w14:paraId="6310F70A" w14:textId="2D769B3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55EB7390" w14:textId="2B001B9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bottom"/>
          </w:tcPr>
          <w:p w14:paraId="44BD3DFE" w14:textId="3E2EE29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3D1D7D7D" w14:textId="27B7B54A" w:rsidTr="008168D4">
        <w:trPr>
          <w:trHeight w:val="300"/>
        </w:trPr>
        <w:tc>
          <w:tcPr>
            <w:tcW w:w="567" w:type="dxa"/>
            <w:vAlign w:val="bottom"/>
          </w:tcPr>
          <w:p w14:paraId="6005643D" w14:textId="30B97C9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bottom"/>
          </w:tcPr>
          <w:p w14:paraId="49E35179" w14:textId="56ED09A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171D8C40" w14:textId="2F98138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bottom"/>
          </w:tcPr>
          <w:p w14:paraId="639A400D" w14:textId="783215F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168778A8" w14:textId="577BD25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15" w:type="dxa"/>
            <w:vAlign w:val="bottom"/>
          </w:tcPr>
          <w:p w14:paraId="662C95CD" w14:textId="4440E03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4DB2AA14" w14:textId="0A507B4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bottom"/>
          </w:tcPr>
          <w:p w14:paraId="5A33A512" w14:textId="4C96478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8168D4" w:rsidRPr="007B6CCF" w14:paraId="6B2794A8" w14:textId="3C430619" w:rsidTr="008168D4">
        <w:trPr>
          <w:trHeight w:val="300"/>
        </w:trPr>
        <w:tc>
          <w:tcPr>
            <w:tcW w:w="567" w:type="dxa"/>
            <w:vAlign w:val="bottom"/>
          </w:tcPr>
          <w:p w14:paraId="7A825D1D" w14:textId="5214C93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bottom"/>
          </w:tcPr>
          <w:p w14:paraId="763B0AA8" w14:textId="02790CE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5B5F1D6B" w14:textId="59EC786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bottom"/>
          </w:tcPr>
          <w:p w14:paraId="6AF87D51" w14:textId="5FD3B12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1007F01C" w14:textId="784FE95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15" w:type="dxa"/>
            <w:vAlign w:val="bottom"/>
          </w:tcPr>
          <w:p w14:paraId="1B932DC7" w14:textId="2CB74B0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724DB0D1" w14:textId="73B1F27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bottom"/>
          </w:tcPr>
          <w:p w14:paraId="2985238F" w14:textId="0CB0F24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78B4E154" w14:textId="7B4AE58E" w:rsidTr="008168D4">
        <w:trPr>
          <w:trHeight w:val="300"/>
        </w:trPr>
        <w:tc>
          <w:tcPr>
            <w:tcW w:w="567" w:type="dxa"/>
            <w:vAlign w:val="bottom"/>
          </w:tcPr>
          <w:p w14:paraId="375D8172" w14:textId="23B646B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bottom"/>
          </w:tcPr>
          <w:p w14:paraId="193BBC5F" w14:textId="22C3381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4E2695E3" w14:textId="75D4A8AF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bottom"/>
          </w:tcPr>
          <w:p w14:paraId="39510FB7" w14:textId="7A582D2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3F3089E9" w14:textId="396B076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15" w:type="dxa"/>
            <w:vAlign w:val="bottom"/>
          </w:tcPr>
          <w:p w14:paraId="44277973" w14:textId="5A0786A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0355640A" w14:textId="4CA8B18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bottom"/>
          </w:tcPr>
          <w:p w14:paraId="7DEB7306" w14:textId="7EAE8A3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25568E3D" w14:textId="08FA20FA" w:rsidTr="008168D4">
        <w:trPr>
          <w:trHeight w:val="300"/>
        </w:trPr>
        <w:tc>
          <w:tcPr>
            <w:tcW w:w="567" w:type="dxa"/>
            <w:vAlign w:val="bottom"/>
          </w:tcPr>
          <w:p w14:paraId="0CC1DC8A" w14:textId="3534A9D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vAlign w:val="bottom"/>
          </w:tcPr>
          <w:p w14:paraId="04366105" w14:textId="4064CA0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0E855D44" w14:textId="18B82295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bottom"/>
          </w:tcPr>
          <w:p w14:paraId="2D57B499" w14:textId="6B136F2A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2FF867F8" w14:textId="4D7A742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15" w:type="dxa"/>
            <w:vAlign w:val="bottom"/>
          </w:tcPr>
          <w:p w14:paraId="67B95EE5" w14:textId="6DC794E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7ECFCFFD" w14:textId="76EFEE6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bottom"/>
          </w:tcPr>
          <w:p w14:paraId="056B0D75" w14:textId="6D991E3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8168D4" w:rsidRPr="007B6CCF" w14:paraId="44D439FC" w14:textId="2629CEB9" w:rsidTr="008168D4">
        <w:trPr>
          <w:trHeight w:val="300"/>
        </w:trPr>
        <w:tc>
          <w:tcPr>
            <w:tcW w:w="567" w:type="dxa"/>
            <w:vAlign w:val="bottom"/>
          </w:tcPr>
          <w:p w14:paraId="401D53A1" w14:textId="5C3F843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vAlign w:val="bottom"/>
          </w:tcPr>
          <w:p w14:paraId="401E0F58" w14:textId="0BC0761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08897CDD" w14:textId="7E4B0AE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bottom"/>
          </w:tcPr>
          <w:p w14:paraId="1D87D034" w14:textId="1FEEC3C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1D460002" w14:textId="06704051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15" w:type="dxa"/>
            <w:vAlign w:val="bottom"/>
          </w:tcPr>
          <w:p w14:paraId="217AFE08" w14:textId="1B601AE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2CEC4A7A" w14:textId="00BC1FE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bottom"/>
          </w:tcPr>
          <w:p w14:paraId="7FF1F7CB" w14:textId="4C20D62E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8168D4" w:rsidRPr="007B6CCF" w14:paraId="23E1B42F" w14:textId="22C586D2" w:rsidTr="008168D4">
        <w:trPr>
          <w:trHeight w:val="300"/>
        </w:trPr>
        <w:tc>
          <w:tcPr>
            <w:tcW w:w="567" w:type="dxa"/>
            <w:vAlign w:val="bottom"/>
          </w:tcPr>
          <w:p w14:paraId="160C67B8" w14:textId="470B4440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559" w:type="dxa"/>
            <w:vAlign w:val="bottom"/>
          </w:tcPr>
          <w:p w14:paraId="74F3C64C" w14:textId="164621CC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18A18A1D" w14:textId="06E9445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bottom"/>
          </w:tcPr>
          <w:p w14:paraId="083C2878" w14:textId="3DEF4852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581" w:type="dxa"/>
            <w:vAlign w:val="bottom"/>
          </w:tcPr>
          <w:p w14:paraId="331BFF74" w14:textId="7AAA88D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15" w:type="dxa"/>
            <w:vAlign w:val="bottom"/>
          </w:tcPr>
          <w:p w14:paraId="5423C0DC" w14:textId="7B50A6E6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0ED1D8A5" w14:textId="3D7A0768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bottom"/>
          </w:tcPr>
          <w:p w14:paraId="2370E7D1" w14:textId="0D7AE964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8168D4" w:rsidRPr="007B6CCF" w14:paraId="44515471" w14:textId="3F58552E" w:rsidTr="008168D4">
        <w:trPr>
          <w:trHeight w:val="300"/>
        </w:trPr>
        <w:tc>
          <w:tcPr>
            <w:tcW w:w="567" w:type="dxa"/>
            <w:vAlign w:val="bottom"/>
          </w:tcPr>
          <w:p w14:paraId="475873BE" w14:textId="3B3FD33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vAlign w:val="bottom"/>
          </w:tcPr>
          <w:p w14:paraId="275D2421" w14:textId="1A97AF6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581" w:type="dxa"/>
            <w:vAlign w:val="bottom"/>
          </w:tcPr>
          <w:p w14:paraId="2F5AD2D8" w14:textId="16A56B1D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bottom"/>
          </w:tcPr>
          <w:p w14:paraId="4A576AB4" w14:textId="630AE457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581" w:type="dxa"/>
            <w:vAlign w:val="bottom"/>
          </w:tcPr>
          <w:p w14:paraId="3CA5043A" w14:textId="0FE3BAC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15" w:type="dxa"/>
            <w:vAlign w:val="bottom"/>
          </w:tcPr>
          <w:p w14:paraId="219FF0C0" w14:textId="2E80897B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1" w:type="dxa"/>
            <w:vAlign w:val="bottom"/>
          </w:tcPr>
          <w:p w14:paraId="3AC893DD" w14:textId="336F64A3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bottom"/>
          </w:tcPr>
          <w:p w14:paraId="3BDD4A12" w14:textId="5374A1B9" w:rsidR="008168D4" w:rsidRPr="007B6CCF" w:rsidRDefault="008168D4" w:rsidP="008168D4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B6C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</w:tbl>
    <w:p w14:paraId="7E20C59A" w14:textId="77777777" w:rsidR="008168D4" w:rsidRPr="00997FC4" w:rsidRDefault="008168D4" w:rsidP="008168D4">
      <w:pPr>
        <w:spacing w:before="120" w:after="120" w:line="240" w:lineRule="auto"/>
        <w:rPr>
          <w:rFonts w:eastAsia="Calibri"/>
          <w:b/>
          <w:bCs/>
        </w:rPr>
      </w:pPr>
      <w:r w:rsidRPr="00997FC4">
        <w:rPr>
          <w:rFonts w:eastAsia="Calibri"/>
          <w:b/>
          <w:bCs/>
          <w:lang w:val="vi-VN"/>
        </w:rPr>
        <w:t>II . PHẦN TỰ LUẬN ( 3 điểm)</w:t>
      </w:r>
      <w:r w:rsidRPr="00997FC4">
        <w:rPr>
          <w:rFonts w:eastAsia="Calibri"/>
          <w:b/>
          <w:bCs/>
        </w:rPr>
        <w:t xml:space="preserve"> </w:t>
      </w:r>
    </w:p>
    <w:p w14:paraId="4A499231" w14:textId="77777777" w:rsidR="008168D4" w:rsidRDefault="008168D4" w:rsidP="008168D4">
      <w:pPr>
        <w:tabs>
          <w:tab w:val="num" w:pos="960"/>
        </w:tabs>
        <w:spacing w:after="120" w:line="240" w:lineRule="auto"/>
        <w:ind w:left="270"/>
      </w:pPr>
      <w:r w:rsidRPr="00997FC4">
        <w:rPr>
          <w:b/>
          <w:lang w:val="pt-BR"/>
        </w:rPr>
        <w:t>Bài 1:</w:t>
      </w:r>
      <w:r w:rsidRPr="00997FC4">
        <w:rPr>
          <w:lang w:val="pt-BR"/>
        </w:rPr>
        <w:t xml:space="preserve"> </w:t>
      </w:r>
      <w:r w:rsidRPr="00D41BE3">
        <w:rPr>
          <w:b/>
          <w:bCs/>
          <w:lang w:val="pt-BR"/>
        </w:rPr>
        <w:t>(1 điểm)</w:t>
      </w:r>
      <w:r w:rsidRPr="003B2585">
        <w:rPr>
          <w:lang w:val="pt-BR"/>
        </w:rPr>
        <w:t xml:space="preserve"> </w:t>
      </w:r>
      <w:r w:rsidRPr="003B2585">
        <w:t xml:space="preserve">Dẫn </w:t>
      </w:r>
      <w:r>
        <w:t>5,6</w:t>
      </w:r>
      <w:r w:rsidRPr="003B2585">
        <w:t xml:space="preserve"> lít (đktc) hỗn hợp X gồm 2 anken là đồng đẳng kế tiếp vào bình nước brom dư, thấy khối lượng bình tăng thêm </w:t>
      </w:r>
      <w:r>
        <w:t>9,1</w:t>
      </w:r>
      <w:r w:rsidRPr="003B2585">
        <w:t>g</w:t>
      </w:r>
      <w:r>
        <w:t>am</w:t>
      </w:r>
      <w:r w:rsidRPr="003B2585">
        <w:t xml:space="preserve">. Tìm </w:t>
      </w:r>
      <w:r>
        <w:t>công thức phân tử</w:t>
      </w:r>
      <w:r w:rsidRPr="003B2585">
        <w:t xml:space="preserve"> của 2 anken?</w:t>
      </w:r>
    </w:p>
    <w:p w14:paraId="64FB2CB1" w14:textId="298B8B82" w:rsidR="007B6CCF" w:rsidRDefault="007B6CCF" w:rsidP="008168D4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ĐÁP ÁN</w:t>
      </w:r>
    </w:p>
    <w:p w14:paraId="19D81628" w14:textId="1C669B82" w:rsidR="007B6CCF" w:rsidRDefault="007B6CCF" w:rsidP="008168D4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Viết pt hoặc sơ đồ phản ứng                                0,25 đ</w:t>
      </w:r>
    </w:p>
    <w:p w14:paraId="70857EB9" w14:textId="46460333" w:rsidR="007B6CCF" w:rsidRDefault="007B6CCF" w:rsidP="008168D4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Tính số mol anken = 0,25 mol                              0,25 đ</w:t>
      </w:r>
    </w:p>
    <w:p w14:paraId="652AD98D" w14:textId="32D330C7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 xml:space="preserve">Tính n trung bình = 2,6                                        </w:t>
      </w:r>
      <w:r>
        <w:rPr>
          <w:b/>
          <w:lang w:val="pt-BR"/>
        </w:rPr>
        <w:t>0,25 đ</w:t>
      </w:r>
    </w:p>
    <w:p w14:paraId="45391074" w14:textId="77777777" w:rsidR="007B6CCF" w:rsidRDefault="007B6CCF" w:rsidP="008168D4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 xml:space="preserve"> Viết CTPT          C2H4 và C3H6                          0,25 đ</w:t>
      </w:r>
    </w:p>
    <w:p w14:paraId="7AB7144A" w14:textId="6E72CD40" w:rsidR="007B6CCF" w:rsidRPr="003B2585" w:rsidRDefault="007B6CCF" w:rsidP="008168D4">
      <w:pPr>
        <w:tabs>
          <w:tab w:val="num" w:pos="960"/>
        </w:tabs>
        <w:spacing w:after="120" w:line="240" w:lineRule="auto"/>
        <w:ind w:left="270"/>
      </w:pPr>
      <w:r>
        <w:rPr>
          <w:b/>
          <w:lang w:val="pt-BR"/>
        </w:rPr>
        <w:t xml:space="preserve">                      </w:t>
      </w:r>
    </w:p>
    <w:p w14:paraId="037A4396" w14:textId="77777777" w:rsidR="008168D4" w:rsidRPr="003B2585" w:rsidRDefault="008168D4" w:rsidP="008168D4">
      <w:pPr>
        <w:spacing w:after="120" w:line="240" w:lineRule="auto"/>
        <w:ind w:left="284"/>
        <w:rPr>
          <w:rFonts w:eastAsia="Times New Roman"/>
        </w:rPr>
      </w:pPr>
      <w:r w:rsidRPr="00997FC4">
        <w:rPr>
          <w:b/>
          <w:lang w:val="pt-BR"/>
        </w:rPr>
        <w:t xml:space="preserve">Bài </w:t>
      </w:r>
      <w:r>
        <w:rPr>
          <w:b/>
          <w:lang w:val="pt-BR"/>
        </w:rPr>
        <w:t>2</w:t>
      </w:r>
      <w:r w:rsidRPr="00997FC4">
        <w:rPr>
          <w:b/>
          <w:lang w:val="pt-BR"/>
        </w:rPr>
        <w:t>:</w:t>
      </w:r>
      <w:r w:rsidRPr="00997FC4">
        <w:rPr>
          <w:lang w:val="pt-BR"/>
        </w:rPr>
        <w:t xml:space="preserve"> </w:t>
      </w:r>
      <w:r w:rsidRPr="00D41BE3">
        <w:rPr>
          <w:b/>
          <w:bCs/>
          <w:lang w:val="pt-BR"/>
        </w:rPr>
        <w:t>(1 điểm)</w:t>
      </w:r>
      <w:r w:rsidRPr="003B2585">
        <w:rPr>
          <w:lang w:val="pt-BR"/>
        </w:rPr>
        <w:t xml:space="preserve"> </w:t>
      </w:r>
      <w:r w:rsidRPr="003B2585">
        <w:rPr>
          <w:rFonts w:eastAsia="Times New Roman"/>
        </w:rPr>
        <w:t xml:space="preserve">Cho </w:t>
      </w:r>
      <w:r>
        <w:rPr>
          <w:rFonts w:eastAsia="Times New Roman"/>
        </w:rPr>
        <w:t>8,16</w:t>
      </w:r>
      <w:r w:rsidRPr="003B2585">
        <w:rPr>
          <w:rFonts w:eastAsia="Times New Roman"/>
        </w:rPr>
        <w:t xml:space="preserve"> gam hỗn hợp X gồm 2 ancol no</w:t>
      </w:r>
      <w:r>
        <w:rPr>
          <w:rFonts w:eastAsia="Times New Roman"/>
        </w:rPr>
        <w:t>,</w:t>
      </w:r>
      <w:r w:rsidRPr="003B2585">
        <w:rPr>
          <w:rFonts w:eastAsia="Times New Roman"/>
        </w:rPr>
        <w:t xml:space="preserve"> đơn chức</w:t>
      </w:r>
      <w:r>
        <w:rPr>
          <w:rFonts w:eastAsia="Times New Roman"/>
        </w:rPr>
        <w:t>,</w:t>
      </w:r>
      <w:r w:rsidRPr="003B2585">
        <w:rPr>
          <w:rFonts w:eastAsia="Times New Roman"/>
        </w:rPr>
        <w:t xml:space="preserve"> </w:t>
      </w:r>
      <w:r>
        <w:rPr>
          <w:rFonts w:eastAsia="Times New Roman"/>
        </w:rPr>
        <w:t xml:space="preserve">mạch hở </w:t>
      </w:r>
      <w:r w:rsidRPr="003B2585">
        <w:rPr>
          <w:rFonts w:eastAsia="Times New Roman"/>
        </w:rPr>
        <w:t xml:space="preserve">là đồng đẳng liên tiếp phản ứng với Na dư thu được </w:t>
      </w:r>
      <w:r>
        <w:rPr>
          <w:rFonts w:eastAsia="Times New Roman"/>
        </w:rPr>
        <w:t>1,68</w:t>
      </w:r>
      <w:r w:rsidRPr="003B2585">
        <w:rPr>
          <w:rFonts w:eastAsia="Times New Roman"/>
        </w:rPr>
        <w:t xml:space="preserve"> lít H</w:t>
      </w:r>
      <w:r w:rsidRPr="003B2585">
        <w:rPr>
          <w:rFonts w:eastAsia="Times New Roman"/>
          <w:vertAlign w:val="subscript"/>
        </w:rPr>
        <w:t>2</w:t>
      </w:r>
      <w:r w:rsidRPr="003B2585">
        <w:rPr>
          <w:rFonts w:eastAsia="Times New Roman"/>
        </w:rPr>
        <w:t xml:space="preserve"> (đktc). Viết </w:t>
      </w:r>
      <w:r>
        <w:rPr>
          <w:rFonts w:eastAsia="Times New Roman"/>
        </w:rPr>
        <w:t>phương trình phản ứng</w:t>
      </w:r>
      <w:r w:rsidRPr="003B2585">
        <w:rPr>
          <w:rFonts w:eastAsia="Times New Roman"/>
        </w:rPr>
        <w:t xml:space="preserve"> và xác định công thức của 2 ancol trong hỗn hợp X ?</w:t>
      </w:r>
    </w:p>
    <w:p w14:paraId="5B56FBD2" w14:textId="77777777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ĐÁP ÁN</w:t>
      </w:r>
    </w:p>
    <w:p w14:paraId="4555B99B" w14:textId="59DFB12B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rFonts w:eastAsia="Times New Roman"/>
          <w:b/>
          <w:bCs/>
        </w:rPr>
      </w:pPr>
      <w:r w:rsidRPr="007B6CCF">
        <w:rPr>
          <w:rFonts w:eastAsia="Times New Roman"/>
          <w:b/>
          <w:bCs/>
        </w:rPr>
        <w:t>Viết phương trình phản ứng</w:t>
      </w:r>
      <w:r>
        <w:rPr>
          <w:rFonts w:eastAsia="Times New Roman"/>
          <w:b/>
          <w:bCs/>
        </w:rPr>
        <w:t xml:space="preserve">                            0,25 đ</w:t>
      </w:r>
    </w:p>
    <w:p w14:paraId="07ABB0D8" w14:textId="4F6F8ADE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 xml:space="preserve">Tính số mol </w:t>
      </w:r>
      <w:r>
        <w:rPr>
          <w:b/>
          <w:lang w:val="pt-BR"/>
        </w:rPr>
        <w:t>H2</w:t>
      </w:r>
      <w:r>
        <w:rPr>
          <w:b/>
          <w:lang w:val="pt-BR"/>
        </w:rPr>
        <w:t xml:space="preserve"> = 0,</w:t>
      </w:r>
      <w:r>
        <w:rPr>
          <w:b/>
          <w:lang w:val="pt-BR"/>
        </w:rPr>
        <w:t>07</w:t>
      </w:r>
      <w:r>
        <w:rPr>
          <w:b/>
          <w:lang w:val="pt-BR"/>
        </w:rPr>
        <w:t>5 mol                              0,25 đ</w:t>
      </w:r>
    </w:p>
    <w:p w14:paraId="01456786" w14:textId="77777777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Tính n trung bình = 2,6                                        0,25 đ</w:t>
      </w:r>
    </w:p>
    <w:p w14:paraId="6B539EC2" w14:textId="0DCD55C7" w:rsidR="007B6CCF" w:rsidRDefault="007B6CCF" w:rsidP="007B6CCF">
      <w:pPr>
        <w:tabs>
          <w:tab w:val="num" w:pos="960"/>
        </w:tabs>
        <w:spacing w:after="120" w:line="240" w:lineRule="auto"/>
        <w:ind w:left="270"/>
        <w:rPr>
          <w:b/>
          <w:lang w:val="pt-BR"/>
        </w:rPr>
      </w:pPr>
      <w:r>
        <w:rPr>
          <w:b/>
          <w:lang w:val="pt-BR"/>
        </w:rPr>
        <w:t>Viết CTPT          C2H</w:t>
      </w:r>
      <w:r>
        <w:rPr>
          <w:b/>
          <w:lang w:val="pt-BR"/>
        </w:rPr>
        <w:t>5OH</w:t>
      </w:r>
      <w:r>
        <w:rPr>
          <w:b/>
          <w:lang w:val="pt-BR"/>
        </w:rPr>
        <w:t xml:space="preserve"> và C3H</w:t>
      </w:r>
      <w:r>
        <w:rPr>
          <w:b/>
          <w:lang w:val="pt-BR"/>
        </w:rPr>
        <w:t>7OH</w:t>
      </w:r>
      <w:r>
        <w:rPr>
          <w:b/>
          <w:lang w:val="pt-BR"/>
        </w:rPr>
        <w:t xml:space="preserve">                       0,25 đ</w:t>
      </w:r>
    </w:p>
    <w:p w14:paraId="460E06D5" w14:textId="77777777" w:rsidR="007B6CCF" w:rsidRDefault="007B6CCF" w:rsidP="008168D4">
      <w:pPr>
        <w:spacing w:after="120" w:line="240" w:lineRule="auto"/>
        <w:ind w:left="284"/>
        <w:rPr>
          <w:b/>
          <w:lang w:val="pt-BR"/>
        </w:rPr>
      </w:pPr>
    </w:p>
    <w:p w14:paraId="047F868C" w14:textId="2107AFEB" w:rsidR="008168D4" w:rsidRDefault="008168D4" w:rsidP="008168D4">
      <w:pPr>
        <w:spacing w:after="120" w:line="240" w:lineRule="auto"/>
        <w:ind w:left="284"/>
        <w:rPr>
          <w:lang w:val="it-IT"/>
        </w:rPr>
      </w:pPr>
      <w:r w:rsidRPr="00997FC4">
        <w:rPr>
          <w:b/>
          <w:lang w:val="pt-BR"/>
        </w:rPr>
        <w:t xml:space="preserve">Bài </w:t>
      </w:r>
      <w:r>
        <w:rPr>
          <w:b/>
          <w:lang w:val="pt-BR"/>
        </w:rPr>
        <w:t>3</w:t>
      </w:r>
      <w:r w:rsidRPr="00997FC4">
        <w:rPr>
          <w:b/>
          <w:lang w:val="pt-BR"/>
        </w:rPr>
        <w:t>:</w:t>
      </w:r>
      <w:r w:rsidRPr="00997FC4">
        <w:rPr>
          <w:lang w:val="pt-BR"/>
        </w:rPr>
        <w:t xml:space="preserve"> </w:t>
      </w:r>
      <w:r w:rsidRPr="00D41BE3">
        <w:rPr>
          <w:b/>
          <w:bCs/>
          <w:lang w:val="pt-BR"/>
        </w:rPr>
        <w:t>(</w:t>
      </w:r>
      <w:r>
        <w:rPr>
          <w:b/>
          <w:bCs/>
          <w:lang w:val="pt-BR"/>
        </w:rPr>
        <w:t>0,5</w:t>
      </w:r>
      <w:r w:rsidRPr="00D41BE3">
        <w:rPr>
          <w:b/>
          <w:bCs/>
          <w:lang w:val="pt-BR"/>
        </w:rPr>
        <w:t xml:space="preserve"> điểm)</w:t>
      </w:r>
      <w:r w:rsidRPr="003B2585">
        <w:rPr>
          <w:lang w:val="pt-BR"/>
        </w:rPr>
        <w:t xml:space="preserve"> </w:t>
      </w:r>
      <w:r>
        <w:rPr>
          <w:lang w:val="it-IT"/>
        </w:rPr>
        <w:t>Hỗn hợp</w:t>
      </w:r>
      <w:r w:rsidRPr="00A06393">
        <w:rPr>
          <w:lang w:val="it-IT"/>
        </w:rPr>
        <w:t xml:space="preserve"> M gồm C</w:t>
      </w:r>
      <w:r w:rsidRPr="00A06393">
        <w:rPr>
          <w:vertAlign w:val="subscript"/>
          <w:lang w:val="it-IT"/>
        </w:rPr>
        <w:t>4</w:t>
      </w:r>
      <w:r w:rsidRPr="00A06393">
        <w:rPr>
          <w:lang w:val="it-IT"/>
        </w:rPr>
        <w:t>H</w:t>
      </w:r>
      <w:r w:rsidRPr="00A06393">
        <w:rPr>
          <w:vertAlign w:val="subscript"/>
          <w:lang w:val="it-IT"/>
        </w:rPr>
        <w:t>4</w:t>
      </w:r>
      <w:r w:rsidRPr="00A06393">
        <w:rPr>
          <w:lang w:val="it-IT"/>
        </w:rPr>
        <w:t xml:space="preserve"> và hidrocacbon X m</w:t>
      </w:r>
      <w:r w:rsidR="00D7368E">
        <w:rPr>
          <w:lang w:val="it-IT"/>
        </w:rPr>
        <w:t>ạ</w:t>
      </w:r>
      <w:r w:rsidRPr="00A06393">
        <w:rPr>
          <w:lang w:val="it-IT"/>
        </w:rPr>
        <w:t>ch hở.</w:t>
      </w:r>
      <w:r>
        <w:rPr>
          <w:lang w:val="it-IT"/>
        </w:rPr>
        <w:t xml:space="preserve"> </w:t>
      </w:r>
      <w:r w:rsidRPr="00A06393">
        <w:rPr>
          <w:lang w:val="it-IT"/>
        </w:rPr>
        <w:t>Khi đốt cháy hoàn toàn một lượng M thu đ</w:t>
      </w:r>
      <w:r>
        <w:rPr>
          <w:lang w:val="it-IT"/>
        </w:rPr>
        <w:t>ược</w:t>
      </w:r>
      <w:r w:rsidRPr="00A06393">
        <w:rPr>
          <w:lang w:val="it-IT"/>
        </w:rPr>
        <w:t xml:space="preserve"> số mol H</w:t>
      </w:r>
      <w:r w:rsidRPr="000F6B53">
        <w:rPr>
          <w:vertAlign w:val="subscript"/>
          <w:lang w:val="it-IT"/>
        </w:rPr>
        <w:t>2</w:t>
      </w:r>
      <w:r w:rsidRPr="00A06393">
        <w:rPr>
          <w:lang w:val="it-IT"/>
        </w:rPr>
        <w:t>O gấp đôi số mol của M.</w:t>
      </w:r>
      <w:r>
        <w:rPr>
          <w:lang w:val="it-IT"/>
        </w:rPr>
        <w:t xml:space="preserve"> </w:t>
      </w:r>
      <w:r w:rsidRPr="00A06393">
        <w:rPr>
          <w:lang w:val="it-IT"/>
        </w:rPr>
        <w:t xml:space="preserve">Mặt khác dẫn 8,96 lít </w:t>
      </w:r>
      <w:r>
        <w:rPr>
          <w:lang w:val="it-IT"/>
        </w:rPr>
        <w:t xml:space="preserve">hỗn hợp </w:t>
      </w:r>
      <w:r w:rsidRPr="00A06393">
        <w:rPr>
          <w:lang w:val="it-IT"/>
        </w:rPr>
        <w:t xml:space="preserve">M lội từ từ qua nước Brom dư đến </w:t>
      </w:r>
      <w:r>
        <w:rPr>
          <w:lang w:val="it-IT"/>
        </w:rPr>
        <w:t>phản ứng</w:t>
      </w:r>
      <w:r w:rsidRPr="00A06393">
        <w:rPr>
          <w:lang w:val="it-IT"/>
        </w:rPr>
        <w:t xml:space="preserve"> hoàn toàn thấy có </w:t>
      </w:r>
      <w:r>
        <w:rPr>
          <w:lang w:val="it-IT"/>
        </w:rPr>
        <w:t>6,16</w:t>
      </w:r>
      <w:r w:rsidRPr="00A06393">
        <w:rPr>
          <w:lang w:val="it-IT"/>
        </w:rPr>
        <w:t xml:space="preserve"> lít khí thoát ra</w:t>
      </w:r>
      <w:r>
        <w:rPr>
          <w:lang w:val="it-IT"/>
        </w:rPr>
        <w:t>. Tính p</w:t>
      </w:r>
      <w:r w:rsidRPr="00A06393">
        <w:rPr>
          <w:lang w:val="it-IT"/>
        </w:rPr>
        <w:t>hần trăm khối lượng của X trong M</w:t>
      </w:r>
      <w:r>
        <w:rPr>
          <w:lang w:val="it-IT"/>
        </w:rPr>
        <w:t xml:space="preserve">? </w:t>
      </w:r>
    </w:p>
    <w:p w14:paraId="2B594D0D" w14:textId="77777777" w:rsidR="008168D4" w:rsidRPr="00A06393" w:rsidRDefault="008168D4" w:rsidP="008168D4">
      <w:pPr>
        <w:spacing w:after="120" w:line="240" w:lineRule="auto"/>
        <w:ind w:left="284"/>
        <w:rPr>
          <w:lang w:val="it-IT"/>
        </w:rPr>
      </w:pPr>
      <w:r>
        <w:rPr>
          <w:lang w:val="it-IT"/>
        </w:rPr>
        <w:t>Biết các thể tích khí đo ở điều kiện tiêu chuẩn.</w:t>
      </w:r>
    </w:p>
    <w:p w14:paraId="2372D84F" w14:textId="5CF6BF5C" w:rsidR="007B6CCF" w:rsidRDefault="008168D4" w:rsidP="00816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120" w:line="240" w:lineRule="auto"/>
      </w:pPr>
      <w:r w:rsidRPr="00A06393">
        <w:t>H</w:t>
      </w:r>
      <w:r w:rsidRPr="00A06393">
        <w:rPr>
          <w:vertAlign w:val="subscript"/>
        </w:rPr>
        <w:t>tb</w:t>
      </w:r>
      <w:r w:rsidRPr="00A06393">
        <w:t xml:space="preserve"> = 4 → X là CH</w:t>
      </w:r>
      <w:r w:rsidRPr="00A06393">
        <w:rPr>
          <w:vertAlign w:val="subscript"/>
        </w:rPr>
        <w:t>4</w:t>
      </w:r>
      <w:r w:rsidRPr="00A06393">
        <w:t xml:space="preserve"> = 0,</w:t>
      </w:r>
      <w:r>
        <w:t>275</w:t>
      </w:r>
      <w:r w:rsidRPr="00A06393">
        <w:t xml:space="preserve"> mol </w:t>
      </w:r>
      <w:r w:rsidR="007B6CCF">
        <w:t xml:space="preserve">                                               0,25 đ</w:t>
      </w:r>
    </w:p>
    <w:p w14:paraId="0A3728B5" w14:textId="4DC5F10E" w:rsidR="008168D4" w:rsidRPr="00A06393" w:rsidRDefault="008168D4" w:rsidP="00816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after="120" w:line="240" w:lineRule="auto"/>
      </w:pPr>
      <w:r w:rsidRPr="00A06393">
        <w:t>và C4H4 = 0,</w:t>
      </w:r>
      <w:r>
        <w:t>125</w:t>
      </w:r>
      <w:r w:rsidRPr="00A06393">
        <w:t xml:space="preserve"> mol → </w:t>
      </w:r>
      <w:r>
        <w:t>40,367</w:t>
      </w:r>
      <w:r w:rsidRPr="00A06393">
        <w:t>%</w:t>
      </w:r>
      <w:r w:rsidR="007B6CCF">
        <w:t xml:space="preserve">                                             0,25 đ</w:t>
      </w:r>
    </w:p>
    <w:p w14:paraId="01214FEB" w14:textId="77777777" w:rsidR="008168D4" w:rsidRDefault="008168D4" w:rsidP="008168D4">
      <w:pPr>
        <w:spacing w:after="120" w:line="240" w:lineRule="auto"/>
      </w:pPr>
    </w:p>
    <w:p w14:paraId="7603ABA1" w14:textId="77777777" w:rsidR="008168D4" w:rsidRDefault="008168D4" w:rsidP="008168D4">
      <w:pPr>
        <w:spacing w:after="120" w:line="240" w:lineRule="auto"/>
        <w:ind w:left="426"/>
      </w:pPr>
      <w:r w:rsidRPr="00997FC4">
        <w:rPr>
          <w:b/>
          <w:lang w:val="pt-BR"/>
        </w:rPr>
        <w:t xml:space="preserve">Bài </w:t>
      </w:r>
      <w:r>
        <w:rPr>
          <w:b/>
          <w:lang w:val="pt-BR"/>
        </w:rPr>
        <w:t>4</w:t>
      </w:r>
      <w:r w:rsidRPr="00997FC4">
        <w:rPr>
          <w:b/>
          <w:lang w:val="pt-BR"/>
        </w:rPr>
        <w:t>:</w:t>
      </w:r>
      <w:r w:rsidRPr="00997FC4">
        <w:rPr>
          <w:lang w:val="pt-BR"/>
        </w:rPr>
        <w:t xml:space="preserve"> </w:t>
      </w:r>
      <w:r w:rsidRPr="00D41BE3">
        <w:rPr>
          <w:b/>
          <w:bCs/>
          <w:lang w:val="pt-BR"/>
        </w:rPr>
        <w:t>(</w:t>
      </w:r>
      <w:r>
        <w:rPr>
          <w:b/>
          <w:bCs/>
          <w:lang w:val="pt-BR"/>
        </w:rPr>
        <w:t>0,5</w:t>
      </w:r>
      <w:r w:rsidRPr="00D41BE3">
        <w:rPr>
          <w:b/>
          <w:bCs/>
          <w:lang w:val="pt-BR"/>
        </w:rPr>
        <w:t xml:space="preserve"> điểm)</w:t>
      </w:r>
      <w:r w:rsidRPr="003B2585">
        <w:rPr>
          <w:lang w:val="pt-BR"/>
        </w:rPr>
        <w:t xml:space="preserve"> </w:t>
      </w:r>
      <w:r w:rsidRPr="00944798">
        <w:t>Cho m</w:t>
      </w:r>
      <w:r>
        <w:t xml:space="preserve"> </w:t>
      </w:r>
      <w:r w:rsidRPr="00944798">
        <w:t>g</w:t>
      </w:r>
      <w:r>
        <w:t>am</w:t>
      </w:r>
      <w:r w:rsidRPr="00944798">
        <w:t xml:space="preserve"> hỗn hợp A gồm HCHO và CH</w:t>
      </w:r>
      <w:r w:rsidRPr="00944798">
        <w:rPr>
          <w:vertAlign w:val="subscript"/>
        </w:rPr>
        <w:t>3</w:t>
      </w:r>
      <w:r w:rsidRPr="00944798">
        <w:t>CHO tác dụng với dung dịch AgNO</w:t>
      </w:r>
      <w:r w:rsidRPr="00944798">
        <w:rPr>
          <w:vertAlign w:val="subscript"/>
        </w:rPr>
        <w:t>3</w:t>
      </w:r>
      <w:r w:rsidRPr="00944798">
        <w:t xml:space="preserve"> trong NH</w:t>
      </w:r>
      <w:r w:rsidRPr="00944798">
        <w:rPr>
          <w:vertAlign w:val="subscript"/>
        </w:rPr>
        <w:t>3</w:t>
      </w:r>
      <w:r w:rsidRPr="00944798">
        <w:t xml:space="preserve"> thu được </w:t>
      </w:r>
      <w:r>
        <w:t xml:space="preserve">86,4 </w:t>
      </w:r>
      <w:r w:rsidRPr="00944798">
        <w:t>g</w:t>
      </w:r>
      <w:r>
        <w:t>am</w:t>
      </w:r>
      <w:r w:rsidRPr="00944798">
        <w:t xml:space="preserve"> Ag.</w:t>
      </w:r>
      <w:r>
        <w:t xml:space="preserve"> </w:t>
      </w:r>
      <w:r w:rsidRPr="00944798">
        <w:t xml:space="preserve">Mặt khác </w:t>
      </w:r>
      <w:r>
        <w:t xml:space="preserve">17,7 </w:t>
      </w:r>
      <w:r w:rsidRPr="00944798">
        <w:t>g</w:t>
      </w:r>
      <w:r>
        <w:t>am</w:t>
      </w:r>
      <w:r w:rsidRPr="00944798">
        <w:t xml:space="preserve"> hỗn hợp A tác dụng vừa đủ với </w:t>
      </w:r>
      <w:r>
        <w:t xml:space="preserve">10,08 </w:t>
      </w:r>
      <w:r w:rsidRPr="00944798">
        <w:t>lít H</w:t>
      </w:r>
      <w:r w:rsidRPr="00944798">
        <w:rPr>
          <w:vertAlign w:val="subscript"/>
        </w:rPr>
        <w:t>2</w:t>
      </w:r>
      <w:r w:rsidRPr="00944798">
        <w:t xml:space="preserve"> (đktc).</w:t>
      </w:r>
    </w:p>
    <w:p w14:paraId="05DC47B7" w14:textId="77777777" w:rsidR="008168D4" w:rsidRDefault="008168D4" w:rsidP="008168D4">
      <w:pPr>
        <w:spacing w:after="120" w:line="240" w:lineRule="auto"/>
        <w:ind w:left="426"/>
      </w:pPr>
      <w:r>
        <w:t>Tính giá</w:t>
      </w:r>
      <w:r w:rsidRPr="00944798">
        <w:t xml:space="preserve"> trị củ</w:t>
      </w:r>
      <w:r>
        <w:t>a m?</w:t>
      </w:r>
      <w:r>
        <w:br/>
      </w:r>
    </w:p>
    <w:p w14:paraId="7A5740D2" w14:textId="63B44512" w:rsidR="000B4305" w:rsidRPr="008168D4" w:rsidRDefault="007B6CCF" w:rsidP="008168D4">
      <w:r w:rsidRPr="007B6CCF">
        <w:rPr>
          <w:position w:val="-92"/>
        </w:rPr>
        <w:object w:dxaOrig="6020" w:dyaOrig="1960" w14:anchorId="00455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in;height:122.25pt" o:ole="">
            <v:imagedata r:id="rId6" o:title=""/>
          </v:shape>
          <o:OLEObject Type="Embed" ProgID="Equation.DSMT4" ShapeID="_x0000_i1031" DrawAspect="Content" ObjectID="_1743586517" r:id="rId7"/>
        </w:object>
      </w:r>
    </w:p>
    <w:sectPr w:rsidR="000B4305" w:rsidRPr="008168D4" w:rsidSect="007B6CCF">
      <w:headerReference w:type="default" r:id="rId8"/>
      <w:footerReference w:type="default" r:id="rId9"/>
      <w:pgSz w:w="12240" w:h="15840" w:code="1"/>
      <w:pgMar w:top="426" w:right="758" w:bottom="42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101E" w14:textId="77777777" w:rsidR="0076532E" w:rsidRPr="00CA150B" w:rsidRDefault="0076532E" w:rsidP="00CA150B">
      <w:pPr>
        <w:pStyle w:val="Footer"/>
      </w:pPr>
    </w:p>
  </w:endnote>
  <w:endnote w:type="continuationSeparator" w:id="0">
    <w:p w14:paraId="120D26D5" w14:textId="77777777" w:rsidR="0076532E" w:rsidRPr="00CA150B" w:rsidRDefault="0076532E" w:rsidP="00CA150B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6F77" w14:textId="77777777" w:rsidR="00E5511D" w:rsidRPr="00CA150B" w:rsidRDefault="00E5511D" w:rsidP="00CA150B">
    <w:pPr>
      <w:pStyle w:val="Footer"/>
    </w:pPr>
    <w:bookmarkStart w:id="3" w:name="_Hlk132961578"/>
    <w:bookmarkStart w:id="4" w:name="_Hlk132961579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0FA1" w14:textId="77777777" w:rsidR="0076532E" w:rsidRPr="00CA150B" w:rsidRDefault="0076532E" w:rsidP="00CA150B">
      <w:pPr>
        <w:pStyle w:val="Footer"/>
      </w:pPr>
    </w:p>
  </w:footnote>
  <w:footnote w:type="continuationSeparator" w:id="0">
    <w:p w14:paraId="21F82160" w14:textId="77777777" w:rsidR="0076532E" w:rsidRPr="00CA150B" w:rsidRDefault="0076532E" w:rsidP="00CA150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C5C" w14:textId="77777777" w:rsidR="00E5511D" w:rsidRPr="00CA150B" w:rsidRDefault="00E5511D" w:rsidP="00CA150B">
    <w:pPr>
      <w:pStyle w:val="Header"/>
    </w:pPr>
    <w:bookmarkStart w:id="1" w:name="_Hlk132961576"/>
    <w:bookmarkStart w:id="2" w:name="_Hlk132961577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6"/>
    <w:rsid w:val="000416FD"/>
    <w:rsid w:val="000768CE"/>
    <w:rsid w:val="000B284C"/>
    <w:rsid w:val="000B4305"/>
    <w:rsid w:val="000D2DCF"/>
    <w:rsid w:val="000F6B53"/>
    <w:rsid w:val="00175C8B"/>
    <w:rsid w:val="00181C0F"/>
    <w:rsid w:val="00201ADD"/>
    <w:rsid w:val="002709ED"/>
    <w:rsid w:val="00270BE5"/>
    <w:rsid w:val="002A34C8"/>
    <w:rsid w:val="003217B3"/>
    <w:rsid w:val="00373916"/>
    <w:rsid w:val="003B2585"/>
    <w:rsid w:val="005A2EE9"/>
    <w:rsid w:val="006F21D3"/>
    <w:rsid w:val="00702C71"/>
    <w:rsid w:val="00754D26"/>
    <w:rsid w:val="0076532E"/>
    <w:rsid w:val="007B6CCF"/>
    <w:rsid w:val="008168D4"/>
    <w:rsid w:val="008923E1"/>
    <w:rsid w:val="008E0C60"/>
    <w:rsid w:val="0090496C"/>
    <w:rsid w:val="00A60175"/>
    <w:rsid w:val="00AB09D1"/>
    <w:rsid w:val="00AB585E"/>
    <w:rsid w:val="00B12030"/>
    <w:rsid w:val="00B17DD1"/>
    <w:rsid w:val="00B646C6"/>
    <w:rsid w:val="00BE0C17"/>
    <w:rsid w:val="00BE28C9"/>
    <w:rsid w:val="00CA150B"/>
    <w:rsid w:val="00D7368E"/>
    <w:rsid w:val="00E5511D"/>
    <w:rsid w:val="00F8200E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08F9"/>
  <w15:chartTrackingRefBased/>
  <w15:docId w15:val="{6D4544A3-6C22-4298-9A1C-F23948F7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-Q">
    <w:name w:val="HC-Q"/>
    <w:basedOn w:val="Normal"/>
    <w:link w:val="HC-QChar"/>
    <w:unhideWhenUsed/>
    <w:qFormat/>
    <w:rsid w:val="00E5511D"/>
    <w:pPr>
      <w:keepLines/>
      <w:spacing w:after="120" w:line="240" w:lineRule="auto"/>
    </w:pPr>
  </w:style>
  <w:style w:type="character" w:customStyle="1" w:styleId="HC-QChar">
    <w:name w:val="HC-Q Char"/>
    <w:basedOn w:val="DefaultParagraphFont"/>
    <w:link w:val="HC-Q"/>
    <w:rsid w:val="00E5511D"/>
  </w:style>
  <w:style w:type="paragraph" w:customStyle="1" w:styleId="HC-A">
    <w:name w:val="HC-A"/>
    <w:basedOn w:val="Normal"/>
    <w:link w:val="HC-AChar"/>
    <w:unhideWhenUsed/>
    <w:qFormat/>
    <w:rsid w:val="00E5511D"/>
    <w:pPr>
      <w:keepLines/>
      <w:spacing w:after="120" w:line="240" w:lineRule="auto"/>
    </w:pPr>
  </w:style>
  <w:style w:type="character" w:customStyle="1" w:styleId="HC-AChar">
    <w:name w:val="HC-A Char"/>
    <w:basedOn w:val="DefaultParagraphFont"/>
    <w:link w:val="HC-A"/>
    <w:rsid w:val="00E5511D"/>
  </w:style>
  <w:style w:type="paragraph" w:styleId="Header">
    <w:name w:val="header"/>
    <w:basedOn w:val="Normal"/>
    <w:link w:val="HeaderChar"/>
    <w:uiPriority w:val="99"/>
    <w:unhideWhenUsed/>
    <w:rsid w:val="00E5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1D"/>
  </w:style>
  <w:style w:type="paragraph" w:styleId="Footer">
    <w:name w:val="footer"/>
    <w:basedOn w:val="Normal"/>
    <w:link w:val="FooterChar"/>
    <w:uiPriority w:val="99"/>
    <w:unhideWhenUsed/>
    <w:rsid w:val="00E55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1D"/>
  </w:style>
  <w:style w:type="table" w:styleId="TableGrid">
    <w:name w:val="Table Grid"/>
    <w:basedOn w:val="TableNormal"/>
    <w:uiPriority w:val="39"/>
    <w:rsid w:val="00CA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</dc:creator>
  <cp:keywords/>
  <dc:description/>
  <cp:lastModifiedBy>hpo</cp:lastModifiedBy>
  <cp:revision>5</cp:revision>
  <dcterms:created xsi:type="dcterms:W3CDTF">2023-04-21T02:35:00Z</dcterms:created>
  <dcterms:modified xsi:type="dcterms:W3CDTF">2023-04-21T05:44:00Z</dcterms:modified>
</cp:coreProperties>
</file>