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4DA" w:rsidRPr="009F74DA" w:rsidRDefault="009F74DA" w:rsidP="009F74DA">
      <w:pPr>
        <w:shd w:val="clear" w:color="auto" w:fill="FFFFFF"/>
        <w:spacing w:after="0" w:line="240" w:lineRule="auto"/>
        <w:jc w:val="center"/>
        <w:outlineLvl w:val="0"/>
        <w:rPr>
          <w:rFonts w:eastAsia="Times New Roman" w:cs="Times New Roman"/>
          <w:b/>
          <w:bCs/>
          <w:color w:val="333333"/>
          <w:kern w:val="36"/>
          <w:szCs w:val="28"/>
        </w:rPr>
      </w:pPr>
      <w:r w:rsidRPr="009F74DA">
        <w:rPr>
          <w:rFonts w:eastAsia="Times New Roman" w:cs="Times New Roman"/>
          <w:b/>
          <w:bCs/>
          <w:color w:val="333333"/>
          <w:kern w:val="36"/>
          <w:szCs w:val="28"/>
        </w:rPr>
        <w:t>BÀI VIẾT TUYÊN TRUYỀN</w:t>
      </w:r>
    </w:p>
    <w:p w:rsidR="009F74DA" w:rsidRPr="009F74DA" w:rsidRDefault="009F74DA" w:rsidP="009F74DA">
      <w:pPr>
        <w:shd w:val="clear" w:color="auto" w:fill="FFFFFF"/>
        <w:spacing w:after="0" w:line="240" w:lineRule="auto"/>
        <w:jc w:val="center"/>
        <w:outlineLvl w:val="0"/>
        <w:rPr>
          <w:rFonts w:eastAsia="Times New Roman" w:cs="Times New Roman"/>
          <w:b/>
          <w:bCs/>
          <w:color w:val="333333"/>
          <w:kern w:val="36"/>
          <w:szCs w:val="28"/>
        </w:rPr>
      </w:pPr>
      <w:r w:rsidRPr="009F74DA">
        <w:rPr>
          <w:rFonts w:eastAsia="Times New Roman" w:cs="Times New Roman"/>
          <w:b/>
          <w:bCs/>
          <w:color w:val="333333"/>
          <w:kern w:val="36"/>
          <w:szCs w:val="28"/>
        </w:rPr>
        <w:t>Ý nghĩa về “Ngày thế giới tưởng niệm các nạn nhân tử vong vì tai nạn giao thông”</w:t>
      </w:r>
    </w:p>
    <w:p w:rsidR="009F74DA" w:rsidRPr="009F74DA" w:rsidRDefault="009F74DA" w:rsidP="009F74DA">
      <w:pPr>
        <w:spacing w:after="0" w:line="240" w:lineRule="auto"/>
        <w:rPr>
          <w:rFonts w:cs="Times New Roman"/>
          <w:szCs w:val="28"/>
        </w:rPr>
      </w:pPr>
    </w:p>
    <w:p w:rsidR="009F74DA" w:rsidRDefault="009F74DA" w:rsidP="009F74DA">
      <w:pPr>
        <w:spacing w:after="0" w:line="288" w:lineRule="auto"/>
        <w:ind w:firstLine="720"/>
        <w:jc w:val="both"/>
        <w:rPr>
          <w:rFonts w:cs="Times New Roman"/>
          <w:color w:val="333333"/>
          <w:szCs w:val="28"/>
          <w:shd w:val="clear" w:color="auto" w:fill="FFFFFF"/>
        </w:rPr>
      </w:pPr>
      <w:r>
        <w:rPr>
          <w:rFonts w:cs="Times New Roman"/>
          <w:color w:val="333333"/>
          <w:szCs w:val="28"/>
          <w:shd w:val="clear" w:color="auto" w:fill="FFFFFF"/>
        </w:rPr>
        <w:t>T</w:t>
      </w:r>
      <w:r w:rsidRPr="009F74DA">
        <w:rPr>
          <w:rFonts w:cs="Times New Roman"/>
          <w:color w:val="333333"/>
          <w:szCs w:val="28"/>
          <w:shd w:val="clear" w:color="auto" w:fill="FFFFFF"/>
        </w:rPr>
        <w:t>ai nạn giao thông là một trong những thảm họa mang tính toàn cầu, diễn ra ở mọi lúc, mọi nơi trên thế giới. Tai nạn giao thông gây ra những mất mát to lớn về con người, của cải và để lại những hậu quả nghiêm trọng, ảnh hưởng trực tiếp đến sự phát triển kinh tế</w:t>
      </w:r>
      <w:r>
        <w:rPr>
          <w:rFonts w:cs="Times New Roman"/>
          <w:color w:val="333333"/>
          <w:szCs w:val="28"/>
          <w:shd w:val="clear" w:color="auto" w:fill="FFFFFF"/>
        </w:rPr>
        <w:t xml:space="preserve">, </w:t>
      </w:r>
      <w:r w:rsidRPr="009F74DA">
        <w:rPr>
          <w:rFonts w:cs="Times New Roman"/>
          <w:color w:val="333333"/>
          <w:szCs w:val="28"/>
          <w:shd w:val="clear" w:color="auto" w:fill="FFFFFF"/>
        </w:rPr>
        <w:t>xã hội của mọi quốc gia.</w:t>
      </w:r>
      <w:r>
        <w:rPr>
          <w:rFonts w:cs="Times New Roman"/>
          <w:color w:val="333333"/>
          <w:szCs w:val="28"/>
          <w:shd w:val="clear" w:color="auto" w:fill="FFFFFF"/>
        </w:rPr>
        <w:t xml:space="preserve"> </w:t>
      </w:r>
      <w:r w:rsidRPr="009F74DA">
        <w:rPr>
          <w:rFonts w:cs="Times New Roman"/>
          <w:color w:val="333333"/>
          <w:szCs w:val="28"/>
          <w:shd w:val="clear" w:color="auto" w:fill="FFFFFF"/>
        </w:rPr>
        <w:t>Trước thực trạng đó, ngày 27/10/2005, Đại hội đồng Liên Hiệp Quốc đã chính thức công nhận và chọn ngày Chủ nhật tuần thứ ba của tháng 11 hàng năm là</w:t>
      </w:r>
      <w:r w:rsidRPr="009F74DA">
        <w:rPr>
          <w:rFonts w:cs="Times New Roman"/>
          <w:i/>
          <w:iCs/>
          <w:color w:val="333333"/>
          <w:szCs w:val="28"/>
          <w:shd w:val="clear" w:color="auto" w:fill="FFFFFF"/>
        </w:rPr>
        <w:t>“Ngày thế giới tưởng niệm các nạn nhân tử vong vì tai nạn giao thông</w:t>
      </w:r>
      <w:r w:rsidRPr="009F74DA">
        <w:rPr>
          <w:rFonts w:cs="Times New Roman"/>
          <w:color w:val="333333"/>
          <w:szCs w:val="28"/>
          <w:shd w:val="clear" w:color="auto" w:fill="FFFFFF"/>
        </w:rPr>
        <w:t>”</w:t>
      </w:r>
      <w:r w:rsidRPr="009F74DA">
        <w:rPr>
          <w:rFonts w:cs="Times New Roman"/>
          <w:i/>
          <w:iCs/>
          <w:color w:val="333333"/>
          <w:szCs w:val="28"/>
          <w:shd w:val="clear" w:color="auto" w:fill="FFFFFF"/>
        </w:rPr>
        <w:t> </w:t>
      </w:r>
      <w:r w:rsidRPr="009F74DA">
        <w:rPr>
          <w:rFonts w:cs="Times New Roman"/>
          <w:color w:val="333333"/>
          <w:szCs w:val="28"/>
          <w:shd w:val="clear" w:color="auto" w:fill="FFFFFF"/>
        </w:rPr>
        <w:t>trên toàn cầu.</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color w:val="333333"/>
          <w:szCs w:val="28"/>
          <w:shd w:val="clear" w:color="auto" w:fill="FFFFFF"/>
        </w:rPr>
        <w:t>Ngày kỷ niệm này đã trở thành một dịp quan trọng trong nỗ lực chung toàn cầu để cải thiện an toàn giao thông. Đây cũng là cơ hội nhằm thu hút sự chú ý của cả cộng đồng đến những tổn thất to lớn về tinh thần và kinh tế do </w:t>
      </w:r>
      <w:hyperlink r:id="rId4" w:tooltip="Tai nạn giao thông" w:history="1">
        <w:r w:rsidRPr="009F74DA">
          <w:rPr>
            <w:rStyle w:val="Hyperlink"/>
            <w:rFonts w:cs="Times New Roman"/>
            <w:color w:val="28398B"/>
            <w:szCs w:val="28"/>
            <w:u w:val="none"/>
          </w:rPr>
          <w:t>tai</w:t>
        </w:r>
      </w:hyperlink>
      <w:r w:rsidRPr="009F74DA">
        <w:rPr>
          <w:rFonts w:cs="Times New Roman"/>
          <w:color w:val="333333"/>
          <w:szCs w:val="28"/>
          <w:shd w:val="clear" w:color="auto" w:fill="FFFFFF"/>
        </w:rPr>
        <w:t> nạn giao thông gây ra, tưởng nhớ các nạn nhân của tai nạn giao thông, vinh danh các tổ chức, cá nhân tiêu biểu trong công tác cứu hộ và hỗ trợ.</w:t>
      </w:r>
    </w:p>
    <w:p w:rsidR="009F74DA" w:rsidRDefault="009F74DA" w:rsidP="009F74DA">
      <w:pPr>
        <w:spacing w:after="0" w:line="288" w:lineRule="auto"/>
        <w:ind w:firstLine="720"/>
        <w:jc w:val="both"/>
        <w:rPr>
          <w:rFonts w:cs="Times New Roman"/>
          <w:i/>
          <w:iCs/>
          <w:color w:val="333333"/>
          <w:szCs w:val="28"/>
          <w:shd w:val="clear" w:color="auto" w:fill="FFFFFF"/>
        </w:rPr>
      </w:pPr>
      <w:r w:rsidRPr="009F74DA">
        <w:rPr>
          <w:rFonts w:cs="Times New Roman"/>
          <w:color w:val="333333"/>
          <w:szCs w:val="28"/>
          <w:shd w:val="clear" w:color="auto" w:fill="FFFFFF"/>
        </w:rPr>
        <w:t>Tại Việt Nam, lần đầu tiên Ủy ban An toàn giao thông Quốc gia phát động kế hoạch hưởng ứng </w:t>
      </w:r>
      <w:r w:rsidRPr="009F74DA">
        <w:rPr>
          <w:rFonts w:cs="Times New Roman"/>
          <w:i/>
          <w:iCs/>
          <w:color w:val="333333"/>
          <w:szCs w:val="28"/>
          <w:shd w:val="clear" w:color="auto" w:fill="FFFFFF"/>
        </w:rPr>
        <w:t>“Ngày thế giới tưởng niệm các nạn nhân tử vong do tai nạn giao thông” </w:t>
      </w:r>
      <w:r w:rsidRPr="009F74DA">
        <w:rPr>
          <w:rFonts w:cs="Times New Roman"/>
          <w:color w:val="333333"/>
          <w:szCs w:val="28"/>
          <w:shd w:val="clear" w:color="auto" w:fill="FFFFFF"/>
        </w:rPr>
        <w:t>vào ngày 19/11/2012 và từ năm 2013 đến nay được tổ chức thường niên trong phạm vi cả nước nhằm cảnh báo xã hội về thảm họa tai nạn giao thông. Đồng thời nâng cao nhận thức, ý thức trách nhiệm của các tổ chức, cá nhân trong việc chấp hành pháp luật về trật tự </w:t>
      </w:r>
      <w:hyperlink r:id="rId5" w:tooltip="An toàn giao thông (trang chưa được viết)" w:history="1">
        <w:r w:rsidRPr="009F74DA">
          <w:rPr>
            <w:rStyle w:val="Hyperlink"/>
            <w:rFonts w:cs="Times New Roman"/>
            <w:color w:val="28398B"/>
            <w:szCs w:val="28"/>
            <w:u w:val="none"/>
          </w:rPr>
          <w:t>an</w:t>
        </w:r>
      </w:hyperlink>
      <w:r w:rsidRPr="009F74DA">
        <w:rPr>
          <w:rFonts w:cs="Times New Roman"/>
          <w:color w:val="333333"/>
          <w:szCs w:val="28"/>
          <w:shd w:val="clear" w:color="auto" w:fill="FFFFFF"/>
        </w:rPr>
        <w:t> toàn giao thông, phòng tránh </w:t>
      </w:r>
      <w:hyperlink r:id="rId6" w:tooltip="Tai nạn giao thông" w:history="1">
        <w:r w:rsidRPr="009F74DA">
          <w:rPr>
            <w:rStyle w:val="Hyperlink"/>
            <w:rFonts w:cs="Times New Roman"/>
            <w:color w:val="28398B"/>
            <w:szCs w:val="28"/>
            <w:u w:val="none"/>
          </w:rPr>
          <w:t>tai</w:t>
        </w:r>
      </w:hyperlink>
      <w:r w:rsidRPr="009F74DA">
        <w:rPr>
          <w:rFonts w:cs="Times New Roman"/>
          <w:color w:val="333333"/>
          <w:szCs w:val="28"/>
          <w:shd w:val="clear" w:color="auto" w:fill="FFFFFF"/>
        </w:rPr>
        <w:t> nạn giao thông. Đây cũng </w:t>
      </w:r>
      <w:r w:rsidRPr="009F74DA">
        <w:rPr>
          <w:rFonts w:cs="Times New Roman"/>
          <w:i/>
          <w:iCs/>
          <w:color w:val="333333"/>
          <w:szCs w:val="28"/>
          <w:shd w:val="clear" w:color="auto" w:fill="FFFFFF"/>
        </w:rPr>
        <w:t>là dịp để </w:t>
      </w:r>
      <w:r w:rsidRPr="009F74DA">
        <w:rPr>
          <w:rFonts w:cs="Times New Roman"/>
          <w:color w:val="333333"/>
          <w:szCs w:val="28"/>
          <w:shd w:val="clear" w:color="auto" w:fill="FFFFFF"/>
        </w:rPr>
        <w:t>mọi người bày tỏ niềm thương xót với những nạn nhân xấu số đã thiệt mạng khi tham gia giao thông, đồng thời chia sẻ những đau thương, mất mát, gánh nặng với người thân của họ</w:t>
      </w:r>
      <w:r w:rsidRPr="009F74DA">
        <w:rPr>
          <w:rFonts w:cs="Times New Roman"/>
          <w:i/>
          <w:iCs/>
          <w:color w:val="333333"/>
          <w:szCs w:val="28"/>
          <w:shd w:val="clear" w:color="auto" w:fill="FFFFFF"/>
        </w:rPr>
        <w:t>.</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i/>
          <w:iCs/>
          <w:color w:val="333333"/>
          <w:szCs w:val="28"/>
          <w:shd w:val="clear" w:color="auto" w:fill="FFFFFF"/>
        </w:rPr>
        <w:t>“Ngày thế giới tưởng niệm các nạn nhân tử vong do tai nạn giao thông” cũng là dịp để mỗi người trong chúng ta nhìn lại bức tranh toàn cảnh về nỗi đau dai dẳng do tai nạn giao thông để lại, từ đó </w:t>
      </w:r>
      <w:r w:rsidRPr="009F74DA">
        <w:rPr>
          <w:rFonts w:cs="Times New Roman"/>
          <w:color w:val="333333"/>
          <w:szCs w:val="28"/>
          <w:shd w:val="clear" w:color="auto" w:fill="FFFFFF"/>
        </w:rPr>
        <w:t>nâng cao tinh thần, trách nhiệm của lực lượng làm công tác đảm bảo trật tự an toàn giao thông và của mỗi người dân khi tham gia giao thông, góp phần thực hiện mục tiêu giảm số vụ, số người chết, bị thương do tai nạn giao thông.</w:t>
      </w:r>
      <w:r w:rsidRPr="009F74DA">
        <w:rPr>
          <w:rFonts w:cs="Times New Roman"/>
          <w:color w:val="333333"/>
          <w:sz w:val="15"/>
          <w:szCs w:val="15"/>
        </w:rPr>
        <w:br/>
      </w:r>
      <w:r w:rsidRPr="009F74DA">
        <w:rPr>
          <w:rFonts w:cs="Times New Roman"/>
          <w:color w:val="333333"/>
          <w:szCs w:val="28"/>
          <w:shd w:val="clear" w:color="auto" w:fill="FFFFFF"/>
        </w:rPr>
        <w:t>Thiết thực hưởng ứng </w:t>
      </w:r>
      <w:r w:rsidRPr="009F74DA">
        <w:rPr>
          <w:rFonts w:cs="Times New Roman"/>
          <w:i/>
          <w:iCs/>
          <w:color w:val="333333"/>
          <w:szCs w:val="28"/>
          <w:shd w:val="clear" w:color="auto" w:fill="FFFFFF"/>
        </w:rPr>
        <w:t>"Ngày thế giới tưởng niệm các nạn nhân tử vong do tai nạn giao thông”</w:t>
      </w:r>
      <w:r w:rsidRPr="009F74DA">
        <w:rPr>
          <w:rFonts w:cs="Times New Roman"/>
          <w:color w:val="333333"/>
          <w:szCs w:val="28"/>
          <w:shd w:val="clear" w:color="auto" w:fill="FFFFFF"/>
        </w:rPr>
        <w:t> vào ngày chủ nhật 15 tháng 11 năm 2022. Mỗi chúng ta hãy cùng nhận thức sâu sắc về ý nghĩa của sự kiện, chia sẻ với những hoàn cảnh đau thương mất mát do</w:t>
      </w:r>
      <w:r w:rsidRPr="009F74DA">
        <w:rPr>
          <w:rFonts w:cs="Times New Roman"/>
          <w:i/>
          <w:iCs/>
          <w:color w:val="333333"/>
          <w:szCs w:val="28"/>
          <w:shd w:val="clear" w:color="auto" w:fill="FFFFFF"/>
        </w:rPr>
        <w:t> tai nạn giao thông</w:t>
      </w:r>
      <w:r w:rsidRPr="009F74DA">
        <w:rPr>
          <w:rFonts w:cs="Times New Roman"/>
          <w:color w:val="333333"/>
          <w:szCs w:val="28"/>
          <w:shd w:val="clear" w:color="auto" w:fill="FFFFFF"/>
        </w:rPr>
        <w:t>. Đồng thời nghiêm chỉnh chấp hành Luật Giao thông đường bộ nhằm giảm tình trạng tai nạn giao thông.</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color w:val="333333"/>
          <w:szCs w:val="28"/>
          <w:shd w:val="clear" w:color="auto" w:fill="FFFFFF"/>
        </w:rPr>
        <w:t>Tai nạn giao thông đang là vấn đề nhức nhối của toàn xã hội. Để giảm ùn tắc và hạn chế tới mức thấp nhất tai nạn giao thông xảy ra, khi tham gia giao thông cần chấp hành tốt một số các quy định sau:</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color w:val="333333"/>
          <w:szCs w:val="28"/>
          <w:shd w:val="clear" w:color="auto" w:fill="FFFFFF"/>
        </w:rPr>
        <w:lastRenderedPageBreak/>
        <w:t>1. Nghiêm chỉnh chấp hành hướng dẫn của người điều khiển giao thông, hiệu lệnh của đèn tín hiệu giao thông, không được dừng, đỗ xe trái quy định gây cản trở giao thông.</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color w:val="333333"/>
          <w:szCs w:val="28"/>
          <w:shd w:val="clear" w:color="auto" w:fill="FFFFFF"/>
        </w:rPr>
        <w:t>2. Điều khiển phương tiện đi đúng phần đường, làn đường quy định; Khi chuyển hướng rẽ hoặc vượt xe phải có tín hiệu báo trước, chỉ được vượt, chuyển hướng khi có đủ điều kiện an toàn.</w:t>
      </w:r>
      <w:r>
        <w:rPr>
          <w:rFonts w:cs="Times New Roman"/>
          <w:color w:val="333333"/>
          <w:szCs w:val="28"/>
          <w:shd w:val="clear" w:color="auto" w:fill="FFFFFF"/>
        </w:rPr>
        <w:t xml:space="preserve"> </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color w:val="333333"/>
          <w:szCs w:val="28"/>
          <w:shd w:val="clear" w:color="auto" w:fill="FFFFFF"/>
        </w:rPr>
        <w:t>3. Chấp hành các quy định về dừng, đỗ xe và quay đầu xe.</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color w:val="333333"/>
          <w:szCs w:val="28"/>
          <w:shd w:val="clear" w:color="auto" w:fill="FFFFFF"/>
        </w:rPr>
        <w:t>4. Nghiêm cấm điều khiển phương tiện giao thông mà trong máu hoặc hơi thở có nồng độ cồn.</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color w:val="333333"/>
          <w:szCs w:val="28"/>
          <w:shd w:val="clear" w:color="auto" w:fill="FFFFFF"/>
        </w:rPr>
        <w:t>5. Nghiêm cấm xúi giục, kích động, lôi kéo, ép buộc người khác uống rượu, bia.</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color w:val="333333"/>
          <w:szCs w:val="28"/>
          <w:shd w:val="clear" w:color="auto" w:fill="FFFFFF"/>
        </w:rPr>
        <w:t>6. Người lái xe phải chấp hành nghiêm các quy định về tốc độ xe chạy trên đường và phải giữ khoảng cách an toàn đối với xe chạy liền trước của mình.</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color w:val="333333"/>
          <w:szCs w:val="28"/>
          <w:shd w:val="clear" w:color="auto" w:fill="FFFFFF"/>
        </w:rPr>
        <w:t>7. Phải đội mũ bảo hiểm và cài quai đúng quy cách.</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color w:val="333333"/>
          <w:szCs w:val="28"/>
          <w:shd w:val="clear" w:color="auto" w:fill="FFFFFF"/>
        </w:rPr>
        <w:t>8. Không dừng, đỗ xe, tụ tập dưới lòng đường, hè phố sai quy định.</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color w:val="333333"/>
          <w:szCs w:val="28"/>
          <w:shd w:val="clear" w:color="auto" w:fill="FFFFFF"/>
        </w:rPr>
        <w:t>9. Không chở quá số người sai quy định; Không lạng lách, đánh võng trên đường.</w:t>
      </w:r>
    </w:p>
    <w:p w:rsidR="009F74DA" w:rsidRDefault="009F74DA" w:rsidP="009F74DA">
      <w:pPr>
        <w:spacing w:after="0" w:line="288" w:lineRule="auto"/>
        <w:ind w:firstLine="720"/>
        <w:jc w:val="both"/>
        <w:rPr>
          <w:rFonts w:cs="Times New Roman"/>
          <w:color w:val="333333"/>
          <w:szCs w:val="28"/>
          <w:shd w:val="clear" w:color="auto" w:fill="FFFFFF"/>
        </w:rPr>
      </w:pPr>
      <w:r w:rsidRPr="009F74DA">
        <w:rPr>
          <w:rFonts w:cs="Times New Roman"/>
          <w:color w:val="333333"/>
          <w:szCs w:val="28"/>
          <w:shd w:val="clear" w:color="auto" w:fill="FFFFFF"/>
        </w:rPr>
        <w:t>10. Không họp chợ, mua bán hàng hóa trên đường bộ; Không tụ tập đông người trái phép trên đường bộ.</w:t>
      </w:r>
    </w:p>
    <w:p w:rsidR="009F74DA" w:rsidRPr="009F74DA" w:rsidRDefault="009F74DA" w:rsidP="009F74DA">
      <w:pPr>
        <w:spacing w:after="0" w:line="288" w:lineRule="auto"/>
        <w:ind w:firstLine="720"/>
        <w:jc w:val="both"/>
        <w:rPr>
          <w:rFonts w:cs="Times New Roman"/>
        </w:rPr>
      </w:pPr>
      <w:r w:rsidRPr="009F74DA">
        <w:rPr>
          <w:rFonts w:cs="Times New Roman"/>
          <w:color w:val="333333"/>
          <w:szCs w:val="28"/>
          <w:shd w:val="clear" w:color="auto" w:fill="FFFFFF"/>
        </w:rPr>
        <w:t>Chấp hành Luật giao thông là thể hiện nét đẹp văn hóa của người tham gia giao thông góp phần giữ gìn đảm bảo TTATGT an toàn, thông suốt. An toàn giao thông là hạnh phúc của mọi người!</w:t>
      </w:r>
    </w:p>
    <w:sectPr w:rsidR="009F74DA" w:rsidRPr="009F74DA" w:rsidSect="00AF786D">
      <w:pgSz w:w="11907" w:h="16839" w:code="9"/>
      <w:pgMar w:top="851" w:right="850" w:bottom="851" w:left="1134" w:header="720" w:footer="720" w:gutter="0"/>
      <w:cols w:space="26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displayVerticalDrawingGridEvery w:val="2"/>
  <w:characterSpacingControl w:val="doNotCompress"/>
  <w:compat/>
  <w:rsids>
    <w:rsidRoot w:val="009F74DA"/>
    <w:rsid w:val="00000DD7"/>
    <w:rsid w:val="0005163F"/>
    <w:rsid w:val="000607E5"/>
    <w:rsid w:val="000667CE"/>
    <w:rsid w:val="000D39DE"/>
    <w:rsid w:val="001229A3"/>
    <w:rsid w:val="00124157"/>
    <w:rsid w:val="001A4CBC"/>
    <w:rsid w:val="001F1BBA"/>
    <w:rsid w:val="0022042A"/>
    <w:rsid w:val="00245BA0"/>
    <w:rsid w:val="00346E3A"/>
    <w:rsid w:val="00367F4E"/>
    <w:rsid w:val="00393BEF"/>
    <w:rsid w:val="00437623"/>
    <w:rsid w:val="00457795"/>
    <w:rsid w:val="00474E18"/>
    <w:rsid w:val="00484048"/>
    <w:rsid w:val="004F790C"/>
    <w:rsid w:val="00505EAD"/>
    <w:rsid w:val="0053297C"/>
    <w:rsid w:val="00565513"/>
    <w:rsid w:val="005914F6"/>
    <w:rsid w:val="00596264"/>
    <w:rsid w:val="005A601F"/>
    <w:rsid w:val="005B6B12"/>
    <w:rsid w:val="005D4F0A"/>
    <w:rsid w:val="00645A8D"/>
    <w:rsid w:val="00675B27"/>
    <w:rsid w:val="0068110A"/>
    <w:rsid w:val="006A311C"/>
    <w:rsid w:val="006B643B"/>
    <w:rsid w:val="006C1259"/>
    <w:rsid w:val="0072204B"/>
    <w:rsid w:val="007630AC"/>
    <w:rsid w:val="00783A99"/>
    <w:rsid w:val="0078625D"/>
    <w:rsid w:val="007A4BDD"/>
    <w:rsid w:val="007B04D7"/>
    <w:rsid w:val="007C2B9A"/>
    <w:rsid w:val="008E4122"/>
    <w:rsid w:val="008E5B70"/>
    <w:rsid w:val="008F791A"/>
    <w:rsid w:val="00962FB7"/>
    <w:rsid w:val="00975602"/>
    <w:rsid w:val="00991015"/>
    <w:rsid w:val="009F74DA"/>
    <w:rsid w:val="00A36032"/>
    <w:rsid w:val="00A53908"/>
    <w:rsid w:val="00AA18F1"/>
    <w:rsid w:val="00AC6264"/>
    <w:rsid w:val="00AF786D"/>
    <w:rsid w:val="00B1214E"/>
    <w:rsid w:val="00B45A47"/>
    <w:rsid w:val="00B559FE"/>
    <w:rsid w:val="00B81490"/>
    <w:rsid w:val="00BB7DB6"/>
    <w:rsid w:val="00BC315C"/>
    <w:rsid w:val="00BC5CE6"/>
    <w:rsid w:val="00BE6710"/>
    <w:rsid w:val="00CC2C55"/>
    <w:rsid w:val="00CE24D3"/>
    <w:rsid w:val="00CF3007"/>
    <w:rsid w:val="00D33792"/>
    <w:rsid w:val="00D57412"/>
    <w:rsid w:val="00D60382"/>
    <w:rsid w:val="00D717EC"/>
    <w:rsid w:val="00D85ED7"/>
    <w:rsid w:val="00DA3654"/>
    <w:rsid w:val="00DD029A"/>
    <w:rsid w:val="00DD42E2"/>
    <w:rsid w:val="00E452ED"/>
    <w:rsid w:val="00E62A8A"/>
    <w:rsid w:val="00E90B1A"/>
    <w:rsid w:val="00F1639B"/>
    <w:rsid w:val="00F42879"/>
    <w:rsid w:val="00F95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23"/>
  </w:style>
  <w:style w:type="paragraph" w:styleId="Heading1">
    <w:name w:val="heading 1"/>
    <w:basedOn w:val="Normal"/>
    <w:link w:val="Heading1Char"/>
    <w:uiPriority w:val="9"/>
    <w:qFormat/>
    <w:rsid w:val="009F74D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74DA"/>
    <w:rPr>
      <w:color w:val="0000FF"/>
      <w:u w:val="single"/>
    </w:rPr>
  </w:style>
  <w:style w:type="character" w:customStyle="1" w:styleId="Heading1Char">
    <w:name w:val="Heading 1 Char"/>
    <w:basedOn w:val="DefaultParagraphFont"/>
    <w:link w:val="Heading1"/>
    <w:uiPriority w:val="9"/>
    <w:rsid w:val="009F74DA"/>
    <w:rPr>
      <w:rFonts w:eastAsia="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0494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Tai_n%E1%BA%A1n_giao_th%C3%B4ng" TargetMode="External"/><Relationship Id="rId5" Type="http://schemas.openxmlformats.org/officeDocument/2006/relationships/hyperlink" Target="https://vi.wikipedia.org/w/index.php?title=An_to%C3%A0n_giao_th%C3%B4ng&amp;action=edit&amp;redlink=1" TargetMode="External"/><Relationship Id="rId4" Type="http://schemas.openxmlformats.org/officeDocument/2006/relationships/hyperlink" Target="https://vi.wikipedia.org/wiki/Tai_n%E1%BA%A1n_giao_th%C3%B4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629</Words>
  <Characters>3589</Characters>
  <Application>Microsoft Office Word</Application>
  <DocSecurity>0</DocSecurity>
  <Lines>29</Lines>
  <Paragraphs>8</Paragraphs>
  <ScaleCrop>false</ScaleCrop>
  <Company>Grizli777</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Giap</dc:creator>
  <cp:lastModifiedBy>Mr. Giap</cp:lastModifiedBy>
  <cp:revision>1</cp:revision>
  <dcterms:created xsi:type="dcterms:W3CDTF">2022-11-09T03:30:00Z</dcterms:created>
  <dcterms:modified xsi:type="dcterms:W3CDTF">2022-11-09T03:40:00Z</dcterms:modified>
</cp:coreProperties>
</file>